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C7" w:rsidRDefault="00773AA2" w:rsidP="00AA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98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9F6999" w:rsidRDefault="00392E10" w:rsidP="00AA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</w:t>
      </w:r>
      <w:r w:rsidR="009F6999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Балаганского муниципального образования</w:t>
      </w:r>
    </w:p>
    <w:p w:rsidR="00247CE9" w:rsidRDefault="00247CE9" w:rsidP="00AA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тему: «Реализация проекта НАРОДНЫЕ ИНИЦИАТИВЫ</w:t>
      </w:r>
    </w:p>
    <w:p w:rsidR="00247CE9" w:rsidRDefault="00247CE9" w:rsidP="00AA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202</w:t>
      </w:r>
      <w:r w:rsidR="00635C6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году»</w:t>
      </w:r>
    </w:p>
    <w:p w:rsidR="009F6999" w:rsidRPr="00DB0981" w:rsidRDefault="009F6999" w:rsidP="00AA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58C7" w:rsidRDefault="00773AA2" w:rsidP="00AA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5C6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4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C6F">
        <w:rPr>
          <w:rFonts w:ascii="Times New Roman" w:eastAsia="Times New Roman" w:hAnsi="Times New Roman" w:cs="Times New Roman"/>
          <w:sz w:val="28"/>
          <w:szCs w:val="28"/>
        </w:rPr>
        <w:t>января 2021</w:t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ab/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ab/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ab/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ab/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="00AA58C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C84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>Балаганск</w:t>
      </w:r>
    </w:p>
    <w:p w:rsidR="00C95D3F" w:rsidRPr="00987BAD" w:rsidRDefault="00635C6F" w:rsidP="00AA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C95D3F"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C95D3F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9F6999" w:rsidRDefault="009F6999" w:rsidP="00AA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999" w:rsidRDefault="009F6999" w:rsidP="009F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Председатель: </w:t>
      </w:r>
    </w:p>
    <w:p w:rsidR="00247CE9" w:rsidRDefault="00635C6F" w:rsidP="00AA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Балаганского МО – А.А. Вдовин</w:t>
      </w:r>
    </w:p>
    <w:p w:rsidR="005C708A" w:rsidRDefault="00765C71" w:rsidP="00AA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Присутствующие лица</w:t>
      </w:r>
      <w:r w:rsidR="005C708A" w:rsidRPr="005C708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C708A">
        <w:rPr>
          <w:rFonts w:ascii="Times New Roman" w:eastAsia="Times New Roman" w:hAnsi="Times New Roman" w:cs="Times New Roman"/>
          <w:sz w:val="28"/>
          <w:szCs w:val="28"/>
        </w:rPr>
        <w:t xml:space="preserve"> список прилагается</w:t>
      </w:r>
      <w:r w:rsidR="00C95D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C71" w:rsidRDefault="00C95D3F" w:rsidP="0024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3F">
        <w:rPr>
          <w:rFonts w:ascii="Times New Roman" w:eastAsia="Times New Roman" w:hAnsi="Times New Roman" w:cs="Times New Roman"/>
          <w:b/>
          <w:sz w:val="28"/>
          <w:szCs w:val="28"/>
        </w:rPr>
        <w:t>Докладчик</w:t>
      </w:r>
      <w:r w:rsidR="00765C7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95D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5C6F" w:rsidRDefault="00765C71" w:rsidP="0024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-Глава Балаганского МО </w:t>
      </w:r>
      <w:r w:rsidR="00635C6F">
        <w:rPr>
          <w:rFonts w:ascii="Times New Roman" w:eastAsia="Times New Roman" w:hAnsi="Times New Roman" w:cs="Times New Roman"/>
          <w:sz w:val="28"/>
          <w:szCs w:val="28"/>
        </w:rPr>
        <w:t>А.А. Вдовин</w:t>
      </w:r>
    </w:p>
    <w:p w:rsidR="00571770" w:rsidRPr="00635C6F" w:rsidRDefault="00635C6F" w:rsidP="0024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Секретарь</w:t>
      </w:r>
      <w:r w:rsidRPr="00635C6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5D3F" w:rsidRPr="00247CE9" w:rsidRDefault="00635C6F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-О.И. Бондаренко</w:t>
      </w:r>
    </w:p>
    <w:p w:rsidR="005C708A" w:rsidRDefault="00247CE9" w:rsidP="00247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CE9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247CE9" w:rsidRDefault="00247CE9" w:rsidP="00247CE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проекта «Народные инициативы на 202</w:t>
      </w:r>
      <w:r w:rsidR="00635C6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247CE9" w:rsidRPr="00FD7533" w:rsidRDefault="00247CE9" w:rsidP="00C77B1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33">
        <w:rPr>
          <w:rFonts w:ascii="Times New Roman" w:eastAsia="Times New Roman" w:hAnsi="Times New Roman" w:cs="Times New Roman"/>
          <w:sz w:val="28"/>
          <w:szCs w:val="28"/>
        </w:rPr>
        <w:t>Разное</w:t>
      </w:r>
    </w:p>
    <w:p w:rsidR="00C8493D" w:rsidRPr="00FD7533" w:rsidRDefault="008C60FA" w:rsidP="00635C6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75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35C6F" w:rsidRPr="00FD7533">
        <w:rPr>
          <w:rFonts w:ascii="Times New Roman" w:eastAsia="Times New Roman" w:hAnsi="Times New Roman" w:cs="Times New Roman"/>
          <w:sz w:val="28"/>
          <w:szCs w:val="28"/>
          <w:u w:val="single"/>
        </w:rPr>
        <w:t>Вопрос:</w:t>
      </w:r>
      <w:r w:rsidRPr="00FD75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</w:p>
    <w:p w:rsidR="00635C6F" w:rsidRDefault="00C8493D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Предоставлено слово председателю </w:t>
      </w:r>
      <w:r w:rsidRPr="00C8493D">
        <w:rPr>
          <w:rFonts w:ascii="Times New Roman" w:eastAsia="Times New Roman" w:hAnsi="Times New Roman" w:cs="Times New Roman"/>
          <w:sz w:val="28"/>
          <w:szCs w:val="28"/>
        </w:rPr>
        <w:t>А.А. Вдовин</w:t>
      </w:r>
      <w:r>
        <w:rPr>
          <w:rFonts w:ascii="Times New Roman" w:eastAsia="Times New Roman" w:hAnsi="Times New Roman" w:cs="Times New Roman"/>
          <w:sz w:val="28"/>
          <w:szCs w:val="28"/>
        </w:rPr>
        <w:t>у. Озвучен Перечень мероприятий, которые могли бы быть реализованы в рамках данного проекта в 2021 году (Перечень прилагается).</w:t>
      </w:r>
    </w:p>
    <w:p w:rsidR="00C8493D" w:rsidRDefault="00C8493D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Предоставлено слово присутствующим для обсуждения предложения:</w:t>
      </w:r>
    </w:p>
    <w:p w:rsidR="00C8493D" w:rsidRDefault="00C8493D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Загретдинова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качественная дорога по улице Дворянова нужна, вблизи расположен Балаганский историко-этнографический музей им.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Башинова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качественная дорога необходима.</w:t>
      </w:r>
    </w:p>
    <w:p w:rsidR="00C8493D" w:rsidRDefault="00C8493D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 Вдовин: Администрации Балаганского МО недавно стало известно, что в 2021 году планируется строительство ФОК на территории стадиона п. Балаганск и капитальный ремонт МБОУ Балаганская СОШ №1. Данная дорога по улице Дворянова может быть повреждена тяжелой техникой</w:t>
      </w:r>
      <w:r w:rsidR="006A3996">
        <w:rPr>
          <w:rFonts w:ascii="Times New Roman" w:eastAsia="Times New Roman" w:hAnsi="Times New Roman" w:cs="Times New Roman"/>
          <w:sz w:val="28"/>
          <w:szCs w:val="28"/>
        </w:rPr>
        <w:t>. Поэтому могу предложить её ремонт за счет средств местного бюджета в следующем 2022 году.</w:t>
      </w:r>
    </w:p>
    <w:p w:rsidR="006A3996" w:rsidRDefault="006A3996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И.В. Ефремов: какова ситуация на территории Центральной площади? Планируется ли установка в полном объеме ограждений кладбища?</w:t>
      </w:r>
    </w:p>
    <w:p w:rsidR="006A3996" w:rsidRDefault="006A3996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 Вдовин: ограждения кладбища в полном объеме будут установлены за счет местного бюджета в текущем году. По вопросу Центральной площади в настоящее время продолжается судебное разбирательство. Как только решение суда вступит в силу, благоустройство Центральной площади продолжится.</w:t>
      </w:r>
    </w:p>
    <w:p w:rsidR="006A3996" w:rsidRDefault="006A3996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С.С. Бугрова: в отношении наружного освещения – замена опор также необходима, как и замена светильников и ламп.</w:t>
      </w:r>
    </w:p>
    <w:p w:rsidR="006A3996" w:rsidRDefault="006A3996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 Вдовин: предлагаю разделить сумму по данному проекту на приобретение дорожных знаков (с комплектующим материалом) и материалов и оборудования для наружного освещения.</w:t>
      </w:r>
    </w:p>
    <w:p w:rsidR="006A3996" w:rsidRDefault="006A3996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И.В. Ефремов: считаю, что наружное освещение в п. Балаганск должно быть в приоритете. Знаки дорожные важны и нужны, но менее, чем наружное освещение. </w:t>
      </w:r>
    </w:p>
    <w:p w:rsidR="006A3996" w:rsidRDefault="006A3996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пожелание молодого поколения п. Балаганск </w:t>
      </w:r>
      <w:r w:rsidR="00FD7533">
        <w:rPr>
          <w:rFonts w:ascii="Times New Roman" w:eastAsia="Times New Roman" w:hAnsi="Times New Roman" w:cs="Times New Roman"/>
          <w:sz w:val="28"/>
          <w:szCs w:val="28"/>
        </w:rPr>
        <w:t>- благоустройство территории вблизи стелы «Я люблю Балаганск».</w:t>
      </w:r>
    </w:p>
    <w:p w:rsidR="00FD7533" w:rsidRDefault="00FD7533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А.А. Вдовин: в связи с отсутствием других предложений, предлагаю вынести все рассматриваемы</w:t>
      </w:r>
      <w:r w:rsidR="00E57EC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вопросы на голосование:</w:t>
      </w:r>
    </w:p>
    <w:p w:rsidR="00FD7533" w:rsidRDefault="00FD7533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Направить средства по проекту Народные инициативы в 2021 году» на благоустройство слеты «Я люблю Балаганск»</w:t>
      </w:r>
    </w:p>
    <w:p w:rsidR="00FD7533" w:rsidRDefault="00FD7533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– 2</w:t>
      </w:r>
    </w:p>
    <w:p w:rsidR="00FD7533" w:rsidRDefault="00FD7533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 – 11</w:t>
      </w:r>
    </w:p>
    <w:p w:rsidR="00FD7533" w:rsidRDefault="00FD7533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ВОЗДЕРЖАЛИСЬ – 0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D7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Направить средства по проекту Народные инициативы в 2021 году» на ремонт автомобильной дороги по ул. Дворянова</w:t>
      </w:r>
      <w:r w:rsidR="00E57EC0">
        <w:rPr>
          <w:rFonts w:ascii="Times New Roman" w:eastAsia="Times New Roman" w:hAnsi="Times New Roman" w:cs="Times New Roman"/>
          <w:sz w:val="28"/>
          <w:szCs w:val="28"/>
        </w:rPr>
        <w:t xml:space="preserve"> (в границах улиц Октябрьская и Дружбы)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– 1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 – 12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ВОЗДЕРЖАЛИСЬ – 0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D7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Направить средства по проекту Народные инициативы в 2021 году» на приобретение знаков дорожного движения</w:t>
      </w:r>
      <w:r w:rsidR="00E57EC0">
        <w:rPr>
          <w:rFonts w:ascii="Times New Roman" w:eastAsia="Times New Roman" w:hAnsi="Times New Roman" w:cs="Times New Roman"/>
          <w:sz w:val="28"/>
          <w:szCs w:val="28"/>
        </w:rPr>
        <w:t xml:space="preserve"> (с комплектующими)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– 0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 – 13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ВОЗДЕРЖАЛИСЬ – 0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D7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Направить средства по проекту Народные инициативы в 2021 году» на приобретение ламп и светильников для наружного освещения</w:t>
      </w:r>
      <w:r w:rsidR="00E57EC0">
        <w:rPr>
          <w:rFonts w:ascii="Times New Roman" w:eastAsia="Times New Roman" w:hAnsi="Times New Roman" w:cs="Times New Roman"/>
          <w:sz w:val="28"/>
          <w:szCs w:val="28"/>
        </w:rPr>
        <w:t xml:space="preserve"> (с комплектующими)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– 3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 – 10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ВОЗДЕРЖАЛИСЬ – 0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D7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средства по проекту Народные инициативы в 2021 году» на приобретение знаков дорожного движения </w:t>
      </w:r>
      <w:r w:rsidR="00E57EC0">
        <w:rPr>
          <w:rFonts w:ascii="Times New Roman" w:eastAsia="Times New Roman" w:hAnsi="Times New Roman" w:cs="Times New Roman"/>
          <w:sz w:val="28"/>
          <w:szCs w:val="28"/>
        </w:rPr>
        <w:t>(с комплектующими)</w:t>
      </w:r>
      <w:r>
        <w:rPr>
          <w:rFonts w:ascii="Times New Roman" w:eastAsia="Times New Roman" w:hAnsi="Times New Roman" w:cs="Times New Roman"/>
          <w:sz w:val="28"/>
          <w:szCs w:val="28"/>
        </w:rPr>
        <w:t>, ламп и светильников для наружного освещения</w:t>
      </w:r>
      <w:r w:rsidR="00E57EC0">
        <w:rPr>
          <w:rFonts w:ascii="Times New Roman" w:eastAsia="Times New Roman" w:hAnsi="Times New Roman" w:cs="Times New Roman"/>
          <w:sz w:val="28"/>
          <w:szCs w:val="28"/>
        </w:rPr>
        <w:t xml:space="preserve"> (с комплектующими)</w:t>
      </w:r>
      <w:r>
        <w:rPr>
          <w:rFonts w:ascii="Times New Roman" w:eastAsia="Times New Roman" w:hAnsi="Times New Roman" w:cs="Times New Roman"/>
          <w:sz w:val="28"/>
          <w:szCs w:val="28"/>
        </w:rPr>
        <w:t>. Сумму разделить следующим образом: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-2/3 на материалы и оборудование для наружного освещения</w:t>
      </w:r>
      <w:r w:rsidR="00FA4F1D">
        <w:rPr>
          <w:rFonts w:ascii="Times New Roman" w:eastAsia="Times New Roman" w:hAnsi="Times New Roman" w:cs="Times New Roman"/>
          <w:sz w:val="28"/>
          <w:szCs w:val="28"/>
        </w:rPr>
        <w:t xml:space="preserve"> (с комплектующими материалами)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-1/3 на знаки дорожного движения</w:t>
      </w:r>
      <w:r w:rsidR="00FA4F1D">
        <w:rPr>
          <w:rFonts w:ascii="Times New Roman" w:eastAsia="Times New Roman" w:hAnsi="Times New Roman" w:cs="Times New Roman"/>
          <w:sz w:val="28"/>
          <w:szCs w:val="28"/>
        </w:rPr>
        <w:t xml:space="preserve"> (с комплектующими материалами)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– 10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 – 3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ВОЗДЕРЖАЛИСЬ – 0</w:t>
      </w:r>
    </w:p>
    <w:p w:rsidR="00FD7533" w:rsidRPr="00FB4838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533" w:rsidRPr="00FB4838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838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по проекту «Народные инициативы в 2021 году» направить на: приобретение знаков дорожного движения</w:t>
      </w:r>
      <w:r w:rsidR="00FB4838">
        <w:rPr>
          <w:rFonts w:ascii="Times New Roman" w:eastAsia="Times New Roman" w:hAnsi="Times New Roman" w:cs="Times New Roman"/>
          <w:sz w:val="28"/>
          <w:szCs w:val="28"/>
        </w:rPr>
        <w:t xml:space="preserve"> (с комплектующими материалами)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B4838">
        <w:rPr>
          <w:rFonts w:ascii="Times New Roman" w:eastAsia="Times New Roman" w:hAnsi="Times New Roman" w:cs="Times New Roman"/>
          <w:sz w:val="28"/>
          <w:szCs w:val="28"/>
        </w:rPr>
        <w:t>ламп,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светильников</w:t>
      </w:r>
      <w:r w:rsidR="00FB4838">
        <w:rPr>
          <w:rFonts w:ascii="Times New Roman" w:eastAsia="Times New Roman" w:hAnsi="Times New Roman" w:cs="Times New Roman"/>
          <w:sz w:val="28"/>
          <w:szCs w:val="28"/>
        </w:rPr>
        <w:t xml:space="preserve"> (с комплектующими материалами)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наружного освещения</w:t>
      </w:r>
      <w:r w:rsidR="00FB4838">
        <w:rPr>
          <w:rFonts w:ascii="Times New Roman" w:eastAsia="Times New Roman" w:hAnsi="Times New Roman" w:cs="Times New Roman"/>
          <w:sz w:val="28"/>
          <w:szCs w:val="28"/>
        </w:rPr>
        <w:t xml:space="preserve"> п. Балаганск</w:t>
      </w:r>
      <w:r w:rsidR="00D43791">
        <w:rPr>
          <w:rFonts w:ascii="Times New Roman" w:eastAsia="Times New Roman" w:hAnsi="Times New Roman" w:cs="Times New Roman"/>
          <w:sz w:val="28"/>
          <w:szCs w:val="28"/>
        </w:rPr>
        <w:t>, с установкой.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Сумму разделить следующим образом: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-2/3 суммы субсидии (532,5 тыс. руб.) на приобретение </w:t>
      </w:r>
      <w:r w:rsidR="00FD5E5E">
        <w:rPr>
          <w:rFonts w:ascii="Times New Roman" w:eastAsia="Times New Roman" w:hAnsi="Times New Roman" w:cs="Times New Roman"/>
          <w:sz w:val="28"/>
          <w:szCs w:val="28"/>
        </w:rPr>
        <w:t>и установку ламп, светильников (с комплектующими материалами) для наружного освещения п. Балаганск;</w:t>
      </w:r>
    </w:p>
    <w:p w:rsidR="00FD7533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-1/3 суммы субсидии (266,2 тыс. руб.) на приобретение</w:t>
      </w:r>
      <w:r w:rsidR="00FD5E5E">
        <w:rPr>
          <w:rFonts w:ascii="Times New Roman" w:eastAsia="Times New Roman" w:hAnsi="Times New Roman" w:cs="Times New Roman"/>
          <w:sz w:val="28"/>
          <w:szCs w:val="28"/>
        </w:rPr>
        <w:t xml:space="preserve"> и установку знаков дорожного движения (с комплектующими материалами).</w:t>
      </w:r>
      <w:bookmarkStart w:id="0" w:name="_GoBack"/>
      <w:bookmarkEnd w:id="0"/>
    </w:p>
    <w:p w:rsidR="00FB4838" w:rsidRDefault="00FB4838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838" w:rsidRDefault="00FB4838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   _____     А.А. Вдовин</w:t>
      </w:r>
    </w:p>
    <w:p w:rsidR="00FB4838" w:rsidRDefault="00FB4838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C6F" w:rsidRPr="00635C6F" w:rsidRDefault="00FB4838" w:rsidP="0063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          _____     О.И. Бондаренко</w:t>
      </w:r>
    </w:p>
    <w:sectPr w:rsidR="00635C6F" w:rsidRPr="00635C6F" w:rsidSect="00E57EC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F32"/>
    <w:multiLevelType w:val="hybridMultilevel"/>
    <w:tmpl w:val="3F34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5901"/>
    <w:multiLevelType w:val="hybridMultilevel"/>
    <w:tmpl w:val="9CFAB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1007"/>
    <w:multiLevelType w:val="multilevel"/>
    <w:tmpl w:val="F7D073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8873E9"/>
    <w:multiLevelType w:val="hybridMultilevel"/>
    <w:tmpl w:val="9CFAB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30C2"/>
    <w:multiLevelType w:val="hybridMultilevel"/>
    <w:tmpl w:val="F274F6FC"/>
    <w:lvl w:ilvl="0" w:tplc="43C08F6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9AA3EC0"/>
    <w:multiLevelType w:val="hybridMultilevel"/>
    <w:tmpl w:val="1F58D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20FD5"/>
    <w:multiLevelType w:val="multilevel"/>
    <w:tmpl w:val="34C23E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590F5C"/>
    <w:multiLevelType w:val="hybridMultilevel"/>
    <w:tmpl w:val="9B0A4504"/>
    <w:lvl w:ilvl="0" w:tplc="129C30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84FF4"/>
    <w:multiLevelType w:val="hybridMultilevel"/>
    <w:tmpl w:val="85E08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D2562"/>
    <w:multiLevelType w:val="hybridMultilevel"/>
    <w:tmpl w:val="BCEE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87A81"/>
    <w:multiLevelType w:val="hybridMultilevel"/>
    <w:tmpl w:val="BF34CBCE"/>
    <w:lvl w:ilvl="0" w:tplc="6082B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A4437C"/>
    <w:multiLevelType w:val="hybridMultilevel"/>
    <w:tmpl w:val="2CECB00A"/>
    <w:lvl w:ilvl="0" w:tplc="22882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D4804"/>
    <w:multiLevelType w:val="hybridMultilevel"/>
    <w:tmpl w:val="865A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70"/>
    <w:rsid w:val="00024DB3"/>
    <w:rsid w:val="0004048D"/>
    <w:rsid w:val="00040667"/>
    <w:rsid w:val="000B7300"/>
    <w:rsid w:val="000D051E"/>
    <w:rsid w:val="00133CAD"/>
    <w:rsid w:val="00145662"/>
    <w:rsid w:val="001A188C"/>
    <w:rsid w:val="001A5DA2"/>
    <w:rsid w:val="001E4384"/>
    <w:rsid w:val="00247CE9"/>
    <w:rsid w:val="002552E7"/>
    <w:rsid w:val="00262572"/>
    <w:rsid w:val="002D6B65"/>
    <w:rsid w:val="002D7FC6"/>
    <w:rsid w:val="003307C0"/>
    <w:rsid w:val="00392E10"/>
    <w:rsid w:val="003B19F9"/>
    <w:rsid w:val="003B7C2F"/>
    <w:rsid w:val="003E27B1"/>
    <w:rsid w:val="00402F94"/>
    <w:rsid w:val="004437CD"/>
    <w:rsid w:val="0044693D"/>
    <w:rsid w:val="00483A47"/>
    <w:rsid w:val="00485065"/>
    <w:rsid w:val="004C1453"/>
    <w:rsid w:val="004D639F"/>
    <w:rsid w:val="0051595D"/>
    <w:rsid w:val="00571770"/>
    <w:rsid w:val="00575D8D"/>
    <w:rsid w:val="005A190D"/>
    <w:rsid w:val="005B780A"/>
    <w:rsid w:val="005C439E"/>
    <w:rsid w:val="005C708A"/>
    <w:rsid w:val="00610E70"/>
    <w:rsid w:val="006352E5"/>
    <w:rsid w:val="00635C6F"/>
    <w:rsid w:val="00636267"/>
    <w:rsid w:val="006A3996"/>
    <w:rsid w:val="006A4081"/>
    <w:rsid w:val="006B6036"/>
    <w:rsid w:val="006C5122"/>
    <w:rsid w:val="006E60C3"/>
    <w:rsid w:val="007229BA"/>
    <w:rsid w:val="00765C71"/>
    <w:rsid w:val="00773AA2"/>
    <w:rsid w:val="00780AF4"/>
    <w:rsid w:val="00786C86"/>
    <w:rsid w:val="00795E1A"/>
    <w:rsid w:val="007D26F8"/>
    <w:rsid w:val="008368D3"/>
    <w:rsid w:val="0084557F"/>
    <w:rsid w:val="008455A3"/>
    <w:rsid w:val="008C60FA"/>
    <w:rsid w:val="00901ED9"/>
    <w:rsid w:val="009405CF"/>
    <w:rsid w:val="00992978"/>
    <w:rsid w:val="009A4C8F"/>
    <w:rsid w:val="009B3FFC"/>
    <w:rsid w:val="009C798B"/>
    <w:rsid w:val="009F6999"/>
    <w:rsid w:val="009F7289"/>
    <w:rsid w:val="00A1514D"/>
    <w:rsid w:val="00A41420"/>
    <w:rsid w:val="00A63AF8"/>
    <w:rsid w:val="00AA58C7"/>
    <w:rsid w:val="00B02341"/>
    <w:rsid w:val="00B12F26"/>
    <w:rsid w:val="00B23FC3"/>
    <w:rsid w:val="00B46A9C"/>
    <w:rsid w:val="00C17199"/>
    <w:rsid w:val="00C8493D"/>
    <w:rsid w:val="00C95D3F"/>
    <w:rsid w:val="00C97BD6"/>
    <w:rsid w:val="00CA3233"/>
    <w:rsid w:val="00CC2D46"/>
    <w:rsid w:val="00D43791"/>
    <w:rsid w:val="00D511BD"/>
    <w:rsid w:val="00D55FF8"/>
    <w:rsid w:val="00DB0981"/>
    <w:rsid w:val="00DB39F3"/>
    <w:rsid w:val="00DD051C"/>
    <w:rsid w:val="00DF7409"/>
    <w:rsid w:val="00E57EC0"/>
    <w:rsid w:val="00E71686"/>
    <w:rsid w:val="00E82F68"/>
    <w:rsid w:val="00EF1C0E"/>
    <w:rsid w:val="00EF4617"/>
    <w:rsid w:val="00F5158C"/>
    <w:rsid w:val="00F94449"/>
    <w:rsid w:val="00FA2A56"/>
    <w:rsid w:val="00FA4F1D"/>
    <w:rsid w:val="00FB4838"/>
    <w:rsid w:val="00FD5E5E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BED9"/>
  <w15:docId w15:val="{E98757DF-F435-46A2-B411-A760C275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99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6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0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051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B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6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F6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F69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F6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F699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rsid w:val="009F699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9F6999"/>
    <w:rPr>
      <w:rFonts w:ascii="Courier New" w:eastAsia="Times New Roman" w:hAnsi="Courier New" w:cs="Times New Roman"/>
      <w:sz w:val="20"/>
      <w:szCs w:val="20"/>
    </w:rPr>
  </w:style>
  <w:style w:type="paragraph" w:styleId="ae">
    <w:name w:val="No Spacing"/>
    <w:uiPriority w:val="1"/>
    <w:qFormat/>
    <w:rsid w:val="009F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F6999"/>
  </w:style>
  <w:style w:type="paragraph" w:customStyle="1" w:styleId="p6">
    <w:name w:val="p6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F6999"/>
  </w:style>
  <w:style w:type="paragraph" w:customStyle="1" w:styleId="p14">
    <w:name w:val="p14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6999"/>
  </w:style>
  <w:style w:type="paragraph" w:customStyle="1" w:styleId="p23">
    <w:name w:val="p23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9F69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9F699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cp:lastPrinted>2021-01-21T04:39:00Z</cp:lastPrinted>
  <dcterms:created xsi:type="dcterms:W3CDTF">2021-02-18T08:15:00Z</dcterms:created>
  <dcterms:modified xsi:type="dcterms:W3CDTF">2021-02-18T08:15:00Z</dcterms:modified>
</cp:coreProperties>
</file>