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5D" w:rsidRPr="00BE15AD" w:rsidRDefault="00257C5D" w:rsidP="00257C5D">
      <w:pPr>
        <w:jc w:val="center"/>
      </w:pPr>
      <w:r>
        <w:rPr>
          <w:noProof/>
        </w:rPr>
        <w:drawing>
          <wp:anchor distT="0" distB="0" distL="114300" distR="114300" simplePos="0" relativeHeight="251659264" behindDoc="1" locked="0" layoutInCell="1" allowOverlap="1">
            <wp:simplePos x="0" y="0"/>
            <wp:positionH relativeFrom="column">
              <wp:posOffset>-537210</wp:posOffset>
            </wp:positionH>
            <wp:positionV relativeFrom="paragraph">
              <wp:posOffset>-405765</wp:posOffset>
            </wp:positionV>
            <wp:extent cx="2714625" cy="2619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7C5D" w:rsidRPr="00BE15AD" w:rsidRDefault="00257C5D" w:rsidP="00257C5D">
      <w:pPr>
        <w:jc w:val="center"/>
        <w:rPr>
          <w:b/>
          <w:i/>
          <w:sz w:val="72"/>
          <w:szCs w:val="72"/>
        </w:rPr>
      </w:pPr>
    </w:p>
    <w:p w:rsidR="00257C5D" w:rsidRPr="00BE15AD" w:rsidRDefault="00257C5D" w:rsidP="00257C5D">
      <w:pPr>
        <w:ind w:left="284"/>
        <w:jc w:val="center"/>
        <w:rPr>
          <w:b/>
          <w:sz w:val="72"/>
          <w:szCs w:val="72"/>
        </w:rPr>
      </w:pPr>
      <w:r w:rsidRPr="00BE15AD">
        <w:rPr>
          <w:b/>
          <w:sz w:val="72"/>
          <w:szCs w:val="72"/>
        </w:rPr>
        <w:t xml:space="preserve">ОФИЦИАЛЬНЫЙ ВЕСТНИК </w:t>
      </w:r>
    </w:p>
    <w:p w:rsidR="00257C5D" w:rsidRPr="00BE15AD" w:rsidRDefault="00257C5D" w:rsidP="00257C5D">
      <w:pPr>
        <w:jc w:val="both"/>
        <w:rPr>
          <w:b/>
          <w:sz w:val="56"/>
          <w:szCs w:val="72"/>
        </w:rPr>
      </w:pPr>
    </w:p>
    <w:p w:rsidR="00257C5D" w:rsidRPr="00BE15AD" w:rsidRDefault="00257C5D" w:rsidP="00257C5D">
      <w:pPr>
        <w:jc w:val="center"/>
        <w:rPr>
          <w:b/>
          <w:sz w:val="56"/>
          <w:szCs w:val="72"/>
        </w:rPr>
      </w:pPr>
      <w:r w:rsidRPr="00BE15AD">
        <w:rPr>
          <w:b/>
          <w:sz w:val="56"/>
          <w:szCs w:val="72"/>
        </w:rPr>
        <w:t>БАЛАГАНСКОГО МУНИЦИПАЛЬНОГО ОБРАЗОВАНИЯ</w:t>
      </w:r>
    </w:p>
    <w:p w:rsidR="00257C5D" w:rsidRPr="00BE15AD" w:rsidRDefault="00257C5D" w:rsidP="00257C5D">
      <w:pPr>
        <w:jc w:val="center"/>
        <w:rPr>
          <w:b/>
          <w:i/>
          <w:sz w:val="72"/>
          <w:szCs w:val="72"/>
        </w:rPr>
      </w:pPr>
    </w:p>
    <w:p w:rsidR="00257C5D" w:rsidRPr="00BE15AD" w:rsidRDefault="00257C5D" w:rsidP="00257C5D">
      <w:pPr>
        <w:jc w:val="center"/>
        <w:rPr>
          <w:b/>
          <w:i/>
          <w:sz w:val="48"/>
          <w:szCs w:val="48"/>
        </w:rPr>
      </w:pPr>
      <w:r w:rsidRPr="00BE15AD">
        <w:rPr>
          <w:b/>
          <w:i/>
          <w:sz w:val="48"/>
          <w:szCs w:val="48"/>
        </w:rPr>
        <w:t>(ПУБЛИЧНОЕ ИЗДАНИЕ НОРМАТИВНЫХ ПРАВОВЫХ АКТОВ   ОРГАНОВ МЕСТНОГО САМОУПРАВЛЕНИЯ БАЛАГАНСКОГО МУНИЦИПАЛЬНОГО ОБРАЗОВАНИЯ)</w:t>
      </w:r>
    </w:p>
    <w:p w:rsidR="00257C5D" w:rsidRPr="00BE15AD" w:rsidRDefault="00257C5D" w:rsidP="00257C5D">
      <w:pPr>
        <w:pBdr>
          <w:bottom w:val="single" w:sz="12" w:space="1" w:color="auto"/>
        </w:pBdr>
        <w:tabs>
          <w:tab w:val="left" w:pos="2340"/>
        </w:tabs>
        <w:rPr>
          <w:sz w:val="48"/>
          <w:szCs w:val="48"/>
        </w:rPr>
      </w:pPr>
    </w:p>
    <w:p w:rsidR="00257C5D" w:rsidRPr="00BE15AD" w:rsidRDefault="00257C5D" w:rsidP="00257C5D">
      <w:pPr>
        <w:pBdr>
          <w:bottom w:val="single" w:sz="12" w:space="1" w:color="auto"/>
        </w:pBdr>
        <w:tabs>
          <w:tab w:val="left" w:pos="2340"/>
        </w:tabs>
        <w:rPr>
          <w:sz w:val="36"/>
        </w:rPr>
      </w:pPr>
    </w:p>
    <w:p w:rsidR="00257C5D" w:rsidRPr="00BE15AD" w:rsidRDefault="00257C5D" w:rsidP="00257C5D">
      <w:pPr>
        <w:rPr>
          <w:sz w:val="36"/>
        </w:rPr>
      </w:pPr>
    </w:p>
    <w:p w:rsidR="00257C5D" w:rsidRPr="00BE15AD" w:rsidRDefault="00257C5D" w:rsidP="00257C5D">
      <w:pPr>
        <w:rPr>
          <w:sz w:val="40"/>
          <w:szCs w:val="40"/>
        </w:rPr>
      </w:pPr>
      <w:r>
        <w:rPr>
          <w:sz w:val="40"/>
          <w:szCs w:val="40"/>
        </w:rPr>
        <w:t>№ 2</w:t>
      </w:r>
      <w:r w:rsidRPr="00BE15AD">
        <w:rPr>
          <w:sz w:val="40"/>
          <w:szCs w:val="40"/>
        </w:rPr>
        <w:t xml:space="preserve">      </w:t>
      </w:r>
      <w:r>
        <w:rPr>
          <w:color w:val="000000"/>
          <w:sz w:val="40"/>
          <w:szCs w:val="40"/>
        </w:rPr>
        <w:t>16.02.2021</w:t>
      </w:r>
      <w:r w:rsidRPr="00BE15AD">
        <w:rPr>
          <w:color w:val="000000"/>
          <w:sz w:val="40"/>
          <w:szCs w:val="40"/>
        </w:rPr>
        <w:t xml:space="preserve"> года </w:t>
      </w:r>
      <w:r w:rsidRPr="00BE15AD">
        <w:rPr>
          <w:color w:val="FF0000"/>
          <w:sz w:val="40"/>
          <w:szCs w:val="40"/>
        </w:rPr>
        <w:t xml:space="preserve">                                                                                  </w:t>
      </w:r>
    </w:p>
    <w:p w:rsidR="00257C5D" w:rsidRPr="00BE15AD" w:rsidRDefault="00257C5D" w:rsidP="00257C5D">
      <w:pPr>
        <w:rPr>
          <w:sz w:val="20"/>
          <w:szCs w:val="20"/>
        </w:rPr>
      </w:pPr>
      <w:r w:rsidRPr="00BE15AD">
        <w:rPr>
          <w:sz w:val="20"/>
          <w:szCs w:val="20"/>
        </w:rPr>
        <w:t>Учредитель: Администрация Балаганского муниципального образования.</w:t>
      </w:r>
    </w:p>
    <w:p w:rsidR="00257C5D" w:rsidRPr="00BE15AD" w:rsidRDefault="00257C5D" w:rsidP="00257C5D">
      <w:pPr>
        <w:rPr>
          <w:sz w:val="20"/>
          <w:szCs w:val="20"/>
        </w:rPr>
      </w:pPr>
      <w:r w:rsidRPr="00BE15AD">
        <w:rPr>
          <w:sz w:val="20"/>
          <w:szCs w:val="20"/>
        </w:rPr>
        <w:t>Редактор: Руководитель МКУ «Аппарат администрации Балаганского МО» Т.В. Савельева</w:t>
      </w:r>
    </w:p>
    <w:p w:rsidR="00257C5D" w:rsidRPr="00BE15AD" w:rsidRDefault="00257C5D" w:rsidP="00257C5D">
      <w:pPr>
        <w:rPr>
          <w:sz w:val="20"/>
          <w:szCs w:val="20"/>
        </w:rPr>
      </w:pPr>
      <w:r w:rsidRPr="00BE15AD">
        <w:rPr>
          <w:sz w:val="20"/>
          <w:szCs w:val="20"/>
        </w:rPr>
        <w:t>Адрес: Россия, 666391, Иркутская область, Балаганский район, п. Балаганск, ул. Мира,6 тел. 83954850472</w:t>
      </w:r>
    </w:p>
    <w:p w:rsidR="00257C5D" w:rsidRPr="00BE15AD" w:rsidRDefault="00257C5D" w:rsidP="00257C5D">
      <w:pPr>
        <w:rPr>
          <w:sz w:val="20"/>
          <w:szCs w:val="20"/>
        </w:rPr>
      </w:pPr>
      <w:r w:rsidRPr="00BE15AD">
        <w:rPr>
          <w:sz w:val="20"/>
          <w:szCs w:val="20"/>
        </w:rPr>
        <w:t>Тираж 50 экземпляров. Бесплатно.</w:t>
      </w:r>
    </w:p>
    <w:p w:rsidR="00257C5D" w:rsidRPr="00BE15AD" w:rsidRDefault="00257C5D" w:rsidP="00257C5D">
      <w:pPr>
        <w:rPr>
          <w:sz w:val="20"/>
          <w:szCs w:val="20"/>
        </w:rPr>
      </w:pPr>
      <w:r w:rsidRPr="00BE15AD">
        <w:rPr>
          <w:sz w:val="20"/>
          <w:szCs w:val="20"/>
        </w:rPr>
        <w:t>Изготовитель и распространитель: Администрация Балаганского муниципального образования</w:t>
      </w: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Pr="00CC5ECE" w:rsidRDefault="00257C5D" w:rsidP="00257C5D">
      <w:pPr>
        <w:tabs>
          <w:tab w:val="left" w:pos="5325"/>
        </w:tabs>
        <w:jc w:val="center"/>
        <w:rPr>
          <w:rFonts w:ascii="Arial" w:hAnsi="Arial" w:cs="Arial"/>
          <w:b/>
          <w:sz w:val="32"/>
          <w:szCs w:val="32"/>
        </w:rPr>
      </w:pPr>
      <w:r>
        <w:rPr>
          <w:rFonts w:ascii="Arial" w:hAnsi="Arial" w:cs="Arial"/>
          <w:b/>
          <w:sz w:val="32"/>
          <w:szCs w:val="32"/>
        </w:rPr>
        <w:t>08</w:t>
      </w:r>
      <w:r w:rsidRPr="00CC5ECE">
        <w:rPr>
          <w:rFonts w:ascii="Arial" w:hAnsi="Arial" w:cs="Arial"/>
          <w:b/>
          <w:sz w:val="32"/>
          <w:szCs w:val="32"/>
        </w:rPr>
        <w:t>.</w:t>
      </w:r>
      <w:r>
        <w:rPr>
          <w:rFonts w:ascii="Arial" w:hAnsi="Arial" w:cs="Arial"/>
          <w:b/>
          <w:sz w:val="32"/>
          <w:szCs w:val="32"/>
        </w:rPr>
        <w:t>02.2021 г. № 2/1</w:t>
      </w:r>
    </w:p>
    <w:p w:rsidR="00257C5D" w:rsidRPr="00CC5ECE" w:rsidRDefault="00257C5D" w:rsidP="00257C5D">
      <w:pPr>
        <w:tabs>
          <w:tab w:val="left" w:pos="5325"/>
        </w:tabs>
        <w:jc w:val="center"/>
        <w:rPr>
          <w:rFonts w:ascii="Arial" w:hAnsi="Arial" w:cs="Arial"/>
          <w:b/>
          <w:sz w:val="32"/>
          <w:szCs w:val="32"/>
        </w:rPr>
      </w:pPr>
      <w:r w:rsidRPr="00CC5ECE">
        <w:rPr>
          <w:rFonts w:ascii="Arial" w:hAnsi="Arial" w:cs="Arial"/>
          <w:b/>
          <w:sz w:val="32"/>
          <w:szCs w:val="32"/>
        </w:rPr>
        <w:t>РОССИЙСКАЯ ФЕДЕРАЦИЯ</w:t>
      </w:r>
    </w:p>
    <w:p w:rsidR="00257C5D" w:rsidRPr="00CC5ECE" w:rsidRDefault="00257C5D" w:rsidP="00257C5D">
      <w:pPr>
        <w:jc w:val="center"/>
        <w:rPr>
          <w:rFonts w:ascii="Arial" w:hAnsi="Arial" w:cs="Arial"/>
          <w:b/>
          <w:sz w:val="32"/>
          <w:szCs w:val="32"/>
        </w:rPr>
      </w:pPr>
      <w:r w:rsidRPr="00CC5ECE">
        <w:rPr>
          <w:rFonts w:ascii="Arial" w:hAnsi="Arial" w:cs="Arial"/>
          <w:b/>
          <w:sz w:val="32"/>
          <w:szCs w:val="32"/>
        </w:rPr>
        <w:t>ИРКУТСКАЯ ОБЛАСТЬ</w:t>
      </w:r>
    </w:p>
    <w:p w:rsidR="00257C5D" w:rsidRPr="00CC5ECE" w:rsidRDefault="00257C5D" w:rsidP="00257C5D">
      <w:pPr>
        <w:jc w:val="center"/>
        <w:rPr>
          <w:rFonts w:ascii="Arial" w:hAnsi="Arial" w:cs="Arial"/>
          <w:b/>
          <w:sz w:val="32"/>
          <w:szCs w:val="32"/>
        </w:rPr>
      </w:pPr>
      <w:r w:rsidRPr="00CC5ECE">
        <w:rPr>
          <w:rFonts w:ascii="Arial" w:hAnsi="Arial" w:cs="Arial"/>
          <w:b/>
          <w:sz w:val="32"/>
          <w:szCs w:val="32"/>
        </w:rPr>
        <w:t>БАЛАГАНСКИЙ РАЙОН</w:t>
      </w:r>
    </w:p>
    <w:p w:rsidR="00257C5D" w:rsidRPr="00CC5ECE" w:rsidRDefault="00257C5D" w:rsidP="00257C5D">
      <w:pPr>
        <w:jc w:val="center"/>
        <w:rPr>
          <w:rFonts w:ascii="Arial" w:hAnsi="Arial" w:cs="Arial"/>
          <w:b/>
          <w:sz w:val="32"/>
          <w:szCs w:val="32"/>
        </w:rPr>
      </w:pPr>
      <w:r w:rsidRPr="00CC5ECE">
        <w:rPr>
          <w:rFonts w:ascii="Arial" w:hAnsi="Arial" w:cs="Arial"/>
          <w:b/>
          <w:sz w:val="32"/>
          <w:szCs w:val="32"/>
        </w:rPr>
        <w:t>ДУМА</w:t>
      </w:r>
    </w:p>
    <w:p w:rsidR="00257C5D" w:rsidRPr="00CC5ECE" w:rsidRDefault="00257C5D" w:rsidP="00257C5D">
      <w:pPr>
        <w:jc w:val="center"/>
        <w:rPr>
          <w:rFonts w:ascii="Arial" w:hAnsi="Arial" w:cs="Arial"/>
          <w:b/>
          <w:sz w:val="32"/>
          <w:szCs w:val="32"/>
        </w:rPr>
      </w:pPr>
      <w:r w:rsidRPr="00CC5ECE">
        <w:rPr>
          <w:rFonts w:ascii="Arial" w:hAnsi="Arial" w:cs="Arial"/>
          <w:b/>
          <w:sz w:val="32"/>
          <w:szCs w:val="32"/>
        </w:rPr>
        <w:t>БАЛАГАНСКОГО МУНИЦИПАЛЬНОГО ОБРАЗОВАНИЯ</w:t>
      </w:r>
    </w:p>
    <w:p w:rsidR="00257C5D" w:rsidRPr="00CC5ECE" w:rsidRDefault="00257C5D" w:rsidP="00257C5D">
      <w:pPr>
        <w:jc w:val="center"/>
        <w:rPr>
          <w:rFonts w:ascii="Arial" w:hAnsi="Arial" w:cs="Arial"/>
          <w:b/>
          <w:sz w:val="32"/>
          <w:szCs w:val="32"/>
        </w:rPr>
      </w:pPr>
      <w:r>
        <w:rPr>
          <w:rFonts w:ascii="Arial" w:hAnsi="Arial" w:cs="Arial"/>
          <w:b/>
          <w:sz w:val="32"/>
          <w:szCs w:val="32"/>
        </w:rPr>
        <w:t>ПЯ</w:t>
      </w:r>
      <w:r w:rsidRPr="00CC5ECE">
        <w:rPr>
          <w:rFonts w:ascii="Arial" w:hAnsi="Arial" w:cs="Arial"/>
          <w:b/>
          <w:sz w:val="32"/>
          <w:szCs w:val="32"/>
        </w:rPr>
        <w:t>ТОГО СОЗЫВА</w:t>
      </w:r>
    </w:p>
    <w:p w:rsidR="00257C5D" w:rsidRPr="00CC5ECE" w:rsidRDefault="00257C5D" w:rsidP="00257C5D">
      <w:pPr>
        <w:jc w:val="center"/>
        <w:rPr>
          <w:rFonts w:ascii="Arial" w:hAnsi="Arial" w:cs="Arial"/>
          <w:b/>
          <w:sz w:val="32"/>
          <w:szCs w:val="32"/>
        </w:rPr>
      </w:pPr>
      <w:r w:rsidRPr="00CC5ECE">
        <w:rPr>
          <w:rFonts w:ascii="Arial" w:hAnsi="Arial" w:cs="Arial"/>
          <w:b/>
          <w:sz w:val="32"/>
          <w:szCs w:val="32"/>
        </w:rPr>
        <w:t>РЕШЕНИЕ</w:t>
      </w:r>
    </w:p>
    <w:p w:rsidR="00257C5D" w:rsidRPr="00CC5ECE" w:rsidRDefault="00257C5D" w:rsidP="00257C5D">
      <w:pPr>
        <w:rPr>
          <w:rFonts w:ascii="Arial" w:hAnsi="Arial" w:cs="Arial"/>
          <w:b/>
          <w:sz w:val="32"/>
          <w:szCs w:val="32"/>
        </w:rPr>
      </w:pPr>
    </w:p>
    <w:p w:rsidR="00257C5D" w:rsidRPr="00CC5ECE" w:rsidRDefault="00257C5D" w:rsidP="00257C5D">
      <w:pPr>
        <w:ind w:left="225"/>
        <w:jc w:val="center"/>
        <w:rPr>
          <w:rFonts w:ascii="Arial" w:hAnsi="Arial" w:cs="Arial"/>
          <w:b/>
          <w:sz w:val="32"/>
          <w:szCs w:val="32"/>
        </w:rPr>
      </w:pPr>
      <w:r w:rsidRPr="00CC5ECE">
        <w:rPr>
          <w:rFonts w:ascii="Arial" w:hAnsi="Arial" w:cs="Arial"/>
          <w:b/>
          <w:sz w:val="32"/>
          <w:szCs w:val="32"/>
        </w:rPr>
        <w:t xml:space="preserve"> «О ВНЕСЕНИИ ИЗМЕНЕНИЙ В РЕШЕНИЕ № </w:t>
      </w:r>
      <w:r>
        <w:rPr>
          <w:rFonts w:ascii="Arial" w:hAnsi="Arial" w:cs="Arial"/>
          <w:b/>
          <w:sz w:val="32"/>
          <w:szCs w:val="32"/>
        </w:rPr>
        <w:t>10</w:t>
      </w:r>
      <w:r w:rsidRPr="00CC5ECE">
        <w:rPr>
          <w:rFonts w:ascii="Arial" w:hAnsi="Arial" w:cs="Arial"/>
          <w:b/>
          <w:sz w:val="32"/>
          <w:szCs w:val="32"/>
        </w:rPr>
        <w:t>/</w:t>
      </w:r>
      <w:r>
        <w:rPr>
          <w:rFonts w:ascii="Arial" w:hAnsi="Arial" w:cs="Arial"/>
          <w:b/>
          <w:sz w:val="32"/>
          <w:szCs w:val="32"/>
        </w:rPr>
        <w:t>1</w:t>
      </w:r>
      <w:r w:rsidRPr="00CC5ECE">
        <w:rPr>
          <w:rFonts w:ascii="Arial" w:hAnsi="Arial" w:cs="Arial"/>
          <w:b/>
          <w:sz w:val="32"/>
          <w:szCs w:val="32"/>
        </w:rPr>
        <w:t>-ГД ОТ 2</w:t>
      </w:r>
      <w:r>
        <w:rPr>
          <w:rFonts w:ascii="Arial" w:hAnsi="Arial" w:cs="Arial"/>
          <w:b/>
          <w:sz w:val="32"/>
          <w:szCs w:val="32"/>
        </w:rPr>
        <w:t>2.12.2020</w:t>
      </w:r>
      <w:r w:rsidRPr="00CC5ECE">
        <w:rPr>
          <w:rFonts w:ascii="Arial" w:hAnsi="Arial" w:cs="Arial"/>
          <w:b/>
          <w:sz w:val="32"/>
          <w:szCs w:val="32"/>
        </w:rPr>
        <w:t xml:space="preserve"> г. «О БЮДЖЕТЕ БАЛАГАНСКОГО МУНИЦИПАЛЬНОГО ОБРАЗОВАНИЯ НА</w:t>
      </w:r>
      <w:r>
        <w:rPr>
          <w:rFonts w:ascii="Arial" w:hAnsi="Arial" w:cs="Arial"/>
          <w:b/>
          <w:sz w:val="32"/>
          <w:szCs w:val="32"/>
        </w:rPr>
        <w:t xml:space="preserve"> 2021</w:t>
      </w:r>
      <w:r w:rsidRPr="00CC5ECE">
        <w:rPr>
          <w:rFonts w:ascii="Arial" w:hAnsi="Arial" w:cs="Arial"/>
          <w:b/>
          <w:sz w:val="32"/>
          <w:szCs w:val="32"/>
        </w:rPr>
        <w:t xml:space="preserve"> ГОД И ПЛАНОВЫЙ ПЕРИОД 20</w:t>
      </w:r>
      <w:r>
        <w:rPr>
          <w:rFonts w:ascii="Arial" w:hAnsi="Arial" w:cs="Arial"/>
          <w:b/>
          <w:sz w:val="32"/>
          <w:szCs w:val="32"/>
        </w:rPr>
        <w:t>22 и 2023</w:t>
      </w:r>
      <w:r w:rsidRPr="00CC5ECE">
        <w:rPr>
          <w:rFonts w:ascii="Arial" w:hAnsi="Arial" w:cs="Arial"/>
          <w:b/>
          <w:sz w:val="32"/>
          <w:szCs w:val="32"/>
        </w:rPr>
        <w:t xml:space="preserve"> ГОДОВ</w:t>
      </w:r>
      <w:r w:rsidRPr="00CC5ECE">
        <w:rPr>
          <w:rFonts w:ascii="Arial" w:hAnsi="Arial" w:cs="Arial"/>
          <w:sz w:val="32"/>
          <w:szCs w:val="32"/>
        </w:rPr>
        <w:t>»</w:t>
      </w:r>
    </w:p>
    <w:p w:rsidR="00257C5D" w:rsidRDefault="00257C5D" w:rsidP="00257C5D">
      <w:pPr>
        <w:jc w:val="center"/>
        <w:rPr>
          <w:b/>
        </w:rPr>
      </w:pPr>
    </w:p>
    <w:p w:rsidR="00257C5D" w:rsidRPr="00D63FEC" w:rsidRDefault="00257C5D" w:rsidP="00257C5D">
      <w:pPr>
        <w:ind w:firstLine="709"/>
        <w:jc w:val="both"/>
        <w:rPr>
          <w:rFonts w:ascii="Arial" w:hAnsi="Arial" w:cs="Arial"/>
        </w:rPr>
      </w:pPr>
      <w:r w:rsidRPr="00D63FEC">
        <w:rPr>
          <w:rFonts w:ascii="Arial" w:hAnsi="Arial" w:cs="Arial"/>
        </w:rPr>
        <w:t xml:space="preserve">На основании </w:t>
      </w:r>
      <w:r>
        <w:rPr>
          <w:rFonts w:ascii="Arial" w:hAnsi="Arial" w:cs="Arial"/>
        </w:rPr>
        <w:t>Федерального закона Российской Федерации от 06 октября 2003 г № 131-ФЗ «Об общих принципах организации местного самоуправления в Российской Федерации», статьи 21</w:t>
      </w:r>
      <w:r w:rsidRPr="00D63FEC">
        <w:rPr>
          <w:rFonts w:ascii="Arial" w:hAnsi="Arial" w:cs="Arial"/>
        </w:rPr>
        <w:t xml:space="preserve"> Устава Балаганского муниципального образования</w:t>
      </w:r>
      <w:r>
        <w:rPr>
          <w:rFonts w:ascii="Arial" w:hAnsi="Arial" w:cs="Arial"/>
        </w:rPr>
        <w:t>,</w:t>
      </w:r>
      <w:r w:rsidRPr="00D63FEC">
        <w:rPr>
          <w:rFonts w:ascii="Arial" w:hAnsi="Arial" w:cs="Arial"/>
        </w:rPr>
        <w:t xml:space="preserve"> Дума Балаганского муниципального образования</w:t>
      </w:r>
    </w:p>
    <w:p w:rsidR="00257C5D" w:rsidRPr="00D63FEC" w:rsidRDefault="00257C5D" w:rsidP="00257C5D">
      <w:pPr>
        <w:jc w:val="both"/>
        <w:rPr>
          <w:rFonts w:ascii="Arial" w:hAnsi="Arial" w:cs="Arial"/>
          <w:b/>
        </w:rPr>
      </w:pPr>
    </w:p>
    <w:p w:rsidR="00257C5D" w:rsidRPr="00CC5ECE" w:rsidRDefault="00257C5D" w:rsidP="00257C5D">
      <w:pPr>
        <w:jc w:val="center"/>
        <w:rPr>
          <w:rFonts w:ascii="Arial" w:hAnsi="Arial" w:cs="Arial"/>
          <w:b/>
          <w:sz w:val="30"/>
          <w:szCs w:val="30"/>
        </w:rPr>
      </w:pPr>
      <w:r w:rsidRPr="00CC5ECE">
        <w:rPr>
          <w:rFonts w:ascii="Arial" w:hAnsi="Arial" w:cs="Arial"/>
          <w:b/>
          <w:sz w:val="30"/>
          <w:szCs w:val="30"/>
        </w:rPr>
        <w:t>РЕШИЛА:</w:t>
      </w:r>
    </w:p>
    <w:p w:rsidR="00257C5D" w:rsidRPr="004802C0" w:rsidRDefault="00257C5D" w:rsidP="00257C5D">
      <w:pPr>
        <w:jc w:val="both"/>
        <w:rPr>
          <w:rFonts w:ascii="Arial" w:hAnsi="Arial" w:cs="Arial"/>
          <w:b/>
        </w:rPr>
      </w:pPr>
    </w:p>
    <w:p w:rsidR="00257C5D" w:rsidRDefault="00257C5D" w:rsidP="00257C5D">
      <w:pPr>
        <w:ind w:firstLine="709"/>
        <w:jc w:val="both"/>
        <w:rPr>
          <w:rFonts w:ascii="Arial" w:hAnsi="Arial" w:cs="Arial"/>
        </w:rPr>
      </w:pPr>
      <w:r w:rsidRPr="00D63FEC">
        <w:rPr>
          <w:rFonts w:ascii="Arial" w:hAnsi="Arial" w:cs="Arial"/>
        </w:rPr>
        <w:t>Внести изменения в решение Думы Балаганского муниципального образования от 2</w:t>
      </w:r>
      <w:r>
        <w:rPr>
          <w:rFonts w:ascii="Arial" w:hAnsi="Arial" w:cs="Arial"/>
        </w:rPr>
        <w:t>2</w:t>
      </w:r>
      <w:r w:rsidRPr="00D63FEC">
        <w:rPr>
          <w:rFonts w:ascii="Arial" w:hAnsi="Arial" w:cs="Arial"/>
        </w:rPr>
        <w:t>.12.20</w:t>
      </w:r>
      <w:r>
        <w:rPr>
          <w:rFonts w:ascii="Arial" w:hAnsi="Arial" w:cs="Arial"/>
        </w:rPr>
        <w:t>20</w:t>
      </w:r>
      <w:r w:rsidRPr="00D63FEC">
        <w:rPr>
          <w:rFonts w:ascii="Arial" w:hAnsi="Arial" w:cs="Arial"/>
        </w:rPr>
        <w:t xml:space="preserve"> г. </w:t>
      </w:r>
      <w:r>
        <w:rPr>
          <w:rFonts w:ascii="Arial" w:hAnsi="Arial" w:cs="Arial"/>
        </w:rPr>
        <w:t>№ 10</w:t>
      </w:r>
      <w:r w:rsidRPr="00D63FEC">
        <w:rPr>
          <w:rFonts w:ascii="Arial" w:hAnsi="Arial" w:cs="Arial"/>
        </w:rPr>
        <w:t>/</w:t>
      </w:r>
      <w:r>
        <w:rPr>
          <w:rFonts w:ascii="Arial" w:hAnsi="Arial" w:cs="Arial"/>
        </w:rPr>
        <w:t>1</w:t>
      </w:r>
      <w:r w:rsidRPr="00D63FEC">
        <w:rPr>
          <w:rFonts w:ascii="Arial" w:hAnsi="Arial" w:cs="Arial"/>
        </w:rPr>
        <w:t>-ГД «О бюджете Балаганского м</w:t>
      </w:r>
      <w:r>
        <w:rPr>
          <w:rFonts w:ascii="Arial" w:hAnsi="Arial" w:cs="Arial"/>
        </w:rPr>
        <w:t>униципального образования на 2021</w:t>
      </w:r>
      <w:r w:rsidRPr="00D63FEC">
        <w:rPr>
          <w:rFonts w:ascii="Arial" w:hAnsi="Arial" w:cs="Arial"/>
        </w:rPr>
        <w:t xml:space="preserve"> год</w:t>
      </w:r>
      <w:r>
        <w:rPr>
          <w:rFonts w:ascii="Arial" w:hAnsi="Arial" w:cs="Arial"/>
        </w:rPr>
        <w:t xml:space="preserve"> и плановый период 2022 и 2023 годов</w:t>
      </w:r>
      <w:r w:rsidRPr="00D63FEC">
        <w:rPr>
          <w:rFonts w:ascii="Arial" w:hAnsi="Arial" w:cs="Arial"/>
        </w:rPr>
        <w:t>»</w:t>
      </w:r>
    </w:p>
    <w:p w:rsidR="00257C5D" w:rsidRDefault="00257C5D" w:rsidP="00257C5D">
      <w:pPr>
        <w:ind w:firstLine="709"/>
        <w:jc w:val="both"/>
        <w:rPr>
          <w:rFonts w:ascii="Arial" w:hAnsi="Arial" w:cs="Arial"/>
        </w:rPr>
      </w:pPr>
    </w:p>
    <w:p w:rsidR="00257C5D" w:rsidRDefault="00257C5D" w:rsidP="00257C5D">
      <w:pPr>
        <w:ind w:firstLine="709"/>
        <w:jc w:val="both"/>
        <w:rPr>
          <w:rFonts w:ascii="Arial" w:hAnsi="Arial" w:cs="Arial"/>
        </w:rPr>
      </w:pPr>
      <w:r>
        <w:rPr>
          <w:rFonts w:ascii="Arial" w:hAnsi="Arial" w:cs="Arial"/>
        </w:rPr>
        <w:t>1.  Пункт 1 изложить в следующей редакции:</w:t>
      </w:r>
    </w:p>
    <w:p w:rsidR="00257C5D" w:rsidRDefault="00257C5D" w:rsidP="00257C5D">
      <w:pPr>
        <w:ind w:firstLine="709"/>
        <w:jc w:val="both"/>
        <w:rPr>
          <w:rFonts w:ascii="Arial" w:hAnsi="Arial" w:cs="Arial"/>
        </w:rPr>
      </w:pPr>
      <w:r>
        <w:rPr>
          <w:rFonts w:ascii="Arial" w:hAnsi="Arial" w:cs="Arial"/>
        </w:rPr>
        <w:t>«Утвердить основные характеристики бюджета Балаганского муниципального образования на 2021 год:</w:t>
      </w:r>
    </w:p>
    <w:p w:rsidR="00257C5D" w:rsidRDefault="00257C5D" w:rsidP="00257C5D">
      <w:pPr>
        <w:ind w:firstLine="709"/>
        <w:jc w:val="both"/>
        <w:rPr>
          <w:rFonts w:ascii="Arial" w:hAnsi="Arial" w:cs="Arial"/>
        </w:rPr>
      </w:pPr>
      <w:r>
        <w:rPr>
          <w:rFonts w:ascii="Arial" w:hAnsi="Arial" w:cs="Arial"/>
        </w:rPr>
        <w:t xml:space="preserve">- общий объем доходов бюджета в сумме 47 456,9 тыс.руб., </w:t>
      </w:r>
    </w:p>
    <w:p w:rsidR="00257C5D" w:rsidRDefault="00257C5D" w:rsidP="00257C5D">
      <w:pPr>
        <w:ind w:firstLine="709"/>
        <w:jc w:val="both"/>
        <w:rPr>
          <w:rFonts w:ascii="Arial" w:hAnsi="Arial" w:cs="Arial"/>
        </w:rPr>
      </w:pPr>
      <w:r>
        <w:rPr>
          <w:rFonts w:ascii="Arial" w:hAnsi="Arial" w:cs="Arial"/>
        </w:rPr>
        <w:t>- общий объем расходов в сумме   50 379,9 тыс.руб.</w:t>
      </w:r>
    </w:p>
    <w:p w:rsidR="00257C5D" w:rsidRDefault="00257C5D" w:rsidP="00257C5D">
      <w:pPr>
        <w:ind w:firstLine="709"/>
        <w:jc w:val="both"/>
        <w:rPr>
          <w:rFonts w:ascii="Arial" w:hAnsi="Arial" w:cs="Arial"/>
        </w:rPr>
      </w:pPr>
      <w:r>
        <w:rPr>
          <w:rFonts w:ascii="Arial" w:hAnsi="Arial" w:cs="Arial"/>
        </w:rPr>
        <w:t xml:space="preserve">- размер дефицита в сумме 2 923,0 тыс.руб. или 23,7 %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257C5D" w:rsidRDefault="00257C5D" w:rsidP="00257C5D">
      <w:pPr>
        <w:ind w:firstLine="709"/>
        <w:jc w:val="both"/>
        <w:rPr>
          <w:rFonts w:ascii="Arial" w:hAnsi="Arial" w:cs="Arial"/>
        </w:rPr>
      </w:pPr>
      <w:r>
        <w:rPr>
          <w:rFonts w:ascii="Arial" w:hAnsi="Arial" w:cs="Arial"/>
        </w:rPr>
        <w:t xml:space="preserve">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бюджета, в сумме </w:t>
      </w:r>
    </w:p>
    <w:p w:rsidR="00257C5D" w:rsidRDefault="00257C5D" w:rsidP="00257C5D">
      <w:pPr>
        <w:ind w:firstLine="709"/>
        <w:jc w:val="both"/>
        <w:rPr>
          <w:rFonts w:ascii="Arial" w:hAnsi="Arial" w:cs="Arial"/>
        </w:rPr>
      </w:pPr>
      <w:r>
        <w:rPr>
          <w:rFonts w:ascii="Arial" w:hAnsi="Arial" w:cs="Arial"/>
        </w:rPr>
        <w:t xml:space="preserve">2 321,3 тыс.руб. и 601,7 тыс.руб. в пределах пяти процентов утвержденного  </w:t>
      </w:r>
      <w:r w:rsidRPr="00F3388C">
        <w:rPr>
          <w:rFonts w:ascii="Arial" w:hAnsi="Arial" w:cs="Arial"/>
        </w:rPr>
        <w:t xml:space="preserve">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rFonts w:ascii="Arial" w:hAnsi="Arial" w:cs="Arial"/>
        </w:rPr>
        <w:t>».</w:t>
      </w:r>
    </w:p>
    <w:p w:rsidR="00257C5D" w:rsidRDefault="00257C5D" w:rsidP="00257C5D">
      <w:pPr>
        <w:ind w:firstLine="709"/>
        <w:jc w:val="both"/>
        <w:rPr>
          <w:rFonts w:ascii="Arial" w:hAnsi="Arial" w:cs="Arial"/>
        </w:rPr>
      </w:pPr>
      <w:r>
        <w:rPr>
          <w:rFonts w:ascii="Arial" w:hAnsi="Arial" w:cs="Arial"/>
        </w:rPr>
        <w:t xml:space="preserve">2.  </w:t>
      </w:r>
      <w:r w:rsidRPr="00D63FEC">
        <w:rPr>
          <w:rFonts w:ascii="Arial" w:hAnsi="Arial" w:cs="Arial"/>
        </w:rPr>
        <w:t xml:space="preserve">Приложения </w:t>
      </w:r>
      <w:r>
        <w:rPr>
          <w:rFonts w:ascii="Arial" w:hAnsi="Arial" w:cs="Arial"/>
        </w:rPr>
        <w:t>1,</w:t>
      </w:r>
      <w:r w:rsidRPr="00D63FEC">
        <w:rPr>
          <w:rFonts w:ascii="Arial" w:hAnsi="Arial" w:cs="Arial"/>
        </w:rPr>
        <w:t>4,</w:t>
      </w:r>
      <w:r>
        <w:rPr>
          <w:rFonts w:ascii="Arial" w:hAnsi="Arial" w:cs="Arial"/>
        </w:rPr>
        <w:t>5,6,7</w:t>
      </w:r>
      <w:r w:rsidRPr="00D63FEC">
        <w:rPr>
          <w:rFonts w:ascii="Arial" w:hAnsi="Arial" w:cs="Arial"/>
        </w:rPr>
        <w:t xml:space="preserve"> изложить в новой редакции</w:t>
      </w:r>
      <w:r>
        <w:rPr>
          <w:rFonts w:ascii="Arial" w:hAnsi="Arial" w:cs="Arial"/>
        </w:rPr>
        <w:t>.</w:t>
      </w:r>
      <w:bookmarkStart w:id="0" w:name="OLE_LINK1"/>
      <w:bookmarkStart w:id="1" w:name="OLE_LINK2"/>
      <w:bookmarkStart w:id="2" w:name="OLE_LINK3"/>
      <w:bookmarkStart w:id="3" w:name="OLE_LINK4"/>
    </w:p>
    <w:p w:rsidR="00257C5D" w:rsidRDefault="00257C5D" w:rsidP="00257C5D">
      <w:pPr>
        <w:ind w:firstLine="709"/>
        <w:jc w:val="both"/>
        <w:rPr>
          <w:rFonts w:ascii="Arial" w:hAnsi="Arial" w:cs="Arial"/>
        </w:rPr>
      </w:pPr>
      <w:r>
        <w:rPr>
          <w:rFonts w:ascii="Arial" w:hAnsi="Arial" w:cs="Arial"/>
        </w:rPr>
        <w:t>3. Основные характеристики бюджета Балаганского муниципального образования на плановый период 2022,2023 годов оставить без изменения.</w:t>
      </w:r>
    </w:p>
    <w:bookmarkEnd w:id="0"/>
    <w:bookmarkEnd w:id="1"/>
    <w:bookmarkEnd w:id="2"/>
    <w:bookmarkEnd w:id="3"/>
    <w:p w:rsidR="00257C5D" w:rsidRDefault="00257C5D" w:rsidP="00257C5D">
      <w:pPr>
        <w:ind w:firstLine="709"/>
        <w:jc w:val="both"/>
        <w:rPr>
          <w:rFonts w:ascii="Arial" w:hAnsi="Arial" w:cs="Arial"/>
        </w:rPr>
      </w:pPr>
      <w:r>
        <w:rPr>
          <w:rFonts w:ascii="Arial" w:hAnsi="Arial" w:cs="Arial"/>
        </w:rPr>
        <w:t xml:space="preserve">    </w:t>
      </w:r>
    </w:p>
    <w:p w:rsidR="00257C5D" w:rsidRDefault="00257C5D" w:rsidP="00257C5D">
      <w:pPr>
        <w:ind w:firstLine="709"/>
        <w:jc w:val="both"/>
        <w:rPr>
          <w:rFonts w:ascii="Arial" w:hAnsi="Arial" w:cs="Arial"/>
        </w:rPr>
      </w:pPr>
      <w:r>
        <w:rPr>
          <w:rFonts w:ascii="Arial" w:hAnsi="Arial" w:cs="Arial"/>
        </w:rPr>
        <w:lastRenderedPageBreak/>
        <w:t xml:space="preserve">  </w:t>
      </w:r>
    </w:p>
    <w:p w:rsidR="00257C5D" w:rsidRDefault="00257C5D" w:rsidP="00257C5D">
      <w:pPr>
        <w:ind w:firstLine="709"/>
        <w:jc w:val="both"/>
        <w:rPr>
          <w:rFonts w:ascii="Arial" w:hAnsi="Arial" w:cs="Arial"/>
        </w:rPr>
      </w:pPr>
      <w:r>
        <w:rPr>
          <w:rFonts w:ascii="Arial" w:hAnsi="Arial" w:cs="Arial"/>
        </w:rPr>
        <w:t xml:space="preserve"> 4. </w:t>
      </w:r>
      <w:r w:rsidRPr="00D63FEC">
        <w:rPr>
          <w:rFonts w:ascii="Arial" w:hAnsi="Arial" w:cs="Arial"/>
        </w:rPr>
        <w:t xml:space="preserve">Настоящее решение опубликовать (обнародовать) </w:t>
      </w:r>
      <w:r>
        <w:rPr>
          <w:rFonts w:ascii="Arial" w:hAnsi="Arial" w:cs="Arial"/>
        </w:rPr>
        <w:t xml:space="preserve">в официальном вестнике Балаганского муниципального образования и на </w:t>
      </w:r>
      <w:r w:rsidRPr="00D63FEC">
        <w:rPr>
          <w:rFonts w:ascii="Arial" w:hAnsi="Arial" w:cs="Arial"/>
        </w:rPr>
        <w:t>сайте администрации Балаганского муниципального образования</w:t>
      </w:r>
      <w:r w:rsidRPr="009706C0">
        <w:rPr>
          <w:rFonts w:ascii="Arial" w:hAnsi="Arial" w:cs="Arial"/>
        </w:rPr>
        <w:t xml:space="preserve"> </w:t>
      </w:r>
      <w:r w:rsidRPr="00850305">
        <w:rPr>
          <w:rFonts w:ascii="Arial" w:hAnsi="Arial" w:cs="Arial"/>
          <w:lang w:val="en-US"/>
        </w:rPr>
        <w:t>http</w:t>
      </w:r>
      <w:r w:rsidRPr="00850305">
        <w:rPr>
          <w:rFonts w:ascii="Arial" w:hAnsi="Arial" w:cs="Arial"/>
        </w:rPr>
        <w:t>://</w:t>
      </w:r>
      <w:r w:rsidRPr="00850305">
        <w:rPr>
          <w:rFonts w:ascii="Arial" w:hAnsi="Arial" w:cs="Arial"/>
          <w:lang w:val="en-US"/>
        </w:rPr>
        <w:t>balagansk</w:t>
      </w:r>
      <w:r w:rsidRPr="00850305">
        <w:rPr>
          <w:rFonts w:ascii="Arial" w:hAnsi="Arial" w:cs="Arial"/>
        </w:rPr>
        <w:t>-</w:t>
      </w:r>
      <w:r w:rsidRPr="00850305">
        <w:rPr>
          <w:rFonts w:ascii="Arial" w:hAnsi="Arial" w:cs="Arial"/>
          <w:lang w:val="en-US"/>
        </w:rPr>
        <w:t>adm</w:t>
      </w:r>
      <w:r w:rsidRPr="00850305">
        <w:rPr>
          <w:rFonts w:ascii="Arial" w:hAnsi="Arial" w:cs="Arial"/>
        </w:rPr>
        <w:t>.</w:t>
      </w:r>
      <w:r w:rsidRPr="00850305">
        <w:rPr>
          <w:rFonts w:ascii="Arial" w:hAnsi="Arial" w:cs="Arial"/>
          <w:lang w:val="en-US"/>
        </w:rPr>
        <w:t>ru</w:t>
      </w:r>
      <w:r w:rsidRPr="00850305">
        <w:rPr>
          <w:rFonts w:ascii="Arial" w:hAnsi="Arial" w:cs="Arial"/>
        </w:rPr>
        <w:t>/</w:t>
      </w:r>
      <w:r>
        <w:rPr>
          <w:rFonts w:ascii="Arial" w:hAnsi="Arial" w:cs="Arial"/>
        </w:rPr>
        <w:t>.</w:t>
      </w:r>
    </w:p>
    <w:p w:rsidR="00257C5D" w:rsidRDefault="00257C5D" w:rsidP="00257C5D">
      <w:pPr>
        <w:ind w:firstLine="709"/>
        <w:jc w:val="both"/>
        <w:rPr>
          <w:rFonts w:ascii="Arial" w:hAnsi="Arial" w:cs="Arial"/>
        </w:rPr>
      </w:pPr>
      <w:r>
        <w:rPr>
          <w:rFonts w:ascii="Arial" w:hAnsi="Arial" w:cs="Arial"/>
        </w:rPr>
        <w:t xml:space="preserve">5. </w:t>
      </w:r>
      <w:r w:rsidRPr="00D63FEC">
        <w:rPr>
          <w:rFonts w:ascii="Arial" w:hAnsi="Arial" w:cs="Arial"/>
        </w:rPr>
        <w:t>Настоящее</w:t>
      </w:r>
      <w:r>
        <w:rPr>
          <w:rFonts w:ascii="Arial" w:hAnsi="Arial" w:cs="Arial"/>
        </w:rPr>
        <w:t xml:space="preserve"> </w:t>
      </w:r>
      <w:r w:rsidRPr="00D63FEC">
        <w:rPr>
          <w:rFonts w:ascii="Arial" w:hAnsi="Arial" w:cs="Arial"/>
        </w:rPr>
        <w:t>решение вступает в силу со дня опубликования (обнародования).</w:t>
      </w:r>
    </w:p>
    <w:p w:rsidR="00257C5D" w:rsidRDefault="00257C5D" w:rsidP="00257C5D">
      <w:pPr>
        <w:jc w:val="both"/>
        <w:rPr>
          <w:rFonts w:ascii="Arial" w:hAnsi="Arial" w:cs="Arial"/>
        </w:rPr>
      </w:pPr>
    </w:p>
    <w:p w:rsidR="00257C5D" w:rsidRDefault="00257C5D" w:rsidP="00257C5D">
      <w:pPr>
        <w:jc w:val="both"/>
        <w:rPr>
          <w:rFonts w:ascii="Arial" w:hAnsi="Arial" w:cs="Arial"/>
        </w:rPr>
      </w:pPr>
    </w:p>
    <w:p w:rsidR="00257C5D" w:rsidRDefault="00257C5D" w:rsidP="00257C5D">
      <w:pPr>
        <w:jc w:val="both"/>
        <w:rPr>
          <w:rFonts w:ascii="Arial" w:hAnsi="Arial" w:cs="Arial"/>
        </w:rPr>
      </w:pPr>
      <w:r>
        <w:rPr>
          <w:rFonts w:ascii="Arial" w:hAnsi="Arial" w:cs="Arial"/>
        </w:rPr>
        <w:t>Председатель</w:t>
      </w:r>
    </w:p>
    <w:p w:rsidR="00257C5D" w:rsidRDefault="00257C5D" w:rsidP="00257C5D">
      <w:pPr>
        <w:jc w:val="both"/>
        <w:rPr>
          <w:rFonts w:ascii="Arial" w:hAnsi="Arial" w:cs="Arial"/>
        </w:rPr>
      </w:pPr>
      <w:r>
        <w:rPr>
          <w:rFonts w:ascii="Arial" w:hAnsi="Arial" w:cs="Arial"/>
        </w:rPr>
        <w:t xml:space="preserve">Думы Балаганского </w:t>
      </w:r>
    </w:p>
    <w:p w:rsidR="00257C5D" w:rsidRDefault="00257C5D" w:rsidP="00257C5D">
      <w:pPr>
        <w:jc w:val="both"/>
        <w:rPr>
          <w:rFonts w:ascii="Arial" w:hAnsi="Arial" w:cs="Arial"/>
        </w:rPr>
      </w:pPr>
      <w:r>
        <w:rPr>
          <w:rFonts w:ascii="Arial" w:hAnsi="Arial" w:cs="Arial"/>
        </w:rPr>
        <w:t>муниципального образования</w:t>
      </w:r>
    </w:p>
    <w:p w:rsidR="00257C5D" w:rsidRDefault="00257C5D" w:rsidP="00257C5D">
      <w:pPr>
        <w:jc w:val="both"/>
        <w:rPr>
          <w:rFonts w:ascii="Arial" w:hAnsi="Arial" w:cs="Arial"/>
        </w:rPr>
      </w:pPr>
      <w:r>
        <w:rPr>
          <w:rFonts w:ascii="Arial" w:hAnsi="Arial" w:cs="Arial"/>
        </w:rPr>
        <w:t>И.В. Ефремов</w:t>
      </w:r>
    </w:p>
    <w:p w:rsidR="00257C5D" w:rsidRDefault="00257C5D" w:rsidP="00257C5D">
      <w:pPr>
        <w:jc w:val="both"/>
        <w:rPr>
          <w:rFonts w:ascii="Arial" w:hAnsi="Arial" w:cs="Arial"/>
        </w:rPr>
      </w:pPr>
    </w:p>
    <w:p w:rsidR="00257C5D" w:rsidRDefault="00257C5D" w:rsidP="00257C5D">
      <w:pPr>
        <w:jc w:val="both"/>
        <w:rPr>
          <w:rFonts w:ascii="Arial" w:hAnsi="Arial" w:cs="Arial"/>
        </w:rPr>
      </w:pPr>
      <w:r w:rsidRPr="00D27515">
        <w:rPr>
          <w:rFonts w:ascii="Arial" w:hAnsi="Arial" w:cs="Arial"/>
        </w:rPr>
        <w:t>Глава Балаганского</w:t>
      </w:r>
    </w:p>
    <w:p w:rsidR="00257C5D" w:rsidRDefault="00257C5D" w:rsidP="00257C5D">
      <w:pPr>
        <w:jc w:val="both"/>
        <w:rPr>
          <w:rFonts w:ascii="Arial" w:hAnsi="Arial" w:cs="Arial"/>
        </w:rPr>
      </w:pPr>
      <w:r w:rsidRPr="00D27515">
        <w:rPr>
          <w:rFonts w:ascii="Arial" w:hAnsi="Arial" w:cs="Arial"/>
        </w:rPr>
        <w:t xml:space="preserve">муниципального образования                                                           </w:t>
      </w:r>
    </w:p>
    <w:p w:rsidR="00257C5D" w:rsidRPr="00D27515" w:rsidRDefault="00257C5D" w:rsidP="00257C5D">
      <w:pPr>
        <w:jc w:val="both"/>
        <w:rPr>
          <w:rFonts w:ascii="Arial" w:hAnsi="Arial" w:cs="Arial"/>
        </w:rPr>
      </w:pPr>
      <w:r>
        <w:rPr>
          <w:rFonts w:ascii="Arial" w:hAnsi="Arial" w:cs="Arial"/>
        </w:rPr>
        <w:t>А.А. Вдовин</w:t>
      </w:r>
    </w:p>
    <w:p w:rsidR="00257C5D" w:rsidRPr="00D27515" w:rsidRDefault="00257C5D" w:rsidP="00257C5D">
      <w:pPr>
        <w:jc w:val="both"/>
        <w:rPr>
          <w:rFonts w:ascii="Arial" w:hAnsi="Arial" w:cs="Arial"/>
        </w:rPr>
      </w:pPr>
      <w:r w:rsidRPr="00D27515">
        <w:rPr>
          <w:rFonts w:ascii="Arial" w:hAnsi="Arial" w:cs="Arial"/>
        </w:rPr>
        <w:t xml:space="preserve"> </w:t>
      </w: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sectPr w:rsidR="00257C5D">
          <w:headerReference w:type="default" r:id="rId9"/>
          <w:pgSz w:w="11906" w:h="16838"/>
          <w:pgMar w:top="1134" w:right="850" w:bottom="1134" w:left="1701" w:header="708" w:footer="708" w:gutter="0"/>
          <w:cols w:space="708"/>
          <w:docGrid w:linePitch="360"/>
        </w:sectPr>
      </w:pPr>
    </w:p>
    <w:p w:rsidR="00257C5D" w:rsidRDefault="00257C5D" w:rsidP="00257C5D">
      <w:pPr>
        <w:spacing w:line="276" w:lineRule="auto"/>
        <w:rPr>
          <w:rFonts w:ascii="Arial" w:hAnsi="Arial" w:cs="Arial"/>
          <w:b/>
          <w:szCs w:val="32"/>
        </w:rPr>
      </w:pPr>
    </w:p>
    <w:tbl>
      <w:tblPr>
        <w:tblW w:w="13037" w:type="dxa"/>
        <w:tblInd w:w="-30" w:type="dxa"/>
        <w:tblLayout w:type="fixed"/>
        <w:tblLook w:val="0000" w:firstRow="0" w:lastRow="0" w:firstColumn="0" w:lastColumn="0" w:noHBand="0" w:noVBand="0"/>
      </w:tblPr>
      <w:tblGrid>
        <w:gridCol w:w="583"/>
        <w:gridCol w:w="2191"/>
        <w:gridCol w:w="1056"/>
        <w:gridCol w:w="1056"/>
        <w:gridCol w:w="665"/>
        <w:gridCol w:w="391"/>
        <w:gridCol w:w="382"/>
        <w:gridCol w:w="312"/>
        <w:gridCol w:w="425"/>
        <w:gridCol w:w="36"/>
        <w:gridCol w:w="389"/>
        <w:gridCol w:w="724"/>
        <w:gridCol w:w="322"/>
        <w:gridCol w:w="1135"/>
        <w:gridCol w:w="358"/>
        <w:gridCol w:w="888"/>
        <w:gridCol w:w="609"/>
        <w:gridCol w:w="1515"/>
      </w:tblGrid>
      <w:tr w:rsidR="00257C5D" w:rsidTr="00076846">
        <w:trPr>
          <w:trHeight w:val="247"/>
        </w:trPr>
        <w:tc>
          <w:tcPr>
            <w:tcW w:w="583"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i/>
                <w:iCs/>
                <w:color w:val="000000"/>
                <w:sz w:val="20"/>
                <w:szCs w:val="20"/>
                <w:lang w:eastAsia="en-US"/>
              </w:rPr>
            </w:pPr>
          </w:p>
        </w:tc>
        <w:tc>
          <w:tcPr>
            <w:tcW w:w="2191" w:type="dxa"/>
            <w:tcBorders>
              <w:top w:val="nil"/>
              <w:left w:val="nil"/>
              <w:bottom w:val="nil"/>
              <w:right w:val="nil"/>
            </w:tcBorders>
          </w:tcPr>
          <w:p w:rsidR="00257C5D" w:rsidRDefault="00257C5D">
            <w:pPr>
              <w:autoSpaceDE w:val="0"/>
              <w:autoSpaceDN w:val="0"/>
              <w:adjustRightInd w:val="0"/>
              <w:jc w:val="right"/>
              <w:rPr>
                <w:rFonts w:eastAsiaTheme="minorHAnsi"/>
                <w:i/>
                <w:iCs/>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815" w:type="dxa"/>
            <w:gridSpan w:val="3"/>
            <w:tcBorders>
              <w:top w:val="nil"/>
              <w:left w:val="nil"/>
              <w:bottom w:val="nil"/>
              <w:right w:val="nil"/>
            </w:tcBorders>
          </w:tcPr>
          <w:p w:rsidR="00257C5D" w:rsidRDefault="00257C5D">
            <w:pPr>
              <w:autoSpaceDE w:val="0"/>
              <w:autoSpaceDN w:val="0"/>
              <w:adjustRightInd w:val="0"/>
              <w:rPr>
                <w:rFonts w:ascii="Arial" w:eastAsiaTheme="minorHAnsi" w:hAnsi="Arial" w:cs="Arial"/>
                <w:color w:val="000000"/>
                <w:sz w:val="20"/>
                <w:szCs w:val="20"/>
                <w:lang w:eastAsia="en-US"/>
              </w:rPr>
            </w:pPr>
          </w:p>
        </w:tc>
        <w:tc>
          <w:tcPr>
            <w:tcW w:w="1497" w:type="dxa"/>
            <w:gridSpan w:val="2"/>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1515"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r>
      <w:tr w:rsidR="00257C5D" w:rsidTr="00076846">
        <w:trPr>
          <w:trHeight w:val="247"/>
        </w:trPr>
        <w:tc>
          <w:tcPr>
            <w:tcW w:w="583"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2191"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815" w:type="dxa"/>
            <w:gridSpan w:val="3"/>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Приложение 1</w:t>
            </w:r>
          </w:p>
        </w:tc>
        <w:tc>
          <w:tcPr>
            <w:tcW w:w="1497"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51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r>
      <w:tr w:rsidR="00257C5D" w:rsidTr="00076846">
        <w:trPr>
          <w:trHeight w:val="247"/>
        </w:trPr>
        <w:tc>
          <w:tcPr>
            <w:tcW w:w="583"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2191"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3312" w:type="dxa"/>
            <w:gridSpan w:val="5"/>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к решению Думы Балаганского МО</w:t>
            </w:r>
          </w:p>
        </w:tc>
        <w:tc>
          <w:tcPr>
            <w:tcW w:w="151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r>
      <w:tr w:rsidR="00257C5D" w:rsidTr="00076846">
        <w:trPr>
          <w:trHeight w:val="247"/>
        </w:trPr>
        <w:tc>
          <w:tcPr>
            <w:tcW w:w="583"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2191"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815" w:type="dxa"/>
            <w:gridSpan w:val="3"/>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от 08.02.2021 г № 2/1</w:t>
            </w:r>
          </w:p>
        </w:tc>
        <w:tc>
          <w:tcPr>
            <w:tcW w:w="1497"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51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r>
      <w:tr w:rsidR="00257C5D" w:rsidTr="00076846">
        <w:trPr>
          <w:trHeight w:val="247"/>
        </w:trPr>
        <w:tc>
          <w:tcPr>
            <w:tcW w:w="583"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2191"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815" w:type="dxa"/>
            <w:gridSpan w:val="3"/>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497"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51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r>
      <w:tr w:rsidR="00257C5D" w:rsidTr="00076846">
        <w:trPr>
          <w:trHeight w:val="247"/>
        </w:trPr>
        <w:tc>
          <w:tcPr>
            <w:tcW w:w="583"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2191"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815" w:type="dxa"/>
            <w:gridSpan w:val="3"/>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1497" w:type="dxa"/>
            <w:gridSpan w:val="2"/>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1515"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r>
      <w:tr w:rsidR="00257C5D" w:rsidTr="00076846">
        <w:trPr>
          <w:trHeight w:val="247"/>
        </w:trPr>
        <w:tc>
          <w:tcPr>
            <w:tcW w:w="2774" w:type="dxa"/>
            <w:gridSpan w:val="2"/>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Прогнозируемые доходы</w:t>
            </w:r>
          </w:p>
        </w:tc>
        <w:tc>
          <w:tcPr>
            <w:tcW w:w="1056" w:type="dxa"/>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1815" w:type="dxa"/>
            <w:gridSpan w:val="3"/>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1497" w:type="dxa"/>
            <w:gridSpan w:val="2"/>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1515"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r>
      <w:tr w:rsidR="00257C5D" w:rsidTr="00076846">
        <w:trPr>
          <w:trHeight w:val="262"/>
        </w:trPr>
        <w:tc>
          <w:tcPr>
            <w:tcW w:w="13037" w:type="dxa"/>
            <w:gridSpan w:val="18"/>
            <w:tcBorders>
              <w:top w:val="nil"/>
              <w:left w:val="nil"/>
              <w:bottom w:val="nil"/>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Балаганского муниципального образования на 2021 год и плановый период 2022 и 2023 годов</w:t>
            </w:r>
          </w:p>
        </w:tc>
      </w:tr>
      <w:tr w:rsidR="00257C5D" w:rsidTr="00076846">
        <w:trPr>
          <w:trHeight w:val="247"/>
        </w:trPr>
        <w:tc>
          <w:tcPr>
            <w:tcW w:w="583" w:type="dxa"/>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2191"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815" w:type="dxa"/>
            <w:gridSpan w:val="3"/>
            <w:tcBorders>
              <w:top w:val="nil"/>
              <w:left w:val="nil"/>
              <w:bottom w:val="nil"/>
              <w:right w:val="nil"/>
            </w:tcBorders>
          </w:tcPr>
          <w:p w:rsidR="00257C5D" w:rsidRDefault="00257C5D">
            <w:pPr>
              <w:autoSpaceDE w:val="0"/>
              <w:autoSpaceDN w:val="0"/>
              <w:adjustRightInd w:val="0"/>
              <w:jc w:val="right"/>
              <w:rPr>
                <w:rFonts w:eastAsiaTheme="minorHAnsi"/>
                <w:color w:val="000000"/>
                <w:sz w:val="20"/>
                <w:szCs w:val="20"/>
                <w:lang w:eastAsia="en-US"/>
              </w:rPr>
            </w:pPr>
          </w:p>
        </w:tc>
        <w:tc>
          <w:tcPr>
            <w:tcW w:w="1497" w:type="dxa"/>
            <w:gridSpan w:val="2"/>
            <w:tcBorders>
              <w:top w:val="nil"/>
              <w:left w:val="nil"/>
              <w:bottom w:val="nil"/>
              <w:right w:val="nil"/>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1515" w:type="dxa"/>
            <w:tcBorders>
              <w:top w:val="nil"/>
              <w:left w:val="nil"/>
              <w:bottom w:val="nil"/>
              <w:right w:val="nil"/>
            </w:tcBorders>
          </w:tcPr>
          <w:p w:rsidR="00257C5D" w:rsidRDefault="00257C5D">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тыс.руб.</w:t>
            </w:r>
          </w:p>
        </w:tc>
      </w:tr>
      <w:tr w:rsidR="00257C5D" w:rsidTr="00076846">
        <w:trPr>
          <w:trHeight w:val="434"/>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ГАД</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код  БК</w:t>
            </w:r>
          </w:p>
        </w:tc>
        <w:tc>
          <w:tcPr>
            <w:tcW w:w="2112" w:type="dxa"/>
            <w:gridSpan w:val="2"/>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w:t>
            </w:r>
          </w:p>
        </w:tc>
        <w:tc>
          <w:tcPr>
            <w:tcW w:w="1056" w:type="dxa"/>
            <w:gridSpan w:val="2"/>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694" w:type="dxa"/>
            <w:gridSpan w:val="2"/>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2021 год</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2022 год</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2023 год</w:t>
            </w:r>
          </w:p>
        </w:tc>
      </w:tr>
      <w:tr w:rsidR="00257C5D" w:rsidTr="00076846">
        <w:trPr>
          <w:trHeight w:val="362"/>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1 00 00000 00 0000 000</w:t>
            </w:r>
          </w:p>
        </w:tc>
        <w:tc>
          <w:tcPr>
            <w:tcW w:w="3862" w:type="dxa"/>
            <w:gridSpan w:val="6"/>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 Налоговые и неналоговые доходы</w:t>
            </w: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12 312,50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12 635,30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12 918,90</w:t>
            </w:r>
          </w:p>
        </w:tc>
      </w:tr>
      <w:tr w:rsidR="00257C5D" w:rsidTr="00076846">
        <w:trPr>
          <w:trHeight w:val="334"/>
        </w:trPr>
        <w:tc>
          <w:tcPr>
            <w:tcW w:w="583" w:type="dxa"/>
            <w:tcBorders>
              <w:top w:val="nil"/>
              <w:left w:val="single" w:sz="6" w:space="0" w:color="auto"/>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1 01 00000 00 0000 000</w:t>
            </w:r>
          </w:p>
        </w:tc>
        <w:tc>
          <w:tcPr>
            <w:tcW w:w="3168" w:type="dxa"/>
            <w:gridSpan w:val="4"/>
            <w:tcBorders>
              <w:top w:val="single" w:sz="6" w:space="0" w:color="auto"/>
              <w:left w:val="single" w:sz="6" w:space="0" w:color="auto"/>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Налоги на прибыль, доходы</w:t>
            </w:r>
          </w:p>
        </w:tc>
        <w:tc>
          <w:tcPr>
            <w:tcW w:w="694"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4 112,5</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4 162,0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4 162,0</w:t>
            </w:r>
          </w:p>
        </w:tc>
      </w:tr>
      <w:tr w:rsidR="00257C5D" w:rsidTr="00076846">
        <w:trPr>
          <w:trHeight w:val="247"/>
        </w:trPr>
        <w:tc>
          <w:tcPr>
            <w:tcW w:w="583" w:type="dxa"/>
            <w:tcBorders>
              <w:top w:val="nil"/>
              <w:left w:val="single" w:sz="6" w:space="0" w:color="auto"/>
              <w:bottom w:val="nil"/>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182</w:t>
            </w:r>
          </w:p>
        </w:tc>
        <w:tc>
          <w:tcPr>
            <w:tcW w:w="2191"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1 01 02010 01 0000 110</w:t>
            </w:r>
          </w:p>
        </w:tc>
        <w:tc>
          <w:tcPr>
            <w:tcW w:w="10263" w:type="dxa"/>
            <w:gridSpan w:val="16"/>
            <w:tcBorders>
              <w:top w:val="single" w:sz="6" w:space="0" w:color="auto"/>
              <w:left w:val="single" w:sz="6" w:space="0" w:color="auto"/>
              <w:bottom w:val="nil"/>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p>
        </w:tc>
      </w:tr>
      <w:tr w:rsidR="00257C5D" w:rsidTr="00076846">
        <w:trPr>
          <w:trHeight w:val="1032"/>
        </w:trPr>
        <w:tc>
          <w:tcPr>
            <w:tcW w:w="583"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p>
        </w:tc>
        <w:tc>
          <w:tcPr>
            <w:tcW w:w="2191" w:type="dxa"/>
            <w:tcBorders>
              <w:top w:val="nil"/>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20"/>
                <w:szCs w:val="20"/>
                <w:lang w:eastAsia="en-US"/>
              </w:rPr>
            </w:pPr>
          </w:p>
        </w:tc>
        <w:tc>
          <w:tcPr>
            <w:tcW w:w="1056" w:type="dxa"/>
            <w:tcBorders>
              <w:top w:val="nil"/>
              <w:left w:val="single" w:sz="6" w:space="0" w:color="auto"/>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694"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724"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815" w:type="dxa"/>
            <w:gridSpan w:val="3"/>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c>
          <w:tcPr>
            <w:tcW w:w="1497" w:type="dxa"/>
            <w:gridSpan w:val="2"/>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c>
          <w:tcPr>
            <w:tcW w:w="1515"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right"/>
              <w:rPr>
                <w:rFonts w:ascii="Arial" w:eastAsiaTheme="minorHAnsi" w:hAnsi="Arial" w:cs="Arial"/>
                <w:color w:val="000000"/>
                <w:sz w:val="20"/>
                <w:szCs w:val="20"/>
                <w:lang w:eastAsia="en-US"/>
              </w:rPr>
            </w:pPr>
          </w:p>
        </w:tc>
      </w:tr>
      <w:tr w:rsidR="00257C5D" w:rsidTr="00076846">
        <w:trPr>
          <w:trHeight w:val="247"/>
        </w:trPr>
        <w:tc>
          <w:tcPr>
            <w:tcW w:w="583"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182</w:t>
            </w:r>
          </w:p>
        </w:tc>
        <w:tc>
          <w:tcPr>
            <w:tcW w:w="2191"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1 01 02020 01 0000 110</w:t>
            </w:r>
          </w:p>
        </w:tc>
        <w:tc>
          <w:tcPr>
            <w:tcW w:w="10263" w:type="dxa"/>
            <w:gridSpan w:val="16"/>
            <w:tcBorders>
              <w:top w:val="single" w:sz="6" w:space="0" w:color="auto"/>
              <w:left w:val="single" w:sz="6" w:space="0" w:color="auto"/>
              <w:bottom w:val="nil"/>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адвокадские кабинеты и др. лиц, занимающихся частной практикой в соответствии со ст. 227 НК РФ </w:t>
            </w:r>
          </w:p>
        </w:tc>
      </w:tr>
      <w:tr w:rsidR="00257C5D" w:rsidTr="00076846">
        <w:trPr>
          <w:trHeight w:val="1570"/>
        </w:trPr>
        <w:tc>
          <w:tcPr>
            <w:tcW w:w="583"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p>
        </w:tc>
        <w:tc>
          <w:tcPr>
            <w:tcW w:w="2191" w:type="dxa"/>
            <w:tcBorders>
              <w:top w:val="nil"/>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20"/>
                <w:szCs w:val="20"/>
                <w:lang w:eastAsia="en-US"/>
              </w:rPr>
            </w:pPr>
          </w:p>
        </w:tc>
        <w:tc>
          <w:tcPr>
            <w:tcW w:w="1056" w:type="dxa"/>
            <w:tcBorders>
              <w:top w:val="nil"/>
              <w:left w:val="single" w:sz="6" w:space="0" w:color="auto"/>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694"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724"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815" w:type="dxa"/>
            <w:gridSpan w:val="3"/>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p>
        </w:tc>
        <w:tc>
          <w:tcPr>
            <w:tcW w:w="1497" w:type="dxa"/>
            <w:gridSpan w:val="2"/>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c>
          <w:tcPr>
            <w:tcW w:w="1515"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r>
      <w:tr w:rsidR="00257C5D" w:rsidTr="00076846">
        <w:trPr>
          <w:trHeight w:val="595"/>
        </w:trPr>
        <w:tc>
          <w:tcPr>
            <w:tcW w:w="583"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182</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1 01 02030 01 0000 110</w:t>
            </w:r>
          </w:p>
        </w:tc>
        <w:tc>
          <w:tcPr>
            <w:tcW w:w="8748" w:type="dxa"/>
            <w:gridSpan w:val="15"/>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Налог на доходы физических лиц с доходов, полученных физическими лицами в соответствии со ст.228 НК РФ</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257C5D" w:rsidTr="00076846">
        <w:trPr>
          <w:trHeight w:val="1294"/>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182</w:t>
            </w:r>
          </w:p>
        </w:tc>
        <w:tc>
          <w:tcPr>
            <w:tcW w:w="2191" w:type="dxa"/>
            <w:tcBorders>
              <w:top w:val="nil"/>
              <w:left w:val="single" w:sz="6" w:space="0" w:color="auto"/>
              <w:bottom w:val="nil"/>
              <w:right w:val="nil"/>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1 01 02040 01 0000 110</w:t>
            </w:r>
          </w:p>
        </w:tc>
        <w:tc>
          <w:tcPr>
            <w:tcW w:w="8748" w:type="dxa"/>
            <w:gridSpan w:val="15"/>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осущетвляющими трудовую деятельность по найму  на основании патента в соответствии со ст. 227.1 НК РФ</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0,0</w:t>
            </w:r>
          </w:p>
        </w:tc>
      </w:tr>
      <w:tr w:rsidR="00257C5D" w:rsidTr="00076846">
        <w:trPr>
          <w:trHeight w:val="624"/>
        </w:trPr>
        <w:tc>
          <w:tcPr>
            <w:tcW w:w="583" w:type="dxa"/>
            <w:tcBorders>
              <w:top w:val="nil"/>
              <w:left w:val="single" w:sz="6" w:space="0" w:color="auto"/>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1 03 00000 00 0000 000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Налоги на товары(работы, услуги), реализуемые на территории Российской Федерации</w:t>
            </w:r>
          </w:p>
        </w:tc>
      </w:tr>
      <w:tr w:rsidR="00257C5D" w:rsidTr="00076846">
        <w:trPr>
          <w:trHeight w:val="1366"/>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1 03 02230 01 0000 110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уплаты акцизов на дизельное топливо,подлежащее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57C5D" w:rsidTr="00076846">
        <w:trPr>
          <w:trHeight w:val="1570"/>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2191" w:type="dxa"/>
            <w:tcBorders>
              <w:top w:val="nil"/>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1 03 02240 01 0000 110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257C5D" w:rsidTr="00076846">
        <w:trPr>
          <w:trHeight w:val="1337"/>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1 03 02250 01 0000 110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257C5D" w:rsidTr="00076846">
        <w:trPr>
          <w:trHeight w:val="1366"/>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100</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1 03 02260 01 0000 110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257C5D" w:rsidTr="00076846">
        <w:trPr>
          <w:trHeight w:val="480"/>
        </w:trPr>
        <w:tc>
          <w:tcPr>
            <w:tcW w:w="583"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1 05 00000 00 0000 000</w:t>
            </w:r>
          </w:p>
        </w:tc>
        <w:tc>
          <w:tcPr>
            <w:tcW w:w="3168" w:type="dxa"/>
            <w:gridSpan w:val="4"/>
            <w:tcBorders>
              <w:top w:val="single" w:sz="6" w:space="0" w:color="auto"/>
              <w:left w:val="single" w:sz="6" w:space="0" w:color="auto"/>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Налог на совокупный доход</w:t>
            </w:r>
          </w:p>
        </w:tc>
        <w:tc>
          <w:tcPr>
            <w:tcW w:w="694"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1815" w:type="dxa"/>
            <w:gridSpan w:val="3"/>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497" w:type="dxa"/>
            <w:gridSpan w:val="2"/>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515"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257C5D" w:rsidTr="00076846">
        <w:trPr>
          <w:trHeight w:val="247"/>
        </w:trPr>
        <w:tc>
          <w:tcPr>
            <w:tcW w:w="583"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182</w:t>
            </w:r>
          </w:p>
        </w:tc>
        <w:tc>
          <w:tcPr>
            <w:tcW w:w="2191" w:type="dxa"/>
            <w:tcBorders>
              <w:top w:val="single" w:sz="6" w:space="0" w:color="auto"/>
              <w:left w:val="single" w:sz="6" w:space="0" w:color="auto"/>
              <w:bottom w:val="nil"/>
              <w:right w:val="nil"/>
            </w:tcBorders>
          </w:tcPr>
          <w:p w:rsidR="00257C5D" w:rsidRDefault="00257C5D">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1 05 03010 01 0000 110</w:t>
            </w:r>
          </w:p>
        </w:tc>
        <w:tc>
          <w:tcPr>
            <w:tcW w:w="3862" w:type="dxa"/>
            <w:gridSpan w:val="6"/>
            <w:tcBorders>
              <w:top w:val="single" w:sz="6" w:space="0" w:color="auto"/>
              <w:left w:val="single" w:sz="6" w:space="0" w:color="auto"/>
              <w:bottom w:val="nil"/>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Единый сельскохозяйственный налог</w:t>
            </w:r>
          </w:p>
        </w:tc>
        <w:tc>
          <w:tcPr>
            <w:tcW w:w="425" w:type="dxa"/>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gridSpan w:val="2"/>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724" w:type="dxa"/>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815" w:type="dxa"/>
            <w:gridSpan w:val="3"/>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p>
        </w:tc>
        <w:tc>
          <w:tcPr>
            <w:tcW w:w="1497" w:type="dxa"/>
            <w:gridSpan w:val="2"/>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c>
          <w:tcPr>
            <w:tcW w:w="1515"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r>
      <w:tr w:rsidR="00257C5D" w:rsidTr="00076846">
        <w:trPr>
          <w:trHeight w:val="202"/>
        </w:trPr>
        <w:tc>
          <w:tcPr>
            <w:tcW w:w="583"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p>
        </w:tc>
        <w:tc>
          <w:tcPr>
            <w:tcW w:w="2191" w:type="dxa"/>
            <w:tcBorders>
              <w:top w:val="nil"/>
              <w:left w:val="single" w:sz="6" w:space="0" w:color="auto"/>
              <w:bottom w:val="nil"/>
              <w:right w:val="nil"/>
            </w:tcBorders>
          </w:tcPr>
          <w:p w:rsidR="00257C5D" w:rsidRDefault="00257C5D">
            <w:pPr>
              <w:autoSpaceDE w:val="0"/>
              <w:autoSpaceDN w:val="0"/>
              <w:adjustRightInd w:val="0"/>
              <w:jc w:val="center"/>
              <w:rPr>
                <w:rFonts w:eastAsiaTheme="minorHAnsi"/>
                <w:color w:val="000000"/>
                <w:sz w:val="18"/>
                <w:szCs w:val="18"/>
                <w:lang w:eastAsia="en-US"/>
              </w:rPr>
            </w:pPr>
          </w:p>
        </w:tc>
        <w:tc>
          <w:tcPr>
            <w:tcW w:w="1056" w:type="dxa"/>
            <w:tcBorders>
              <w:top w:val="nil"/>
              <w:left w:val="single" w:sz="6" w:space="0" w:color="auto"/>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gridSpan w:val="2"/>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694" w:type="dxa"/>
            <w:gridSpan w:val="2"/>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gridSpan w:val="2"/>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724" w:type="dxa"/>
            <w:tcBorders>
              <w:top w:val="nil"/>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815" w:type="dxa"/>
            <w:gridSpan w:val="3"/>
            <w:tcBorders>
              <w:top w:val="nil"/>
              <w:left w:val="single" w:sz="6" w:space="0" w:color="auto"/>
              <w:bottom w:val="nil"/>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p>
        </w:tc>
        <w:tc>
          <w:tcPr>
            <w:tcW w:w="1497" w:type="dxa"/>
            <w:gridSpan w:val="2"/>
            <w:tcBorders>
              <w:top w:val="nil"/>
              <w:left w:val="single" w:sz="6" w:space="0" w:color="auto"/>
              <w:bottom w:val="nil"/>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c>
          <w:tcPr>
            <w:tcW w:w="1515" w:type="dxa"/>
            <w:tcBorders>
              <w:top w:val="nil"/>
              <w:left w:val="single" w:sz="6" w:space="0" w:color="auto"/>
              <w:bottom w:val="nil"/>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r>
      <w:tr w:rsidR="00257C5D" w:rsidTr="00076846">
        <w:trPr>
          <w:trHeight w:val="362"/>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1 06 00000 00 0000 000</w:t>
            </w:r>
          </w:p>
        </w:tc>
        <w:tc>
          <w:tcPr>
            <w:tcW w:w="2112"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Налоги на имущество</w:t>
            </w:r>
          </w:p>
        </w:tc>
        <w:tc>
          <w:tcPr>
            <w:tcW w:w="1056"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p>
        </w:tc>
        <w:tc>
          <w:tcPr>
            <w:tcW w:w="694"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p>
        </w:tc>
        <w:tc>
          <w:tcPr>
            <w:tcW w:w="724"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3 900,0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4 000,0</w:t>
            </w:r>
          </w:p>
        </w:tc>
        <w:tc>
          <w:tcPr>
            <w:tcW w:w="1515" w:type="dxa"/>
            <w:tcBorders>
              <w:top w:val="single" w:sz="6" w:space="0" w:color="auto"/>
              <w:left w:val="nil"/>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4 000,0</w:t>
            </w:r>
          </w:p>
        </w:tc>
      </w:tr>
      <w:tr w:rsidR="00257C5D" w:rsidTr="00076846">
        <w:trPr>
          <w:trHeight w:val="785"/>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182</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1 06 01030 10 0000 110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Налог на имущество физических лиц, взимаемый по ставкам,применяемым к объектам налогообложения, расположенным в границах сельских поселений </w:t>
            </w:r>
          </w:p>
        </w:tc>
      </w:tr>
      <w:tr w:rsidR="00257C5D" w:rsidTr="00076846">
        <w:trPr>
          <w:trHeight w:val="480"/>
        </w:trPr>
        <w:tc>
          <w:tcPr>
            <w:tcW w:w="583"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182</w:t>
            </w:r>
          </w:p>
        </w:tc>
        <w:tc>
          <w:tcPr>
            <w:tcW w:w="3247" w:type="dxa"/>
            <w:gridSpan w:val="2"/>
            <w:tcBorders>
              <w:top w:val="single" w:sz="6" w:space="0" w:color="auto"/>
              <w:left w:val="single" w:sz="6" w:space="0" w:color="auto"/>
              <w:bottom w:val="nil"/>
              <w:right w:val="nil"/>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1 06 06033 10 0000 110  </w:t>
            </w:r>
          </w:p>
        </w:tc>
        <w:tc>
          <w:tcPr>
            <w:tcW w:w="1056" w:type="dxa"/>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gridSpan w:val="2"/>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694" w:type="dxa"/>
            <w:gridSpan w:val="2"/>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gridSpan w:val="2"/>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724" w:type="dxa"/>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815" w:type="dxa"/>
            <w:gridSpan w:val="3"/>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2 200,0</w:t>
            </w:r>
          </w:p>
        </w:tc>
        <w:tc>
          <w:tcPr>
            <w:tcW w:w="1497" w:type="dxa"/>
            <w:gridSpan w:val="2"/>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2 200,0</w:t>
            </w:r>
          </w:p>
        </w:tc>
        <w:tc>
          <w:tcPr>
            <w:tcW w:w="1515" w:type="dxa"/>
            <w:tcBorders>
              <w:top w:val="single" w:sz="6" w:space="0" w:color="auto"/>
              <w:left w:val="single" w:sz="6" w:space="0" w:color="auto"/>
              <w:bottom w:val="nil"/>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2 200,0</w:t>
            </w:r>
          </w:p>
        </w:tc>
      </w:tr>
      <w:tr w:rsidR="00257C5D" w:rsidTr="00076846">
        <w:trPr>
          <w:trHeight w:val="334"/>
        </w:trPr>
        <w:tc>
          <w:tcPr>
            <w:tcW w:w="583"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p>
        </w:tc>
        <w:tc>
          <w:tcPr>
            <w:tcW w:w="2191"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p>
        </w:tc>
        <w:tc>
          <w:tcPr>
            <w:tcW w:w="1056" w:type="dxa"/>
            <w:tcBorders>
              <w:top w:val="nil"/>
              <w:left w:val="single" w:sz="6" w:space="0" w:color="auto"/>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694"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gridSpan w:val="2"/>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724" w:type="dxa"/>
            <w:tcBorders>
              <w:top w:val="nil"/>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p>
        </w:tc>
        <w:tc>
          <w:tcPr>
            <w:tcW w:w="1815" w:type="dxa"/>
            <w:gridSpan w:val="3"/>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p>
        </w:tc>
        <w:tc>
          <w:tcPr>
            <w:tcW w:w="1497" w:type="dxa"/>
            <w:gridSpan w:val="2"/>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c>
          <w:tcPr>
            <w:tcW w:w="1515"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p>
        </w:tc>
      </w:tr>
      <w:tr w:rsidR="00257C5D" w:rsidTr="00076846">
        <w:trPr>
          <w:trHeight w:val="785"/>
        </w:trPr>
        <w:tc>
          <w:tcPr>
            <w:tcW w:w="583" w:type="dxa"/>
            <w:tcBorders>
              <w:top w:val="single" w:sz="6" w:space="0" w:color="auto"/>
              <w:left w:val="single" w:sz="6" w:space="0" w:color="auto"/>
              <w:bottom w:val="nil"/>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182</w:t>
            </w:r>
          </w:p>
        </w:tc>
        <w:tc>
          <w:tcPr>
            <w:tcW w:w="3247" w:type="dxa"/>
            <w:gridSpan w:val="2"/>
            <w:tcBorders>
              <w:top w:val="single" w:sz="6" w:space="0" w:color="auto"/>
              <w:left w:val="single" w:sz="6" w:space="0" w:color="auto"/>
              <w:bottom w:val="nil"/>
              <w:right w:val="nil"/>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1 06 06043 10 0000 110  </w:t>
            </w:r>
          </w:p>
        </w:tc>
        <w:tc>
          <w:tcPr>
            <w:tcW w:w="1056" w:type="dxa"/>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056" w:type="dxa"/>
            <w:gridSpan w:val="2"/>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694" w:type="dxa"/>
            <w:gridSpan w:val="2"/>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425" w:type="dxa"/>
            <w:gridSpan w:val="2"/>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724" w:type="dxa"/>
            <w:tcBorders>
              <w:top w:val="single" w:sz="6" w:space="0" w:color="auto"/>
              <w:left w:val="nil"/>
              <w:bottom w:val="nil"/>
              <w:right w:val="nil"/>
            </w:tcBorders>
          </w:tcPr>
          <w:p w:rsidR="00257C5D" w:rsidRDefault="00257C5D">
            <w:pPr>
              <w:autoSpaceDE w:val="0"/>
              <w:autoSpaceDN w:val="0"/>
              <w:adjustRightInd w:val="0"/>
              <w:rPr>
                <w:rFonts w:eastAsiaTheme="minorHAnsi"/>
                <w:color w:val="000000"/>
                <w:sz w:val="20"/>
                <w:szCs w:val="20"/>
                <w:lang w:eastAsia="en-US"/>
              </w:rPr>
            </w:pPr>
          </w:p>
        </w:tc>
        <w:tc>
          <w:tcPr>
            <w:tcW w:w="1815" w:type="dxa"/>
            <w:gridSpan w:val="3"/>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800,0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800,0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800,0</w:t>
            </w:r>
          </w:p>
        </w:tc>
      </w:tr>
      <w:tr w:rsidR="00257C5D" w:rsidTr="00076846">
        <w:trPr>
          <w:trHeight w:val="538"/>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1 11 00000 00 0000 000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Доходы от использования имущества,находящегося в государственной и муниципальной собственности</w:t>
            </w:r>
          </w:p>
        </w:tc>
      </w:tr>
      <w:tr w:rsidR="00257C5D" w:rsidTr="00076846">
        <w:trPr>
          <w:trHeight w:val="552"/>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1 11 05025 10 0000 120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57C5D" w:rsidTr="00076846">
        <w:trPr>
          <w:trHeight w:val="552"/>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1 13 00000 00 0000 000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Доходы от оказания платных услуг и  компенсации затрат государства</w:t>
            </w:r>
          </w:p>
        </w:tc>
      </w:tr>
      <w:tr w:rsidR="00257C5D" w:rsidTr="00076846">
        <w:trPr>
          <w:trHeight w:val="552"/>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1 13 02995 10 0000 130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доходы от компенсации затрат бюджетов сельских поселений</w:t>
            </w:r>
          </w:p>
        </w:tc>
      </w:tr>
      <w:tr w:rsidR="00257C5D" w:rsidTr="00076846">
        <w:trPr>
          <w:trHeight w:val="509"/>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1 14 00000 00 0000 430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Доходы от продажи земельных участков, находящихся в собственности сельских поселений </w:t>
            </w:r>
          </w:p>
        </w:tc>
      </w:tr>
      <w:tr w:rsidR="00257C5D" w:rsidTr="00076846">
        <w:trPr>
          <w:trHeight w:val="1294"/>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1 14 06025 10 0000 430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57C5D" w:rsidTr="00076846">
        <w:trPr>
          <w:trHeight w:val="581"/>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1 16 00000 00 0000 000</w:t>
            </w:r>
          </w:p>
        </w:tc>
        <w:tc>
          <w:tcPr>
            <w:tcW w:w="3862" w:type="dxa"/>
            <w:gridSpan w:val="6"/>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Штрафы, санкции,возмещение ущерба</w:t>
            </w: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w:t>
            </w:r>
          </w:p>
        </w:tc>
      </w:tr>
      <w:tr w:rsidR="00257C5D" w:rsidTr="00076846">
        <w:trPr>
          <w:trHeight w:val="1222"/>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1 16 07090 10 0000 140</w:t>
            </w:r>
          </w:p>
        </w:tc>
        <w:tc>
          <w:tcPr>
            <w:tcW w:w="10263" w:type="dxa"/>
            <w:gridSpan w:val="16"/>
            <w:tcBorders>
              <w:top w:val="single" w:sz="6" w:space="0" w:color="auto"/>
              <w:left w:val="nil"/>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57C5D" w:rsidTr="00076846">
        <w:trPr>
          <w:trHeight w:val="377"/>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191"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1 17 00000 00 0000 000</w:t>
            </w:r>
          </w:p>
        </w:tc>
        <w:tc>
          <w:tcPr>
            <w:tcW w:w="3168" w:type="dxa"/>
            <w:gridSpan w:val="4"/>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Прочие неналовые доходы</w:t>
            </w:r>
          </w:p>
        </w:tc>
        <w:tc>
          <w:tcPr>
            <w:tcW w:w="694"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10,0</w:t>
            </w:r>
          </w:p>
        </w:tc>
      </w:tr>
      <w:tr w:rsidR="00257C5D" w:rsidTr="00076846">
        <w:trPr>
          <w:trHeight w:val="1322"/>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993</w:t>
            </w:r>
          </w:p>
        </w:tc>
        <w:tc>
          <w:tcPr>
            <w:tcW w:w="2191"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1 17 05050 10 0000 180</w:t>
            </w:r>
          </w:p>
        </w:tc>
        <w:tc>
          <w:tcPr>
            <w:tcW w:w="5436" w:type="dxa"/>
            <w:gridSpan w:val="10"/>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неналоговые доходы бюджетов сельских поселений</w:t>
            </w: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r>
      <w:tr w:rsidR="00257C5D" w:rsidTr="00076846">
        <w:trPr>
          <w:trHeight w:val="420"/>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000</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2 00 00000 00 0000 000</w:t>
            </w:r>
          </w:p>
        </w:tc>
        <w:tc>
          <w:tcPr>
            <w:tcW w:w="3168" w:type="dxa"/>
            <w:gridSpan w:val="4"/>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Безвозмездные поступления</w:t>
            </w:r>
          </w:p>
        </w:tc>
        <w:tc>
          <w:tcPr>
            <w:tcW w:w="694"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35 144,400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9 937,100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9 330,100</w:t>
            </w:r>
          </w:p>
        </w:tc>
      </w:tr>
      <w:tr w:rsidR="00257C5D" w:rsidTr="00076846">
        <w:trPr>
          <w:trHeight w:val="552"/>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000</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2 02 00000 00 0000 000</w:t>
            </w:r>
          </w:p>
        </w:tc>
        <w:tc>
          <w:tcPr>
            <w:tcW w:w="8748" w:type="dxa"/>
            <w:gridSpan w:val="15"/>
            <w:tcBorders>
              <w:top w:val="single" w:sz="6" w:space="0" w:color="auto"/>
              <w:left w:val="nil"/>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Безвозмездные поступления от других бюджетов бюджетной системы Российской Федерации</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9 325,100</w:t>
            </w:r>
          </w:p>
        </w:tc>
      </w:tr>
      <w:tr w:rsidR="00257C5D" w:rsidTr="00076846">
        <w:trPr>
          <w:trHeight w:val="624"/>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2 02 10000 00 0000 150</w:t>
            </w:r>
          </w:p>
        </w:tc>
        <w:tc>
          <w:tcPr>
            <w:tcW w:w="10263" w:type="dxa"/>
            <w:gridSpan w:val="16"/>
            <w:tcBorders>
              <w:top w:val="single" w:sz="6" w:space="0" w:color="auto"/>
              <w:left w:val="nil"/>
              <w:bottom w:val="single" w:sz="6" w:space="0" w:color="auto"/>
              <w:right w:val="single" w:sz="6" w:space="0" w:color="auto"/>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Дотации бюджетам бюджетной системы Российской Федерации </w:t>
            </w:r>
          </w:p>
        </w:tc>
      </w:tr>
      <w:tr w:rsidR="00257C5D" w:rsidTr="00076846">
        <w:trPr>
          <w:trHeight w:val="523"/>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2 02 15001 10 0000 150</w:t>
            </w:r>
          </w:p>
        </w:tc>
        <w:tc>
          <w:tcPr>
            <w:tcW w:w="8748" w:type="dxa"/>
            <w:gridSpan w:val="15"/>
            <w:tcBorders>
              <w:top w:val="single" w:sz="6" w:space="0" w:color="auto"/>
              <w:left w:val="nil"/>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сельских поселений на выравнивание бюджетной обеспеченности из бюджетов субъекта Российской Федерации</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r>
      <w:tr w:rsidR="00257C5D" w:rsidTr="00076846">
        <w:trPr>
          <w:trHeight w:val="943"/>
        </w:trPr>
        <w:tc>
          <w:tcPr>
            <w:tcW w:w="583"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2 02 16001 10 0000 150</w:t>
            </w:r>
          </w:p>
        </w:tc>
        <w:tc>
          <w:tcPr>
            <w:tcW w:w="8748" w:type="dxa"/>
            <w:gridSpan w:val="15"/>
            <w:tcBorders>
              <w:top w:val="single" w:sz="6" w:space="0" w:color="auto"/>
              <w:left w:val="nil"/>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сельских поселений на выравнивание бюджетной обеспеченности из  бюджетов муниципальных районов</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8124,6</w:t>
            </w:r>
          </w:p>
        </w:tc>
      </w:tr>
      <w:tr w:rsidR="00257C5D" w:rsidTr="00076846">
        <w:trPr>
          <w:trHeight w:val="799"/>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2 02 30000 00 0000 150</w:t>
            </w:r>
          </w:p>
        </w:tc>
        <w:tc>
          <w:tcPr>
            <w:tcW w:w="10263" w:type="dxa"/>
            <w:gridSpan w:val="16"/>
            <w:tcBorders>
              <w:top w:val="single" w:sz="6" w:space="0" w:color="auto"/>
              <w:left w:val="nil"/>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Субвенции бюджетам бюджетной системы Российской Федерации</w:t>
            </w:r>
          </w:p>
        </w:tc>
      </w:tr>
      <w:tr w:rsidR="00257C5D" w:rsidTr="00076846">
        <w:trPr>
          <w:trHeight w:val="871"/>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2 02 35118 10 0000 150</w:t>
            </w:r>
          </w:p>
        </w:tc>
        <w:tc>
          <w:tcPr>
            <w:tcW w:w="10263" w:type="dxa"/>
            <w:gridSpan w:val="16"/>
            <w:tcBorders>
              <w:top w:val="single" w:sz="6" w:space="0" w:color="auto"/>
              <w:left w:val="nil"/>
              <w:bottom w:val="nil"/>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сельских поселений на осущствление первичного воинского учета на территориях, где отсутствуют военные комиссариаты</w:t>
            </w:r>
          </w:p>
        </w:tc>
      </w:tr>
      <w:tr w:rsidR="00257C5D" w:rsidTr="00076846">
        <w:trPr>
          <w:trHeight w:val="886"/>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2 02 30024 10 0000 150</w:t>
            </w:r>
          </w:p>
        </w:tc>
        <w:tc>
          <w:tcPr>
            <w:tcW w:w="10263" w:type="dxa"/>
            <w:gridSpan w:val="16"/>
            <w:tcBorders>
              <w:top w:val="single" w:sz="6" w:space="0" w:color="auto"/>
              <w:left w:val="nil"/>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Субвенции бюджетам сельских поселений на выполнение передаваемых полномочий субъектов  Российской Федерации</w:t>
            </w:r>
          </w:p>
        </w:tc>
      </w:tr>
      <w:tr w:rsidR="00257C5D" w:rsidTr="00076846">
        <w:trPr>
          <w:trHeight w:val="799"/>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2 02 20000 00 0000 150</w:t>
            </w:r>
          </w:p>
        </w:tc>
        <w:tc>
          <w:tcPr>
            <w:tcW w:w="10263" w:type="dxa"/>
            <w:gridSpan w:val="16"/>
            <w:tcBorders>
              <w:top w:val="single" w:sz="6" w:space="0" w:color="auto"/>
              <w:left w:val="nil"/>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Субсидии бюджетам бюджетной системы Российской Федерации (межбюджетные субсидии)</w:t>
            </w:r>
          </w:p>
        </w:tc>
      </w:tr>
      <w:tr w:rsidR="00257C5D" w:rsidTr="00076846">
        <w:trPr>
          <w:trHeight w:val="1265"/>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2 02 20079 10 0000 150</w:t>
            </w:r>
          </w:p>
        </w:tc>
        <w:tc>
          <w:tcPr>
            <w:tcW w:w="10263" w:type="dxa"/>
            <w:gridSpan w:val="16"/>
            <w:tcBorders>
              <w:top w:val="single" w:sz="6" w:space="0" w:color="auto"/>
              <w:left w:val="nil"/>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износа(более 70 процентов)</w:t>
            </w:r>
          </w:p>
        </w:tc>
      </w:tr>
      <w:tr w:rsidR="00257C5D" w:rsidTr="00076846">
        <w:trPr>
          <w:trHeight w:val="1104"/>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993</w:t>
            </w:r>
          </w:p>
        </w:tc>
        <w:tc>
          <w:tcPr>
            <w:tcW w:w="2191"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2 02 20077 10 0000 150</w:t>
            </w:r>
          </w:p>
        </w:tc>
        <w:tc>
          <w:tcPr>
            <w:tcW w:w="10263" w:type="dxa"/>
            <w:gridSpan w:val="16"/>
            <w:tcBorders>
              <w:top w:val="single" w:sz="6" w:space="0" w:color="auto"/>
              <w:left w:val="nil"/>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Субсидии бюджетам сельских поселений на софинансирование капитальных вложений в объекты муниципальной собственности</w:t>
            </w:r>
          </w:p>
        </w:tc>
      </w:tr>
      <w:tr w:rsidR="00257C5D" w:rsidTr="00076846">
        <w:trPr>
          <w:trHeight w:val="1032"/>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nil"/>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2 02 29999 10 0000 150</w:t>
            </w:r>
          </w:p>
        </w:tc>
        <w:tc>
          <w:tcPr>
            <w:tcW w:w="4712" w:type="dxa"/>
            <w:gridSpan w:val="9"/>
            <w:tcBorders>
              <w:top w:val="single" w:sz="6" w:space="0" w:color="auto"/>
              <w:left w:val="nil"/>
              <w:bottom w:val="single" w:sz="6" w:space="0" w:color="auto"/>
              <w:right w:val="nil"/>
            </w:tcBorders>
          </w:tcPr>
          <w:p w:rsidR="00257C5D" w:rsidRDefault="00257C5D">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Прочие субсидии бюджетам сельских поселений</w:t>
            </w: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jc w:val="center"/>
              <w:rPr>
                <w:rFonts w:ascii="Calibri" w:eastAsiaTheme="minorHAnsi" w:hAnsi="Calibri" w:cs="Calibri"/>
                <w:color w:val="000000"/>
                <w:sz w:val="22"/>
                <w:szCs w:val="22"/>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8 661,218</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790,7</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790,7</w:t>
            </w:r>
          </w:p>
        </w:tc>
      </w:tr>
      <w:tr w:rsidR="00257C5D" w:rsidTr="00076846">
        <w:trPr>
          <w:trHeight w:val="1032"/>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2 02 40000 00 0000 150</w:t>
            </w:r>
          </w:p>
        </w:tc>
        <w:tc>
          <w:tcPr>
            <w:tcW w:w="3168" w:type="dxa"/>
            <w:gridSpan w:val="4"/>
            <w:tcBorders>
              <w:top w:val="single" w:sz="6" w:space="0" w:color="auto"/>
              <w:left w:val="nil"/>
              <w:bottom w:val="single" w:sz="6" w:space="0" w:color="auto"/>
              <w:right w:val="nil"/>
            </w:tcBorders>
          </w:tcPr>
          <w:p w:rsidR="00257C5D" w:rsidRDefault="00257C5D">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Иные межбюджетные трансферты</w:t>
            </w:r>
          </w:p>
        </w:tc>
        <w:tc>
          <w:tcPr>
            <w:tcW w:w="694" w:type="dxa"/>
            <w:gridSpan w:val="2"/>
            <w:tcBorders>
              <w:top w:val="single" w:sz="6" w:space="0" w:color="auto"/>
              <w:left w:val="nil"/>
              <w:bottom w:val="single" w:sz="6" w:space="0" w:color="auto"/>
              <w:right w:val="nil"/>
            </w:tcBorders>
          </w:tcPr>
          <w:p w:rsidR="00257C5D" w:rsidRDefault="00257C5D">
            <w:pPr>
              <w:autoSpaceDE w:val="0"/>
              <w:autoSpaceDN w:val="0"/>
              <w:adjustRightInd w:val="0"/>
              <w:jc w:val="center"/>
              <w:rPr>
                <w:rFonts w:ascii="Calibri" w:eastAsiaTheme="minorHAnsi" w:hAnsi="Calibri" w:cs="Calibri"/>
                <w:b/>
                <w:bCs/>
                <w:color w:val="000000"/>
                <w:sz w:val="22"/>
                <w:szCs w:val="22"/>
                <w:lang w:eastAsia="en-US"/>
              </w:rPr>
            </w:pP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jc w:val="center"/>
              <w:rPr>
                <w:rFonts w:ascii="Calibri" w:eastAsiaTheme="minorHAnsi" w:hAnsi="Calibri" w:cs="Calibri"/>
                <w:b/>
                <w:bCs/>
                <w:color w:val="000000"/>
                <w:sz w:val="22"/>
                <w:szCs w:val="22"/>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jc w:val="center"/>
              <w:rPr>
                <w:rFonts w:ascii="Calibri" w:eastAsiaTheme="minorHAnsi" w:hAnsi="Calibri" w:cs="Calibri"/>
                <w:b/>
                <w:bCs/>
                <w:color w:val="000000"/>
                <w:sz w:val="22"/>
                <w:szCs w:val="22"/>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jc w:val="center"/>
              <w:rPr>
                <w:rFonts w:ascii="Calibri" w:eastAsiaTheme="minorHAnsi" w:hAnsi="Calibri" w:cs="Calibri"/>
                <w:b/>
                <w:bCs/>
                <w:color w:val="000000"/>
                <w:sz w:val="22"/>
                <w:szCs w:val="22"/>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r>
      <w:tr w:rsidR="00257C5D" w:rsidTr="00076846">
        <w:trPr>
          <w:trHeight w:val="1032"/>
        </w:trPr>
        <w:tc>
          <w:tcPr>
            <w:tcW w:w="583"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2 02 49999 10 0000 150</w:t>
            </w:r>
          </w:p>
        </w:tc>
        <w:tc>
          <w:tcPr>
            <w:tcW w:w="10263" w:type="dxa"/>
            <w:gridSpan w:val="16"/>
            <w:tcBorders>
              <w:top w:val="single" w:sz="6" w:space="0" w:color="auto"/>
              <w:left w:val="nil"/>
              <w:bottom w:val="single" w:sz="6" w:space="0" w:color="auto"/>
              <w:right w:val="single" w:sz="6" w:space="0" w:color="auto"/>
            </w:tcBorders>
          </w:tcPr>
          <w:p w:rsidR="00257C5D" w:rsidRDefault="00257C5D">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Прочие межбюджетные трансферты, передаваемые бюджетам сельских поселений</w:t>
            </w:r>
          </w:p>
        </w:tc>
      </w:tr>
      <w:tr w:rsidR="00257C5D" w:rsidTr="00076846">
        <w:trPr>
          <w:trHeight w:val="581"/>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2 07 00000 00 0000 000</w:t>
            </w:r>
          </w:p>
        </w:tc>
        <w:tc>
          <w:tcPr>
            <w:tcW w:w="3862" w:type="dxa"/>
            <w:gridSpan w:val="6"/>
            <w:tcBorders>
              <w:top w:val="single" w:sz="6" w:space="0" w:color="auto"/>
              <w:left w:val="single" w:sz="6" w:space="0" w:color="auto"/>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 xml:space="preserve">Прочие безвозмездные поступления  </w:t>
            </w: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5,082</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w:t>
            </w:r>
          </w:p>
        </w:tc>
      </w:tr>
      <w:tr w:rsidR="00257C5D" w:rsidTr="00076846">
        <w:trPr>
          <w:trHeight w:val="727"/>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2 07 05030 10 0000 150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безвозмездные поступления  в бюджеты сельских поселений</w:t>
            </w:r>
          </w:p>
        </w:tc>
      </w:tr>
      <w:tr w:rsidR="00257C5D" w:rsidTr="00076846">
        <w:trPr>
          <w:trHeight w:val="1788"/>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2 08 05000 10 0000 150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57C5D" w:rsidTr="00076846">
        <w:trPr>
          <w:trHeight w:val="857"/>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993</w:t>
            </w: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2 19 60010 10 0000 150</w:t>
            </w:r>
          </w:p>
        </w:tc>
        <w:tc>
          <w:tcPr>
            <w:tcW w:w="10263" w:type="dxa"/>
            <w:gridSpan w:val="16"/>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57C5D" w:rsidTr="00076846">
        <w:trPr>
          <w:trHeight w:val="624"/>
        </w:trPr>
        <w:tc>
          <w:tcPr>
            <w:tcW w:w="583"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right"/>
              <w:rPr>
                <w:rFonts w:eastAsiaTheme="minorHAnsi"/>
                <w:color w:val="000000"/>
                <w:sz w:val="20"/>
                <w:szCs w:val="20"/>
                <w:lang w:eastAsia="en-US"/>
              </w:rPr>
            </w:pPr>
          </w:p>
        </w:tc>
        <w:tc>
          <w:tcPr>
            <w:tcW w:w="2191"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1056" w:type="dxa"/>
            <w:tcBorders>
              <w:top w:val="single" w:sz="6" w:space="0" w:color="auto"/>
              <w:left w:val="single" w:sz="6" w:space="0" w:color="auto"/>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ВСЕГО</w:t>
            </w:r>
          </w:p>
        </w:tc>
        <w:tc>
          <w:tcPr>
            <w:tcW w:w="1056" w:type="dxa"/>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1056" w:type="dxa"/>
            <w:gridSpan w:val="2"/>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694" w:type="dxa"/>
            <w:gridSpan w:val="2"/>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425" w:type="dxa"/>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425" w:type="dxa"/>
            <w:gridSpan w:val="2"/>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724" w:type="dxa"/>
            <w:tcBorders>
              <w:top w:val="single" w:sz="6" w:space="0" w:color="auto"/>
              <w:left w:val="nil"/>
              <w:bottom w:val="single" w:sz="6" w:space="0" w:color="auto"/>
              <w:right w:val="nil"/>
            </w:tcBorders>
          </w:tcPr>
          <w:p w:rsidR="00257C5D" w:rsidRDefault="00257C5D">
            <w:pPr>
              <w:autoSpaceDE w:val="0"/>
              <w:autoSpaceDN w:val="0"/>
              <w:adjustRightInd w:val="0"/>
              <w:jc w:val="center"/>
              <w:rPr>
                <w:rFonts w:eastAsiaTheme="minorHAnsi"/>
                <w:b/>
                <w:bCs/>
                <w:color w:val="000000"/>
                <w:sz w:val="20"/>
                <w:szCs w:val="20"/>
                <w:lang w:eastAsia="en-US"/>
              </w:rPr>
            </w:pPr>
          </w:p>
        </w:tc>
        <w:tc>
          <w:tcPr>
            <w:tcW w:w="1815" w:type="dxa"/>
            <w:gridSpan w:val="3"/>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47 456,900</w:t>
            </w:r>
          </w:p>
        </w:tc>
        <w:tc>
          <w:tcPr>
            <w:tcW w:w="1497" w:type="dxa"/>
            <w:gridSpan w:val="2"/>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22 572,4</w:t>
            </w:r>
          </w:p>
        </w:tc>
        <w:tc>
          <w:tcPr>
            <w:tcW w:w="1515" w:type="dxa"/>
            <w:tcBorders>
              <w:top w:val="single" w:sz="6" w:space="0" w:color="auto"/>
              <w:left w:val="single" w:sz="6" w:space="0" w:color="auto"/>
              <w:bottom w:val="single" w:sz="6" w:space="0" w:color="auto"/>
              <w:right w:val="single" w:sz="6" w:space="0" w:color="auto"/>
            </w:tcBorders>
          </w:tcPr>
          <w:p w:rsidR="00257C5D" w:rsidRDefault="00257C5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22 249,0</w:t>
            </w:r>
          </w:p>
        </w:tc>
      </w:tr>
      <w:tr w:rsidR="00076846" w:rsidTr="00076846">
        <w:trPr>
          <w:gridAfter w:val="2"/>
          <w:wAfter w:w="2124" w:type="dxa"/>
          <w:trHeight w:val="276"/>
        </w:trPr>
        <w:tc>
          <w:tcPr>
            <w:tcW w:w="5551" w:type="dxa"/>
            <w:gridSpan w:val="5"/>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sz w:val="20"/>
                <w:szCs w:val="20"/>
                <w:lang w:eastAsia="en-US"/>
              </w:rPr>
            </w:pPr>
          </w:p>
        </w:tc>
        <w:tc>
          <w:tcPr>
            <w:tcW w:w="773" w:type="dxa"/>
            <w:gridSpan w:val="8"/>
            <w:tcBorders>
              <w:top w:val="nil"/>
              <w:left w:val="nil"/>
              <w:bottom w:val="nil"/>
              <w:right w:val="nil"/>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Приложение 4</w:t>
            </w:r>
          </w:p>
        </w:tc>
        <w:tc>
          <w:tcPr>
            <w:tcW w:w="1135" w:type="dxa"/>
            <w:tcBorders>
              <w:top w:val="nil"/>
              <w:left w:val="nil"/>
              <w:bottom w:val="nil"/>
              <w:right w:val="nil"/>
            </w:tcBorders>
          </w:tcPr>
          <w:p w:rsidR="00076846" w:rsidRDefault="00076846">
            <w:pPr>
              <w:autoSpaceDE w:val="0"/>
              <w:autoSpaceDN w:val="0"/>
              <w:adjustRightInd w:val="0"/>
              <w:rPr>
                <w:rFonts w:ascii="Arial" w:eastAsiaTheme="minorHAnsi" w:hAnsi="Arial" w:cs="Arial"/>
                <w:color w:val="000000"/>
                <w:sz w:val="22"/>
                <w:szCs w:val="22"/>
                <w:lang w:eastAsia="en-US"/>
              </w:rPr>
            </w:pPr>
          </w:p>
        </w:tc>
        <w:tc>
          <w:tcPr>
            <w:tcW w:w="1246" w:type="dxa"/>
            <w:gridSpan w:val="2"/>
            <w:tcBorders>
              <w:top w:val="nil"/>
              <w:left w:val="nil"/>
              <w:bottom w:val="nil"/>
              <w:right w:val="nil"/>
            </w:tcBorders>
          </w:tcPr>
          <w:p w:rsidR="00076846" w:rsidRDefault="00076846">
            <w:pPr>
              <w:autoSpaceDE w:val="0"/>
              <w:autoSpaceDN w:val="0"/>
              <w:adjustRightInd w:val="0"/>
              <w:rPr>
                <w:rFonts w:ascii="Arial" w:eastAsiaTheme="minorHAnsi" w:hAnsi="Arial" w:cs="Arial"/>
                <w:color w:val="000000"/>
                <w:sz w:val="22"/>
                <w:szCs w:val="22"/>
                <w:lang w:eastAsia="en-US"/>
              </w:rPr>
            </w:pPr>
          </w:p>
        </w:tc>
      </w:tr>
      <w:tr w:rsidR="00076846" w:rsidTr="00076846">
        <w:trPr>
          <w:gridAfter w:val="2"/>
          <w:wAfter w:w="2124" w:type="dxa"/>
          <w:trHeight w:val="218"/>
        </w:trPr>
        <w:tc>
          <w:tcPr>
            <w:tcW w:w="5551" w:type="dxa"/>
            <w:gridSpan w:val="5"/>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sz w:val="20"/>
                <w:szCs w:val="20"/>
                <w:lang w:eastAsia="en-US"/>
              </w:rPr>
            </w:pPr>
          </w:p>
        </w:tc>
        <w:tc>
          <w:tcPr>
            <w:tcW w:w="773" w:type="dxa"/>
            <w:gridSpan w:val="9"/>
            <w:tcBorders>
              <w:top w:val="nil"/>
              <w:left w:val="nil"/>
              <w:bottom w:val="nil"/>
              <w:right w:val="nil"/>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к решению Думы Балаганского МО </w:t>
            </w:r>
          </w:p>
        </w:tc>
        <w:tc>
          <w:tcPr>
            <w:tcW w:w="1246" w:type="dxa"/>
            <w:gridSpan w:val="2"/>
            <w:tcBorders>
              <w:top w:val="nil"/>
              <w:left w:val="nil"/>
              <w:bottom w:val="nil"/>
              <w:right w:val="nil"/>
            </w:tcBorders>
          </w:tcPr>
          <w:p w:rsidR="00076846" w:rsidRDefault="00076846">
            <w:pPr>
              <w:autoSpaceDE w:val="0"/>
              <w:autoSpaceDN w:val="0"/>
              <w:adjustRightInd w:val="0"/>
              <w:rPr>
                <w:rFonts w:ascii="Arial" w:eastAsiaTheme="minorHAnsi" w:hAnsi="Arial" w:cs="Arial"/>
                <w:color w:val="000000"/>
                <w:sz w:val="22"/>
                <w:szCs w:val="22"/>
                <w:lang w:eastAsia="en-US"/>
              </w:rPr>
            </w:pPr>
          </w:p>
        </w:tc>
      </w:tr>
      <w:tr w:rsidR="00076846" w:rsidTr="00076846">
        <w:trPr>
          <w:gridAfter w:val="2"/>
          <w:wAfter w:w="2124" w:type="dxa"/>
          <w:trHeight w:val="262"/>
        </w:trPr>
        <w:tc>
          <w:tcPr>
            <w:tcW w:w="5551" w:type="dxa"/>
            <w:gridSpan w:val="5"/>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sz w:val="20"/>
                <w:szCs w:val="20"/>
                <w:lang w:eastAsia="en-US"/>
              </w:rPr>
            </w:pPr>
          </w:p>
        </w:tc>
        <w:tc>
          <w:tcPr>
            <w:tcW w:w="773" w:type="dxa"/>
            <w:gridSpan w:val="8"/>
            <w:tcBorders>
              <w:top w:val="nil"/>
              <w:left w:val="nil"/>
              <w:bottom w:val="nil"/>
              <w:right w:val="nil"/>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от   08.02.2021 г  № 2/1</w:t>
            </w:r>
          </w:p>
        </w:tc>
        <w:tc>
          <w:tcPr>
            <w:tcW w:w="1135" w:type="dxa"/>
            <w:tcBorders>
              <w:top w:val="nil"/>
              <w:left w:val="nil"/>
              <w:bottom w:val="nil"/>
              <w:right w:val="nil"/>
            </w:tcBorders>
          </w:tcPr>
          <w:p w:rsidR="00076846" w:rsidRDefault="00076846">
            <w:pPr>
              <w:autoSpaceDE w:val="0"/>
              <w:autoSpaceDN w:val="0"/>
              <w:adjustRightInd w:val="0"/>
              <w:rPr>
                <w:rFonts w:ascii="Arial" w:eastAsiaTheme="minorHAnsi" w:hAnsi="Arial" w:cs="Arial"/>
                <w:color w:val="000000"/>
                <w:sz w:val="22"/>
                <w:szCs w:val="22"/>
                <w:lang w:eastAsia="en-US"/>
              </w:rPr>
            </w:pPr>
          </w:p>
        </w:tc>
        <w:tc>
          <w:tcPr>
            <w:tcW w:w="1246" w:type="dxa"/>
            <w:gridSpan w:val="2"/>
            <w:tcBorders>
              <w:top w:val="nil"/>
              <w:left w:val="nil"/>
              <w:bottom w:val="nil"/>
              <w:right w:val="nil"/>
            </w:tcBorders>
          </w:tcPr>
          <w:p w:rsidR="00076846" w:rsidRDefault="00076846">
            <w:pPr>
              <w:autoSpaceDE w:val="0"/>
              <w:autoSpaceDN w:val="0"/>
              <w:adjustRightInd w:val="0"/>
              <w:rPr>
                <w:rFonts w:ascii="Arial" w:eastAsiaTheme="minorHAnsi" w:hAnsi="Arial" w:cs="Arial"/>
                <w:color w:val="000000"/>
                <w:sz w:val="22"/>
                <w:szCs w:val="22"/>
                <w:lang w:eastAsia="en-US"/>
              </w:rPr>
            </w:pPr>
          </w:p>
        </w:tc>
      </w:tr>
      <w:tr w:rsidR="00076846" w:rsidTr="00076846">
        <w:trPr>
          <w:gridAfter w:val="2"/>
          <w:wAfter w:w="2124" w:type="dxa"/>
          <w:trHeight w:val="247"/>
        </w:trPr>
        <w:tc>
          <w:tcPr>
            <w:tcW w:w="5551" w:type="dxa"/>
            <w:gridSpan w:val="7"/>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РАСПРЕДЕЛЕНИЕ БЮДЖЕТНЫХ АССИГНОВАНИЙ</w:t>
            </w:r>
          </w:p>
        </w:tc>
        <w:tc>
          <w:tcPr>
            <w:tcW w:w="773"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1435"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1135" w:type="dxa"/>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c>
          <w:tcPr>
            <w:tcW w:w="1246" w:type="dxa"/>
            <w:gridSpan w:val="2"/>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r>
      <w:tr w:rsidR="00076846" w:rsidTr="00076846">
        <w:trPr>
          <w:gridAfter w:val="2"/>
          <w:wAfter w:w="2124" w:type="dxa"/>
          <w:trHeight w:val="101"/>
        </w:trPr>
        <w:tc>
          <w:tcPr>
            <w:tcW w:w="5551" w:type="dxa"/>
            <w:gridSpan w:val="5"/>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773" w:type="dxa"/>
            <w:gridSpan w:val="2"/>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773"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1435"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1135" w:type="dxa"/>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c>
          <w:tcPr>
            <w:tcW w:w="1246" w:type="dxa"/>
            <w:gridSpan w:val="2"/>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r>
      <w:tr w:rsidR="00076846" w:rsidTr="00076846">
        <w:trPr>
          <w:gridAfter w:val="2"/>
          <w:wAfter w:w="2124" w:type="dxa"/>
          <w:trHeight w:val="305"/>
        </w:trPr>
        <w:tc>
          <w:tcPr>
            <w:tcW w:w="5551" w:type="dxa"/>
            <w:gridSpan w:val="5"/>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ПО РАЗДЕЛАМ ПОДРАЗДЕЛАМ</w:t>
            </w:r>
          </w:p>
        </w:tc>
        <w:tc>
          <w:tcPr>
            <w:tcW w:w="773" w:type="dxa"/>
            <w:gridSpan w:val="2"/>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773"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1435"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1135" w:type="dxa"/>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c>
          <w:tcPr>
            <w:tcW w:w="1246" w:type="dxa"/>
            <w:gridSpan w:val="2"/>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r>
      <w:tr w:rsidR="00076846" w:rsidTr="00076846">
        <w:trPr>
          <w:gridAfter w:val="2"/>
          <w:wAfter w:w="2124" w:type="dxa"/>
          <w:trHeight w:val="305"/>
        </w:trPr>
        <w:tc>
          <w:tcPr>
            <w:tcW w:w="5551" w:type="dxa"/>
            <w:gridSpan w:val="7"/>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 КЛАССИФИКАЦИИ РАСХОДОВ БЮДЖЕТА</w:t>
            </w:r>
          </w:p>
        </w:tc>
        <w:tc>
          <w:tcPr>
            <w:tcW w:w="773"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1435"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p>
        </w:tc>
        <w:tc>
          <w:tcPr>
            <w:tcW w:w="1135" w:type="dxa"/>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c>
          <w:tcPr>
            <w:tcW w:w="1246" w:type="dxa"/>
            <w:gridSpan w:val="2"/>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r>
      <w:tr w:rsidR="00076846" w:rsidTr="00076846">
        <w:trPr>
          <w:gridAfter w:val="2"/>
          <w:wAfter w:w="2124" w:type="dxa"/>
          <w:trHeight w:val="305"/>
        </w:trPr>
        <w:tc>
          <w:tcPr>
            <w:tcW w:w="5551" w:type="dxa"/>
            <w:gridSpan w:val="1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НА 2021 ГОД И ПЛАНОВЫЙ ПЕРИОД 2022 И 2023 ГОДОВ</w:t>
            </w:r>
          </w:p>
        </w:tc>
        <w:tc>
          <w:tcPr>
            <w:tcW w:w="1135" w:type="dxa"/>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c>
          <w:tcPr>
            <w:tcW w:w="1246" w:type="dxa"/>
            <w:gridSpan w:val="2"/>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lang w:eastAsia="en-US"/>
              </w:rPr>
            </w:pPr>
          </w:p>
        </w:tc>
      </w:tr>
      <w:tr w:rsidR="00076846" w:rsidTr="00076846">
        <w:trPr>
          <w:gridAfter w:val="2"/>
          <w:wAfter w:w="2124" w:type="dxa"/>
          <w:trHeight w:val="290"/>
        </w:trPr>
        <w:tc>
          <w:tcPr>
            <w:tcW w:w="5551" w:type="dxa"/>
            <w:gridSpan w:val="5"/>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p>
        </w:tc>
        <w:tc>
          <w:tcPr>
            <w:tcW w:w="773" w:type="dxa"/>
            <w:gridSpan w:val="2"/>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p>
        </w:tc>
        <w:tc>
          <w:tcPr>
            <w:tcW w:w="773" w:type="dxa"/>
            <w:gridSpan w:val="3"/>
            <w:tcBorders>
              <w:top w:val="nil"/>
              <w:left w:val="nil"/>
              <w:bottom w:val="nil"/>
              <w:right w:val="nil"/>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p>
        </w:tc>
        <w:tc>
          <w:tcPr>
            <w:tcW w:w="1435" w:type="dxa"/>
            <w:gridSpan w:val="3"/>
            <w:tcBorders>
              <w:top w:val="nil"/>
              <w:left w:val="nil"/>
              <w:bottom w:val="nil"/>
              <w:right w:val="nil"/>
            </w:tcBorders>
          </w:tcPr>
          <w:p w:rsidR="00076846" w:rsidRDefault="00076846">
            <w:pPr>
              <w:autoSpaceDE w:val="0"/>
              <w:autoSpaceDN w:val="0"/>
              <w:adjustRightInd w:val="0"/>
              <w:jc w:val="right"/>
              <w:rPr>
                <w:rFonts w:eastAsiaTheme="minorHAnsi"/>
                <w:color w:val="000000"/>
                <w:sz w:val="16"/>
                <w:szCs w:val="16"/>
                <w:lang w:eastAsia="en-US"/>
              </w:rPr>
            </w:pPr>
          </w:p>
        </w:tc>
        <w:tc>
          <w:tcPr>
            <w:tcW w:w="1135" w:type="dxa"/>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sz w:val="20"/>
                <w:szCs w:val="20"/>
                <w:lang w:eastAsia="en-US"/>
              </w:rPr>
            </w:pPr>
          </w:p>
        </w:tc>
        <w:tc>
          <w:tcPr>
            <w:tcW w:w="1246" w:type="dxa"/>
            <w:gridSpan w:val="2"/>
            <w:tcBorders>
              <w:top w:val="nil"/>
              <w:left w:val="nil"/>
              <w:bottom w:val="nil"/>
              <w:right w:val="nil"/>
            </w:tcBorders>
          </w:tcPr>
          <w:p w:rsidR="00076846" w:rsidRDefault="00076846">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 тыс.рублей)</w:t>
            </w:r>
          </w:p>
        </w:tc>
      </w:tr>
      <w:tr w:rsidR="00076846" w:rsidTr="00076846">
        <w:trPr>
          <w:gridAfter w:val="2"/>
          <w:wAfter w:w="2124" w:type="dxa"/>
          <w:trHeight w:val="29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Наименование показателей</w:t>
            </w:r>
          </w:p>
        </w:tc>
        <w:tc>
          <w:tcPr>
            <w:tcW w:w="773" w:type="dxa"/>
            <w:gridSpan w:val="2"/>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Рзд</w:t>
            </w:r>
          </w:p>
        </w:tc>
        <w:tc>
          <w:tcPr>
            <w:tcW w:w="773" w:type="dxa"/>
            <w:gridSpan w:val="3"/>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Прзд</w:t>
            </w:r>
          </w:p>
        </w:tc>
        <w:tc>
          <w:tcPr>
            <w:tcW w:w="1435" w:type="dxa"/>
            <w:gridSpan w:val="3"/>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2021</w:t>
            </w:r>
          </w:p>
        </w:tc>
        <w:tc>
          <w:tcPr>
            <w:tcW w:w="1135" w:type="dxa"/>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2022</w:t>
            </w:r>
          </w:p>
        </w:tc>
        <w:tc>
          <w:tcPr>
            <w:tcW w:w="1246" w:type="dxa"/>
            <w:gridSpan w:val="2"/>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2023</w:t>
            </w:r>
          </w:p>
        </w:tc>
      </w:tr>
      <w:tr w:rsidR="00076846" w:rsidTr="00076846">
        <w:trPr>
          <w:gridAfter w:val="2"/>
          <w:wAfter w:w="2124" w:type="dxa"/>
          <w:trHeight w:val="29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ВСЕГО</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50 379,900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22 658,4</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21 810,4</w:t>
            </w:r>
          </w:p>
        </w:tc>
      </w:tr>
      <w:tr w:rsidR="00076846" w:rsidTr="00076846">
        <w:trPr>
          <w:gridAfter w:val="2"/>
          <w:wAfter w:w="2124" w:type="dxa"/>
          <w:trHeight w:val="319"/>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Общегосударственные вопросы</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11 880,900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11 471,6</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11 449,4</w:t>
            </w:r>
          </w:p>
        </w:tc>
      </w:tr>
      <w:tr w:rsidR="00076846" w:rsidTr="00076846">
        <w:trPr>
          <w:gridAfter w:val="2"/>
          <w:wAfter w:w="2124" w:type="dxa"/>
          <w:trHeight w:val="638"/>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1 612,0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1 613,7</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1 613,7</w:t>
            </w:r>
          </w:p>
        </w:tc>
      </w:tr>
      <w:tr w:rsidR="00076846" w:rsidTr="00076846">
        <w:trPr>
          <w:gridAfter w:val="2"/>
          <w:wAfter w:w="2124" w:type="dxa"/>
          <w:trHeight w:val="1133"/>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10 067,7</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9 656,7</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9 634,5</w:t>
            </w:r>
          </w:p>
        </w:tc>
      </w:tr>
      <w:tr w:rsidR="00076846" w:rsidTr="00076846">
        <w:trPr>
          <w:gridAfter w:val="2"/>
          <w:wAfter w:w="2124" w:type="dxa"/>
          <w:trHeight w:val="595"/>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Обеспечение проведения выборов и референдумов</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07</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r>
      <w:tr w:rsidR="00076846" w:rsidTr="00076846">
        <w:trPr>
          <w:gridAfter w:val="2"/>
          <w:wAfter w:w="2124" w:type="dxa"/>
          <w:trHeight w:val="348"/>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Резервные фонды</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w:t>
            </w:r>
          </w:p>
        </w:tc>
      </w:tr>
      <w:tr w:rsidR="00076846" w:rsidTr="00076846">
        <w:trPr>
          <w:gridAfter w:val="2"/>
          <w:wAfter w:w="2124" w:type="dxa"/>
          <w:trHeight w:val="29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Другие общегосударственные вопросы</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101,2</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101,2</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101,2</w:t>
            </w:r>
          </w:p>
        </w:tc>
      </w:tr>
      <w:tr w:rsidR="00076846" w:rsidTr="00076846">
        <w:trPr>
          <w:gridAfter w:val="2"/>
          <w:wAfter w:w="2124" w:type="dxa"/>
          <w:trHeight w:val="348"/>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Национальная оборона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02</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343,500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347,1</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361,3</w:t>
            </w:r>
          </w:p>
        </w:tc>
      </w:tr>
      <w:tr w:rsidR="00076846" w:rsidTr="00076846">
        <w:trPr>
          <w:gridAfter w:val="2"/>
          <w:wAfter w:w="2124" w:type="dxa"/>
          <w:trHeight w:val="27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Мобилизационная и вневойсковая подготовка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343,5</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347,1</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361,3</w:t>
            </w:r>
          </w:p>
        </w:tc>
      </w:tr>
      <w:tr w:rsidR="00076846" w:rsidTr="00076846">
        <w:trPr>
          <w:gridAfter w:val="2"/>
          <w:wAfter w:w="2124" w:type="dxa"/>
          <w:trHeight w:val="581"/>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Национальная безопасность и правоохранительная деятельность</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03</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97,000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97,0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97,0</w:t>
            </w:r>
          </w:p>
        </w:tc>
      </w:tr>
      <w:tr w:rsidR="00076846" w:rsidTr="00076846">
        <w:trPr>
          <w:gridAfter w:val="2"/>
          <w:wAfter w:w="2124" w:type="dxa"/>
          <w:trHeight w:val="27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Обеспечение пожарной безопасности</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97,0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97,0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97,0</w:t>
            </w:r>
          </w:p>
        </w:tc>
      </w:tr>
      <w:tr w:rsidR="00076846" w:rsidTr="00076846">
        <w:trPr>
          <w:gridAfter w:val="2"/>
          <w:wAfter w:w="2124" w:type="dxa"/>
          <w:trHeight w:val="29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Национальная экономика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04</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4 723,903</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4 446,1</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4 729,7</w:t>
            </w:r>
          </w:p>
        </w:tc>
      </w:tr>
      <w:tr w:rsidR="00076846" w:rsidTr="00076846">
        <w:trPr>
          <w:gridAfter w:val="2"/>
          <w:wAfter w:w="2124" w:type="dxa"/>
          <w:trHeight w:val="27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Общеэкономические вопросы</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47,8</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47,8</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47,8</w:t>
            </w:r>
          </w:p>
        </w:tc>
      </w:tr>
      <w:tr w:rsidR="00076846" w:rsidTr="00076846">
        <w:trPr>
          <w:gridAfter w:val="2"/>
          <w:wAfter w:w="2124" w:type="dxa"/>
          <w:trHeight w:val="27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Дорожное хозяйство (дорожные фонды)</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09</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4 676,103</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4 398,3</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4 681,9</w:t>
            </w:r>
          </w:p>
        </w:tc>
      </w:tr>
      <w:tr w:rsidR="00076846" w:rsidTr="00076846">
        <w:trPr>
          <w:gridAfter w:val="2"/>
          <w:wAfter w:w="2124" w:type="dxa"/>
          <w:trHeight w:val="305"/>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Жилищно-коммунальное хозяйство</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31 851,504</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4 777,4</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3 740,3</w:t>
            </w:r>
          </w:p>
        </w:tc>
      </w:tr>
      <w:tr w:rsidR="00076846" w:rsidTr="00076846">
        <w:trPr>
          <w:gridAfter w:val="2"/>
          <w:wAfter w:w="2124" w:type="dxa"/>
          <w:trHeight w:val="27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Жилищное хозяйство</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19 605,9</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300,0</w:t>
            </w:r>
          </w:p>
        </w:tc>
      </w:tr>
      <w:tr w:rsidR="00076846" w:rsidTr="00076846">
        <w:trPr>
          <w:gridAfter w:val="2"/>
          <w:wAfter w:w="2124" w:type="dxa"/>
          <w:trHeight w:val="319"/>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Коммунальное хозяйство</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6 744,0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2 100,0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1 488,1</w:t>
            </w:r>
          </w:p>
        </w:tc>
      </w:tr>
      <w:tr w:rsidR="00076846" w:rsidTr="00076846">
        <w:trPr>
          <w:gridAfter w:val="2"/>
          <w:wAfter w:w="2124" w:type="dxa"/>
          <w:trHeight w:val="29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Благоустройство</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5 501,604</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2 377,4</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1 952,2</w:t>
            </w:r>
          </w:p>
        </w:tc>
      </w:tr>
      <w:tr w:rsidR="00076846" w:rsidTr="00076846">
        <w:trPr>
          <w:gridAfter w:val="2"/>
          <w:wAfter w:w="2124" w:type="dxa"/>
          <w:trHeight w:val="305"/>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Образование</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07</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5,0</w:t>
            </w:r>
          </w:p>
        </w:tc>
      </w:tr>
      <w:tr w:rsidR="00076846" w:rsidTr="00076846">
        <w:trPr>
          <w:gridAfter w:val="2"/>
          <w:wAfter w:w="2124" w:type="dxa"/>
          <w:trHeight w:val="624"/>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Профессиональная подготовка, переподготовка и повышение квалификации</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07</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5,0</w:t>
            </w:r>
          </w:p>
        </w:tc>
      </w:tr>
      <w:tr w:rsidR="00076846" w:rsidTr="00076846">
        <w:trPr>
          <w:gridAfter w:val="2"/>
          <w:wAfter w:w="2124" w:type="dxa"/>
          <w:trHeight w:val="29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Культура, кинематография</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08</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1 028,200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1 038,207</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1 038,2</w:t>
            </w:r>
          </w:p>
        </w:tc>
      </w:tr>
      <w:tr w:rsidR="00076846" w:rsidTr="00076846">
        <w:trPr>
          <w:gridAfter w:val="2"/>
          <w:wAfter w:w="2124" w:type="dxa"/>
          <w:trHeight w:val="27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Культура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08</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1 028,2</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1 038,207</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1 038,2</w:t>
            </w:r>
          </w:p>
        </w:tc>
      </w:tr>
      <w:tr w:rsidR="00076846" w:rsidTr="00076846">
        <w:trPr>
          <w:gridAfter w:val="2"/>
          <w:wAfter w:w="2124" w:type="dxa"/>
          <w:trHeight w:val="29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Социальная политика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200,0</w:t>
            </w:r>
          </w:p>
        </w:tc>
      </w:tr>
      <w:tr w:rsidR="00076846" w:rsidTr="00076846">
        <w:trPr>
          <w:gridAfter w:val="2"/>
          <w:wAfter w:w="2124" w:type="dxa"/>
          <w:trHeight w:val="27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Пенсионное обеспечение</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200,0</w:t>
            </w:r>
          </w:p>
        </w:tc>
      </w:tr>
      <w:tr w:rsidR="00076846" w:rsidTr="00076846">
        <w:trPr>
          <w:gridAfter w:val="2"/>
          <w:wAfter w:w="2124" w:type="dxa"/>
          <w:trHeight w:val="27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Социальное обеспечение населения</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r>
      <w:tr w:rsidR="00076846" w:rsidTr="00076846">
        <w:trPr>
          <w:gridAfter w:val="2"/>
          <w:wAfter w:w="2124" w:type="dxa"/>
          <w:trHeight w:val="29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Физическая культура и спорт</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r>
      <w:tr w:rsidR="00076846" w:rsidTr="00076846">
        <w:trPr>
          <w:gridAfter w:val="2"/>
          <w:wAfter w:w="2124" w:type="dxa"/>
          <w:trHeight w:val="348"/>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Физическая культура </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w:t>
            </w:r>
          </w:p>
        </w:tc>
      </w:tr>
      <w:tr w:rsidR="00076846" w:rsidTr="00076846">
        <w:trPr>
          <w:gridAfter w:val="2"/>
          <w:wAfter w:w="2124" w:type="dxa"/>
          <w:trHeight w:val="319"/>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Массовый спорт</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r>
      <w:tr w:rsidR="00076846" w:rsidTr="00076846">
        <w:trPr>
          <w:gridAfter w:val="2"/>
          <w:wAfter w:w="2124" w:type="dxa"/>
          <w:trHeight w:val="61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Обслуживание государственного (муниципального) долга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13</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1,200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42,3</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89,5</w:t>
            </w:r>
          </w:p>
        </w:tc>
      </w:tr>
      <w:tr w:rsidR="00076846" w:rsidTr="00076846">
        <w:trPr>
          <w:gridAfter w:val="2"/>
          <w:wAfter w:w="2124" w:type="dxa"/>
          <w:trHeight w:val="610"/>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Обслуживание государственного внутреннего и муниципального долга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1,2</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42,3</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89,5</w:t>
            </w:r>
          </w:p>
        </w:tc>
      </w:tr>
      <w:tr w:rsidR="00076846" w:rsidTr="00076846">
        <w:trPr>
          <w:gridAfter w:val="2"/>
          <w:wAfter w:w="2124" w:type="dxa"/>
          <w:trHeight w:val="886"/>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Межбюджетные трансферты общего характера бюджетам бюджетной системы Российской Федерации</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14</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133,693</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133,693</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0,000</w:t>
            </w:r>
          </w:p>
        </w:tc>
      </w:tr>
      <w:tr w:rsidR="00076846" w:rsidTr="00076846">
        <w:trPr>
          <w:gridAfter w:val="2"/>
          <w:wAfter w:w="2124" w:type="dxa"/>
          <w:trHeight w:val="624"/>
        </w:trPr>
        <w:tc>
          <w:tcPr>
            <w:tcW w:w="5551" w:type="dxa"/>
            <w:gridSpan w:val="5"/>
            <w:tcBorders>
              <w:top w:val="single" w:sz="6" w:space="0" w:color="auto"/>
              <w:left w:val="single" w:sz="6" w:space="0" w:color="auto"/>
              <w:bottom w:val="single" w:sz="6" w:space="0" w:color="auto"/>
              <w:right w:val="single" w:sz="6" w:space="0" w:color="auto"/>
            </w:tcBorders>
          </w:tcPr>
          <w:p w:rsidR="00076846" w:rsidRDefault="0007684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Прочие межбюджетные трансферты общего характера</w:t>
            </w:r>
          </w:p>
        </w:tc>
        <w:tc>
          <w:tcPr>
            <w:tcW w:w="773"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p>
        </w:tc>
        <w:tc>
          <w:tcPr>
            <w:tcW w:w="773"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435" w:type="dxa"/>
            <w:gridSpan w:val="3"/>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133,693</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133,693</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076846" w:rsidRDefault="00076846">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p>
        </w:tc>
      </w:tr>
    </w:tbl>
    <w:p w:rsidR="00257C5D" w:rsidRPr="00BE15AD" w:rsidRDefault="00257C5D" w:rsidP="00257C5D">
      <w:pPr>
        <w:spacing w:line="276" w:lineRule="auto"/>
        <w:rPr>
          <w:rFonts w:ascii="Arial" w:hAnsi="Arial" w:cs="Arial"/>
          <w:b/>
          <w:szCs w:val="32"/>
        </w:rPr>
      </w:pPr>
    </w:p>
    <w:tbl>
      <w:tblPr>
        <w:tblW w:w="14600" w:type="dxa"/>
        <w:tblInd w:w="-30" w:type="dxa"/>
        <w:tblLook w:val="04A0" w:firstRow="1" w:lastRow="0" w:firstColumn="1" w:lastColumn="0" w:noHBand="0" w:noVBand="1"/>
      </w:tblPr>
      <w:tblGrid>
        <w:gridCol w:w="60"/>
        <w:gridCol w:w="3955"/>
        <w:gridCol w:w="583"/>
        <w:gridCol w:w="420"/>
        <w:gridCol w:w="216"/>
        <w:gridCol w:w="462"/>
        <w:gridCol w:w="62"/>
        <w:gridCol w:w="478"/>
        <w:gridCol w:w="1156"/>
        <w:gridCol w:w="394"/>
        <w:gridCol w:w="216"/>
        <w:gridCol w:w="526"/>
        <w:gridCol w:w="1000"/>
        <w:gridCol w:w="216"/>
        <w:gridCol w:w="1491"/>
        <w:gridCol w:w="259"/>
        <w:gridCol w:w="1330"/>
        <w:gridCol w:w="216"/>
        <w:gridCol w:w="1560"/>
      </w:tblGrid>
      <w:tr w:rsidR="00076846" w:rsidTr="00AC517B">
        <w:trPr>
          <w:gridBefore w:val="1"/>
          <w:wBefore w:w="30" w:type="dxa"/>
          <w:trHeight w:val="315"/>
        </w:trPr>
        <w:tc>
          <w:tcPr>
            <w:tcW w:w="4939" w:type="dxa"/>
            <w:gridSpan w:val="3"/>
            <w:tcBorders>
              <w:top w:val="nil"/>
              <w:left w:val="nil"/>
              <w:bottom w:val="nil"/>
              <w:right w:val="nil"/>
            </w:tcBorders>
            <w:shd w:val="clear" w:color="auto" w:fill="auto"/>
            <w:noWrap/>
            <w:vAlign w:val="bottom"/>
            <w:hideMark/>
          </w:tcPr>
          <w:p w:rsidR="00076846" w:rsidRDefault="00076846">
            <w:pPr>
              <w:rPr>
                <w:sz w:val="20"/>
                <w:szCs w:val="20"/>
              </w:rPr>
            </w:pPr>
          </w:p>
        </w:tc>
        <w:tc>
          <w:tcPr>
            <w:tcW w:w="734" w:type="dxa"/>
            <w:gridSpan w:val="3"/>
            <w:tcBorders>
              <w:top w:val="nil"/>
              <w:left w:val="nil"/>
              <w:bottom w:val="nil"/>
              <w:right w:val="nil"/>
            </w:tcBorders>
            <w:shd w:val="clear" w:color="auto" w:fill="auto"/>
            <w:noWrap/>
            <w:vAlign w:val="bottom"/>
            <w:hideMark/>
          </w:tcPr>
          <w:p w:rsidR="00076846" w:rsidRDefault="00076846">
            <w:pPr>
              <w:rPr>
                <w:sz w:val="20"/>
                <w:szCs w:val="20"/>
              </w:rPr>
            </w:pPr>
          </w:p>
        </w:tc>
        <w:tc>
          <w:tcPr>
            <w:tcW w:w="474" w:type="dxa"/>
            <w:tcBorders>
              <w:top w:val="nil"/>
              <w:left w:val="nil"/>
              <w:bottom w:val="nil"/>
              <w:right w:val="nil"/>
            </w:tcBorders>
            <w:shd w:val="clear" w:color="auto" w:fill="auto"/>
            <w:noWrap/>
            <w:vAlign w:val="bottom"/>
            <w:hideMark/>
          </w:tcPr>
          <w:p w:rsidR="00076846" w:rsidRDefault="00076846">
            <w:pPr>
              <w:jc w:val="center"/>
              <w:rPr>
                <w:sz w:val="20"/>
                <w:szCs w:val="20"/>
              </w:rPr>
            </w:pPr>
          </w:p>
        </w:tc>
        <w:tc>
          <w:tcPr>
            <w:tcW w:w="8423" w:type="dxa"/>
            <w:gridSpan w:val="11"/>
            <w:tcBorders>
              <w:top w:val="nil"/>
              <w:left w:val="nil"/>
              <w:bottom w:val="nil"/>
              <w:right w:val="nil"/>
            </w:tcBorders>
            <w:shd w:val="clear" w:color="auto" w:fill="auto"/>
            <w:noWrap/>
            <w:vAlign w:val="bottom"/>
            <w:hideMark/>
          </w:tcPr>
          <w:p w:rsidR="00076846" w:rsidRDefault="00076846">
            <w:pPr>
              <w:jc w:val="right"/>
              <w:rPr>
                <w:rFonts w:ascii="Arial" w:hAnsi="Arial" w:cs="Arial"/>
                <w:sz w:val="22"/>
                <w:szCs w:val="22"/>
              </w:rPr>
            </w:pPr>
            <w:r>
              <w:rPr>
                <w:rFonts w:ascii="Arial" w:hAnsi="Arial" w:cs="Arial"/>
                <w:sz w:val="22"/>
                <w:szCs w:val="22"/>
              </w:rPr>
              <w:t xml:space="preserve">Приложение 5 </w:t>
            </w:r>
          </w:p>
        </w:tc>
      </w:tr>
      <w:tr w:rsidR="00076846" w:rsidTr="00AC517B">
        <w:trPr>
          <w:gridBefore w:val="1"/>
          <w:wBefore w:w="30" w:type="dxa"/>
          <w:trHeight w:val="285"/>
        </w:trPr>
        <w:tc>
          <w:tcPr>
            <w:tcW w:w="4939" w:type="dxa"/>
            <w:gridSpan w:val="3"/>
            <w:tcBorders>
              <w:top w:val="nil"/>
              <w:left w:val="nil"/>
              <w:bottom w:val="nil"/>
              <w:right w:val="nil"/>
            </w:tcBorders>
            <w:shd w:val="clear" w:color="auto" w:fill="auto"/>
            <w:noWrap/>
            <w:vAlign w:val="bottom"/>
            <w:hideMark/>
          </w:tcPr>
          <w:p w:rsidR="00076846" w:rsidRDefault="00076846">
            <w:pPr>
              <w:jc w:val="right"/>
              <w:rPr>
                <w:rFonts w:ascii="Arial" w:hAnsi="Arial" w:cs="Arial"/>
                <w:sz w:val="22"/>
                <w:szCs w:val="22"/>
              </w:rPr>
            </w:pPr>
          </w:p>
        </w:tc>
        <w:tc>
          <w:tcPr>
            <w:tcW w:w="734" w:type="dxa"/>
            <w:gridSpan w:val="3"/>
            <w:tcBorders>
              <w:top w:val="nil"/>
              <w:left w:val="nil"/>
              <w:bottom w:val="nil"/>
              <w:right w:val="nil"/>
            </w:tcBorders>
            <w:shd w:val="clear" w:color="auto" w:fill="auto"/>
            <w:noWrap/>
            <w:vAlign w:val="bottom"/>
            <w:hideMark/>
          </w:tcPr>
          <w:p w:rsidR="00076846" w:rsidRDefault="00076846">
            <w:pPr>
              <w:rPr>
                <w:sz w:val="20"/>
                <w:szCs w:val="20"/>
              </w:rPr>
            </w:pPr>
          </w:p>
        </w:tc>
        <w:tc>
          <w:tcPr>
            <w:tcW w:w="474" w:type="dxa"/>
            <w:tcBorders>
              <w:top w:val="nil"/>
              <w:left w:val="nil"/>
              <w:bottom w:val="nil"/>
              <w:right w:val="nil"/>
            </w:tcBorders>
            <w:shd w:val="clear" w:color="auto" w:fill="auto"/>
            <w:noWrap/>
            <w:vAlign w:val="bottom"/>
            <w:hideMark/>
          </w:tcPr>
          <w:p w:rsidR="00076846" w:rsidRDefault="00076846">
            <w:pPr>
              <w:jc w:val="center"/>
              <w:rPr>
                <w:sz w:val="20"/>
                <w:szCs w:val="20"/>
              </w:rPr>
            </w:pPr>
          </w:p>
        </w:tc>
        <w:tc>
          <w:tcPr>
            <w:tcW w:w="8423" w:type="dxa"/>
            <w:gridSpan w:val="11"/>
            <w:tcBorders>
              <w:top w:val="nil"/>
              <w:left w:val="nil"/>
              <w:bottom w:val="nil"/>
              <w:right w:val="nil"/>
            </w:tcBorders>
            <w:shd w:val="clear" w:color="auto" w:fill="auto"/>
            <w:vAlign w:val="bottom"/>
            <w:hideMark/>
          </w:tcPr>
          <w:p w:rsidR="00076846" w:rsidRDefault="00076846">
            <w:pPr>
              <w:jc w:val="right"/>
              <w:rPr>
                <w:rFonts w:ascii="Arial" w:hAnsi="Arial" w:cs="Arial"/>
                <w:sz w:val="22"/>
                <w:szCs w:val="22"/>
              </w:rPr>
            </w:pPr>
            <w:r>
              <w:rPr>
                <w:rFonts w:ascii="Arial" w:hAnsi="Arial" w:cs="Arial"/>
                <w:sz w:val="22"/>
                <w:szCs w:val="22"/>
              </w:rPr>
              <w:t>к решению Думы Балаганского МО</w:t>
            </w:r>
          </w:p>
        </w:tc>
      </w:tr>
      <w:tr w:rsidR="00076846" w:rsidTr="00AC517B">
        <w:trPr>
          <w:gridBefore w:val="1"/>
          <w:wBefore w:w="30" w:type="dxa"/>
          <w:trHeight w:val="285"/>
        </w:trPr>
        <w:tc>
          <w:tcPr>
            <w:tcW w:w="4939" w:type="dxa"/>
            <w:gridSpan w:val="3"/>
            <w:tcBorders>
              <w:top w:val="nil"/>
              <w:left w:val="nil"/>
              <w:bottom w:val="nil"/>
              <w:right w:val="nil"/>
            </w:tcBorders>
            <w:shd w:val="clear" w:color="auto" w:fill="auto"/>
            <w:noWrap/>
            <w:vAlign w:val="bottom"/>
            <w:hideMark/>
          </w:tcPr>
          <w:p w:rsidR="00076846" w:rsidRDefault="00076846">
            <w:pPr>
              <w:jc w:val="right"/>
              <w:rPr>
                <w:rFonts w:ascii="Arial" w:hAnsi="Arial" w:cs="Arial"/>
                <w:sz w:val="22"/>
                <w:szCs w:val="22"/>
              </w:rPr>
            </w:pPr>
          </w:p>
        </w:tc>
        <w:tc>
          <w:tcPr>
            <w:tcW w:w="734" w:type="dxa"/>
            <w:gridSpan w:val="3"/>
            <w:tcBorders>
              <w:top w:val="nil"/>
              <w:left w:val="nil"/>
              <w:bottom w:val="nil"/>
              <w:right w:val="nil"/>
            </w:tcBorders>
            <w:shd w:val="clear" w:color="auto" w:fill="auto"/>
            <w:noWrap/>
            <w:vAlign w:val="bottom"/>
            <w:hideMark/>
          </w:tcPr>
          <w:p w:rsidR="00076846" w:rsidRDefault="00076846">
            <w:pPr>
              <w:rPr>
                <w:sz w:val="20"/>
                <w:szCs w:val="20"/>
              </w:rPr>
            </w:pPr>
          </w:p>
        </w:tc>
        <w:tc>
          <w:tcPr>
            <w:tcW w:w="474" w:type="dxa"/>
            <w:tcBorders>
              <w:top w:val="nil"/>
              <w:left w:val="nil"/>
              <w:bottom w:val="nil"/>
              <w:right w:val="nil"/>
            </w:tcBorders>
            <w:shd w:val="clear" w:color="auto" w:fill="auto"/>
            <w:noWrap/>
            <w:vAlign w:val="bottom"/>
            <w:hideMark/>
          </w:tcPr>
          <w:p w:rsidR="00076846" w:rsidRDefault="00076846">
            <w:pPr>
              <w:jc w:val="center"/>
              <w:rPr>
                <w:sz w:val="20"/>
                <w:szCs w:val="20"/>
              </w:rPr>
            </w:pPr>
          </w:p>
        </w:tc>
        <w:tc>
          <w:tcPr>
            <w:tcW w:w="8423" w:type="dxa"/>
            <w:gridSpan w:val="11"/>
            <w:tcBorders>
              <w:top w:val="nil"/>
              <w:left w:val="nil"/>
              <w:bottom w:val="nil"/>
              <w:right w:val="nil"/>
            </w:tcBorders>
            <w:shd w:val="clear" w:color="auto" w:fill="auto"/>
            <w:vAlign w:val="bottom"/>
            <w:hideMark/>
          </w:tcPr>
          <w:p w:rsidR="00076846" w:rsidRDefault="00076846">
            <w:pPr>
              <w:jc w:val="right"/>
              <w:rPr>
                <w:rFonts w:ascii="Arial" w:hAnsi="Arial" w:cs="Arial"/>
                <w:sz w:val="22"/>
                <w:szCs w:val="22"/>
              </w:rPr>
            </w:pPr>
            <w:r>
              <w:rPr>
                <w:rFonts w:ascii="Arial" w:hAnsi="Arial" w:cs="Arial"/>
                <w:sz w:val="22"/>
                <w:szCs w:val="22"/>
              </w:rPr>
              <w:t xml:space="preserve">от  08.02.2021 г   № 2/1 </w:t>
            </w:r>
          </w:p>
        </w:tc>
      </w:tr>
      <w:tr w:rsidR="00AC517B" w:rsidTr="00AC517B">
        <w:trPr>
          <w:gridBefore w:val="1"/>
          <w:wBefore w:w="30" w:type="dxa"/>
          <w:trHeight w:val="270"/>
        </w:trPr>
        <w:tc>
          <w:tcPr>
            <w:tcW w:w="4939" w:type="dxa"/>
            <w:gridSpan w:val="3"/>
            <w:tcBorders>
              <w:top w:val="nil"/>
              <w:left w:val="nil"/>
              <w:bottom w:val="nil"/>
              <w:right w:val="nil"/>
            </w:tcBorders>
            <w:shd w:val="clear" w:color="auto" w:fill="auto"/>
            <w:noWrap/>
            <w:vAlign w:val="bottom"/>
            <w:hideMark/>
          </w:tcPr>
          <w:p w:rsidR="00076846" w:rsidRDefault="00076846">
            <w:pPr>
              <w:jc w:val="right"/>
              <w:rPr>
                <w:rFonts w:ascii="Arial" w:hAnsi="Arial" w:cs="Arial"/>
                <w:sz w:val="22"/>
                <w:szCs w:val="22"/>
              </w:rPr>
            </w:pPr>
          </w:p>
        </w:tc>
        <w:tc>
          <w:tcPr>
            <w:tcW w:w="734" w:type="dxa"/>
            <w:gridSpan w:val="3"/>
            <w:tcBorders>
              <w:top w:val="nil"/>
              <w:left w:val="nil"/>
              <w:bottom w:val="nil"/>
              <w:right w:val="nil"/>
            </w:tcBorders>
            <w:shd w:val="clear" w:color="auto" w:fill="auto"/>
            <w:noWrap/>
            <w:vAlign w:val="bottom"/>
            <w:hideMark/>
          </w:tcPr>
          <w:p w:rsidR="00076846" w:rsidRDefault="00076846">
            <w:pPr>
              <w:rPr>
                <w:sz w:val="20"/>
                <w:szCs w:val="20"/>
              </w:rPr>
            </w:pPr>
          </w:p>
        </w:tc>
        <w:tc>
          <w:tcPr>
            <w:tcW w:w="474" w:type="dxa"/>
            <w:tcBorders>
              <w:top w:val="nil"/>
              <w:left w:val="nil"/>
              <w:bottom w:val="nil"/>
              <w:right w:val="nil"/>
            </w:tcBorders>
            <w:shd w:val="clear" w:color="auto" w:fill="auto"/>
            <w:noWrap/>
            <w:vAlign w:val="bottom"/>
            <w:hideMark/>
          </w:tcPr>
          <w:p w:rsidR="00076846" w:rsidRDefault="00076846">
            <w:pPr>
              <w:jc w:val="center"/>
              <w:rPr>
                <w:sz w:val="20"/>
                <w:szCs w:val="20"/>
              </w:rPr>
            </w:pPr>
          </w:p>
        </w:tc>
        <w:tc>
          <w:tcPr>
            <w:tcW w:w="5025" w:type="dxa"/>
            <w:gridSpan w:val="7"/>
            <w:tcBorders>
              <w:top w:val="nil"/>
              <w:left w:val="nil"/>
              <w:bottom w:val="nil"/>
              <w:right w:val="nil"/>
            </w:tcBorders>
            <w:shd w:val="clear" w:color="auto" w:fill="auto"/>
            <w:vAlign w:val="bottom"/>
            <w:hideMark/>
          </w:tcPr>
          <w:p w:rsidR="00076846" w:rsidRDefault="00076846">
            <w:pPr>
              <w:jc w:val="center"/>
              <w:rPr>
                <w:sz w:val="20"/>
                <w:szCs w:val="20"/>
              </w:rPr>
            </w:pPr>
          </w:p>
        </w:tc>
        <w:tc>
          <w:tcPr>
            <w:tcW w:w="1604" w:type="dxa"/>
            <w:gridSpan w:val="2"/>
            <w:tcBorders>
              <w:top w:val="nil"/>
              <w:left w:val="nil"/>
              <w:bottom w:val="nil"/>
              <w:right w:val="nil"/>
            </w:tcBorders>
            <w:shd w:val="clear" w:color="auto" w:fill="auto"/>
            <w:noWrap/>
            <w:vAlign w:val="bottom"/>
            <w:hideMark/>
          </w:tcPr>
          <w:p w:rsidR="00076846" w:rsidRDefault="00076846">
            <w:pPr>
              <w:rPr>
                <w:sz w:val="20"/>
                <w:szCs w:val="20"/>
              </w:rPr>
            </w:pPr>
          </w:p>
        </w:tc>
        <w:tc>
          <w:tcPr>
            <w:tcW w:w="1794" w:type="dxa"/>
            <w:gridSpan w:val="2"/>
            <w:tcBorders>
              <w:top w:val="nil"/>
              <w:left w:val="nil"/>
              <w:bottom w:val="nil"/>
              <w:right w:val="nil"/>
            </w:tcBorders>
            <w:shd w:val="clear" w:color="auto" w:fill="auto"/>
            <w:noWrap/>
            <w:vAlign w:val="bottom"/>
            <w:hideMark/>
          </w:tcPr>
          <w:p w:rsidR="00076846" w:rsidRDefault="00076846">
            <w:pPr>
              <w:rPr>
                <w:sz w:val="20"/>
                <w:szCs w:val="20"/>
              </w:rPr>
            </w:pPr>
          </w:p>
        </w:tc>
      </w:tr>
      <w:tr w:rsidR="00121F70" w:rsidTr="00AC517B">
        <w:trPr>
          <w:gridBefore w:val="1"/>
          <w:wBefore w:w="30" w:type="dxa"/>
          <w:trHeight w:val="270"/>
        </w:trPr>
        <w:tc>
          <w:tcPr>
            <w:tcW w:w="4939" w:type="dxa"/>
            <w:gridSpan w:val="3"/>
            <w:tcBorders>
              <w:top w:val="nil"/>
              <w:left w:val="nil"/>
              <w:bottom w:val="nil"/>
              <w:right w:val="nil"/>
            </w:tcBorders>
            <w:shd w:val="clear" w:color="auto" w:fill="auto"/>
            <w:noWrap/>
            <w:vAlign w:val="bottom"/>
            <w:hideMark/>
          </w:tcPr>
          <w:p w:rsidR="00076846" w:rsidRDefault="00076846">
            <w:pPr>
              <w:rPr>
                <w:sz w:val="20"/>
                <w:szCs w:val="20"/>
              </w:rPr>
            </w:pPr>
          </w:p>
        </w:tc>
        <w:tc>
          <w:tcPr>
            <w:tcW w:w="734" w:type="dxa"/>
            <w:gridSpan w:val="3"/>
            <w:tcBorders>
              <w:top w:val="nil"/>
              <w:left w:val="nil"/>
              <w:bottom w:val="nil"/>
              <w:right w:val="nil"/>
            </w:tcBorders>
            <w:shd w:val="clear" w:color="auto" w:fill="auto"/>
            <w:noWrap/>
            <w:vAlign w:val="bottom"/>
            <w:hideMark/>
          </w:tcPr>
          <w:p w:rsidR="00076846" w:rsidRDefault="00076846">
            <w:pPr>
              <w:rPr>
                <w:sz w:val="20"/>
                <w:szCs w:val="20"/>
              </w:rPr>
            </w:pPr>
          </w:p>
        </w:tc>
        <w:tc>
          <w:tcPr>
            <w:tcW w:w="474" w:type="dxa"/>
            <w:tcBorders>
              <w:top w:val="nil"/>
              <w:left w:val="nil"/>
              <w:bottom w:val="nil"/>
              <w:right w:val="nil"/>
            </w:tcBorders>
            <w:shd w:val="clear" w:color="auto" w:fill="auto"/>
            <w:noWrap/>
            <w:vAlign w:val="bottom"/>
            <w:hideMark/>
          </w:tcPr>
          <w:p w:rsidR="00076846" w:rsidRDefault="00076846">
            <w:pPr>
              <w:jc w:val="center"/>
              <w:rPr>
                <w:sz w:val="20"/>
                <w:szCs w:val="20"/>
              </w:rPr>
            </w:pPr>
          </w:p>
        </w:tc>
        <w:tc>
          <w:tcPr>
            <w:tcW w:w="1565" w:type="dxa"/>
            <w:gridSpan w:val="2"/>
            <w:tcBorders>
              <w:top w:val="nil"/>
              <w:left w:val="nil"/>
              <w:bottom w:val="nil"/>
              <w:right w:val="nil"/>
            </w:tcBorders>
            <w:shd w:val="clear" w:color="auto" w:fill="auto"/>
            <w:vAlign w:val="bottom"/>
            <w:hideMark/>
          </w:tcPr>
          <w:p w:rsidR="00076846" w:rsidRDefault="00076846">
            <w:pPr>
              <w:jc w:val="center"/>
              <w:rPr>
                <w:sz w:val="20"/>
                <w:szCs w:val="20"/>
              </w:rPr>
            </w:pPr>
          </w:p>
        </w:tc>
        <w:tc>
          <w:tcPr>
            <w:tcW w:w="748" w:type="dxa"/>
            <w:gridSpan w:val="2"/>
            <w:tcBorders>
              <w:top w:val="nil"/>
              <w:left w:val="nil"/>
              <w:bottom w:val="nil"/>
              <w:right w:val="nil"/>
            </w:tcBorders>
            <w:shd w:val="clear" w:color="auto" w:fill="auto"/>
            <w:vAlign w:val="bottom"/>
            <w:hideMark/>
          </w:tcPr>
          <w:p w:rsidR="00076846" w:rsidRDefault="00076846">
            <w:pPr>
              <w:jc w:val="center"/>
              <w:rPr>
                <w:sz w:val="20"/>
                <w:szCs w:val="20"/>
              </w:rPr>
            </w:pPr>
          </w:p>
        </w:tc>
        <w:tc>
          <w:tcPr>
            <w:tcW w:w="988" w:type="dxa"/>
            <w:tcBorders>
              <w:top w:val="nil"/>
              <w:left w:val="nil"/>
              <w:bottom w:val="nil"/>
              <w:right w:val="nil"/>
            </w:tcBorders>
            <w:shd w:val="clear" w:color="auto" w:fill="auto"/>
            <w:vAlign w:val="bottom"/>
            <w:hideMark/>
          </w:tcPr>
          <w:p w:rsidR="00076846" w:rsidRDefault="00076846">
            <w:pPr>
              <w:jc w:val="center"/>
              <w:rPr>
                <w:sz w:val="20"/>
                <w:szCs w:val="20"/>
              </w:rPr>
            </w:pPr>
          </w:p>
        </w:tc>
        <w:tc>
          <w:tcPr>
            <w:tcW w:w="1724" w:type="dxa"/>
            <w:gridSpan w:val="2"/>
            <w:tcBorders>
              <w:top w:val="nil"/>
              <w:left w:val="nil"/>
              <w:bottom w:val="nil"/>
              <w:right w:val="nil"/>
            </w:tcBorders>
            <w:shd w:val="clear" w:color="auto" w:fill="auto"/>
            <w:vAlign w:val="bottom"/>
            <w:hideMark/>
          </w:tcPr>
          <w:p w:rsidR="00076846" w:rsidRDefault="00076846">
            <w:pPr>
              <w:rPr>
                <w:sz w:val="20"/>
                <w:szCs w:val="20"/>
              </w:rPr>
            </w:pPr>
          </w:p>
        </w:tc>
        <w:tc>
          <w:tcPr>
            <w:tcW w:w="1604" w:type="dxa"/>
            <w:gridSpan w:val="2"/>
            <w:tcBorders>
              <w:top w:val="nil"/>
              <w:left w:val="nil"/>
              <w:bottom w:val="nil"/>
              <w:right w:val="nil"/>
            </w:tcBorders>
            <w:shd w:val="clear" w:color="auto" w:fill="auto"/>
            <w:noWrap/>
            <w:vAlign w:val="bottom"/>
            <w:hideMark/>
          </w:tcPr>
          <w:p w:rsidR="00076846" w:rsidRDefault="00076846">
            <w:pPr>
              <w:rPr>
                <w:sz w:val="20"/>
                <w:szCs w:val="20"/>
              </w:rPr>
            </w:pPr>
          </w:p>
        </w:tc>
        <w:tc>
          <w:tcPr>
            <w:tcW w:w="1794" w:type="dxa"/>
            <w:gridSpan w:val="2"/>
            <w:tcBorders>
              <w:top w:val="nil"/>
              <w:left w:val="nil"/>
              <w:bottom w:val="nil"/>
              <w:right w:val="nil"/>
            </w:tcBorders>
            <w:shd w:val="clear" w:color="auto" w:fill="auto"/>
            <w:noWrap/>
            <w:vAlign w:val="bottom"/>
            <w:hideMark/>
          </w:tcPr>
          <w:p w:rsidR="00076846" w:rsidRDefault="00076846">
            <w:pPr>
              <w:rPr>
                <w:sz w:val="20"/>
                <w:szCs w:val="20"/>
              </w:rPr>
            </w:pPr>
          </w:p>
        </w:tc>
      </w:tr>
      <w:tr w:rsidR="00121F70" w:rsidTr="00AC517B">
        <w:trPr>
          <w:gridBefore w:val="1"/>
          <w:wBefore w:w="30" w:type="dxa"/>
          <w:trHeight w:val="270"/>
        </w:trPr>
        <w:tc>
          <w:tcPr>
            <w:tcW w:w="4939" w:type="dxa"/>
            <w:gridSpan w:val="3"/>
            <w:tcBorders>
              <w:top w:val="nil"/>
              <w:left w:val="nil"/>
              <w:bottom w:val="nil"/>
              <w:right w:val="nil"/>
            </w:tcBorders>
            <w:shd w:val="clear" w:color="auto" w:fill="auto"/>
            <w:noWrap/>
            <w:vAlign w:val="bottom"/>
            <w:hideMark/>
          </w:tcPr>
          <w:p w:rsidR="00076846" w:rsidRDefault="00076846">
            <w:pPr>
              <w:rPr>
                <w:sz w:val="20"/>
                <w:szCs w:val="20"/>
              </w:rPr>
            </w:pPr>
          </w:p>
        </w:tc>
        <w:tc>
          <w:tcPr>
            <w:tcW w:w="734" w:type="dxa"/>
            <w:gridSpan w:val="3"/>
            <w:tcBorders>
              <w:top w:val="nil"/>
              <w:left w:val="nil"/>
              <w:bottom w:val="nil"/>
              <w:right w:val="nil"/>
            </w:tcBorders>
            <w:shd w:val="clear" w:color="auto" w:fill="auto"/>
            <w:noWrap/>
            <w:vAlign w:val="bottom"/>
            <w:hideMark/>
          </w:tcPr>
          <w:p w:rsidR="00076846" w:rsidRDefault="00076846">
            <w:pPr>
              <w:jc w:val="center"/>
              <w:rPr>
                <w:sz w:val="20"/>
                <w:szCs w:val="20"/>
              </w:rPr>
            </w:pPr>
            <w:r>
              <w:rPr>
                <w:sz w:val="20"/>
                <w:szCs w:val="20"/>
              </w:rPr>
              <w:t xml:space="preserve"> </w:t>
            </w:r>
          </w:p>
        </w:tc>
        <w:tc>
          <w:tcPr>
            <w:tcW w:w="474" w:type="dxa"/>
            <w:tcBorders>
              <w:top w:val="nil"/>
              <w:left w:val="nil"/>
              <w:bottom w:val="nil"/>
              <w:right w:val="nil"/>
            </w:tcBorders>
            <w:shd w:val="clear" w:color="auto" w:fill="auto"/>
            <w:noWrap/>
            <w:vAlign w:val="bottom"/>
            <w:hideMark/>
          </w:tcPr>
          <w:p w:rsidR="00076846" w:rsidRDefault="00076846">
            <w:pPr>
              <w:jc w:val="center"/>
              <w:rPr>
                <w:sz w:val="20"/>
                <w:szCs w:val="20"/>
              </w:rPr>
            </w:pPr>
          </w:p>
        </w:tc>
        <w:tc>
          <w:tcPr>
            <w:tcW w:w="1565" w:type="dxa"/>
            <w:gridSpan w:val="2"/>
            <w:tcBorders>
              <w:top w:val="nil"/>
              <w:left w:val="nil"/>
              <w:bottom w:val="nil"/>
              <w:right w:val="nil"/>
            </w:tcBorders>
            <w:shd w:val="clear" w:color="auto" w:fill="auto"/>
            <w:vAlign w:val="bottom"/>
            <w:hideMark/>
          </w:tcPr>
          <w:p w:rsidR="00076846" w:rsidRDefault="00076846">
            <w:pPr>
              <w:jc w:val="center"/>
              <w:rPr>
                <w:sz w:val="20"/>
                <w:szCs w:val="20"/>
              </w:rPr>
            </w:pPr>
          </w:p>
        </w:tc>
        <w:tc>
          <w:tcPr>
            <w:tcW w:w="748" w:type="dxa"/>
            <w:gridSpan w:val="2"/>
            <w:tcBorders>
              <w:top w:val="nil"/>
              <w:left w:val="nil"/>
              <w:bottom w:val="nil"/>
              <w:right w:val="nil"/>
            </w:tcBorders>
            <w:shd w:val="clear" w:color="auto" w:fill="auto"/>
            <w:vAlign w:val="bottom"/>
            <w:hideMark/>
          </w:tcPr>
          <w:p w:rsidR="00076846" w:rsidRDefault="00076846">
            <w:pPr>
              <w:jc w:val="center"/>
              <w:rPr>
                <w:sz w:val="20"/>
                <w:szCs w:val="20"/>
              </w:rPr>
            </w:pPr>
          </w:p>
        </w:tc>
        <w:tc>
          <w:tcPr>
            <w:tcW w:w="988" w:type="dxa"/>
            <w:tcBorders>
              <w:top w:val="nil"/>
              <w:left w:val="nil"/>
              <w:bottom w:val="nil"/>
              <w:right w:val="nil"/>
            </w:tcBorders>
            <w:shd w:val="clear" w:color="auto" w:fill="auto"/>
            <w:vAlign w:val="bottom"/>
            <w:hideMark/>
          </w:tcPr>
          <w:p w:rsidR="00076846" w:rsidRDefault="00076846">
            <w:pPr>
              <w:jc w:val="center"/>
              <w:rPr>
                <w:sz w:val="20"/>
                <w:szCs w:val="20"/>
              </w:rPr>
            </w:pPr>
          </w:p>
        </w:tc>
        <w:tc>
          <w:tcPr>
            <w:tcW w:w="1724" w:type="dxa"/>
            <w:gridSpan w:val="2"/>
            <w:tcBorders>
              <w:top w:val="nil"/>
              <w:left w:val="nil"/>
              <w:bottom w:val="nil"/>
              <w:right w:val="nil"/>
            </w:tcBorders>
            <w:shd w:val="clear" w:color="auto" w:fill="auto"/>
            <w:vAlign w:val="bottom"/>
            <w:hideMark/>
          </w:tcPr>
          <w:p w:rsidR="00076846" w:rsidRDefault="00076846">
            <w:pPr>
              <w:rPr>
                <w:sz w:val="20"/>
                <w:szCs w:val="20"/>
              </w:rPr>
            </w:pPr>
          </w:p>
        </w:tc>
        <w:tc>
          <w:tcPr>
            <w:tcW w:w="1604" w:type="dxa"/>
            <w:gridSpan w:val="2"/>
            <w:tcBorders>
              <w:top w:val="nil"/>
              <w:left w:val="nil"/>
              <w:bottom w:val="nil"/>
              <w:right w:val="nil"/>
            </w:tcBorders>
            <w:shd w:val="clear" w:color="auto" w:fill="auto"/>
            <w:noWrap/>
            <w:vAlign w:val="bottom"/>
            <w:hideMark/>
          </w:tcPr>
          <w:p w:rsidR="00076846" w:rsidRDefault="00076846">
            <w:pPr>
              <w:rPr>
                <w:sz w:val="20"/>
                <w:szCs w:val="20"/>
              </w:rPr>
            </w:pPr>
          </w:p>
        </w:tc>
        <w:tc>
          <w:tcPr>
            <w:tcW w:w="1794" w:type="dxa"/>
            <w:gridSpan w:val="2"/>
            <w:tcBorders>
              <w:top w:val="nil"/>
              <w:left w:val="nil"/>
              <w:bottom w:val="nil"/>
              <w:right w:val="nil"/>
            </w:tcBorders>
            <w:shd w:val="clear" w:color="auto" w:fill="auto"/>
            <w:noWrap/>
            <w:vAlign w:val="bottom"/>
            <w:hideMark/>
          </w:tcPr>
          <w:p w:rsidR="00076846" w:rsidRDefault="00076846">
            <w:pPr>
              <w:rPr>
                <w:sz w:val="20"/>
                <w:szCs w:val="20"/>
              </w:rPr>
            </w:pPr>
          </w:p>
        </w:tc>
      </w:tr>
      <w:tr w:rsidR="00076846" w:rsidTr="00AC517B">
        <w:trPr>
          <w:gridBefore w:val="1"/>
          <w:wBefore w:w="30" w:type="dxa"/>
          <w:trHeight w:val="300"/>
        </w:trPr>
        <w:tc>
          <w:tcPr>
            <w:tcW w:w="14570" w:type="dxa"/>
            <w:gridSpan w:val="18"/>
            <w:tcBorders>
              <w:top w:val="nil"/>
              <w:left w:val="nil"/>
              <w:bottom w:val="nil"/>
              <w:right w:val="nil"/>
            </w:tcBorders>
            <w:shd w:val="clear" w:color="auto" w:fill="auto"/>
            <w:noWrap/>
            <w:vAlign w:val="bottom"/>
            <w:hideMark/>
          </w:tcPr>
          <w:p w:rsidR="00076846" w:rsidRDefault="00076846">
            <w:pPr>
              <w:jc w:val="center"/>
              <w:rPr>
                <w:rFonts w:ascii="Arial" w:hAnsi="Arial" w:cs="Arial"/>
                <w:b/>
                <w:bCs/>
              </w:rPr>
            </w:pPr>
            <w:r>
              <w:rPr>
                <w:rFonts w:ascii="Arial" w:hAnsi="Arial" w:cs="Arial"/>
                <w:b/>
                <w:bCs/>
              </w:rPr>
              <w:lastRenderedPageBreak/>
              <w:t>РАСПРЕДЕЛЕНИЕ БЮДЖЕТНЫХ АССИГНОВАНИЙ</w:t>
            </w:r>
          </w:p>
        </w:tc>
      </w:tr>
      <w:tr w:rsidR="00076846" w:rsidTr="00AC517B">
        <w:trPr>
          <w:gridBefore w:val="1"/>
          <w:wBefore w:w="30" w:type="dxa"/>
          <w:trHeight w:val="315"/>
        </w:trPr>
        <w:tc>
          <w:tcPr>
            <w:tcW w:w="14570" w:type="dxa"/>
            <w:gridSpan w:val="18"/>
            <w:tcBorders>
              <w:top w:val="nil"/>
              <w:left w:val="nil"/>
              <w:bottom w:val="nil"/>
              <w:right w:val="nil"/>
            </w:tcBorders>
            <w:shd w:val="clear" w:color="auto" w:fill="auto"/>
            <w:noWrap/>
            <w:vAlign w:val="bottom"/>
            <w:hideMark/>
          </w:tcPr>
          <w:p w:rsidR="00076846" w:rsidRDefault="00076846">
            <w:pPr>
              <w:jc w:val="center"/>
              <w:rPr>
                <w:rFonts w:ascii="Arial" w:hAnsi="Arial" w:cs="Arial"/>
                <w:b/>
                <w:bCs/>
              </w:rPr>
            </w:pPr>
            <w:r>
              <w:rPr>
                <w:rFonts w:ascii="Arial" w:hAnsi="Arial" w:cs="Arial"/>
                <w:b/>
                <w:bCs/>
              </w:rPr>
              <w:t xml:space="preserve"> ПО РАЗДЕЛАМ ПОДРАЗДЕЛАМ, ЦЕЛЕВЫМ СТАТЬЯМ</w:t>
            </w:r>
          </w:p>
        </w:tc>
      </w:tr>
      <w:tr w:rsidR="00076846" w:rsidTr="00AC517B">
        <w:trPr>
          <w:gridBefore w:val="1"/>
          <w:wBefore w:w="30" w:type="dxa"/>
          <w:trHeight w:val="315"/>
        </w:trPr>
        <w:tc>
          <w:tcPr>
            <w:tcW w:w="14570" w:type="dxa"/>
            <w:gridSpan w:val="18"/>
            <w:tcBorders>
              <w:top w:val="nil"/>
              <w:left w:val="nil"/>
              <w:bottom w:val="nil"/>
              <w:right w:val="nil"/>
            </w:tcBorders>
            <w:shd w:val="clear" w:color="auto" w:fill="auto"/>
            <w:noWrap/>
            <w:vAlign w:val="bottom"/>
            <w:hideMark/>
          </w:tcPr>
          <w:p w:rsidR="00076846" w:rsidRDefault="00076846">
            <w:pPr>
              <w:jc w:val="center"/>
              <w:rPr>
                <w:rFonts w:ascii="Arial" w:hAnsi="Arial" w:cs="Arial"/>
                <w:b/>
                <w:bCs/>
              </w:rPr>
            </w:pPr>
            <w:r>
              <w:rPr>
                <w:rFonts w:ascii="Arial" w:hAnsi="Arial" w:cs="Arial"/>
                <w:b/>
                <w:bCs/>
              </w:rPr>
              <w:t xml:space="preserve">И ВИДАМ РАСХОДОВ КЛАССИФИКАЦИИ РАСХОДОВ БЮДЖЕТОВ </w:t>
            </w:r>
          </w:p>
        </w:tc>
      </w:tr>
      <w:tr w:rsidR="00076846" w:rsidTr="00AC517B">
        <w:trPr>
          <w:gridBefore w:val="1"/>
          <w:wBefore w:w="30" w:type="dxa"/>
          <w:trHeight w:val="315"/>
        </w:trPr>
        <w:tc>
          <w:tcPr>
            <w:tcW w:w="14570" w:type="dxa"/>
            <w:gridSpan w:val="18"/>
            <w:tcBorders>
              <w:top w:val="nil"/>
              <w:left w:val="nil"/>
              <w:bottom w:val="nil"/>
              <w:right w:val="nil"/>
            </w:tcBorders>
            <w:shd w:val="clear" w:color="auto" w:fill="auto"/>
            <w:noWrap/>
            <w:vAlign w:val="bottom"/>
            <w:hideMark/>
          </w:tcPr>
          <w:p w:rsidR="00076846" w:rsidRDefault="00076846">
            <w:pPr>
              <w:jc w:val="center"/>
              <w:rPr>
                <w:rFonts w:ascii="Arial" w:hAnsi="Arial" w:cs="Arial"/>
                <w:b/>
                <w:bCs/>
              </w:rPr>
            </w:pPr>
            <w:r>
              <w:rPr>
                <w:rFonts w:ascii="Arial" w:hAnsi="Arial" w:cs="Arial"/>
                <w:b/>
                <w:bCs/>
              </w:rPr>
              <w:t>НА 2021 ГОД И ПЛАНОВЫЙ ПЕРИОД  2022 и 2023 ГОДОВ</w:t>
            </w:r>
          </w:p>
        </w:tc>
      </w:tr>
      <w:tr w:rsidR="00121F70" w:rsidTr="00AC517B">
        <w:trPr>
          <w:gridBefore w:val="1"/>
          <w:wBefore w:w="30" w:type="dxa"/>
          <w:trHeight w:val="300"/>
        </w:trPr>
        <w:tc>
          <w:tcPr>
            <w:tcW w:w="4939" w:type="dxa"/>
            <w:gridSpan w:val="3"/>
            <w:tcBorders>
              <w:top w:val="nil"/>
              <w:left w:val="nil"/>
              <w:bottom w:val="nil"/>
              <w:right w:val="nil"/>
            </w:tcBorders>
            <w:shd w:val="clear" w:color="auto" w:fill="auto"/>
            <w:vAlign w:val="bottom"/>
            <w:hideMark/>
          </w:tcPr>
          <w:p w:rsidR="00076846" w:rsidRDefault="00076846">
            <w:pPr>
              <w:jc w:val="center"/>
              <w:rPr>
                <w:rFonts w:ascii="Arial" w:hAnsi="Arial" w:cs="Arial"/>
                <w:b/>
                <w:bCs/>
              </w:rPr>
            </w:pPr>
          </w:p>
        </w:tc>
        <w:tc>
          <w:tcPr>
            <w:tcW w:w="734" w:type="dxa"/>
            <w:gridSpan w:val="3"/>
            <w:tcBorders>
              <w:top w:val="nil"/>
              <w:left w:val="nil"/>
              <w:bottom w:val="nil"/>
              <w:right w:val="nil"/>
            </w:tcBorders>
            <w:shd w:val="clear" w:color="auto" w:fill="auto"/>
            <w:vAlign w:val="bottom"/>
            <w:hideMark/>
          </w:tcPr>
          <w:p w:rsidR="00076846" w:rsidRDefault="00076846">
            <w:pPr>
              <w:jc w:val="center"/>
              <w:rPr>
                <w:sz w:val="20"/>
                <w:szCs w:val="20"/>
              </w:rPr>
            </w:pPr>
          </w:p>
        </w:tc>
        <w:tc>
          <w:tcPr>
            <w:tcW w:w="474" w:type="dxa"/>
            <w:tcBorders>
              <w:top w:val="nil"/>
              <w:left w:val="nil"/>
              <w:bottom w:val="nil"/>
              <w:right w:val="nil"/>
            </w:tcBorders>
            <w:shd w:val="clear" w:color="auto" w:fill="auto"/>
            <w:vAlign w:val="bottom"/>
            <w:hideMark/>
          </w:tcPr>
          <w:p w:rsidR="00076846" w:rsidRDefault="00076846">
            <w:pPr>
              <w:jc w:val="center"/>
              <w:rPr>
                <w:sz w:val="20"/>
                <w:szCs w:val="20"/>
              </w:rPr>
            </w:pPr>
          </w:p>
        </w:tc>
        <w:tc>
          <w:tcPr>
            <w:tcW w:w="1565" w:type="dxa"/>
            <w:gridSpan w:val="2"/>
            <w:tcBorders>
              <w:top w:val="nil"/>
              <w:left w:val="nil"/>
              <w:bottom w:val="nil"/>
              <w:right w:val="nil"/>
            </w:tcBorders>
            <w:shd w:val="clear" w:color="auto" w:fill="auto"/>
            <w:vAlign w:val="bottom"/>
            <w:hideMark/>
          </w:tcPr>
          <w:p w:rsidR="00076846" w:rsidRDefault="00076846">
            <w:pPr>
              <w:jc w:val="center"/>
              <w:rPr>
                <w:sz w:val="20"/>
                <w:szCs w:val="20"/>
              </w:rPr>
            </w:pPr>
          </w:p>
        </w:tc>
        <w:tc>
          <w:tcPr>
            <w:tcW w:w="748" w:type="dxa"/>
            <w:gridSpan w:val="2"/>
            <w:tcBorders>
              <w:top w:val="nil"/>
              <w:left w:val="nil"/>
              <w:bottom w:val="nil"/>
              <w:right w:val="nil"/>
            </w:tcBorders>
            <w:shd w:val="clear" w:color="auto" w:fill="auto"/>
            <w:vAlign w:val="bottom"/>
            <w:hideMark/>
          </w:tcPr>
          <w:p w:rsidR="00076846" w:rsidRDefault="00076846">
            <w:pPr>
              <w:jc w:val="center"/>
              <w:rPr>
                <w:sz w:val="20"/>
                <w:szCs w:val="20"/>
              </w:rPr>
            </w:pPr>
          </w:p>
        </w:tc>
        <w:tc>
          <w:tcPr>
            <w:tcW w:w="988" w:type="dxa"/>
            <w:tcBorders>
              <w:top w:val="nil"/>
              <w:left w:val="nil"/>
              <w:bottom w:val="nil"/>
              <w:right w:val="nil"/>
            </w:tcBorders>
            <w:shd w:val="clear" w:color="auto" w:fill="auto"/>
            <w:vAlign w:val="bottom"/>
            <w:hideMark/>
          </w:tcPr>
          <w:p w:rsidR="00076846" w:rsidRDefault="00076846">
            <w:pPr>
              <w:jc w:val="center"/>
              <w:rPr>
                <w:sz w:val="20"/>
                <w:szCs w:val="20"/>
              </w:rPr>
            </w:pPr>
          </w:p>
        </w:tc>
        <w:tc>
          <w:tcPr>
            <w:tcW w:w="1724" w:type="dxa"/>
            <w:gridSpan w:val="2"/>
            <w:tcBorders>
              <w:top w:val="nil"/>
              <w:left w:val="nil"/>
              <w:bottom w:val="nil"/>
              <w:right w:val="nil"/>
            </w:tcBorders>
            <w:shd w:val="clear" w:color="auto" w:fill="auto"/>
            <w:vAlign w:val="bottom"/>
            <w:hideMark/>
          </w:tcPr>
          <w:p w:rsidR="00076846" w:rsidRDefault="00076846">
            <w:pPr>
              <w:jc w:val="center"/>
              <w:rPr>
                <w:sz w:val="20"/>
                <w:szCs w:val="20"/>
              </w:rPr>
            </w:pPr>
          </w:p>
        </w:tc>
        <w:tc>
          <w:tcPr>
            <w:tcW w:w="1604" w:type="dxa"/>
            <w:gridSpan w:val="2"/>
            <w:tcBorders>
              <w:top w:val="nil"/>
              <w:left w:val="nil"/>
              <w:bottom w:val="nil"/>
              <w:right w:val="nil"/>
            </w:tcBorders>
            <w:shd w:val="clear" w:color="auto" w:fill="auto"/>
            <w:noWrap/>
            <w:vAlign w:val="bottom"/>
            <w:hideMark/>
          </w:tcPr>
          <w:p w:rsidR="00076846" w:rsidRDefault="00076846">
            <w:pPr>
              <w:jc w:val="center"/>
              <w:rPr>
                <w:sz w:val="20"/>
                <w:szCs w:val="20"/>
              </w:rPr>
            </w:pPr>
          </w:p>
        </w:tc>
        <w:tc>
          <w:tcPr>
            <w:tcW w:w="1794" w:type="dxa"/>
            <w:gridSpan w:val="2"/>
            <w:tcBorders>
              <w:top w:val="nil"/>
              <w:left w:val="nil"/>
              <w:bottom w:val="nil"/>
              <w:right w:val="nil"/>
            </w:tcBorders>
            <w:shd w:val="clear" w:color="auto" w:fill="auto"/>
            <w:noWrap/>
            <w:vAlign w:val="bottom"/>
            <w:hideMark/>
          </w:tcPr>
          <w:p w:rsidR="00076846" w:rsidRDefault="00076846">
            <w:pPr>
              <w:rPr>
                <w:sz w:val="20"/>
                <w:szCs w:val="20"/>
              </w:rPr>
            </w:pPr>
          </w:p>
        </w:tc>
      </w:tr>
      <w:tr w:rsidR="00121F70" w:rsidTr="00AC517B">
        <w:trPr>
          <w:gridBefore w:val="1"/>
          <w:wBefore w:w="30" w:type="dxa"/>
          <w:trHeight w:val="900"/>
        </w:trPr>
        <w:tc>
          <w:tcPr>
            <w:tcW w:w="493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Наименование показателей</w:t>
            </w:r>
          </w:p>
        </w:tc>
        <w:tc>
          <w:tcPr>
            <w:tcW w:w="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Рз</w:t>
            </w:r>
          </w:p>
        </w:tc>
        <w:tc>
          <w:tcPr>
            <w:tcW w:w="474" w:type="dxa"/>
            <w:tcBorders>
              <w:top w:val="single" w:sz="4" w:space="0" w:color="auto"/>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Пз</w:t>
            </w:r>
          </w:p>
        </w:tc>
        <w:tc>
          <w:tcPr>
            <w:tcW w:w="1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ЦСР</w:t>
            </w:r>
          </w:p>
        </w:tc>
        <w:tc>
          <w:tcPr>
            <w:tcW w:w="748" w:type="dxa"/>
            <w:gridSpan w:val="2"/>
            <w:tcBorders>
              <w:top w:val="single" w:sz="4" w:space="0" w:color="auto"/>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ВР</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Доп.кл</w:t>
            </w:r>
          </w:p>
        </w:tc>
        <w:tc>
          <w:tcPr>
            <w:tcW w:w="1724" w:type="dxa"/>
            <w:gridSpan w:val="2"/>
            <w:tcBorders>
              <w:top w:val="single" w:sz="4" w:space="0" w:color="auto"/>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2021     Сумма тыс.руб.</w:t>
            </w:r>
          </w:p>
        </w:tc>
        <w:tc>
          <w:tcPr>
            <w:tcW w:w="1604" w:type="dxa"/>
            <w:gridSpan w:val="2"/>
            <w:tcBorders>
              <w:top w:val="single" w:sz="4" w:space="0" w:color="auto"/>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2022 Сумма тыс.руб.</w:t>
            </w:r>
          </w:p>
        </w:tc>
        <w:tc>
          <w:tcPr>
            <w:tcW w:w="1794" w:type="dxa"/>
            <w:gridSpan w:val="2"/>
            <w:tcBorders>
              <w:top w:val="single" w:sz="4" w:space="0" w:color="auto"/>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2023 Сумма тыс.руб.</w:t>
            </w:r>
          </w:p>
        </w:tc>
      </w:tr>
      <w:tr w:rsidR="00121F70" w:rsidTr="00AC517B">
        <w:trPr>
          <w:gridBefore w:val="1"/>
          <w:wBefore w:w="30" w:type="dxa"/>
          <w:trHeight w:val="315"/>
        </w:trPr>
        <w:tc>
          <w:tcPr>
            <w:tcW w:w="4939" w:type="dxa"/>
            <w:gridSpan w:val="3"/>
            <w:tcBorders>
              <w:top w:val="nil"/>
              <w:left w:val="single" w:sz="4" w:space="0" w:color="auto"/>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ВСЕГО</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noWrap/>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50 379,900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22 658,40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21 810,40</w:t>
            </w:r>
          </w:p>
        </w:tc>
      </w:tr>
      <w:tr w:rsidR="00121F70" w:rsidTr="00AC517B">
        <w:trPr>
          <w:gridBefore w:val="1"/>
          <w:wBefore w:w="30" w:type="dxa"/>
          <w:trHeight w:val="52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Общегосударственные вопросы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11 880,900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11 471,60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11 449,40</w:t>
            </w:r>
          </w:p>
        </w:tc>
      </w:tr>
      <w:tr w:rsidR="00121F70" w:rsidTr="00AC517B">
        <w:trPr>
          <w:gridBefore w:val="1"/>
          <w:wBefore w:w="30" w:type="dxa"/>
          <w:trHeight w:val="9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Функционирование высшего должностного лица субъекта РФ и  муниципального образования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1 612,0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r>
      <w:tr w:rsidR="00076846" w:rsidTr="00AC517B">
        <w:trPr>
          <w:gridBefore w:val="1"/>
          <w:wBefore w:w="30" w:type="dxa"/>
          <w:trHeight w:val="390"/>
        </w:trPr>
        <w:tc>
          <w:tcPr>
            <w:tcW w:w="4939" w:type="dxa"/>
            <w:gridSpan w:val="3"/>
            <w:tcBorders>
              <w:top w:val="nil"/>
              <w:left w:val="single" w:sz="4" w:space="0" w:color="auto"/>
              <w:bottom w:val="single" w:sz="4" w:space="0" w:color="auto"/>
              <w:right w:val="single" w:sz="4" w:space="0" w:color="auto"/>
            </w:tcBorders>
            <w:shd w:val="clear" w:color="000000" w:fill="FFFFFF"/>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000000" w:fill="FFFFFF"/>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1 612,0</w:t>
            </w:r>
          </w:p>
        </w:tc>
        <w:tc>
          <w:tcPr>
            <w:tcW w:w="1604"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c>
          <w:tcPr>
            <w:tcW w:w="1794"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r>
      <w:tr w:rsidR="00121F70" w:rsidTr="00AC517B">
        <w:trPr>
          <w:gridBefore w:val="1"/>
          <w:wBefore w:w="30" w:type="dxa"/>
          <w:trHeight w:val="12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Руководство и управление в сфере установленных функций органов  органов местного самоуправления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1 612,0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r>
      <w:tr w:rsidR="00121F70" w:rsidTr="00AC517B">
        <w:trPr>
          <w:gridBefore w:val="1"/>
          <w:wBefore w:w="30" w:type="dxa"/>
          <w:trHeight w:val="6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Обеспечение деятельности главы муниципального образования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9110200203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1 612,0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r>
      <w:tr w:rsidR="00121F70" w:rsidTr="00AC517B">
        <w:trPr>
          <w:gridBefore w:val="1"/>
          <w:wBefore w:w="30" w:type="dxa"/>
          <w:trHeight w:val="26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9110200203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1 612,0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r>
      <w:tr w:rsidR="00121F70" w:rsidTr="00AC517B">
        <w:trPr>
          <w:gridBefore w:val="1"/>
          <w:wBefore w:w="30" w:type="dxa"/>
          <w:trHeight w:val="12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государственных (муниципальных) органов, за исключением фонда оплаты труда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9110200203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1 612,0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1 613,7</w:t>
            </w:r>
          </w:p>
        </w:tc>
      </w:tr>
      <w:tr w:rsidR="00121F70" w:rsidTr="00AC517B">
        <w:trPr>
          <w:gridBefore w:val="1"/>
          <w:wBefore w:w="30" w:type="dxa"/>
          <w:trHeight w:val="1005"/>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9110200203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1 221,20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1 222,5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1 222,5</w:t>
            </w:r>
          </w:p>
        </w:tc>
      </w:tr>
      <w:tr w:rsidR="00121F70" w:rsidTr="00AC517B">
        <w:trPr>
          <w:gridBefore w:val="1"/>
          <w:wBefore w:w="30" w:type="dxa"/>
          <w:trHeight w:val="1545"/>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rFonts w:ascii="Courier New" w:hAnsi="Courier New" w:cs="Courier New"/>
                <w:sz w:val="22"/>
                <w:szCs w:val="22"/>
              </w:rPr>
            </w:pPr>
            <w:r>
              <w:rPr>
                <w:rFonts w:ascii="Courier New" w:hAnsi="Courier New" w:cs="Courier New"/>
                <w:sz w:val="22"/>
                <w:szCs w:val="22"/>
              </w:rPr>
              <w:t>Иные выплаты персоналу государственных (муниципальных) органов, за исключением фонда оплаты труда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9110200203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22,0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22,0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22,0</w:t>
            </w:r>
          </w:p>
        </w:tc>
      </w:tr>
      <w:tr w:rsidR="00121F70" w:rsidTr="00AC517B">
        <w:trPr>
          <w:gridBefore w:val="1"/>
          <w:wBefore w:w="30" w:type="dxa"/>
          <w:trHeight w:val="2070"/>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9110200203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129</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368,8</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369,2</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369,2</w:t>
            </w:r>
          </w:p>
        </w:tc>
      </w:tr>
      <w:tr w:rsidR="00121F70" w:rsidTr="00AC517B">
        <w:trPr>
          <w:gridBefore w:val="1"/>
          <w:wBefore w:w="30" w:type="dxa"/>
          <w:trHeight w:val="21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10 067,700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9 656,7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9 634,5</w:t>
            </w:r>
          </w:p>
        </w:tc>
      </w:tr>
      <w:tr w:rsidR="00076846" w:rsidTr="00AC517B">
        <w:trPr>
          <w:gridBefore w:val="1"/>
          <w:wBefore w:w="30" w:type="dxa"/>
          <w:trHeight w:val="420"/>
        </w:trPr>
        <w:tc>
          <w:tcPr>
            <w:tcW w:w="4939" w:type="dxa"/>
            <w:gridSpan w:val="3"/>
            <w:tcBorders>
              <w:top w:val="nil"/>
              <w:left w:val="single" w:sz="4" w:space="0" w:color="auto"/>
              <w:bottom w:val="single" w:sz="4" w:space="0" w:color="auto"/>
              <w:right w:val="single" w:sz="4" w:space="0" w:color="auto"/>
            </w:tcBorders>
            <w:shd w:val="clear" w:color="000000" w:fill="FFFFFF"/>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000000" w:fill="FFFFFF"/>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000000" w:fill="FFFFFF"/>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10 057,200</w:t>
            </w:r>
          </w:p>
        </w:tc>
        <w:tc>
          <w:tcPr>
            <w:tcW w:w="1604"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9 646,2</w:t>
            </w:r>
          </w:p>
        </w:tc>
        <w:tc>
          <w:tcPr>
            <w:tcW w:w="1794" w:type="dxa"/>
            <w:gridSpan w:val="2"/>
            <w:tcBorders>
              <w:top w:val="nil"/>
              <w:left w:val="nil"/>
              <w:bottom w:val="single" w:sz="4" w:space="0" w:color="auto"/>
              <w:right w:val="single" w:sz="4" w:space="0" w:color="auto"/>
            </w:tcBorders>
            <w:shd w:val="clear" w:color="000000" w:fill="FFFFFF"/>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9 624,0</w:t>
            </w:r>
          </w:p>
        </w:tc>
      </w:tr>
      <w:tr w:rsidR="00121F70" w:rsidTr="00AC517B">
        <w:trPr>
          <w:gridBefore w:val="1"/>
          <w:wBefore w:w="30" w:type="dxa"/>
          <w:trHeight w:val="138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Руководство и управление в сфере установленных функций органов органов местного самоуправления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10 057,200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9 646,2</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9 624,0</w:t>
            </w:r>
          </w:p>
        </w:tc>
      </w:tr>
      <w:tr w:rsidR="00121F70" w:rsidTr="00AC517B">
        <w:trPr>
          <w:gridBefore w:val="1"/>
          <w:wBefore w:w="30" w:type="dxa"/>
          <w:trHeight w:val="9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Обеспечение деятельности администрации муниципального образования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10 057,2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9 646,2</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9 624,0</w:t>
            </w:r>
          </w:p>
        </w:tc>
      </w:tr>
      <w:tr w:rsidR="00121F70" w:rsidTr="00AC517B">
        <w:trPr>
          <w:gridBefore w:val="1"/>
          <w:wBefore w:w="30" w:type="dxa"/>
          <w:trHeight w:val="23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7 911,100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7 924,6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7 924,6</w:t>
            </w:r>
          </w:p>
        </w:tc>
      </w:tr>
      <w:tr w:rsidR="00121F70" w:rsidTr="00AC517B">
        <w:trPr>
          <w:gridBefore w:val="1"/>
          <w:wBefore w:w="30" w:type="dxa"/>
          <w:trHeight w:val="10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Расходы на выплаты персоналу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7 911,100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7 924,600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7 924,600</w:t>
            </w:r>
          </w:p>
        </w:tc>
      </w:tr>
      <w:tr w:rsidR="00121F70" w:rsidTr="00AC517B">
        <w:trPr>
          <w:gridBefore w:val="1"/>
          <w:wBefore w:w="30" w:type="dxa"/>
          <w:trHeight w:val="9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spacing w:after="240"/>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6 045,400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6 058,9</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6 058,9</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Иные выплаты персоналу государственных (муниципальных) органов, за исключением фонда оплаты труда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40,000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40,0</w:t>
            </w:r>
          </w:p>
        </w:tc>
      </w:tr>
      <w:tr w:rsidR="00121F70" w:rsidTr="00AC517B">
        <w:trPr>
          <w:gridBefore w:val="1"/>
          <w:wBefore w:w="30" w:type="dxa"/>
          <w:trHeight w:val="1905"/>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129</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1 825,700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1 825,7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1 825,7</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1 708,7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1 496,6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1 449,4</w:t>
            </w:r>
          </w:p>
        </w:tc>
      </w:tr>
      <w:tr w:rsidR="00121F70" w:rsidTr="00AC517B">
        <w:trPr>
          <w:gridBefore w:val="1"/>
          <w:wBefore w:w="30" w:type="dxa"/>
          <w:trHeight w:val="12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1 708,7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1 496,6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1 449,4</w:t>
            </w:r>
          </w:p>
        </w:tc>
      </w:tr>
      <w:tr w:rsidR="00121F70" w:rsidTr="00AC517B">
        <w:trPr>
          <w:gridBefore w:val="1"/>
          <w:wBefore w:w="30" w:type="dxa"/>
          <w:trHeight w:val="10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Закупка товаров, работ, услуг в сфере информационно-коммуникационных технологий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537,800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537,0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537,0</w:t>
            </w:r>
          </w:p>
        </w:tc>
      </w:tr>
      <w:tr w:rsidR="00121F70" w:rsidTr="00AC517B">
        <w:trPr>
          <w:gridBefore w:val="1"/>
          <w:wBefore w:w="30" w:type="dxa"/>
          <w:trHeight w:val="16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920,900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959,6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912,4</w:t>
            </w:r>
          </w:p>
        </w:tc>
      </w:tr>
      <w:tr w:rsidR="00121F70" w:rsidTr="00AC517B">
        <w:trPr>
          <w:gridBefore w:val="1"/>
          <w:wBefore w:w="30" w:type="dxa"/>
          <w:trHeight w:val="16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 xml:space="preserve">Закупка энергетических ресурсов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247</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250,000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23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расходы на выплату среднего месячного заработка на период трудоустройства бывшим работникам. Если их увольнение связано с ликвидацией организации или сокращением численности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321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112,400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02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400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4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Бюджетные инвестиции в объекты капитального</w:t>
            </w:r>
            <w:r>
              <w:rPr>
                <w:rFonts w:ascii="Courier New" w:hAnsi="Courier New" w:cs="Courier New"/>
                <w:color w:val="000000"/>
                <w:sz w:val="22"/>
                <w:szCs w:val="22"/>
              </w:rPr>
              <w:br/>
              <w:t>строительства государственной (муниципальной) собственности</w:t>
            </w:r>
          </w:p>
        </w:tc>
        <w:tc>
          <w:tcPr>
            <w:tcW w:w="734" w:type="dxa"/>
            <w:gridSpan w:val="3"/>
            <w:tcBorders>
              <w:top w:val="nil"/>
              <w:left w:val="nil"/>
              <w:bottom w:val="single" w:sz="4" w:space="0" w:color="auto"/>
              <w:right w:val="single" w:sz="4" w:space="0" w:color="auto"/>
            </w:tcBorders>
            <w:shd w:val="clear" w:color="auto" w:fill="auto"/>
            <w:vAlign w:val="center"/>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center"/>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center"/>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center"/>
            <w:hideMark/>
          </w:tcPr>
          <w:p w:rsidR="00076846" w:rsidRDefault="00076846">
            <w:pPr>
              <w:jc w:val="center"/>
              <w:rPr>
                <w:rFonts w:ascii="Courier New" w:hAnsi="Courier New" w:cs="Courier New"/>
                <w:sz w:val="22"/>
                <w:szCs w:val="22"/>
              </w:rPr>
            </w:pPr>
            <w:r>
              <w:rPr>
                <w:rFonts w:ascii="Courier New" w:hAnsi="Courier New" w:cs="Courier New"/>
                <w:sz w:val="22"/>
                <w:szCs w:val="22"/>
              </w:rPr>
              <w:t>414</w:t>
            </w:r>
          </w:p>
        </w:tc>
        <w:tc>
          <w:tcPr>
            <w:tcW w:w="988" w:type="dxa"/>
            <w:tcBorders>
              <w:top w:val="nil"/>
              <w:left w:val="nil"/>
              <w:bottom w:val="single" w:sz="4" w:space="0" w:color="auto"/>
              <w:right w:val="single" w:sz="4" w:space="0" w:color="auto"/>
            </w:tcBorders>
            <w:shd w:val="clear" w:color="auto" w:fill="auto"/>
            <w:vAlign w:val="center"/>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center"/>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center"/>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center"/>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3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325,000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225,0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250,0</w:t>
            </w:r>
          </w:p>
        </w:tc>
      </w:tr>
      <w:tr w:rsidR="00121F70" w:rsidTr="00AC517B">
        <w:trPr>
          <w:gridBefore w:val="1"/>
          <w:wBefore w:w="30" w:type="dxa"/>
          <w:trHeight w:val="3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Исполнение судебных актов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830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12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831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6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Уплата налогов и сборов и иных платежей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850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325,0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225,0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250,0</w:t>
            </w:r>
          </w:p>
        </w:tc>
      </w:tr>
      <w:tr w:rsidR="00121F70" w:rsidTr="00AC517B">
        <w:trPr>
          <w:gridBefore w:val="1"/>
          <w:wBefore w:w="30" w:type="dxa"/>
          <w:trHeight w:val="8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Уплата налога на имущество организаций и земельного налога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851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280,000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190,0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215,0</w:t>
            </w:r>
          </w:p>
        </w:tc>
      </w:tr>
      <w:tr w:rsidR="00121F70" w:rsidTr="00AC517B">
        <w:trPr>
          <w:gridBefore w:val="1"/>
          <w:wBefore w:w="30" w:type="dxa"/>
          <w:trHeight w:val="7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Уплата прочих налогов и сборов и иных платежей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852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25,0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25,0</w:t>
            </w:r>
          </w:p>
        </w:tc>
      </w:tr>
      <w:tr w:rsidR="00121F70" w:rsidTr="00AC517B">
        <w:trPr>
          <w:gridBefore w:val="1"/>
          <w:wBefore w:w="30" w:type="dxa"/>
          <w:trHeight w:val="4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Уплата иных платежей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853</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20,000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r>
      <w:tr w:rsidR="00121F70" w:rsidTr="00AC517B">
        <w:trPr>
          <w:gridBefore w:val="1"/>
          <w:wBefore w:w="30" w:type="dxa"/>
          <w:trHeight w:val="1320"/>
        </w:trPr>
        <w:tc>
          <w:tcPr>
            <w:tcW w:w="4939" w:type="dxa"/>
            <w:gridSpan w:val="3"/>
            <w:tcBorders>
              <w:top w:val="nil"/>
              <w:left w:val="single" w:sz="4" w:space="0" w:color="auto"/>
              <w:bottom w:val="nil"/>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Реализация субсидии на формирование районных фондов финансовой поддержки поселений Иркутской области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9110472680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1125"/>
        </w:trPr>
        <w:tc>
          <w:tcPr>
            <w:tcW w:w="493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9110472680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1920"/>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9110472680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129</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18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r>
      <w:tr w:rsidR="00121F70" w:rsidTr="00AC517B">
        <w:trPr>
          <w:gridBefore w:val="1"/>
          <w:wBefore w:w="30" w:type="dxa"/>
          <w:trHeight w:val="25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7100100074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r>
      <w:tr w:rsidR="00121F70" w:rsidTr="00AC517B">
        <w:trPr>
          <w:gridBefore w:val="1"/>
          <w:wBefore w:w="30" w:type="dxa"/>
          <w:trHeight w:val="18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Подпрограмма 1 "Энергосбережение и повышение энергетической эффективности здания администрации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7110100174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r>
      <w:tr w:rsidR="00121F70" w:rsidTr="00AC517B">
        <w:trPr>
          <w:gridBefore w:val="1"/>
          <w:wBefore w:w="30" w:type="dxa"/>
          <w:trHeight w:val="12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7110100174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r>
      <w:tr w:rsidR="00121F70" w:rsidTr="00AC517B">
        <w:trPr>
          <w:gridBefore w:val="1"/>
          <w:wBefore w:w="30" w:type="dxa"/>
          <w:trHeight w:val="133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7110100174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w:t>
            </w:r>
          </w:p>
        </w:tc>
      </w:tr>
      <w:tr w:rsidR="00121F70" w:rsidTr="00AC517B">
        <w:trPr>
          <w:gridBefore w:val="1"/>
          <w:wBefore w:w="30" w:type="dxa"/>
          <w:trHeight w:val="27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7300000000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r>
      <w:tr w:rsidR="00121F70" w:rsidTr="00AC517B">
        <w:trPr>
          <w:gridBefore w:val="1"/>
          <w:wBefore w:w="30" w:type="dxa"/>
          <w:trHeight w:val="34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Реализация комплекса основных мероприятий, направленных по муниципальной программе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7300100077</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r>
      <w:tr w:rsidR="00121F70" w:rsidTr="00AC517B">
        <w:trPr>
          <w:gridBefore w:val="1"/>
          <w:wBefore w:w="30" w:type="dxa"/>
          <w:trHeight w:val="12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7300100077</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r>
      <w:tr w:rsidR="00121F70" w:rsidTr="00AC517B">
        <w:trPr>
          <w:gridBefore w:val="1"/>
          <w:wBefore w:w="30" w:type="dxa"/>
          <w:trHeight w:val="12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7300100077</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0,5</w:t>
            </w:r>
          </w:p>
        </w:tc>
      </w:tr>
      <w:tr w:rsidR="00121F70" w:rsidTr="00AC517B">
        <w:trPr>
          <w:gridBefore w:val="1"/>
          <w:wBefore w:w="30" w:type="dxa"/>
          <w:trHeight w:val="1110"/>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sz w:val="22"/>
                <w:szCs w:val="22"/>
              </w:rPr>
            </w:pPr>
            <w:r>
              <w:rPr>
                <w:sz w:val="22"/>
                <w:szCs w:val="22"/>
              </w:rPr>
              <w:lastRenderedPageBreak/>
              <w:t>Обеспечение проведения выборов и референдумов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1035"/>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sz w:val="22"/>
                <w:szCs w:val="22"/>
              </w:rPr>
            </w:pPr>
            <w:r>
              <w:rPr>
                <w:sz w:val="22"/>
                <w:szCs w:val="22"/>
              </w:rPr>
              <w:t>Проведение выборов  депутатов в Думу Балаганского муниципального образования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9110501000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435"/>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sz w:val="22"/>
                <w:szCs w:val="22"/>
              </w:rPr>
            </w:pPr>
            <w:r>
              <w:rPr>
                <w:sz w:val="22"/>
                <w:szCs w:val="22"/>
              </w:rPr>
              <w:t>Иные бюджетные ассигнования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9110501000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330"/>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sz w:val="22"/>
                <w:szCs w:val="22"/>
              </w:rPr>
            </w:pPr>
            <w:r>
              <w:rPr>
                <w:sz w:val="22"/>
                <w:szCs w:val="22"/>
              </w:rPr>
              <w:t>Специальные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9110501000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880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3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Резервные фонды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4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6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Резервные фонды  органов  местного самоуправления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9110700000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3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Иные бюджетные ассигнования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9110700000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3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Резервные средства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9110700000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870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5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Другие общегосударственные вопросы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101,2</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101,2</w:t>
            </w:r>
          </w:p>
        </w:tc>
      </w:tr>
      <w:tr w:rsidR="00121F70" w:rsidTr="00AC517B">
        <w:trPr>
          <w:gridBefore w:val="1"/>
          <w:wBefore w:w="30" w:type="dxa"/>
          <w:trHeight w:val="171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Муниципальная программа "Поддержка деятельности общественных организаций Балаганского муниципального образования на 2020-2023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223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Реализация комплекса основных мероприятий, направленных по муниципальной программе "Поддержка деятельности общественных организаций Балаганского муниципального образования на 2020-2023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6100600066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2145"/>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rFonts w:ascii="Courier New" w:hAnsi="Courier New" w:cs="Courier New"/>
                <w:sz w:val="22"/>
                <w:szCs w:val="22"/>
              </w:rPr>
            </w:pPr>
            <w:r>
              <w:rPr>
                <w:rFonts w:ascii="Courier New" w:hAnsi="Courier New" w:cs="Courier New"/>
                <w:sz w:val="22"/>
                <w:szCs w:val="22"/>
              </w:rPr>
              <w:t>Иные выплаты за исключением фонда оплаты труда муниципальным органам, лицам, привлекаемым согласно законодательства для выполнения отдельных пролномочий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6100600066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123</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49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121F70" w:rsidTr="00AC517B">
        <w:trPr>
          <w:gridBefore w:val="1"/>
          <w:wBefore w:w="30" w:type="dxa"/>
          <w:trHeight w:val="36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9110473150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121F70" w:rsidTr="00AC517B">
        <w:trPr>
          <w:gridBefore w:val="1"/>
          <w:wBefore w:w="30" w:type="dxa"/>
          <w:trHeight w:val="12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9110473150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9110473150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121F70" w:rsidTr="00AC517B">
        <w:trPr>
          <w:gridBefore w:val="1"/>
          <w:wBefore w:w="30" w:type="dxa"/>
          <w:trHeight w:val="12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9110473150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0,7</w:t>
            </w:r>
          </w:p>
        </w:tc>
      </w:tr>
      <w:tr w:rsidR="00121F70" w:rsidTr="00AC517B">
        <w:trPr>
          <w:gridBefore w:val="1"/>
          <w:wBefore w:w="30" w:type="dxa"/>
          <w:trHeight w:val="12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2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20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2021-2023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7200000000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121F70" w:rsidTr="00AC517B">
        <w:trPr>
          <w:gridBefore w:val="1"/>
          <w:wBefore w:w="30" w:type="dxa"/>
          <w:trHeight w:val="24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2021-2023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7200100075</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121F70" w:rsidTr="00AC517B">
        <w:trPr>
          <w:gridBefore w:val="1"/>
          <w:wBefore w:w="30" w:type="dxa"/>
          <w:trHeight w:val="141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7200100075</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121F70" w:rsidTr="00AC517B">
        <w:trPr>
          <w:gridBefore w:val="1"/>
          <w:wBefore w:w="30" w:type="dxa"/>
          <w:trHeight w:val="15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7200100075</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121F70" w:rsidTr="00AC517B">
        <w:trPr>
          <w:gridBefore w:val="1"/>
          <w:wBefore w:w="30" w:type="dxa"/>
          <w:trHeight w:val="14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7200100075</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0,5</w:t>
            </w:r>
          </w:p>
        </w:tc>
      </w:tr>
      <w:tr w:rsidR="00121F70" w:rsidTr="00AC517B">
        <w:trPr>
          <w:gridBefore w:val="1"/>
          <w:wBefore w:w="30" w:type="dxa"/>
          <w:trHeight w:val="3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Национальная оборона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343,5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347,1</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361,3</w:t>
            </w:r>
          </w:p>
        </w:tc>
      </w:tr>
      <w:tr w:rsidR="00121F70" w:rsidTr="00AC517B">
        <w:trPr>
          <w:gridBefore w:val="1"/>
          <w:wBefore w:w="30" w:type="dxa"/>
          <w:trHeight w:val="6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Мобилизационная и вневойсковая подготовка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343,5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347,1</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361,3</w:t>
            </w:r>
          </w:p>
        </w:tc>
      </w:tr>
      <w:tr w:rsidR="00121F70" w:rsidTr="00AC517B">
        <w:trPr>
          <w:gridBefore w:val="1"/>
          <w:wBefore w:w="30" w:type="dxa"/>
          <w:trHeight w:val="3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343,5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347,1</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361,3</w:t>
            </w:r>
          </w:p>
        </w:tc>
      </w:tr>
      <w:tr w:rsidR="00121F70" w:rsidTr="00AC517B">
        <w:trPr>
          <w:gridBefore w:val="1"/>
          <w:wBefore w:w="30" w:type="dxa"/>
          <w:trHeight w:val="12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Осуществление первичного воинского учета на территориях, где отсутствуют военные комиссариаты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343,5</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347,1</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361,3</w:t>
            </w:r>
          </w:p>
        </w:tc>
      </w:tr>
      <w:tr w:rsidR="00121F70" w:rsidTr="00AC517B">
        <w:trPr>
          <w:gridBefore w:val="1"/>
          <w:wBefore w:w="30" w:type="dxa"/>
          <w:trHeight w:val="25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311,9</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315,5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329,7</w:t>
            </w:r>
          </w:p>
        </w:tc>
      </w:tr>
      <w:tr w:rsidR="00121F70" w:rsidTr="00AC517B">
        <w:trPr>
          <w:gridBefore w:val="1"/>
          <w:wBefore w:w="30" w:type="dxa"/>
          <w:trHeight w:val="8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311,9</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315,5</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329,7</w:t>
            </w:r>
          </w:p>
        </w:tc>
      </w:tr>
      <w:tr w:rsidR="00121F70" w:rsidTr="00AC517B">
        <w:trPr>
          <w:gridBefore w:val="1"/>
          <w:wBefore w:w="30" w:type="dxa"/>
          <w:trHeight w:val="8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xml:space="preserve">Фонд оплаты труда государственных (муниципальных) органов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239,600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253,3</w:t>
            </w:r>
          </w:p>
        </w:tc>
      </w:tr>
      <w:tr w:rsidR="00121F70" w:rsidTr="00AC517B">
        <w:trPr>
          <w:gridBefore w:val="1"/>
          <w:wBefore w:w="30" w:type="dxa"/>
          <w:trHeight w:val="18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129</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72,3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73,2</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76,4</w:t>
            </w:r>
          </w:p>
        </w:tc>
      </w:tr>
      <w:tr w:rsidR="00121F70" w:rsidTr="00AC517B">
        <w:trPr>
          <w:gridBefore w:val="1"/>
          <w:wBefore w:w="30" w:type="dxa"/>
          <w:trHeight w:val="9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r>
      <w:tr w:rsidR="00121F70" w:rsidTr="00AC517B">
        <w:trPr>
          <w:gridBefore w:val="1"/>
          <w:wBefore w:w="30" w:type="dxa"/>
          <w:trHeight w:val="12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r>
      <w:tr w:rsidR="00121F70" w:rsidTr="00AC517B">
        <w:trPr>
          <w:gridBefore w:val="1"/>
          <w:wBefore w:w="30" w:type="dxa"/>
          <w:trHeight w:val="9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в сфере информационно-коммуникационных технологий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32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9110451180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365</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31,6</w:t>
            </w:r>
          </w:p>
        </w:tc>
      </w:tr>
      <w:tr w:rsidR="00121F70" w:rsidTr="00AC517B">
        <w:trPr>
          <w:gridBefore w:val="1"/>
          <w:wBefore w:w="30" w:type="dxa"/>
          <w:trHeight w:val="9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color w:val="000000"/>
                <w:sz w:val="22"/>
                <w:szCs w:val="22"/>
              </w:rPr>
            </w:pPr>
            <w:r>
              <w:rPr>
                <w:rFonts w:ascii="Courier New" w:hAnsi="Courier New" w:cs="Courier New"/>
                <w:b/>
                <w:bCs/>
                <w:color w:val="000000"/>
                <w:sz w:val="22"/>
                <w:szCs w:val="22"/>
              </w:rPr>
              <w:t>Национальная безопасность и правоохранительная деятельность</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97,0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97,0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97,0</w:t>
            </w:r>
          </w:p>
        </w:tc>
      </w:tr>
      <w:tr w:rsidR="00121F70" w:rsidTr="00AC517B">
        <w:trPr>
          <w:gridBefore w:val="1"/>
          <w:wBefore w:w="30" w:type="dxa"/>
          <w:trHeight w:val="6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Обеспечение пожарной безопасности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97,0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97,0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97,0</w:t>
            </w:r>
          </w:p>
        </w:tc>
      </w:tr>
      <w:tr w:rsidR="00121F70" w:rsidTr="00AC517B">
        <w:trPr>
          <w:gridBefore w:val="1"/>
          <w:wBefore w:w="30" w:type="dxa"/>
          <w:trHeight w:val="15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Муниципальная программа "Обеспечение пожарной безопасности на территории Балаганского муниципального образования на 2020-2023гг"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6200000000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97,0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121F70" w:rsidTr="00AC517B">
        <w:trPr>
          <w:gridBefore w:val="1"/>
          <w:wBefore w:w="30" w:type="dxa"/>
          <w:trHeight w:val="22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Реализация комплекса основных мероприятий , направленных по муниципальной программе "Обеспечение пожарной безопасности на территории Балаганского муниципального образования на 2020-2023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6200700067</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97,0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121F70" w:rsidTr="00AC517B">
        <w:trPr>
          <w:gridBefore w:val="1"/>
          <w:wBefore w:w="30" w:type="dxa"/>
          <w:trHeight w:val="132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6200700067</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6200700067</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121F70" w:rsidTr="00AC517B">
        <w:trPr>
          <w:gridBefore w:val="1"/>
          <w:wBefore w:w="30" w:type="dxa"/>
          <w:trHeight w:val="133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6200700067</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97,0</w:t>
            </w:r>
          </w:p>
        </w:tc>
      </w:tr>
      <w:tr w:rsidR="00121F70" w:rsidTr="00AC517B">
        <w:trPr>
          <w:gridBefore w:val="1"/>
          <w:wBefore w:w="30" w:type="dxa"/>
          <w:trHeight w:val="4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Национальная экономика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4 723,903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4 446,1</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4 729,7</w:t>
            </w:r>
          </w:p>
        </w:tc>
      </w:tr>
      <w:tr w:rsidR="00121F70" w:rsidTr="00AC517B">
        <w:trPr>
          <w:gridBefore w:val="1"/>
          <w:wBefore w:w="30" w:type="dxa"/>
          <w:trHeight w:val="3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Общеэкономические вопросы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r>
      <w:tr w:rsidR="00121F70" w:rsidTr="00AC517B">
        <w:trPr>
          <w:gridBefore w:val="1"/>
          <w:wBefore w:w="30" w:type="dxa"/>
          <w:trHeight w:val="3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r>
      <w:tr w:rsidR="00121F70" w:rsidTr="00AC517B">
        <w:trPr>
          <w:gridBefore w:val="1"/>
          <w:wBefore w:w="30" w:type="dxa"/>
          <w:trHeight w:val="13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xml:space="preserve">Осуществление отдельных государственных полномочий в сфере водоснабжения и водоотведения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r>
      <w:tr w:rsidR="00121F70" w:rsidTr="00AC517B">
        <w:trPr>
          <w:gridBefore w:val="1"/>
          <w:wBefore w:w="30" w:type="dxa"/>
          <w:trHeight w:val="25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r>
      <w:tr w:rsidR="00121F70" w:rsidTr="00AC517B">
        <w:trPr>
          <w:gridBefore w:val="1"/>
          <w:wBefore w:w="30" w:type="dxa"/>
          <w:trHeight w:val="10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Расходы на выплаты персоналу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47,8</w:t>
            </w:r>
          </w:p>
        </w:tc>
      </w:tr>
      <w:tr w:rsidR="00121F70" w:rsidTr="00AC517B">
        <w:trPr>
          <w:gridBefore w:val="1"/>
          <w:wBefore w:w="30" w:type="dxa"/>
          <w:trHeight w:val="12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Фонд оплаты труда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36,7</w:t>
            </w:r>
          </w:p>
        </w:tc>
      </w:tr>
      <w:tr w:rsidR="00121F70" w:rsidTr="00AC517B">
        <w:trPr>
          <w:gridBefore w:val="1"/>
          <w:wBefore w:w="30" w:type="dxa"/>
          <w:trHeight w:val="1995"/>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rFonts w:ascii="Courier New" w:hAnsi="Courier New" w:cs="Courier New"/>
                <w:sz w:val="22"/>
                <w:szCs w:val="22"/>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129</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11,1</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11,1</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11,1</w:t>
            </w:r>
          </w:p>
        </w:tc>
      </w:tr>
      <w:tr w:rsidR="00121F70" w:rsidTr="00AC517B">
        <w:trPr>
          <w:gridBefore w:val="1"/>
          <w:wBefore w:w="30" w:type="dxa"/>
          <w:trHeight w:val="12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5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4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9110473110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3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Дорожное хозяйство</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4 676,103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4 398,3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4 681,9</w:t>
            </w:r>
          </w:p>
        </w:tc>
      </w:tr>
      <w:tr w:rsidR="00121F70" w:rsidTr="00AC517B">
        <w:trPr>
          <w:gridBefore w:val="1"/>
          <w:wBefore w:w="30" w:type="dxa"/>
          <w:trHeight w:val="3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Муниципальные программы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0000000000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4 676,103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4 398,3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4 681,9</w:t>
            </w:r>
          </w:p>
        </w:tc>
      </w:tr>
      <w:tr w:rsidR="00121F70" w:rsidTr="00AC517B">
        <w:trPr>
          <w:gridBefore w:val="1"/>
          <w:wBefore w:w="30" w:type="dxa"/>
          <w:trHeight w:val="15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Муниципальная программа "Капитальный  и текущий ремонт дорог на территории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6300000000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3 132,9</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3 398,3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3 681,9</w:t>
            </w:r>
          </w:p>
        </w:tc>
      </w:tr>
      <w:tr w:rsidR="00121F70" w:rsidTr="00AC517B">
        <w:trPr>
          <w:gridBefore w:val="1"/>
          <w:wBefore w:w="30" w:type="dxa"/>
          <w:trHeight w:val="21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6300800068</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3 132,9</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3 398,3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3 681,9</w:t>
            </w:r>
          </w:p>
        </w:tc>
      </w:tr>
      <w:tr w:rsidR="00121F70" w:rsidTr="00AC517B">
        <w:trPr>
          <w:gridBefore w:val="1"/>
          <w:wBefore w:w="30" w:type="dxa"/>
          <w:trHeight w:val="10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6300800068</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3 132,9</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3 398,3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3 681,9</w:t>
            </w:r>
          </w:p>
        </w:tc>
      </w:tr>
      <w:tr w:rsidR="00121F70" w:rsidTr="00AC517B">
        <w:trPr>
          <w:gridBefore w:val="1"/>
          <w:wBefore w:w="30" w:type="dxa"/>
          <w:trHeight w:val="13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6300800068</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3 132,9</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3 398,3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3 681,9</w:t>
            </w:r>
          </w:p>
        </w:tc>
      </w:tr>
      <w:tr w:rsidR="00121F70" w:rsidTr="00AC517B">
        <w:trPr>
          <w:gridBefore w:val="1"/>
          <w:wBefore w:w="30" w:type="dxa"/>
          <w:trHeight w:val="14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6300800068</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3 132,9</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3 398,3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3 681,9</w:t>
            </w:r>
          </w:p>
        </w:tc>
      </w:tr>
      <w:tr w:rsidR="00121F70" w:rsidTr="00AC517B">
        <w:trPr>
          <w:gridBefore w:val="1"/>
          <w:wBefore w:w="30" w:type="dxa"/>
          <w:trHeight w:val="18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Муниципальная программа "Повышение безопасности дорожного движения на территории Балаганского муниципального образования на 2021-2023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7400000000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1 277,0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r>
      <w:tr w:rsidR="00121F70" w:rsidTr="00AC517B">
        <w:trPr>
          <w:gridBefore w:val="1"/>
          <w:wBefore w:w="30" w:type="dxa"/>
          <w:trHeight w:val="29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2021-2023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7400100078</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1 277,0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r>
      <w:tr w:rsidR="00121F70" w:rsidTr="00AC517B">
        <w:trPr>
          <w:gridBefore w:val="1"/>
          <w:wBefore w:w="30" w:type="dxa"/>
          <w:trHeight w:val="4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7400100078</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1 277,0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r>
      <w:tr w:rsidR="00121F70" w:rsidTr="00AC517B">
        <w:trPr>
          <w:gridBefore w:val="1"/>
          <w:wBefore w:w="30" w:type="dxa"/>
          <w:trHeight w:val="12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7400100078</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1 277,0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r>
      <w:tr w:rsidR="00121F70" w:rsidTr="00AC517B">
        <w:trPr>
          <w:gridBefore w:val="1"/>
          <w:wBefore w:w="30" w:type="dxa"/>
          <w:trHeight w:val="14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7400100078</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1 277,0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1 000,0</w:t>
            </w:r>
          </w:p>
        </w:tc>
      </w:tr>
      <w:tr w:rsidR="00121F70" w:rsidTr="00AC517B">
        <w:trPr>
          <w:gridBefore w:val="1"/>
          <w:wBefore w:w="30" w:type="dxa"/>
          <w:trHeight w:val="10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91600S2370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266,203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4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91600S2370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266,203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4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04</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09</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91600S2370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266,203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6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Жилищно-коммунальное хозяйство</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31 851,504</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4 777,400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3 740,300</w:t>
            </w:r>
          </w:p>
        </w:tc>
      </w:tr>
      <w:tr w:rsidR="00121F70" w:rsidTr="00AC517B">
        <w:trPr>
          <w:gridBefore w:val="1"/>
          <w:wBefore w:w="30" w:type="dxa"/>
          <w:trHeight w:val="4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Жилищное хозяйство</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19 605,900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300,000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300,000</w:t>
            </w:r>
          </w:p>
        </w:tc>
      </w:tr>
      <w:tr w:rsidR="00121F70" w:rsidTr="00AC517B">
        <w:trPr>
          <w:gridBefore w:val="1"/>
          <w:wBefore w:w="30" w:type="dxa"/>
          <w:trHeight w:val="18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6900000000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17304,200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0,000</w:t>
            </w:r>
          </w:p>
        </w:tc>
      </w:tr>
      <w:tr w:rsidR="00121F70" w:rsidTr="00AC517B">
        <w:trPr>
          <w:gridBefore w:val="1"/>
          <w:wBefore w:w="30" w:type="dxa"/>
          <w:trHeight w:val="27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0501</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69001S2480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17304,200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111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Капитальные вложения в объекты государственной (муниципальной) собственности</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0501</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69001S2480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400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17304,200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19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Бюджетные инвестиции на приобретение объектов недвижимого имущества в государственную (муниципальную) собственность</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0501</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69001S2480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412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17304,200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3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121F70" w:rsidTr="00AC517B">
        <w:trPr>
          <w:gridBefore w:val="1"/>
          <w:wBefore w:w="30" w:type="dxa"/>
          <w:trHeight w:val="79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Мероприятия в области жилищного хозяйства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9140000000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121F70" w:rsidTr="00AC517B">
        <w:trPr>
          <w:gridBefore w:val="1"/>
          <w:wBefore w:w="30" w:type="dxa"/>
          <w:trHeight w:val="12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xml:space="preserve">Осуществление мероприятий в области жилищного хозяйства органами местного самоуправления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9140060001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38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9140060001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121F70" w:rsidTr="00AC517B">
        <w:trPr>
          <w:gridBefore w:val="1"/>
          <w:wBefore w:w="30" w:type="dxa"/>
          <w:trHeight w:val="12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9140060001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121F70" w:rsidTr="00AC517B">
        <w:trPr>
          <w:gridBefore w:val="1"/>
          <w:wBefore w:w="30" w:type="dxa"/>
          <w:trHeight w:val="12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9140060001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121F70" w:rsidTr="00AC517B">
        <w:trPr>
          <w:gridBefore w:val="1"/>
          <w:wBefore w:w="30" w:type="dxa"/>
          <w:trHeight w:val="22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9140060001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245</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23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9140060002</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412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2 001,7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3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0"/>
                <w:szCs w:val="20"/>
              </w:rPr>
            </w:pPr>
            <w:r>
              <w:rPr>
                <w:rFonts w:ascii="Courier New" w:hAnsi="Courier New" w:cs="Courier New"/>
                <w:sz w:val="20"/>
                <w:szCs w:val="20"/>
              </w:rPr>
              <w:t>Коммунальное хозяйство</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6 744,000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1 488,1</w:t>
            </w:r>
          </w:p>
        </w:tc>
      </w:tr>
      <w:tr w:rsidR="00121F70" w:rsidTr="00AC517B">
        <w:trPr>
          <w:gridBefore w:val="1"/>
          <w:wBefore w:w="30" w:type="dxa"/>
          <w:trHeight w:val="51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0"/>
                <w:szCs w:val="20"/>
              </w:rPr>
            </w:pPr>
            <w:r>
              <w:rPr>
                <w:rFonts w:ascii="Courier New" w:hAnsi="Courier New" w:cs="Courier New"/>
                <w:sz w:val="20"/>
                <w:szCs w:val="20"/>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344,100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11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0"/>
                <w:szCs w:val="20"/>
              </w:rPr>
            </w:pPr>
            <w:r>
              <w:rPr>
                <w:rFonts w:ascii="Courier New" w:hAnsi="Courier New" w:cs="Courier New"/>
                <w:sz w:val="20"/>
                <w:szCs w:val="20"/>
              </w:rPr>
              <w:t>Мероприятия в области коммунального хозяйства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344,100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7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18"/>
                <w:szCs w:val="18"/>
              </w:rPr>
            </w:pPr>
            <w:r>
              <w:rPr>
                <w:rFonts w:ascii="Courier New" w:hAnsi="Courier New" w:cs="Courier New"/>
                <w:sz w:val="18"/>
                <w:szCs w:val="18"/>
              </w:rPr>
              <w:t>Реализация первоочередных мероприятий по модернизации объектов теплоснабжения и подготовке к отопительному сезону объектовкоммунальной инфраструктуры, местный бюджет</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9150025106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344,100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78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18"/>
                <w:szCs w:val="18"/>
              </w:rPr>
            </w:pPr>
            <w:r>
              <w:rPr>
                <w:rFonts w:ascii="Courier New" w:hAnsi="Courier New" w:cs="Courier New"/>
                <w:color w:val="000000"/>
                <w:sz w:val="18"/>
                <w:szCs w:val="18"/>
              </w:rPr>
              <w:lastRenderedPageBreak/>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9150025106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344,100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9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18"/>
                <w:szCs w:val="18"/>
              </w:rPr>
            </w:pPr>
            <w:r>
              <w:rPr>
                <w:rFonts w:ascii="Courier New" w:hAnsi="Courier New" w:cs="Courier New"/>
                <w:color w:val="000000"/>
                <w:sz w:val="18"/>
                <w:szCs w:val="18"/>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9150025106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344,100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9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18"/>
                <w:szCs w:val="18"/>
              </w:rPr>
            </w:pPr>
            <w:r>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9150025106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243</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9150025106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344,100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48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9150025106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7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Субсидии юридическим лицам (кроме некомерческих организаций), индивидуальным предпринимателям, физическим лицам - производителям товаров, работ,услуг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9150025106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810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21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9150025106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811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7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Муниципальная программа "Комплексное развитие систем коммунальной инфрпастуктуры Балаганского муниципального образования  на 2021-2023 гг.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6 399,90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2 000,00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1 388,10</w:t>
            </w:r>
          </w:p>
        </w:tc>
      </w:tr>
      <w:tr w:rsidR="00121F70" w:rsidTr="00AC517B">
        <w:trPr>
          <w:gridBefore w:val="1"/>
          <w:wBefore w:w="30" w:type="dxa"/>
          <w:trHeight w:val="229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xml:space="preserve">Софинансирование капитальных вложений в объкты муниципальной собственности, которые осуществляются из местных бюджетов, на модернизацию объектов теплоснабжения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70001S2200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5 663,7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4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70001S2200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5 663,7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5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70001S2200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5 663,7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42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товаров,работ , услуг  в целях капитального ремонта государственного  (муниципального)имущества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70001S2200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243</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3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70001S2200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5 663,7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24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color w:val="000000"/>
                <w:sz w:val="22"/>
                <w:szCs w:val="22"/>
              </w:rPr>
            </w:pPr>
            <w:r>
              <w:rPr>
                <w:rFonts w:ascii="Courier New" w:hAnsi="Courier New" w:cs="Courier New"/>
                <w:b/>
                <w:bCs/>
                <w:color w:val="000000"/>
                <w:sz w:val="22"/>
                <w:szCs w:val="22"/>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7000100073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736,200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2 000,000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1 388,100</w:t>
            </w:r>
          </w:p>
        </w:tc>
      </w:tr>
      <w:tr w:rsidR="00121F70" w:rsidTr="00AC517B">
        <w:trPr>
          <w:gridBefore w:val="1"/>
          <w:wBefore w:w="30" w:type="dxa"/>
          <w:trHeight w:val="4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7000100073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736,200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2 000,000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1 388,100</w:t>
            </w:r>
          </w:p>
        </w:tc>
      </w:tr>
      <w:tr w:rsidR="00121F70" w:rsidTr="00AC517B">
        <w:trPr>
          <w:gridBefore w:val="1"/>
          <w:wBefore w:w="30" w:type="dxa"/>
          <w:trHeight w:val="9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7000100073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736,200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2 000,000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1 388,100</w:t>
            </w:r>
          </w:p>
        </w:tc>
      </w:tr>
      <w:tr w:rsidR="00121F70" w:rsidTr="00AC517B">
        <w:trPr>
          <w:gridBefore w:val="1"/>
          <w:wBefore w:w="30" w:type="dxa"/>
          <w:trHeight w:val="9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18"/>
                <w:szCs w:val="18"/>
              </w:rPr>
            </w:pPr>
            <w:r>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7000100073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243</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02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02</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7000100073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736,200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1 388,1</w:t>
            </w:r>
          </w:p>
        </w:tc>
      </w:tr>
      <w:tr w:rsidR="00121F70" w:rsidTr="00AC517B">
        <w:trPr>
          <w:gridBefore w:val="1"/>
          <w:wBefore w:w="30" w:type="dxa"/>
          <w:trHeight w:val="3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Благоустройство</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5 501,604</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2 377,4</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1 952,2</w:t>
            </w:r>
          </w:p>
        </w:tc>
      </w:tr>
      <w:tr w:rsidR="00121F70" w:rsidTr="00AC517B">
        <w:trPr>
          <w:gridBefore w:val="1"/>
          <w:wBefore w:w="30" w:type="dxa"/>
          <w:trHeight w:val="115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Муниципальные  программы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3 769,107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1 100,0</w:t>
            </w:r>
          </w:p>
        </w:tc>
      </w:tr>
      <w:tr w:rsidR="00121F70" w:rsidTr="00AC517B">
        <w:trPr>
          <w:gridBefore w:val="1"/>
          <w:wBefore w:w="30" w:type="dxa"/>
          <w:trHeight w:val="18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Муниципальная программа "Энергосбережение и повышение энергетической эффективности на территории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75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7100100074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75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2021-2023гг"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7120100274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42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7120100274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2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7120100274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68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7120100274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570,0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20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"Благоустройство" на 2021-2023 гг,Муниципальная программа "Формирование современной комфортной городской среды на территории Балаганского МО на 2018-2023 гг."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3 199,107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121F70" w:rsidTr="00AC517B">
        <w:trPr>
          <w:gridBefore w:val="1"/>
          <w:wBefore w:w="30" w:type="dxa"/>
          <w:trHeight w:val="12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xml:space="preserve">Муниципальная программа "Благоустройство территории Балаганского муниципального образования  на 2021-2023 гг."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6500000000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121F70" w:rsidTr="00AC517B">
        <w:trPr>
          <w:gridBefore w:val="1"/>
          <w:wBefore w:w="30" w:type="dxa"/>
          <w:trHeight w:val="18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xml:space="preserve">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2021-2023 гг."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6501000070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121F70" w:rsidTr="00AC517B">
        <w:trPr>
          <w:gridBefore w:val="1"/>
          <w:wBefore w:w="30" w:type="dxa"/>
          <w:trHeight w:val="12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6501000070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6501000070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121F70" w:rsidTr="00AC517B">
        <w:trPr>
          <w:gridBefore w:val="1"/>
          <w:wBefore w:w="30" w:type="dxa"/>
          <w:trHeight w:val="16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6501000070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580,0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1 000,0</w:t>
            </w:r>
          </w:p>
        </w:tc>
      </w:tr>
      <w:tr w:rsidR="00121F70" w:rsidTr="00AC517B">
        <w:trPr>
          <w:gridBefore w:val="1"/>
          <w:wBefore w:w="30" w:type="dxa"/>
          <w:trHeight w:val="19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xml:space="preserve"> Муниципальная программа "Формирование современной комфортной городской среды на территории Балаганского муниципального образования на 2018-2024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6800000000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121F70" w:rsidTr="00AC517B">
        <w:trPr>
          <w:gridBefore w:val="1"/>
          <w:wBefore w:w="30" w:type="dxa"/>
          <w:trHeight w:val="20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xml:space="preserve">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680F255551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121F70" w:rsidTr="00AC517B">
        <w:trPr>
          <w:gridBefore w:val="1"/>
          <w:wBefore w:w="30" w:type="dxa"/>
          <w:trHeight w:val="12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680F255551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680F255551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680F255551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2 619,107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92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 xml:space="preserve">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680F255551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650"/>
        </w:trPr>
        <w:tc>
          <w:tcPr>
            <w:tcW w:w="4939" w:type="dxa"/>
            <w:gridSpan w:val="3"/>
            <w:tcBorders>
              <w:top w:val="nil"/>
              <w:left w:val="single" w:sz="4" w:space="0" w:color="auto"/>
              <w:bottom w:val="single" w:sz="4" w:space="0" w:color="auto"/>
              <w:right w:val="single" w:sz="4" w:space="0" w:color="auto"/>
            </w:tcBorders>
            <w:shd w:val="clear" w:color="auto" w:fill="auto"/>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Реализация программ формирования современной городской среды местным бюджетам</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680F255551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56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680F255551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9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Реализация мероприятий,направленных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4362172320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185"/>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Закупка товаров,работ , услуг  в целях капитального ремонта государственного  (муниципального)имущества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4362172320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243</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4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Бюджетные инвестиции в объекты капитального строительства государственной (муниципальной) собственности</w:t>
            </w:r>
            <w:r>
              <w:rPr>
                <w:rFonts w:ascii="Courier New" w:hAnsi="Courier New" w:cs="Courier New"/>
                <w:color w:val="000000"/>
                <w:sz w:val="22"/>
                <w:szCs w:val="22"/>
              </w:rPr>
              <w:br/>
            </w:r>
            <w:r>
              <w:rPr>
                <w:rFonts w:ascii="Courier New" w:hAnsi="Courier New" w:cs="Courier New"/>
                <w:color w:val="000000"/>
                <w:sz w:val="22"/>
                <w:szCs w:val="22"/>
              </w:rPr>
              <w:br/>
            </w:r>
            <w:r>
              <w:rPr>
                <w:rFonts w:ascii="Courier New" w:hAnsi="Courier New" w:cs="Courier New"/>
                <w:color w:val="000000"/>
                <w:sz w:val="22"/>
                <w:szCs w:val="22"/>
              </w:rPr>
              <w:br/>
            </w:r>
            <w:r>
              <w:rPr>
                <w:rFonts w:ascii="Courier New" w:hAnsi="Courier New" w:cs="Courier New"/>
                <w:color w:val="000000"/>
                <w:sz w:val="22"/>
                <w:szCs w:val="22"/>
              </w:rPr>
              <w:br/>
              <w:t>Любое использование материалов допускается только при наличии гиперссылки.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4362179535</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414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52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1 732,497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1 277,4</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852,2</w:t>
            </w:r>
          </w:p>
        </w:tc>
      </w:tr>
      <w:tr w:rsidR="00121F70" w:rsidTr="00AC517B">
        <w:trPr>
          <w:gridBefore w:val="1"/>
          <w:wBefore w:w="30" w:type="dxa"/>
          <w:trHeight w:val="5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Мероприятия в области благоустройства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1 732,497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1 277,4</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852,2</w:t>
            </w:r>
          </w:p>
        </w:tc>
      </w:tr>
      <w:tr w:rsidR="00121F70" w:rsidTr="00AC517B">
        <w:trPr>
          <w:gridBefore w:val="1"/>
          <w:wBefore w:w="30" w:type="dxa"/>
          <w:trHeight w:val="8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Мероприятия в области уличного освещения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8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8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870"/>
        </w:trPr>
        <w:tc>
          <w:tcPr>
            <w:tcW w:w="4939" w:type="dxa"/>
            <w:gridSpan w:val="3"/>
            <w:tcBorders>
              <w:top w:val="nil"/>
              <w:left w:val="single" w:sz="4" w:space="0" w:color="auto"/>
              <w:bottom w:val="single" w:sz="4" w:space="0" w:color="auto"/>
              <w:right w:val="single" w:sz="4" w:space="0" w:color="auto"/>
            </w:tcBorders>
            <w:shd w:val="clear" w:color="auto" w:fill="auto"/>
            <w:noWrap/>
            <w:vAlign w:val="bottom"/>
            <w:hideMark/>
          </w:tcPr>
          <w:p w:rsidR="00076846" w:rsidRDefault="00076846">
            <w:pPr>
              <w:rPr>
                <w:rFonts w:ascii="Courier New" w:hAnsi="Courier New" w:cs="Courier New"/>
                <w:sz w:val="22"/>
                <w:szCs w:val="22"/>
              </w:rPr>
            </w:pPr>
            <w:r>
              <w:rPr>
                <w:rFonts w:ascii="Courier New" w:hAnsi="Courier New" w:cs="Courier New"/>
                <w:sz w:val="22"/>
                <w:szCs w:val="22"/>
              </w:rPr>
              <w:t>Закупка энергетических ресурсов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9160060001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247</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42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9160060003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78,7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53,5</w:t>
            </w:r>
          </w:p>
        </w:tc>
      </w:tr>
      <w:tr w:rsidR="00121F70" w:rsidTr="00AC517B">
        <w:trPr>
          <w:gridBefore w:val="1"/>
          <w:wBefore w:w="30" w:type="dxa"/>
          <w:trHeight w:val="138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9160060003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78,7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53,5</w:t>
            </w:r>
          </w:p>
        </w:tc>
      </w:tr>
      <w:tr w:rsidR="00121F70" w:rsidTr="00AC517B">
        <w:trPr>
          <w:gridBefore w:val="1"/>
          <w:wBefore w:w="30" w:type="dxa"/>
          <w:trHeight w:val="14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9160060003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78,7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53,5</w:t>
            </w:r>
          </w:p>
        </w:tc>
      </w:tr>
      <w:tr w:rsidR="00121F70" w:rsidTr="00AC517B">
        <w:trPr>
          <w:gridBefore w:val="1"/>
          <w:wBefore w:w="30" w:type="dxa"/>
          <w:trHeight w:val="10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91600S2370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532,497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798,7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798,7</w:t>
            </w:r>
          </w:p>
        </w:tc>
      </w:tr>
      <w:tr w:rsidR="00121F70" w:rsidTr="00AC517B">
        <w:trPr>
          <w:gridBefore w:val="1"/>
          <w:wBefore w:w="30" w:type="dxa"/>
          <w:trHeight w:val="9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91600S2370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532,497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798,7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798,7</w:t>
            </w:r>
          </w:p>
        </w:tc>
      </w:tr>
      <w:tr w:rsidR="00121F70" w:rsidTr="00AC517B">
        <w:trPr>
          <w:gridBefore w:val="1"/>
          <w:wBefore w:w="30" w:type="dxa"/>
          <w:trHeight w:val="112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474" w:type="dxa"/>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91600S2370</w:t>
            </w:r>
          </w:p>
        </w:tc>
        <w:tc>
          <w:tcPr>
            <w:tcW w:w="748" w:type="dxa"/>
            <w:gridSpan w:val="2"/>
            <w:tcBorders>
              <w:top w:val="nil"/>
              <w:left w:val="nil"/>
              <w:bottom w:val="single" w:sz="4" w:space="0" w:color="auto"/>
              <w:right w:val="single" w:sz="4" w:space="0" w:color="auto"/>
            </w:tcBorders>
            <w:shd w:val="clear" w:color="auto" w:fill="auto"/>
            <w:noWrap/>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532,497</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798,7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798,7</w:t>
            </w:r>
          </w:p>
        </w:tc>
      </w:tr>
      <w:tr w:rsidR="00121F70" w:rsidTr="00AC517B">
        <w:trPr>
          <w:gridBefore w:val="1"/>
          <w:wBefore w:w="30" w:type="dxa"/>
          <w:trHeight w:val="6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color w:val="000000"/>
                <w:sz w:val="22"/>
                <w:szCs w:val="22"/>
              </w:rPr>
            </w:pPr>
            <w:r>
              <w:rPr>
                <w:rFonts w:ascii="Courier New" w:hAnsi="Courier New" w:cs="Courier New"/>
                <w:b/>
                <w:bCs/>
                <w:color w:val="000000"/>
                <w:sz w:val="22"/>
                <w:szCs w:val="22"/>
              </w:rPr>
              <w:t>Образование</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07</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5,0</w:t>
            </w:r>
          </w:p>
        </w:tc>
      </w:tr>
      <w:tr w:rsidR="00121F70" w:rsidTr="00AC517B">
        <w:trPr>
          <w:gridBefore w:val="1"/>
          <w:wBefore w:w="30" w:type="dxa"/>
          <w:trHeight w:val="9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Профессиональная подготовка, переподготовка и повышение квалификации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121F70" w:rsidTr="00AC517B">
        <w:trPr>
          <w:gridBefore w:val="1"/>
          <w:wBefore w:w="30" w:type="dxa"/>
          <w:trHeight w:val="11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121F70" w:rsidTr="00AC517B">
        <w:trPr>
          <w:gridBefore w:val="1"/>
          <w:wBefore w:w="30" w:type="dxa"/>
          <w:trHeight w:val="103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lastRenderedPageBreak/>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121F70" w:rsidTr="00AC517B">
        <w:trPr>
          <w:gridBefore w:val="1"/>
          <w:wBefore w:w="30" w:type="dxa"/>
          <w:trHeight w:val="132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121F70" w:rsidTr="00AC517B">
        <w:trPr>
          <w:gridBefore w:val="1"/>
          <w:wBefore w:w="30" w:type="dxa"/>
          <w:trHeight w:val="13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9110400204</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5,0</w:t>
            </w:r>
          </w:p>
        </w:tc>
      </w:tr>
      <w:tr w:rsidR="00121F70" w:rsidTr="00AC517B">
        <w:trPr>
          <w:gridBefore w:val="1"/>
          <w:wBefore w:w="30" w:type="dxa"/>
          <w:trHeight w:val="13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13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07</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05</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6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xml:space="preserve">Культура, кинематография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1 028,200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1 038,207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sz w:val="22"/>
                <w:szCs w:val="22"/>
              </w:rPr>
            </w:pPr>
            <w:r>
              <w:rPr>
                <w:rFonts w:ascii="Courier New" w:hAnsi="Courier New" w:cs="Courier New"/>
                <w:b/>
                <w:bCs/>
                <w:sz w:val="22"/>
                <w:szCs w:val="22"/>
              </w:rPr>
              <w:t>1 038,200</w:t>
            </w:r>
          </w:p>
        </w:tc>
      </w:tr>
      <w:tr w:rsidR="00121F70" w:rsidTr="00AC517B">
        <w:trPr>
          <w:gridBefore w:val="1"/>
          <w:wBefore w:w="30" w:type="dxa"/>
          <w:trHeight w:val="5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Культура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1 028,200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1 038,207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1 038,200</w:t>
            </w:r>
          </w:p>
        </w:tc>
      </w:tr>
      <w:tr w:rsidR="00121F70" w:rsidTr="00AC517B">
        <w:trPr>
          <w:gridBefore w:val="1"/>
          <w:wBefore w:w="30" w:type="dxa"/>
          <w:trHeight w:val="3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728,200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738,207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738,200</w:t>
            </w:r>
          </w:p>
        </w:tc>
      </w:tr>
      <w:tr w:rsidR="00121F70" w:rsidTr="00AC517B">
        <w:trPr>
          <w:gridBefore w:val="1"/>
          <w:wBefore w:w="30" w:type="dxa"/>
          <w:trHeight w:val="6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Культурный досуг населения (поселений)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728,2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738,2</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738,2</w:t>
            </w:r>
          </w:p>
        </w:tc>
      </w:tr>
      <w:tr w:rsidR="00121F70" w:rsidTr="00AC517B">
        <w:trPr>
          <w:gridBefore w:val="1"/>
          <w:wBefore w:w="30" w:type="dxa"/>
          <w:trHeight w:val="8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637,2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637,2</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637,2</w:t>
            </w:r>
          </w:p>
        </w:tc>
      </w:tr>
      <w:tr w:rsidR="00121F70" w:rsidTr="00AC517B">
        <w:trPr>
          <w:gridBefore w:val="1"/>
          <w:wBefore w:w="30" w:type="dxa"/>
          <w:trHeight w:val="6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Расходы на выплаты персоналу казенных учреждений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637,2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637,2</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637,2</w:t>
            </w:r>
          </w:p>
        </w:tc>
      </w:tr>
      <w:tr w:rsidR="00121F70" w:rsidTr="00AC517B">
        <w:trPr>
          <w:gridBefore w:val="1"/>
          <w:wBefore w:w="30" w:type="dxa"/>
          <w:trHeight w:val="765"/>
        </w:trPr>
        <w:tc>
          <w:tcPr>
            <w:tcW w:w="4939" w:type="dxa"/>
            <w:gridSpan w:val="3"/>
            <w:tcBorders>
              <w:top w:val="nil"/>
              <w:left w:val="single" w:sz="4" w:space="0" w:color="auto"/>
              <w:bottom w:val="single" w:sz="4" w:space="0" w:color="auto"/>
              <w:right w:val="single" w:sz="4" w:space="0" w:color="auto"/>
            </w:tcBorders>
            <w:shd w:val="clear" w:color="auto" w:fill="auto"/>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Фонд оплаты труда казенных учреждений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488,6</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488,6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488,6</w:t>
            </w:r>
          </w:p>
        </w:tc>
      </w:tr>
      <w:tr w:rsidR="00121F70" w:rsidTr="00AC517B">
        <w:trPr>
          <w:gridBefore w:val="1"/>
          <w:wBefore w:w="30" w:type="dxa"/>
          <w:trHeight w:val="1035"/>
        </w:trPr>
        <w:tc>
          <w:tcPr>
            <w:tcW w:w="4939" w:type="dxa"/>
            <w:gridSpan w:val="3"/>
            <w:tcBorders>
              <w:top w:val="nil"/>
              <w:left w:val="single" w:sz="4" w:space="0" w:color="auto"/>
              <w:bottom w:val="single" w:sz="4" w:space="0" w:color="auto"/>
              <w:right w:val="single" w:sz="4" w:space="0" w:color="auto"/>
            </w:tcBorders>
            <w:shd w:val="clear" w:color="auto" w:fill="auto"/>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выплаты персоналу государственных (муниципальных) органов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w:t>
            </w:r>
          </w:p>
        </w:tc>
      </w:tr>
      <w:tr w:rsidR="00121F70" w:rsidTr="00AC517B">
        <w:trPr>
          <w:gridBefore w:val="1"/>
          <w:wBefore w:w="30" w:type="dxa"/>
          <w:trHeight w:val="12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0"/>
                <w:szCs w:val="20"/>
              </w:rPr>
            </w:pPr>
            <w:r>
              <w:rPr>
                <w:rFonts w:ascii="Courier New" w:hAnsi="Courier New" w:cs="Courier New"/>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119</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147,6</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147,6</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147,6</w:t>
            </w:r>
          </w:p>
        </w:tc>
      </w:tr>
      <w:tr w:rsidR="00121F70" w:rsidTr="00AC517B">
        <w:trPr>
          <w:gridBefore w:val="1"/>
          <w:wBefore w:w="30" w:type="dxa"/>
          <w:trHeight w:val="10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2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23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90,0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2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Восстановление мемориальных сооружений и объектов увековечения память погибших при защите Отечества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9100074110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w:t>
            </w:r>
          </w:p>
        </w:tc>
      </w:tr>
      <w:tr w:rsidR="00121F70" w:rsidTr="00AC517B">
        <w:trPr>
          <w:gridBefore w:val="1"/>
          <w:wBefore w:w="30" w:type="dxa"/>
          <w:trHeight w:val="12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9100074110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w:t>
            </w:r>
          </w:p>
        </w:tc>
      </w:tr>
      <w:tr w:rsidR="00121F70" w:rsidTr="00AC517B">
        <w:trPr>
          <w:gridBefore w:val="1"/>
          <w:wBefore w:w="30" w:type="dxa"/>
          <w:trHeight w:val="15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0"/>
                <w:szCs w:val="20"/>
              </w:rPr>
            </w:pPr>
            <w:r>
              <w:rPr>
                <w:rFonts w:ascii="Courier New" w:hAnsi="Courier New" w:cs="Courier New"/>
                <w:sz w:val="20"/>
                <w:szCs w:val="20"/>
              </w:rPr>
              <w:t>Муниципальная программа "Организация досуга населению, проведение культурно-массовых мероприятий в Балаганском муниципальном образовании на 2021-2023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6600000000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300,0</w:t>
            </w:r>
          </w:p>
        </w:tc>
      </w:tr>
      <w:tr w:rsidR="00121F70" w:rsidTr="00AC517B">
        <w:trPr>
          <w:gridBefore w:val="1"/>
          <w:wBefore w:w="30" w:type="dxa"/>
          <w:trHeight w:val="21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0"/>
                <w:szCs w:val="20"/>
              </w:rPr>
            </w:pPr>
            <w:r>
              <w:rPr>
                <w:rFonts w:ascii="Courier New" w:hAnsi="Courier New" w:cs="Courier New"/>
                <w:sz w:val="20"/>
                <w:szCs w:val="20"/>
              </w:rPr>
              <w:t>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2021-2023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6601100071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300,0</w:t>
            </w:r>
          </w:p>
        </w:tc>
      </w:tr>
      <w:tr w:rsidR="00121F70" w:rsidTr="00AC517B">
        <w:trPr>
          <w:gridBefore w:val="1"/>
          <w:wBefore w:w="30" w:type="dxa"/>
          <w:trHeight w:val="12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6601100071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121F70" w:rsidTr="00AC517B">
        <w:trPr>
          <w:gridBefore w:val="1"/>
          <w:wBefore w:w="30" w:type="dxa"/>
          <w:trHeight w:val="139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6601100071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121F70" w:rsidTr="00AC517B">
        <w:trPr>
          <w:gridBefore w:val="1"/>
          <w:wBefore w:w="30" w:type="dxa"/>
          <w:trHeight w:val="12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6601100071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300,0</w:t>
            </w:r>
          </w:p>
        </w:tc>
      </w:tr>
      <w:tr w:rsidR="00121F70" w:rsidTr="00AC517B">
        <w:trPr>
          <w:gridBefore w:val="1"/>
          <w:wBefore w:w="30" w:type="dxa"/>
          <w:trHeight w:val="52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бюджетные ассигнования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1,000</w:t>
            </w:r>
          </w:p>
        </w:tc>
      </w:tr>
      <w:tr w:rsidR="00121F70" w:rsidTr="00AC517B">
        <w:trPr>
          <w:gridBefore w:val="1"/>
          <w:wBefore w:w="30" w:type="dxa"/>
          <w:trHeight w:val="7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Уплата налогов и сборов и иных платежей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850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1,000</w:t>
            </w:r>
          </w:p>
        </w:tc>
      </w:tr>
      <w:tr w:rsidR="00121F70" w:rsidTr="00AC517B">
        <w:trPr>
          <w:gridBefore w:val="1"/>
          <w:wBefore w:w="30" w:type="dxa"/>
          <w:trHeight w:val="4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Уплата иных платежей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08</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9100044099</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853</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1,007</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1,0</w:t>
            </w:r>
          </w:p>
        </w:tc>
      </w:tr>
      <w:tr w:rsidR="00121F70" w:rsidTr="00AC517B">
        <w:trPr>
          <w:gridBefore w:val="1"/>
          <w:wBefore w:w="30" w:type="dxa"/>
          <w:trHeight w:val="49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Социальная политика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200,0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200,0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200,0</w:t>
            </w:r>
          </w:p>
        </w:tc>
      </w:tr>
      <w:tr w:rsidR="00121F70" w:rsidTr="00AC517B">
        <w:trPr>
          <w:gridBefore w:val="1"/>
          <w:wBefore w:w="30" w:type="dxa"/>
          <w:trHeight w:val="4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Пенсионное обеспечение</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121F70" w:rsidTr="00AC517B">
        <w:trPr>
          <w:gridBefore w:val="1"/>
          <w:wBefore w:w="30" w:type="dxa"/>
          <w:trHeight w:val="39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121F70" w:rsidTr="00AC517B">
        <w:trPr>
          <w:gridBefore w:val="1"/>
          <w:wBefore w:w="30" w:type="dxa"/>
          <w:trHeight w:val="8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Лоплаты к пенсиям, дополнительное пенсионное обнспечение</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121F70" w:rsidTr="00AC517B">
        <w:trPr>
          <w:gridBefore w:val="1"/>
          <w:wBefore w:w="30" w:type="dxa"/>
          <w:trHeight w:val="7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0"/>
                <w:szCs w:val="20"/>
              </w:rPr>
            </w:pPr>
            <w:r>
              <w:rPr>
                <w:rFonts w:ascii="Courier New" w:hAnsi="Courier New" w:cs="Courier New"/>
                <w:sz w:val="20"/>
                <w:szCs w:val="20"/>
              </w:rPr>
              <w:t>Выплаты пенсии за выслугу лет гражданам, замещавшим должности муниципальной службы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121F70" w:rsidTr="00AC517B">
        <w:trPr>
          <w:gridBefore w:val="1"/>
          <w:wBefore w:w="30" w:type="dxa"/>
          <w:trHeight w:val="64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Социальное обеспечение  и иные выплаты населению</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121F70" w:rsidTr="00AC517B">
        <w:trPr>
          <w:gridBefore w:val="1"/>
          <w:wBefore w:w="30" w:type="dxa"/>
          <w:trHeight w:val="10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310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121F70" w:rsidTr="00AC517B">
        <w:trPr>
          <w:gridBefore w:val="1"/>
          <w:wBefore w:w="30" w:type="dxa"/>
          <w:trHeight w:val="85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Социальные выплаты гражданам и иные социальные выплаты, кроме публичных нормативных социальных выплат</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312</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200,0</w:t>
            </w:r>
          </w:p>
        </w:tc>
      </w:tr>
      <w:tr w:rsidR="00121F70" w:rsidTr="00AC517B">
        <w:trPr>
          <w:gridBefore w:val="1"/>
          <w:wBefore w:w="30" w:type="dxa"/>
          <w:trHeight w:val="7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Социальное обеспечение населения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51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w:t>
            </w:r>
          </w:p>
        </w:tc>
      </w:tr>
      <w:tr w:rsidR="00121F70" w:rsidTr="00AC517B">
        <w:trPr>
          <w:gridBefore w:val="1"/>
          <w:wBefore w:w="30" w:type="dxa"/>
          <w:trHeight w:val="120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Предоставление мер социальной поддержки отдельным категориям граждан в рамках полномочий Балаганского МО</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78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социальное обеспечение и иные выплаты населению</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49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выплаты населению</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9170049101</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360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7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расходы на захоронение безродных и отказных людей</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7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социальное обеспечение и иные выплаты населению</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8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320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8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пособия, компенсации и иные социальные  выплаты гражданам, кроме публичных нормативных обязательств</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10</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9170049103</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321</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4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color w:val="000000"/>
                <w:sz w:val="22"/>
                <w:szCs w:val="22"/>
              </w:rPr>
            </w:pPr>
            <w:r>
              <w:rPr>
                <w:rFonts w:ascii="Courier New" w:hAnsi="Courier New" w:cs="Courier New"/>
                <w:b/>
                <w:bCs/>
                <w:color w:val="000000"/>
                <w:sz w:val="22"/>
                <w:szCs w:val="22"/>
              </w:rPr>
              <w:t>Физическая культура и спорт</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11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100,0</w:t>
            </w:r>
          </w:p>
        </w:tc>
      </w:tr>
      <w:tr w:rsidR="00121F70" w:rsidTr="00AC517B">
        <w:trPr>
          <w:gridBefore w:val="1"/>
          <w:wBefore w:w="30" w:type="dxa"/>
          <w:trHeight w:val="5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 xml:space="preserve">Физическая культура </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5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lastRenderedPageBreak/>
              <w:t>Муниципальная программа "Развитие физической культуры и спорта в Балаганском муниципальном образовании в 2021-2023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6700000000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211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2021-2023 гг"</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6701200072</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2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6701200072</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3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6701200072</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2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2"/>
                <w:szCs w:val="22"/>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6701200072</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100,0</w:t>
            </w:r>
          </w:p>
        </w:tc>
      </w:tr>
      <w:tr w:rsidR="00121F70" w:rsidTr="00AC517B">
        <w:trPr>
          <w:gridBefore w:val="1"/>
          <w:wBefore w:w="30" w:type="dxa"/>
          <w:trHeight w:val="133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Прочая закупка товаров, работ и услуг для обеспечения государственных (муниципальных) нужд  (непрограммные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11</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6701200072</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244</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w:t>
            </w:r>
          </w:p>
        </w:tc>
      </w:tr>
      <w:tr w:rsidR="00121F70" w:rsidTr="00AC517B">
        <w:trPr>
          <w:gridBefore w:val="1"/>
          <w:wBefore w:w="30" w:type="dxa"/>
          <w:trHeight w:val="73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color w:val="000000"/>
                <w:sz w:val="20"/>
                <w:szCs w:val="20"/>
              </w:rPr>
            </w:pPr>
            <w:r>
              <w:rPr>
                <w:rFonts w:ascii="Courier New" w:hAnsi="Courier New" w:cs="Courier New"/>
                <w:b/>
                <w:bCs/>
                <w:color w:val="000000"/>
                <w:sz w:val="20"/>
                <w:szCs w:val="20"/>
              </w:rPr>
              <w:lastRenderedPageBreak/>
              <w:t>Обслуживание государственного (муниципального) долга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13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00</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b/>
                <w:bCs/>
                <w:sz w:val="22"/>
                <w:szCs w:val="22"/>
              </w:rPr>
            </w:pPr>
            <w:r>
              <w:rPr>
                <w:rFonts w:ascii="Courier New" w:hAnsi="Courier New" w:cs="Courier New"/>
                <w:b/>
                <w:bCs/>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89,5</w:t>
            </w:r>
          </w:p>
        </w:tc>
      </w:tr>
      <w:tr w:rsidR="00121F70" w:rsidTr="00AC517B">
        <w:trPr>
          <w:gridBefore w:val="1"/>
          <w:wBefore w:w="30" w:type="dxa"/>
          <w:trHeight w:val="88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Обслуживание государственного внутреннего и муниципального долга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121F70" w:rsidTr="00AC517B">
        <w:trPr>
          <w:gridBefore w:val="1"/>
          <w:wBefore w:w="30" w:type="dxa"/>
          <w:trHeight w:val="5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Непрограммные расходы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9100000000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121F70" w:rsidTr="00AC517B">
        <w:trPr>
          <w:gridBefore w:val="1"/>
          <w:wBefore w:w="30" w:type="dxa"/>
          <w:trHeight w:val="109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Руководство и управление в сфере установленных функций органов местного самоуправления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9110000000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121F70" w:rsidTr="00AC517B">
        <w:trPr>
          <w:gridBefore w:val="1"/>
          <w:wBefore w:w="30" w:type="dxa"/>
          <w:trHeight w:val="105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Мероприятия по обслуживанию муниципального долга муниципального образования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9111200000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121F70" w:rsidTr="00AC517B">
        <w:trPr>
          <w:gridBefore w:val="1"/>
          <w:wBefore w:w="30" w:type="dxa"/>
          <w:trHeight w:val="97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Процентные платежи по муниципальному долгу муниципального образования</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9111220300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121F70" w:rsidTr="00AC517B">
        <w:trPr>
          <w:gridBefore w:val="1"/>
          <w:wBefore w:w="30" w:type="dxa"/>
          <w:trHeight w:val="87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Обслуживание государственного (муниципального) долга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9111220300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121F70" w:rsidTr="00AC517B">
        <w:trPr>
          <w:gridBefore w:val="1"/>
          <w:wBefore w:w="30" w:type="dxa"/>
          <w:trHeight w:val="76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Обслуживание муниципального долга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13</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01</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9111220300</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730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1,2</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42,3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89,5</w:t>
            </w:r>
          </w:p>
        </w:tc>
      </w:tr>
      <w:tr w:rsidR="00121F70" w:rsidTr="00AC517B">
        <w:trPr>
          <w:gridBefore w:val="1"/>
          <w:wBefore w:w="30" w:type="dxa"/>
          <w:trHeight w:val="1335"/>
        </w:trPr>
        <w:tc>
          <w:tcPr>
            <w:tcW w:w="4939" w:type="dxa"/>
            <w:gridSpan w:val="3"/>
            <w:tcBorders>
              <w:top w:val="nil"/>
              <w:left w:val="single" w:sz="4" w:space="0" w:color="auto"/>
              <w:bottom w:val="single" w:sz="4" w:space="0" w:color="auto"/>
              <w:right w:val="single" w:sz="4" w:space="0" w:color="auto"/>
            </w:tcBorders>
            <w:shd w:val="clear" w:color="auto" w:fill="auto"/>
            <w:hideMark/>
          </w:tcPr>
          <w:p w:rsidR="00076846" w:rsidRDefault="00076846">
            <w:pPr>
              <w:rPr>
                <w:rFonts w:ascii="Courier New" w:hAnsi="Courier New" w:cs="Courier New"/>
                <w:b/>
                <w:bCs/>
                <w:sz w:val="22"/>
                <w:szCs w:val="22"/>
              </w:rPr>
            </w:pPr>
            <w:r>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b/>
                <w:bCs/>
                <w:sz w:val="22"/>
                <w:szCs w:val="22"/>
              </w:rPr>
            </w:pPr>
            <w:r>
              <w:rPr>
                <w:rFonts w:ascii="Courier New" w:hAnsi="Courier New" w:cs="Courier New"/>
                <w:b/>
                <w:bCs/>
                <w:sz w:val="22"/>
                <w:szCs w:val="22"/>
              </w:rPr>
              <w:t>14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133,693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133,693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b/>
                <w:bCs/>
                <w:color w:val="000000"/>
                <w:sz w:val="22"/>
                <w:szCs w:val="22"/>
              </w:rPr>
            </w:pPr>
            <w:r>
              <w:rPr>
                <w:rFonts w:ascii="Courier New" w:hAnsi="Courier New" w:cs="Courier New"/>
                <w:b/>
                <w:bCs/>
                <w:color w:val="000000"/>
                <w:sz w:val="22"/>
                <w:szCs w:val="22"/>
              </w:rPr>
              <w:t>0,000</w:t>
            </w:r>
          </w:p>
        </w:tc>
      </w:tr>
      <w:tr w:rsidR="00121F70" w:rsidTr="00AC517B">
        <w:trPr>
          <w:gridBefore w:val="1"/>
          <w:wBefore w:w="30" w:type="dxa"/>
          <w:trHeight w:val="8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Прочие межбюджетные трансферты общего характера</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133,693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133,693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color w:val="000000"/>
                <w:sz w:val="22"/>
                <w:szCs w:val="22"/>
              </w:rPr>
            </w:pPr>
            <w:r>
              <w:rPr>
                <w:rFonts w:ascii="Courier New" w:hAnsi="Courier New" w:cs="Courier New"/>
                <w:color w:val="000000"/>
                <w:sz w:val="22"/>
                <w:szCs w:val="22"/>
              </w:rPr>
              <w:t>0,000</w:t>
            </w:r>
          </w:p>
        </w:tc>
      </w:tr>
      <w:tr w:rsidR="00121F70" w:rsidTr="00AC517B">
        <w:trPr>
          <w:gridBefore w:val="1"/>
          <w:wBefore w:w="30" w:type="dxa"/>
          <w:trHeight w:val="54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lastRenderedPageBreak/>
              <w:t>Межбюджетные трансферты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9190052106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500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133,693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133,693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0,000</w:t>
            </w:r>
          </w:p>
        </w:tc>
      </w:tr>
      <w:tr w:rsidR="00121F70" w:rsidTr="00AC517B">
        <w:trPr>
          <w:gridBefore w:val="1"/>
          <w:wBefore w:w="30" w:type="dxa"/>
          <w:trHeight w:val="2010"/>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color w:val="000000"/>
                <w:sz w:val="20"/>
                <w:szCs w:val="20"/>
              </w:rPr>
            </w:pPr>
            <w:r>
              <w:rPr>
                <w:rFonts w:ascii="Courier New" w:hAnsi="Courier New" w:cs="Courier New"/>
                <w:color w:val="000000"/>
                <w:sz w:val="20"/>
                <w:szCs w:val="20"/>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9190052106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500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133,693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133,693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0,000</w:t>
            </w:r>
          </w:p>
        </w:tc>
      </w:tr>
      <w:tr w:rsidR="00121F70" w:rsidTr="00AC517B">
        <w:trPr>
          <w:gridBefore w:val="1"/>
          <w:wBefore w:w="30" w:type="dxa"/>
          <w:trHeight w:val="405"/>
        </w:trPr>
        <w:tc>
          <w:tcPr>
            <w:tcW w:w="4939" w:type="dxa"/>
            <w:gridSpan w:val="3"/>
            <w:tcBorders>
              <w:top w:val="nil"/>
              <w:left w:val="single" w:sz="4" w:space="0" w:color="auto"/>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Иные межбюджетные трансферты</w:t>
            </w:r>
          </w:p>
        </w:tc>
        <w:tc>
          <w:tcPr>
            <w:tcW w:w="734" w:type="dxa"/>
            <w:gridSpan w:val="3"/>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14</w:t>
            </w:r>
          </w:p>
        </w:tc>
        <w:tc>
          <w:tcPr>
            <w:tcW w:w="474" w:type="dxa"/>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03</w:t>
            </w:r>
          </w:p>
        </w:tc>
        <w:tc>
          <w:tcPr>
            <w:tcW w:w="1565"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9190052106</w:t>
            </w:r>
          </w:p>
        </w:tc>
        <w:tc>
          <w:tcPr>
            <w:tcW w:w="748"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center"/>
              <w:rPr>
                <w:rFonts w:ascii="Courier New" w:hAnsi="Courier New" w:cs="Courier New"/>
                <w:sz w:val="22"/>
                <w:szCs w:val="22"/>
              </w:rPr>
            </w:pPr>
            <w:r>
              <w:rPr>
                <w:rFonts w:ascii="Courier New" w:hAnsi="Courier New" w:cs="Courier New"/>
                <w:sz w:val="22"/>
                <w:szCs w:val="22"/>
              </w:rPr>
              <w:t>540</w:t>
            </w:r>
          </w:p>
        </w:tc>
        <w:tc>
          <w:tcPr>
            <w:tcW w:w="988" w:type="dxa"/>
            <w:tcBorders>
              <w:top w:val="nil"/>
              <w:left w:val="nil"/>
              <w:bottom w:val="single" w:sz="4" w:space="0" w:color="auto"/>
              <w:right w:val="single" w:sz="4" w:space="0" w:color="auto"/>
            </w:tcBorders>
            <w:shd w:val="clear" w:color="auto" w:fill="auto"/>
            <w:vAlign w:val="bottom"/>
            <w:hideMark/>
          </w:tcPr>
          <w:p w:rsidR="00076846" w:rsidRDefault="00076846">
            <w:pPr>
              <w:rPr>
                <w:rFonts w:ascii="Courier New" w:hAnsi="Courier New" w:cs="Courier New"/>
                <w:sz w:val="22"/>
                <w:szCs w:val="22"/>
              </w:rPr>
            </w:pPr>
            <w:r>
              <w:rPr>
                <w:rFonts w:ascii="Courier New" w:hAnsi="Courier New" w:cs="Courier New"/>
                <w:sz w:val="22"/>
                <w:szCs w:val="22"/>
              </w:rPr>
              <w:t> </w:t>
            </w:r>
          </w:p>
        </w:tc>
        <w:tc>
          <w:tcPr>
            <w:tcW w:w="172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133,693</w:t>
            </w:r>
          </w:p>
        </w:tc>
        <w:tc>
          <w:tcPr>
            <w:tcW w:w="160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133,693</w:t>
            </w:r>
          </w:p>
        </w:tc>
        <w:tc>
          <w:tcPr>
            <w:tcW w:w="1794" w:type="dxa"/>
            <w:gridSpan w:val="2"/>
            <w:tcBorders>
              <w:top w:val="nil"/>
              <w:left w:val="nil"/>
              <w:bottom w:val="single" w:sz="4" w:space="0" w:color="auto"/>
              <w:right w:val="single" w:sz="4" w:space="0" w:color="auto"/>
            </w:tcBorders>
            <w:shd w:val="clear" w:color="auto" w:fill="auto"/>
            <w:vAlign w:val="bottom"/>
            <w:hideMark/>
          </w:tcPr>
          <w:p w:rsidR="00076846" w:rsidRDefault="00076846">
            <w:pPr>
              <w:jc w:val="right"/>
              <w:rPr>
                <w:rFonts w:ascii="Courier New" w:hAnsi="Courier New" w:cs="Courier New"/>
                <w:sz w:val="22"/>
                <w:szCs w:val="22"/>
              </w:rPr>
            </w:pPr>
            <w:r>
              <w:rPr>
                <w:rFonts w:ascii="Courier New" w:hAnsi="Courier New" w:cs="Courier New"/>
                <w:sz w:val="22"/>
                <w:szCs w:val="22"/>
              </w:rPr>
              <w:t>0,000</w:t>
            </w:r>
          </w:p>
        </w:tc>
      </w:tr>
      <w:tr w:rsidR="00AC517B" w:rsidTr="00AC517B">
        <w:tblPrEx>
          <w:tblCellMar>
            <w:left w:w="30" w:type="dxa"/>
            <w:right w:w="30" w:type="dxa"/>
          </w:tblCellMar>
          <w:tblLook w:val="0000" w:firstRow="0" w:lastRow="0" w:firstColumn="0" w:lastColumn="0" w:noHBand="0" w:noVBand="0"/>
        </w:tblPrEx>
        <w:trPr>
          <w:trHeight w:val="305"/>
        </w:trPr>
        <w:tc>
          <w:tcPr>
            <w:tcW w:w="3956" w:type="dxa"/>
            <w:gridSpan w:val="2"/>
            <w:tcBorders>
              <w:top w:val="nil"/>
              <w:left w:val="nil"/>
              <w:bottom w:val="nil"/>
              <w:right w:val="nil"/>
            </w:tcBorders>
          </w:tcPr>
          <w:p w:rsidR="00121F70" w:rsidRDefault="00121F70">
            <w:pPr>
              <w:autoSpaceDE w:val="0"/>
              <w:autoSpaceDN w:val="0"/>
              <w:adjustRightInd w:val="0"/>
              <w:jc w:val="right"/>
              <w:rPr>
                <w:rFonts w:eastAsiaTheme="minorHAnsi"/>
                <w:i/>
                <w:iCs/>
                <w:color w:val="000000"/>
                <w:lang w:eastAsia="en-US"/>
              </w:rPr>
            </w:pPr>
          </w:p>
        </w:tc>
        <w:tc>
          <w:tcPr>
            <w:tcW w:w="575" w:type="dxa"/>
            <w:tcBorders>
              <w:top w:val="nil"/>
              <w:left w:val="nil"/>
              <w:bottom w:val="nil"/>
              <w:right w:val="nil"/>
            </w:tcBorders>
          </w:tcPr>
          <w:p w:rsidR="00121F70" w:rsidRDefault="00121F70">
            <w:pPr>
              <w:autoSpaceDE w:val="0"/>
              <w:autoSpaceDN w:val="0"/>
              <w:adjustRightInd w:val="0"/>
              <w:jc w:val="center"/>
              <w:rPr>
                <w:rFonts w:eastAsiaTheme="minorHAnsi"/>
                <w:i/>
                <w:iCs/>
                <w:color w:val="000000"/>
                <w:lang w:eastAsia="en-US"/>
              </w:rPr>
            </w:pPr>
          </w:p>
        </w:tc>
        <w:tc>
          <w:tcPr>
            <w:tcW w:w="57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39"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1702" w:type="dxa"/>
            <w:gridSpan w:val="3"/>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Приложение 6   </w:t>
            </w:r>
          </w:p>
        </w:tc>
        <w:tc>
          <w:tcPr>
            <w:tcW w:w="592"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2"/>
                <w:szCs w:val="22"/>
                <w:lang w:eastAsia="en-US"/>
              </w:rPr>
            </w:pPr>
          </w:p>
        </w:tc>
        <w:tc>
          <w:tcPr>
            <w:tcW w:w="1717" w:type="dxa"/>
            <w:gridSpan w:val="3"/>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2"/>
                <w:szCs w:val="22"/>
                <w:lang w:eastAsia="en-US"/>
              </w:rPr>
            </w:pPr>
          </w:p>
        </w:tc>
        <w:tc>
          <w:tcPr>
            <w:tcW w:w="1808"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2"/>
                <w:szCs w:val="22"/>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121F70" w:rsidTr="00AC517B">
        <w:tblPrEx>
          <w:tblCellMar>
            <w:left w:w="30" w:type="dxa"/>
            <w:right w:w="30" w:type="dxa"/>
          </w:tblCellMar>
          <w:tblLook w:val="0000" w:firstRow="0" w:lastRow="0" w:firstColumn="0" w:lastColumn="0" w:noHBand="0" w:noVBand="0"/>
        </w:tblPrEx>
        <w:trPr>
          <w:trHeight w:val="276"/>
        </w:trPr>
        <w:tc>
          <w:tcPr>
            <w:tcW w:w="3956" w:type="dxa"/>
            <w:gridSpan w:val="2"/>
            <w:tcBorders>
              <w:top w:val="nil"/>
              <w:left w:val="nil"/>
              <w:bottom w:val="nil"/>
              <w:right w:val="nil"/>
            </w:tcBorders>
          </w:tcPr>
          <w:p w:rsidR="00121F70" w:rsidRDefault="00121F70">
            <w:pPr>
              <w:autoSpaceDE w:val="0"/>
              <w:autoSpaceDN w:val="0"/>
              <w:adjustRightInd w:val="0"/>
              <w:jc w:val="right"/>
              <w:rPr>
                <w:rFonts w:eastAsiaTheme="minorHAnsi"/>
                <w:color w:val="000000"/>
                <w:sz w:val="20"/>
                <w:szCs w:val="20"/>
                <w:lang w:eastAsia="en-US"/>
              </w:rPr>
            </w:pPr>
          </w:p>
        </w:tc>
        <w:tc>
          <w:tcPr>
            <w:tcW w:w="575"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7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39"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4011" w:type="dxa"/>
            <w:gridSpan w:val="8"/>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  решению Думы Балаганского МО</w:t>
            </w:r>
          </w:p>
        </w:tc>
        <w:tc>
          <w:tcPr>
            <w:tcW w:w="1808"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2"/>
                <w:szCs w:val="22"/>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121F70" w:rsidTr="00AC517B">
        <w:tblPrEx>
          <w:tblCellMar>
            <w:left w:w="30" w:type="dxa"/>
            <w:right w:w="30" w:type="dxa"/>
          </w:tblCellMar>
          <w:tblLook w:val="0000" w:firstRow="0" w:lastRow="0" w:firstColumn="0" w:lastColumn="0" w:noHBand="0" w:noVBand="0"/>
        </w:tblPrEx>
        <w:trPr>
          <w:trHeight w:val="276"/>
        </w:trPr>
        <w:tc>
          <w:tcPr>
            <w:tcW w:w="3956" w:type="dxa"/>
            <w:gridSpan w:val="2"/>
            <w:tcBorders>
              <w:top w:val="nil"/>
              <w:left w:val="nil"/>
              <w:bottom w:val="nil"/>
              <w:right w:val="nil"/>
            </w:tcBorders>
          </w:tcPr>
          <w:p w:rsidR="00121F70" w:rsidRDefault="00121F70">
            <w:pPr>
              <w:autoSpaceDE w:val="0"/>
              <w:autoSpaceDN w:val="0"/>
              <w:adjustRightInd w:val="0"/>
              <w:jc w:val="right"/>
              <w:rPr>
                <w:rFonts w:eastAsiaTheme="minorHAnsi"/>
                <w:color w:val="000000"/>
                <w:sz w:val="20"/>
                <w:szCs w:val="20"/>
                <w:lang w:eastAsia="en-US"/>
              </w:rPr>
            </w:pPr>
          </w:p>
        </w:tc>
        <w:tc>
          <w:tcPr>
            <w:tcW w:w="575"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7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39"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4011" w:type="dxa"/>
            <w:gridSpan w:val="8"/>
            <w:tcBorders>
              <w:top w:val="nil"/>
              <w:left w:val="nil"/>
              <w:bottom w:val="nil"/>
              <w:right w:val="nil"/>
            </w:tcBorders>
          </w:tcPr>
          <w:p w:rsidR="00121F70" w:rsidRDefault="00121F70">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от  08.02 .2021 г  № 2/1                     </w:t>
            </w:r>
          </w:p>
        </w:tc>
        <w:tc>
          <w:tcPr>
            <w:tcW w:w="1808"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color w:val="000000"/>
                <w:sz w:val="22"/>
                <w:szCs w:val="22"/>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AC517B" w:rsidTr="00AC517B">
        <w:tblPrEx>
          <w:tblCellMar>
            <w:left w:w="30" w:type="dxa"/>
            <w:right w:w="30" w:type="dxa"/>
          </w:tblCellMar>
          <w:tblLook w:val="0000" w:firstRow="0" w:lastRow="0" w:firstColumn="0" w:lastColumn="0" w:noHBand="0" w:noVBand="0"/>
        </w:tblPrEx>
        <w:trPr>
          <w:trHeight w:val="247"/>
        </w:trPr>
        <w:tc>
          <w:tcPr>
            <w:tcW w:w="3956" w:type="dxa"/>
            <w:gridSpan w:val="2"/>
            <w:tcBorders>
              <w:top w:val="nil"/>
              <w:left w:val="nil"/>
              <w:bottom w:val="nil"/>
              <w:right w:val="nil"/>
            </w:tcBorders>
          </w:tcPr>
          <w:p w:rsidR="00121F70" w:rsidRDefault="00121F70">
            <w:pPr>
              <w:autoSpaceDE w:val="0"/>
              <w:autoSpaceDN w:val="0"/>
              <w:adjustRightInd w:val="0"/>
              <w:jc w:val="right"/>
              <w:rPr>
                <w:rFonts w:eastAsiaTheme="minorHAnsi"/>
                <w:color w:val="000000"/>
                <w:sz w:val="20"/>
                <w:szCs w:val="20"/>
                <w:lang w:eastAsia="en-US"/>
              </w:rPr>
            </w:pPr>
          </w:p>
        </w:tc>
        <w:tc>
          <w:tcPr>
            <w:tcW w:w="575"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7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39"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1702" w:type="dxa"/>
            <w:gridSpan w:val="3"/>
            <w:tcBorders>
              <w:top w:val="nil"/>
              <w:left w:val="nil"/>
              <w:bottom w:val="nil"/>
              <w:right w:val="nil"/>
            </w:tcBorders>
          </w:tcPr>
          <w:p w:rsidR="00121F70" w:rsidRDefault="00121F70">
            <w:pPr>
              <w:autoSpaceDE w:val="0"/>
              <w:autoSpaceDN w:val="0"/>
              <w:adjustRightInd w:val="0"/>
              <w:jc w:val="center"/>
              <w:rPr>
                <w:rFonts w:eastAsiaTheme="minorHAnsi"/>
                <w:color w:val="000000"/>
                <w:sz w:val="18"/>
                <w:szCs w:val="18"/>
                <w:lang w:eastAsia="en-US"/>
              </w:rPr>
            </w:pPr>
          </w:p>
        </w:tc>
        <w:tc>
          <w:tcPr>
            <w:tcW w:w="59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18"/>
                <w:szCs w:val="18"/>
                <w:lang w:eastAsia="en-US"/>
              </w:rPr>
            </w:pPr>
          </w:p>
        </w:tc>
        <w:tc>
          <w:tcPr>
            <w:tcW w:w="1717" w:type="dxa"/>
            <w:gridSpan w:val="3"/>
            <w:tcBorders>
              <w:top w:val="nil"/>
              <w:left w:val="nil"/>
              <w:bottom w:val="nil"/>
              <w:right w:val="nil"/>
            </w:tcBorders>
          </w:tcPr>
          <w:p w:rsidR="00121F70" w:rsidRDefault="00121F70">
            <w:pPr>
              <w:autoSpaceDE w:val="0"/>
              <w:autoSpaceDN w:val="0"/>
              <w:adjustRightInd w:val="0"/>
              <w:jc w:val="center"/>
              <w:rPr>
                <w:rFonts w:eastAsiaTheme="minorHAnsi"/>
                <w:color w:val="000000"/>
                <w:sz w:val="18"/>
                <w:szCs w:val="18"/>
                <w:lang w:eastAsia="en-US"/>
              </w:rPr>
            </w:pPr>
          </w:p>
        </w:tc>
        <w:tc>
          <w:tcPr>
            <w:tcW w:w="1808"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18"/>
                <w:szCs w:val="18"/>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AC517B" w:rsidTr="00AC517B">
        <w:tblPrEx>
          <w:tblCellMar>
            <w:left w:w="30" w:type="dxa"/>
            <w:right w:w="30" w:type="dxa"/>
          </w:tblCellMar>
          <w:tblLook w:val="0000" w:firstRow="0" w:lastRow="0" w:firstColumn="0" w:lastColumn="0" w:noHBand="0" w:noVBand="0"/>
        </w:tblPrEx>
        <w:trPr>
          <w:trHeight w:val="247"/>
        </w:trPr>
        <w:tc>
          <w:tcPr>
            <w:tcW w:w="3956" w:type="dxa"/>
            <w:gridSpan w:val="2"/>
            <w:tcBorders>
              <w:top w:val="nil"/>
              <w:left w:val="nil"/>
              <w:bottom w:val="nil"/>
              <w:right w:val="nil"/>
            </w:tcBorders>
          </w:tcPr>
          <w:p w:rsidR="00121F70" w:rsidRDefault="00121F70">
            <w:pPr>
              <w:autoSpaceDE w:val="0"/>
              <w:autoSpaceDN w:val="0"/>
              <w:adjustRightInd w:val="0"/>
              <w:jc w:val="right"/>
              <w:rPr>
                <w:rFonts w:eastAsiaTheme="minorHAnsi"/>
                <w:color w:val="000000"/>
                <w:sz w:val="20"/>
                <w:szCs w:val="20"/>
                <w:lang w:eastAsia="en-US"/>
              </w:rPr>
            </w:pPr>
          </w:p>
        </w:tc>
        <w:tc>
          <w:tcPr>
            <w:tcW w:w="575"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7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39"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1702" w:type="dxa"/>
            <w:gridSpan w:val="3"/>
            <w:tcBorders>
              <w:top w:val="nil"/>
              <w:left w:val="nil"/>
              <w:bottom w:val="nil"/>
              <w:right w:val="nil"/>
            </w:tcBorders>
          </w:tcPr>
          <w:p w:rsidR="00121F70" w:rsidRDefault="00121F70">
            <w:pPr>
              <w:autoSpaceDE w:val="0"/>
              <w:autoSpaceDN w:val="0"/>
              <w:adjustRightInd w:val="0"/>
              <w:jc w:val="center"/>
              <w:rPr>
                <w:rFonts w:eastAsiaTheme="minorHAnsi"/>
                <w:color w:val="000000"/>
                <w:sz w:val="18"/>
                <w:szCs w:val="18"/>
                <w:lang w:eastAsia="en-US"/>
              </w:rPr>
            </w:pPr>
          </w:p>
        </w:tc>
        <w:tc>
          <w:tcPr>
            <w:tcW w:w="59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18"/>
                <w:szCs w:val="18"/>
                <w:lang w:eastAsia="en-US"/>
              </w:rPr>
            </w:pPr>
          </w:p>
        </w:tc>
        <w:tc>
          <w:tcPr>
            <w:tcW w:w="1717" w:type="dxa"/>
            <w:gridSpan w:val="3"/>
            <w:tcBorders>
              <w:top w:val="nil"/>
              <w:left w:val="nil"/>
              <w:bottom w:val="nil"/>
              <w:right w:val="nil"/>
            </w:tcBorders>
          </w:tcPr>
          <w:p w:rsidR="00121F70" w:rsidRDefault="00121F70">
            <w:pPr>
              <w:autoSpaceDE w:val="0"/>
              <w:autoSpaceDN w:val="0"/>
              <w:adjustRightInd w:val="0"/>
              <w:rPr>
                <w:rFonts w:eastAsiaTheme="minorHAnsi"/>
                <w:color w:val="000000"/>
                <w:sz w:val="18"/>
                <w:szCs w:val="18"/>
                <w:lang w:eastAsia="en-US"/>
              </w:rPr>
            </w:pPr>
          </w:p>
        </w:tc>
        <w:tc>
          <w:tcPr>
            <w:tcW w:w="1808" w:type="dxa"/>
            <w:gridSpan w:val="2"/>
            <w:tcBorders>
              <w:top w:val="nil"/>
              <w:left w:val="nil"/>
              <w:bottom w:val="nil"/>
              <w:right w:val="nil"/>
            </w:tcBorders>
          </w:tcPr>
          <w:p w:rsidR="00121F70" w:rsidRDefault="00121F70">
            <w:pPr>
              <w:autoSpaceDE w:val="0"/>
              <w:autoSpaceDN w:val="0"/>
              <w:adjustRightInd w:val="0"/>
              <w:rPr>
                <w:rFonts w:eastAsiaTheme="minorHAnsi"/>
                <w:color w:val="000000"/>
                <w:sz w:val="18"/>
                <w:szCs w:val="18"/>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AC517B" w:rsidTr="00AC517B">
        <w:tblPrEx>
          <w:tblCellMar>
            <w:left w:w="30" w:type="dxa"/>
            <w:right w:w="30" w:type="dxa"/>
          </w:tblCellMar>
          <w:tblLook w:val="0000" w:firstRow="0" w:lastRow="0" w:firstColumn="0" w:lastColumn="0" w:noHBand="0" w:noVBand="0"/>
        </w:tblPrEx>
        <w:trPr>
          <w:trHeight w:val="247"/>
        </w:trPr>
        <w:tc>
          <w:tcPr>
            <w:tcW w:w="3956" w:type="dxa"/>
            <w:gridSpan w:val="2"/>
            <w:tcBorders>
              <w:top w:val="nil"/>
              <w:left w:val="nil"/>
              <w:bottom w:val="nil"/>
              <w:right w:val="nil"/>
            </w:tcBorders>
          </w:tcPr>
          <w:p w:rsidR="00121F70" w:rsidRDefault="00121F70">
            <w:pPr>
              <w:autoSpaceDE w:val="0"/>
              <w:autoSpaceDN w:val="0"/>
              <w:adjustRightInd w:val="0"/>
              <w:jc w:val="right"/>
              <w:rPr>
                <w:rFonts w:eastAsiaTheme="minorHAnsi"/>
                <w:color w:val="000000"/>
                <w:sz w:val="20"/>
                <w:szCs w:val="20"/>
                <w:lang w:eastAsia="en-US"/>
              </w:rPr>
            </w:pPr>
          </w:p>
        </w:tc>
        <w:tc>
          <w:tcPr>
            <w:tcW w:w="575"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57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xml:space="preserve"> </w:t>
            </w:r>
          </w:p>
        </w:tc>
        <w:tc>
          <w:tcPr>
            <w:tcW w:w="539" w:type="dxa"/>
            <w:tcBorders>
              <w:top w:val="nil"/>
              <w:left w:val="nil"/>
              <w:bottom w:val="nil"/>
              <w:right w:val="nil"/>
            </w:tcBorders>
          </w:tcPr>
          <w:p w:rsidR="00121F70" w:rsidRDefault="00121F70">
            <w:pPr>
              <w:autoSpaceDE w:val="0"/>
              <w:autoSpaceDN w:val="0"/>
              <w:adjustRightInd w:val="0"/>
              <w:jc w:val="center"/>
              <w:rPr>
                <w:rFonts w:eastAsiaTheme="minorHAnsi"/>
                <w:color w:val="000000"/>
                <w:sz w:val="20"/>
                <w:szCs w:val="20"/>
                <w:lang w:eastAsia="en-US"/>
              </w:rPr>
            </w:pPr>
          </w:p>
        </w:tc>
        <w:tc>
          <w:tcPr>
            <w:tcW w:w="1702" w:type="dxa"/>
            <w:gridSpan w:val="3"/>
            <w:tcBorders>
              <w:top w:val="nil"/>
              <w:left w:val="nil"/>
              <w:bottom w:val="nil"/>
              <w:right w:val="nil"/>
            </w:tcBorders>
          </w:tcPr>
          <w:p w:rsidR="00121F70" w:rsidRDefault="00121F70">
            <w:pPr>
              <w:autoSpaceDE w:val="0"/>
              <w:autoSpaceDN w:val="0"/>
              <w:adjustRightInd w:val="0"/>
              <w:jc w:val="center"/>
              <w:rPr>
                <w:rFonts w:eastAsiaTheme="minorHAnsi"/>
                <w:color w:val="000000"/>
                <w:sz w:val="18"/>
                <w:szCs w:val="18"/>
                <w:lang w:eastAsia="en-US"/>
              </w:rPr>
            </w:pPr>
          </w:p>
        </w:tc>
        <w:tc>
          <w:tcPr>
            <w:tcW w:w="592" w:type="dxa"/>
            <w:gridSpan w:val="2"/>
            <w:tcBorders>
              <w:top w:val="nil"/>
              <w:left w:val="nil"/>
              <w:bottom w:val="nil"/>
              <w:right w:val="nil"/>
            </w:tcBorders>
          </w:tcPr>
          <w:p w:rsidR="00121F70" w:rsidRDefault="00121F70">
            <w:pPr>
              <w:autoSpaceDE w:val="0"/>
              <w:autoSpaceDN w:val="0"/>
              <w:adjustRightInd w:val="0"/>
              <w:jc w:val="center"/>
              <w:rPr>
                <w:rFonts w:eastAsiaTheme="minorHAnsi"/>
                <w:color w:val="000000"/>
                <w:sz w:val="18"/>
                <w:szCs w:val="18"/>
                <w:lang w:eastAsia="en-US"/>
              </w:rPr>
            </w:pPr>
          </w:p>
        </w:tc>
        <w:tc>
          <w:tcPr>
            <w:tcW w:w="1717" w:type="dxa"/>
            <w:gridSpan w:val="3"/>
            <w:tcBorders>
              <w:top w:val="nil"/>
              <w:left w:val="nil"/>
              <w:bottom w:val="nil"/>
              <w:right w:val="nil"/>
            </w:tcBorders>
          </w:tcPr>
          <w:p w:rsidR="00121F70" w:rsidRDefault="00121F70">
            <w:pPr>
              <w:autoSpaceDE w:val="0"/>
              <w:autoSpaceDN w:val="0"/>
              <w:adjustRightInd w:val="0"/>
              <w:rPr>
                <w:rFonts w:eastAsiaTheme="minorHAnsi"/>
                <w:color w:val="000000"/>
                <w:sz w:val="18"/>
                <w:szCs w:val="18"/>
                <w:lang w:eastAsia="en-US"/>
              </w:rPr>
            </w:pPr>
          </w:p>
        </w:tc>
        <w:tc>
          <w:tcPr>
            <w:tcW w:w="1808" w:type="dxa"/>
            <w:gridSpan w:val="2"/>
            <w:tcBorders>
              <w:top w:val="nil"/>
              <w:left w:val="nil"/>
              <w:bottom w:val="nil"/>
              <w:right w:val="nil"/>
            </w:tcBorders>
          </w:tcPr>
          <w:p w:rsidR="00121F70" w:rsidRDefault="00121F70">
            <w:pPr>
              <w:autoSpaceDE w:val="0"/>
              <w:autoSpaceDN w:val="0"/>
              <w:adjustRightInd w:val="0"/>
              <w:rPr>
                <w:rFonts w:eastAsiaTheme="minorHAnsi"/>
                <w:color w:val="000000"/>
                <w:sz w:val="18"/>
                <w:szCs w:val="18"/>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121F70" w:rsidTr="00AC517B">
        <w:tblPrEx>
          <w:tblCellMar>
            <w:left w:w="30" w:type="dxa"/>
            <w:right w:w="30" w:type="dxa"/>
          </w:tblCellMar>
          <w:tblLook w:val="0000" w:firstRow="0" w:lastRow="0" w:firstColumn="0" w:lastColumn="0" w:noHBand="0" w:noVBand="0"/>
        </w:tblPrEx>
        <w:trPr>
          <w:trHeight w:val="247"/>
        </w:trPr>
        <w:tc>
          <w:tcPr>
            <w:tcW w:w="5103" w:type="dxa"/>
            <w:gridSpan w:val="5"/>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РАСПРЕДЕЛЕНИЕ БЮДЖЕТНЫХ АССИГНОВАНИЙ</w:t>
            </w:r>
          </w:p>
        </w:tc>
        <w:tc>
          <w:tcPr>
            <w:tcW w:w="539" w:type="dxa"/>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702" w:type="dxa"/>
            <w:gridSpan w:val="3"/>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592"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717" w:type="dxa"/>
            <w:gridSpan w:val="3"/>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808"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AC517B" w:rsidTr="00AC517B">
        <w:tblPrEx>
          <w:tblCellMar>
            <w:left w:w="30" w:type="dxa"/>
            <w:right w:w="30" w:type="dxa"/>
          </w:tblCellMar>
          <w:tblLook w:val="0000" w:firstRow="0" w:lastRow="0" w:firstColumn="0" w:lastColumn="0" w:noHBand="0" w:noVBand="0"/>
        </w:tblPrEx>
        <w:trPr>
          <w:trHeight w:val="247"/>
        </w:trPr>
        <w:tc>
          <w:tcPr>
            <w:tcW w:w="3956"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575" w:type="dxa"/>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572"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539" w:type="dxa"/>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702" w:type="dxa"/>
            <w:gridSpan w:val="3"/>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592"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717" w:type="dxa"/>
            <w:gridSpan w:val="3"/>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808"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121F70" w:rsidTr="00AC517B">
        <w:tblPrEx>
          <w:tblCellMar>
            <w:left w:w="30" w:type="dxa"/>
            <w:right w:w="30" w:type="dxa"/>
          </w:tblCellMar>
          <w:tblLook w:val="0000" w:firstRow="0" w:lastRow="0" w:firstColumn="0" w:lastColumn="0" w:noHBand="0" w:noVBand="0"/>
        </w:tblPrEx>
        <w:trPr>
          <w:trHeight w:val="305"/>
        </w:trPr>
        <w:tc>
          <w:tcPr>
            <w:tcW w:w="5103" w:type="dxa"/>
            <w:gridSpan w:val="5"/>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 ПО РАЗДЕЛАМ ПОДРАЗДЕЛАМ, ЦЕЛЕВЫМ СТАЬЯМ</w:t>
            </w:r>
          </w:p>
        </w:tc>
        <w:tc>
          <w:tcPr>
            <w:tcW w:w="539" w:type="dxa"/>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702" w:type="dxa"/>
            <w:gridSpan w:val="3"/>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592"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717" w:type="dxa"/>
            <w:gridSpan w:val="3"/>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808"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121F70" w:rsidTr="00AC517B">
        <w:tblPrEx>
          <w:tblCellMar>
            <w:left w:w="30" w:type="dxa"/>
            <w:right w:w="30" w:type="dxa"/>
          </w:tblCellMar>
          <w:tblLook w:val="0000" w:firstRow="0" w:lastRow="0" w:firstColumn="0" w:lastColumn="0" w:noHBand="0" w:noVBand="0"/>
        </w:tblPrEx>
        <w:trPr>
          <w:trHeight w:val="334"/>
        </w:trPr>
        <w:tc>
          <w:tcPr>
            <w:tcW w:w="7344" w:type="dxa"/>
            <w:gridSpan w:val="9"/>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И ВИДАМ РАСХОДОВ КЛАССИФИКАЦИИ РАСХОДОВ БЮДЖЕТОВ </w:t>
            </w:r>
          </w:p>
        </w:tc>
        <w:tc>
          <w:tcPr>
            <w:tcW w:w="592"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717" w:type="dxa"/>
            <w:gridSpan w:val="3"/>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808" w:type="dxa"/>
            <w:gridSpan w:val="2"/>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121F70" w:rsidTr="00AC517B">
        <w:tblPrEx>
          <w:tblCellMar>
            <w:left w:w="30" w:type="dxa"/>
            <w:right w:w="30" w:type="dxa"/>
          </w:tblCellMar>
          <w:tblLook w:val="0000" w:firstRow="0" w:lastRow="0" w:firstColumn="0" w:lastColumn="0" w:noHBand="0" w:noVBand="0"/>
        </w:tblPrEx>
        <w:trPr>
          <w:trHeight w:val="581"/>
        </w:trPr>
        <w:tc>
          <w:tcPr>
            <w:tcW w:w="14600" w:type="dxa"/>
            <w:gridSpan w:val="19"/>
            <w:tcBorders>
              <w:top w:val="nil"/>
              <w:left w:val="nil"/>
              <w:bottom w:val="nil"/>
              <w:right w:val="nil"/>
            </w:tcBorders>
          </w:tcPr>
          <w:p w:rsidR="00121F70" w:rsidRDefault="00121F70">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В ВЕДОМСТВЕННОЙ СТРУКТУРЕ РАСХОДОВ БЮДЖЕТА НА 2021 ГОД                                                                         И ПЛАНОВЫЙ ПЕРИОД  2022 И  2023 ГОДОВ</w:t>
            </w:r>
          </w:p>
        </w:tc>
      </w:tr>
      <w:tr w:rsidR="00AC517B" w:rsidTr="00AC517B">
        <w:tblPrEx>
          <w:tblCellMar>
            <w:left w:w="30" w:type="dxa"/>
            <w:right w:w="30" w:type="dxa"/>
          </w:tblCellMar>
          <w:tblLook w:val="0000" w:firstRow="0" w:lastRow="0" w:firstColumn="0" w:lastColumn="0" w:noHBand="0" w:noVBand="0"/>
        </w:tblPrEx>
        <w:trPr>
          <w:trHeight w:val="247"/>
        </w:trPr>
        <w:tc>
          <w:tcPr>
            <w:tcW w:w="3956" w:type="dxa"/>
            <w:gridSpan w:val="2"/>
            <w:tcBorders>
              <w:top w:val="nil"/>
              <w:left w:val="nil"/>
              <w:bottom w:val="nil"/>
              <w:right w:val="nil"/>
            </w:tcBorders>
          </w:tcPr>
          <w:p w:rsidR="00121F70" w:rsidRDefault="00121F70">
            <w:pPr>
              <w:autoSpaceDE w:val="0"/>
              <w:autoSpaceDN w:val="0"/>
              <w:adjustRightInd w:val="0"/>
              <w:jc w:val="center"/>
              <w:rPr>
                <w:rFonts w:eastAsiaTheme="minorHAnsi"/>
                <w:b/>
                <w:bCs/>
                <w:color w:val="000000"/>
                <w:sz w:val="18"/>
                <w:szCs w:val="18"/>
                <w:lang w:eastAsia="en-US"/>
              </w:rPr>
            </w:pPr>
          </w:p>
        </w:tc>
        <w:tc>
          <w:tcPr>
            <w:tcW w:w="575" w:type="dxa"/>
            <w:tcBorders>
              <w:top w:val="nil"/>
              <w:left w:val="nil"/>
              <w:bottom w:val="nil"/>
              <w:right w:val="nil"/>
            </w:tcBorders>
          </w:tcPr>
          <w:p w:rsidR="00121F70" w:rsidRDefault="00121F70">
            <w:pPr>
              <w:autoSpaceDE w:val="0"/>
              <w:autoSpaceDN w:val="0"/>
              <w:adjustRightInd w:val="0"/>
              <w:jc w:val="center"/>
              <w:rPr>
                <w:rFonts w:eastAsiaTheme="minorHAnsi"/>
                <w:b/>
                <w:bCs/>
                <w:color w:val="000000"/>
                <w:sz w:val="18"/>
                <w:szCs w:val="18"/>
                <w:lang w:eastAsia="en-US"/>
              </w:rPr>
            </w:pPr>
          </w:p>
        </w:tc>
        <w:tc>
          <w:tcPr>
            <w:tcW w:w="572" w:type="dxa"/>
            <w:gridSpan w:val="2"/>
            <w:tcBorders>
              <w:top w:val="nil"/>
              <w:left w:val="nil"/>
              <w:bottom w:val="nil"/>
              <w:right w:val="nil"/>
            </w:tcBorders>
          </w:tcPr>
          <w:p w:rsidR="00121F70" w:rsidRDefault="00121F70">
            <w:pPr>
              <w:autoSpaceDE w:val="0"/>
              <w:autoSpaceDN w:val="0"/>
              <w:adjustRightInd w:val="0"/>
              <w:jc w:val="center"/>
              <w:rPr>
                <w:rFonts w:eastAsiaTheme="minorHAnsi"/>
                <w:b/>
                <w:bCs/>
                <w:color w:val="000000"/>
                <w:sz w:val="18"/>
                <w:szCs w:val="18"/>
                <w:lang w:eastAsia="en-US"/>
              </w:rPr>
            </w:pPr>
          </w:p>
        </w:tc>
        <w:tc>
          <w:tcPr>
            <w:tcW w:w="539" w:type="dxa"/>
            <w:tcBorders>
              <w:top w:val="nil"/>
              <w:left w:val="nil"/>
              <w:bottom w:val="nil"/>
              <w:right w:val="nil"/>
            </w:tcBorders>
          </w:tcPr>
          <w:p w:rsidR="00121F70" w:rsidRDefault="00121F70">
            <w:pPr>
              <w:autoSpaceDE w:val="0"/>
              <w:autoSpaceDN w:val="0"/>
              <w:adjustRightInd w:val="0"/>
              <w:jc w:val="center"/>
              <w:rPr>
                <w:rFonts w:eastAsiaTheme="minorHAnsi"/>
                <w:b/>
                <w:bCs/>
                <w:color w:val="000000"/>
                <w:sz w:val="18"/>
                <w:szCs w:val="18"/>
                <w:lang w:eastAsia="en-US"/>
              </w:rPr>
            </w:pPr>
          </w:p>
        </w:tc>
        <w:tc>
          <w:tcPr>
            <w:tcW w:w="1702" w:type="dxa"/>
            <w:gridSpan w:val="3"/>
            <w:tcBorders>
              <w:top w:val="nil"/>
              <w:left w:val="nil"/>
              <w:bottom w:val="nil"/>
              <w:right w:val="nil"/>
            </w:tcBorders>
          </w:tcPr>
          <w:p w:rsidR="00121F70" w:rsidRDefault="00121F70">
            <w:pPr>
              <w:autoSpaceDE w:val="0"/>
              <w:autoSpaceDN w:val="0"/>
              <w:adjustRightInd w:val="0"/>
              <w:jc w:val="center"/>
              <w:rPr>
                <w:rFonts w:eastAsiaTheme="minorHAnsi"/>
                <w:b/>
                <w:bCs/>
                <w:color w:val="000000"/>
                <w:sz w:val="18"/>
                <w:szCs w:val="18"/>
                <w:lang w:eastAsia="en-US"/>
              </w:rPr>
            </w:pPr>
          </w:p>
        </w:tc>
        <w:tc>
          <w:tcPr>
            <w:tcW w:w="592" w:type="dxa"/>
            <w:gridSpan w:val="2"/>
            <w:tcBorders>
              <w:top w:val="nil"/>
              <w:left w:val="nil"/>
              <w:bottom w:val="nil"/>
              <w:right w:val="nil"/>
            </w:tcBorders>
          </w:tcPr>
          <w:p w:rsidR="00121F70" w:rsidRDefault="00121F70">
            <w:pPr>
              <w:autoSpaceDE w:val="0"/>
              <w:autoSpaceDN w:val="0"/>
              <w:adjustRightInd w:val="0"/>
              <w:jc w:val="center"/>
              <w:rPr>
                <w:rFonts w:eastAsiaTheme="minorHAnsi"/>
                <w:b/>
                <w:bCs/>
                <w:color w:val="000000"/>
                <w:sz w:val="18"/>
                <w:szCs w:val="18"/>
                <w:lang w:eastAsia="en-US"/>
              </w:rPr>
            </w:pPr>
          </w:p>
        </w:tc>
        <w:tc>
          <w:tcPr>
            <w:tcW w:w="1717" w:type="dxa"/>
            <w:gridSpan w:val="3"/>
            <w:tcBorders>
              <w:top w:val="nil"/>
              <w:left w:val="nil"/>
              <w:bottom w:val="nil"/>
              <w:right w:val="nil"/>
            </w:tcBorders>
          </w:tcPr>
          <w:p w:rsidR="00121F70" w:rsidRDefault="00121F70">
            <w:pPr>
              <w:autoSpaceDE w:val="0"/>
              <w:autoSpaceDN w:val="0"/>
              <w:adjustRightInd w:val="0"/>
              <w:jc w:val="center"/>
              <w:rPr>
                <w:rFonts w:eastAsiaTheme="minorHAnsi"/>
                <w:b/>
                <w:bCs/>
                <w:color w:val="000000"/>
                <w:sz w:val="18"/>
                <w:szCs w:val="18"/>
                <w:lang w:eastAsia="en-US"/>
              </w:rPr>
            </w:pPr>
          </w:p>
        </w:tc>
        <w:tc>
          <w:tcPr>
            <w:tcW w:w="1808" w:type="dxa"/>
            <w:gridSpan w:val="2"/>
            <w:tcBorders>
              <w:top w:val="nil"/>
              <w:left w:val="nil"/>
              <w:bottom w:val="nil"/>
              <w:right w:val="nil"/>
            </w:tcBorders>
          </w:tcPr>
          <w:p w:rsidR="00121F70" w:rsidRDefault="00121F70">
            <w:pPr>
              <w:autoSpaceDE w:val="0"/>
              <w:autoSpaceDN w:val="0"/>
              <w:adjustRightInd w:val="0"/>
              <w:jc w:val="center"/>
              <w:rPr>
                <w:rFonts w:eastAsiaTheme="minorHAnsi"/>
                <w:b/>
                <w:bCs/>
                <w:color w:val="000000"/>
                <w:sz w:val="18"/>
                <w:szCs w:val="18"/>
                <w:lang w:eastAsia="en-US"/>
              </w:rPr>
            </w:pPr>
          </w:p>
        </w:tc>
        <w:tc>
          <w:tcPr>
            <w:tcW w:w="1434" w:type="dxa"/>
            <w:gridSpan w:val="2"/>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c>
          <w:tcPr>
            <w:tcW w:w="1705" w:type="dxa"/>
            <w:tcBorders>
              <w:top w:val="nil"/>
              <w:left w:val="nil"/>
              <w:bottom w:val="nil"/>
              <w:right w:val="nil"/>
            </w:tcBorders>
          </w:tcPr>
          <w:p w:rsidR="00121F70" w:rsidRDefault="00121F70">
            <w:pPr>
              <w:autoSpaceDE w:val="0"/>
              <w:autoSpaceDN w:val="0"/>
              <w:adjustRightInd w:val="0"/>
              <w:jc w:val="right"/>
              <w:rPr>
                <w:rFonts w:ascii="Arial" w:eastAsiaTheme="minorHAnsi" w:hAnsi="Arial" w:cs="Arial"/>
                <w:color w:val="000000"/>
                <w:sz w:val="20"/>
                <w:szCs w:val="20"/>
                <w:lang w:eastAsia="en-US"/>
              </w:rPr>
            </w:pPr>
          </w:p>
        </w:tc>
      </w:tr>
      <w:tr w:rsidR="00AC517B" w:rsidTr="00AC517B">
        <w:tblPrEx>
          <w:tblCellMar>
            <w:left w:w="30" w:type="dxa"/>
            <w:right w:w="30" w:type="dxa"/>
          </w:tblCellMar>
          <w:tblLook w:val="0000" w:firstRow="0" w:lastRow="0" w:firstColumn="0" w:lastColumn="0" w:noHBand="0" w:noVBand="0"/>
        </w:tblPrEx>
        <w:trPr>
          <w:trHeight w:val="87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Наименование показателей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ГРБС</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Рз</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Пз</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ЦСР</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ВР</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Доп.кл</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2021     Сумма тыс.руб.</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2022    Сумма тыс.руб.</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2023     Сумма тыс.руб.</w:t>
            </w:r>
          </w:p>
        </w:tc>
      </w:tr>
      <w:tr w:rsidR="00AC517B" w:rsidTr="00AC517B">
        <w:tblPrEx>
          <w:tblCellMar>
            <w:left w:w="30" w:type="dxa"/>
            <w:right w:w="30" w:type="dxa"/>
          </w:tblCellMar>
          <w:tblLook w:val="0000" w:firstRow="0" w:lastRow="0" w:firstColumn="0" w:lastColumn="0" w:noHBand="0" w:noVBand="0"/>
        </w:tblPrEx>
        <w:trPr>
          <w:trHeight w:val="305"/>
        </w:trPr>
        <w:tc>
          <w:tcPr>
            <w:tcW w:w="3956"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ВСЕГО</w:t>
            </w:r>
          </w:p>
        </w:tc>
        <w:tc>
          <w:tcPr>
            <w:tcW w:w="575"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72"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39"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50 379,900</w:t>
            </w:r>
          </w:p>
        </w:tc>
        <w:tc>
          <w:tcPr>
            <w:tcW w:w="1434"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22 658,4</w:t>
            </w:r>
          </w:p>
        </w:tc>
        <w:tc>
          <w:tcPr>
            <w:tcW w:w="1705"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21 810,4</w:t>
            </w:r>
          </w:p>
        </w:tc>
      </w:tr>
      <w:tr w:rsidR="00121F70" w:rsidTr="00AC517B">
        <w:tblPrEx>
          <w:tblCellMar>
            <w:left w:w="30" w:type="dxa"/>
            <w:right w:w="30" w:type="dxa"/>
          </w:tblCellMar>
          <w:tblLook w:val="0000" w:firstRow="0" w:lastRow="0" w:firstColumn="0" w:lastColumn="0" w:noHBand="0" w:noVBand="0"/>
        </w:tblPrEx>
        <w:trPr>
          <w:trHeight w:val="305"/>
        </w:trPr>
        <w:tc>
          <w:tcPr>
            <w:tcW w:w="4531"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Администрация Балаганского МО</w:t>
            </w:r>
          </w:p>
        </w:tc>
        <w:tc>
          <w:tcPr>
            <w:tcW w:w="572"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39"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36 221,700</w:t>
            </w:r>
          </w:p>
        </w:tc>
        <w:tc>
          <w:tcPr>
            <w:tcW w:w="1434"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13 381,7</w:t>
            </w:r>
          </w:p>
        </w:tc>
        <w:tc>
          <w:tcPr>
            <w:tcW w:w="1705"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12 862,0</w:t>
            </w:r>
          </w:p>
        </w:tc>
      </w:tr>
      <w:tr w:rsidR="00AC517B" w:rsidTr="00AC517B">
        <w:tblPrEx>
          <w:tblCellMar>
            <w:left w:w="30" w:type="dxa"/>
            <w:right w:w="30" w:type="dxa"/>
          </w:tblCellMar>
          <w:tblLook w:val="0000" w:firstRow="0" w:lastRow="0" w:firstColumn="0" w:lastColumn="0" w:noHBand="0" w:noVBand="0"/>
        </w:tblPrEx>
        <w:trPr>
          <w:trHeight w:val="696"/>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Общегосударственные вопросы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10 337,7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9 928,4</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9 906,2</w:t>
            </w:r>
          </w:p>
        </w:tc>
      </w:tr>
      <w:tr w:rsidR="00AC517B" w:rsidTr="00AC517B">
        <w:tblPrEx>
          <w:tblCellMar>
            <w:left w:w="30" w:type="dxa"/>
            <w:right w:w="30" w:type="dxa"/>
          </w:tblCellMar>
          <w:tblLook w:val="0000" w:firstRow="0" w:lastRow="0" w:firstColumn="0" w:lastColumn="0" w:noHBand="0" w:noVBand="0"/>
        </w:tblPrEx>
        <w:trPr>
          <w:trHeight w:val="1279"/>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Функционирование высшего должностного лица субъекта РФ и  муниципального образования</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1 612,0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1 613,7</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1 613,7</w:t>
            </w:r>
          </w:p>
        </w:tc>
      </w:tr>
      <w:tr w:rsidR="00AC517B" w:rsidTr="00AC517B">
        <w:tblPrEx>
          <w:tblCellMar>
            <w:left w:w="30" w:type="dxa"/>
            <w:right w:w="30" w:type="dxa"/>
          </w:tblCellMar>
          <w:tblLook w:val="0000" w:firstRow="0" w:lastRow="0" w:firstColumn="0" w:lastColumn="0" w:noHBand="0" w:noVBand="0"/>
        </w:tblPrEx>
        <w:trPr>
          <w:trHeight w:val="305"/>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1 612,0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r>
      <w:tr w:rsidR="00AC517B" w:rsidTr="00AC517B">
        <w:tblPrEx>
          <w:tblCellMar>
            <w:left w:w="30" w:type="dxa"/>
            <w:right w:w="30" w:type="dxa"/>
          </w:tblCellMar>
          <w:tblLook w:val="0000" w:firstRow="0" w:lastRow="0" w:firstColumn="0" w:lastColumn="0" w:noHBand="0" w:noVBand="0"/>
        </w:tblPrEx>
        <w:trPr>
          <w:trHeight w:val="106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Руководство и управление в сфере установленных функций органов местного самоуправления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1 612,0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Высшее должностное лицо</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1 612,0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r>
      <w:tr w:rsidR="00AC517B" w:rsidTr="00AC517B">
        <w:tblPrEx>
          <w:tblCellMar>
            <w:left w:w="30" w:type="dxa"/>
            <w:right w:w="30" w:type="dxa"/>
          </w:tblCellMar>
          <w:tblLook w:val="0000" w:firstRow="0" w:lastRow="0" w:firstColumn="0" w:lastColumn="0" w:noHBand="0" w:noVBand="0"/>
        </w:tblPrEx>
        <w:trPr>
          <w:trHeight w:val="251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1 612,0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r>
      <w:tr w:rsidR="00AC517B" w:rsidTr="00AC517B">
        <w:tblPrEx>
          <w:tblCellMar>
            <w:left w:w="30" w:type="dxa"/>
            <w:right w:w="30" w:type="dxa"/>
          </w:tblCellMar>
          <w:tblLook w:val="0000" w:firstRow="0" w:lastRow="0" w:firstColumn="0" w:lastColumn="0" w:noHBand="0" w:noVBand="0"/>
        </w:tblPrEx>
        <w:trPr>
          <w:trHeight w:val="101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Расходы на выплаты персоналу государственных(муниципальных)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1 612,0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1 613,7</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Фонд оплаты труда государственных (муниципальных)органов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1 222,5</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1 222,5</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выплаты персоналу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22,0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22,0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22,0</w:t>
            </w:r>
          </w:p>
        </w:tc>
      </w:tr>
      <w:tr w:rsidR="00AC517B" w:rsidTr="00AC517B">
        <w:tblPrEx>
          <w:tblCellMar>
            <w:left w:w="30" w:type="dxa"/>
            <w:right w:w="30" w:type="dxa"/>
          </w:tblCellMar>
          <w:tblLook w:val="0000" w:firstRow="0" w:lastRow="0" w:firstColumn="0" w:lastColumn="0" w:noHBand="0" w:noVBand="0"/>
        </w:tblPrEx>
        <w:trPr>
          <w:trHeight w:val="177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9110200203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368,8</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369,2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369,2</w:t>
            </w:r>
          </w:p>
        </w:tc>
      </w:tr>
      <w:tr w:rsidR="00AC517B" w:rsidTr="00AC517B">
        <w:tblPrEx>
          <w:tblCellMar>
            <w:left w:w="30" w:type="dxa"/>
            <w:right w:w="30" w:type="dxa"/>
          </w:tblCellMar>
          <w:tblLook w:val="0000" w:firstRow="0" w:lastRow="0" w:firstColumn="0" w:lastColumn="0" w:noHBand="0" w:noVBand="0"/>
        </w:tblPrEx>
        <w:trPr>
          <w:trHeight w:val="1438"/>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8 524,5</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8 113,5</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8 091,3</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8 514,5</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8 103,5</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8 091,3</w:t>
            </w:r>
          </w:p>
        </w:tc>
      </w:tr>
      <w:tr w:rsidR="00AC517B" w:rsidTr="00AC517B">
        <w:tblPrEx>
          <w:tblCellMar>
            <w:left w:w="30" w:type="dxa"/>
            <w:right w:w="30" w:type="dxa"/>
          </w:tblCellMar>
          <w:tblLook w:val="0000" w:firstRow="0" w:lastRow="0" w:firstColumn="0" w:lastColumn="0" w:noHBand="0" w:noVBand="0"/>
        </w:tblPrEx>
        <w:trPr>
          <w:trHeight w:val="174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8 514,5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8 103,5</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8 091,3</w:t>
            </w:r>
          </w:p>
        </w:tc>
      </w:tr>
      <w:tr w:rsidR="00AC517B" w:rsidTr="00AC517B">
        <w:tblPrEx>
          <w:tblCellMar>
            <w:left w:w="30" w:type="dxa"/>
            <w:right w:w="30" w:type="dxa"/>
          </w:tblCellMar>
          <w:tblLook w:val="0000" w:firstRow="0" w:lastRow="0" w:firstColumn="0" w:lastColumn="0" w:noHBand="0" w:noVBand="0"/>
        </w:tblPrEx>
        <w:trPr>
          <w:trHeight w:val="94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Обеспечение деятельности администрации муниципального образования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8 514,5</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8 103,5</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8 081,3</w:t>
            </w:r>
          </w:p>
        </w:tc>
      </w:tr>
      <w:tr w:rsidR="00AC517B" w:rsidTr="00AC517B">
        <w:tblPrEx>
          <w:tblCellMar>
            <w:left w:w="30" w:type="dxa"/>
            <w:right w:w="30" w:type="dxa"/>
          </w:tblCellMar>
          <w:tblLook w:val="0000" w:firstRow="0" w:lastRow="0" w:firstColumn="0" w:lastColumn="0" w:noHBand="0" w:noVBand="0"/>
        </w:tblPrEx>
        <w:trPr>
          <w:trHeight w:val="257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6 621,4</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6 634,9</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6 634,9</w:t>
            </w:r>
          </w:p>
        </w:tc>
      </w:tr>
      <w:tr w:rsidR="00AC517B" w:rsidTr="00AC517B">
        <w:tblPrEx>
          <w:tblCellMar>
            <w:left w:w="30" w:type="dxa"/>
            <w:right w:w="30" w:type="dxa"/>
          </w:tblCellMar>
          <w:tblLook w:val="0000" w:firstRow="0" w:lastRow="0" w:firstColumn="0" w:lastColumn="0" w:noHBand="0" w:noVBand="0"/>
        </w:tblPrEx>
        <w:trPr>
          <w:trHeight w:val="100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Расходы на выплаты персоналу государственных(муниципальных)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6 621,4</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6 634,9</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6 634,9</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Фонд оплаты труда государственных (муниципальных)органов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5 055,6</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5 069,1</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5 069,1</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выплаты персоналу государственных (муниципальных)</w:t>
            </w:r>
          </w:p>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органов, за исключением фонда оплаты труда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39,0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39,0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39,0</w:t>
            </w:r>
          </w:p>
        </w:tc>
      </w:tr>
      <w:tr w:rsidR="00AC517B" w:rsidTr="00AC517B">
        <w:tblPrEx>
          <w:tblCellMar>
            <w:left w:w="30" w:type="dxa"/>
            <w:right w:w="30" w:type="dxa"/>
          </w:tblCellMar>
          <w:tblLook w:val="0000" w:firstRow="0" w:lastRow="0" w:firstColumn="0" w:lastColumn="0" w:noHBand="0" w:noVBand="0"/>
        </w:tblPrEx>
        <w:trPr>
          <w:trHeight w:val="177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1 526,8</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1 526,8</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1 526,8</w:t>
            </w:r>
          </w:p>
        </w:tc>
      </w:tr>
      <w:tr w:rsidR="00AC517B" w:rsidTr="00AC517B">
        <w:tblPrEx>
          <w:tblCellMar>
            <w:left w:w="30" w:type="dxa"/>
            <w:right w:w="30" w:type="dxa"/>
          </w:tblCellMar>
          <w:tblLook w:val="0000" w:firstRow="0" w:lastRow="0" w:firstColumn="0" w:lastColumn="0" w:noHBand="0" w:noVBand="0"/>
        </w:tblPrEx>
        <w:trPr>
          <w:trHeight w:val="103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1 456,7</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1 244,6</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1 197,4</w:t>
            </w: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1 456,7</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1 244,6</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1 197,4</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услуг в сфере информационно-коммуникационных технологий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242</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287,8</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287,0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287,0</w:t>
            </w:r>
          </w:p>
        </w:tc>
      </w:tr>
      <w:tr w:rsidR="00AC517B" w:rsidTr="00AC517B">
        <w:tblPrEx>
          <w:tblCellMar>
            <w:left w:w="30" w:type="dxa"/>
            <w:right w:w="30" w:type="dxa"/>
          </w:tblCellMar>
          <w:tblLook w:val="0000" w:firstRow="0" w:lastRow="0" w:firstColumn="0" w:lastColumn="0" w:noHBand="0" w:noVBand="0"/>
        </w:tblPrEx>
        <w:trPr>
          <w:trHeight w:val="135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918,9</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957,6</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910,4</w:t>
            </w:r>
          </w:p>
        </w:tc>
      </w:tr>
      <w:tr w:rsidR="00AC517B" w:rsidTr="00AC517B">
        <w:tblPrEx>
          <w:tblCellMar>
            <w:left w:w="30" w:type="dxa"/>
            <w:right w:w="30" w:type="dxa"/>
          </w:tblCellMar>
          <w:tblLook w:val="0000" w:firstRow="0" w:lastRow="0" w:firstColumn="0" w:lastColumn="0" w:noHBand="0" w:noVBand="0"/>
        </w:tblPrEx>
        <w:trPr>
          <w:trHeight w:val="135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Закупка энергетических ресурсов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247</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238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расходы на выплату среднего месячного заработка на период трудоустройства бывшим работникам. Если их увольнение связано с ликвидацией организации или сокращением численности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321</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112,4</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07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Капитальные вложения в объекты государственной (муниципальной) собственности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526"/>
        </w:trPr>
        <w:tc>
          <w:tcPr>
            <w:tcW w:w="3956" w:type="dxa"/>
            <w:gridSpan w:val="2"/>
            <w:tcBorders>
              <w:top w:val="nil"/>
              <w:left w:val="nil"/>
              <w:bottom w:val="nil"/>
              <w:right w:val="nil"/>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Бюджетные инвестиции в объекты капитального строительства государственной (муниципальной) собственности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414</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55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бюджетные ассигнования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324,0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224,0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249,0</w:t>
            </w:r>
          </w:p>
        </w:tc>
      </w:tr>
      <w:tr w:rsidR="00AC517B" w:rsidTr="00AC517B">
        <w:tblPrEx>
          <w:tblCellMar>
            <w:left w:w="30" w:type="dxa"/>
            <w:right w:w="30" w:type="dxa"/>
          </w:tblCellMar>
          <w:tblLook w:val="0000" w:firstRow="0" w:lastRow="0" w:firstColumn="0" w:lastColumn="0" w:noHBand="0" w:noVBand="0"/>
        </w:tblPrEx>
        <w:trPr>
          <w:trHeight w:val="42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Исполнение судебных актов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830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5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Исполнение судебных актов Российской Федерации и мировых соглашений по возмещению причиненного вреда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831</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49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Уплата налогов и сборов и иных платежей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324,0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224,0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249,0</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Уплата налога на имущество организаций и земельного налога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851</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280,000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190,0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215,0</w:t>
            </w:r>
          </w:p>
        </w:tc>
      </w:tr>
      <w:tr w:rsidR="00AC517B" w:rsidTr="00AC517B">
        <w:tblPrEx>
          <w:tblCellMar>
            <w:left w:w="30" w:type="dxa"/>
            <w:right w:w="30" w:type="dxa"/>
          </w:tblCellMar>
          <w:tblLook w:val="0000" w:firstRow="0" w:lastRow="0" w:firstColumn="0" w:lastColumn="0" w:noHBand="0" w:noVBand="0"/>
        </w:tblPrEx>
        <w:trPr>
          <w:trHeight w:val="49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Уплата прочих налогов и сборов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Уплата иных платежей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19,0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w:t>
            </w:r>
          </w:p>
        </w:tc>
      </w:tr>
      <w:tr w:rsidR="00AC517B" w:rsidTr="00AC517B">
        <w:tblPrEx>
          <w:tblCellMar>
            <w:left w:w="30" w:type="dxa"/>
            <w:right w:w="30" w:type="dxa"/>
          </w:tblCellMar>
          <w:tblLook w:val="0000" w:firstRow="0" w:lastRow="0" w:firstColumn="0" w:lastColumn="0" w:noHBand="0" w:noVBand="0"/>
        </w:tblPrEx>
        <w:trPr>
          <w:trHeight w:val="203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"Энергосбережение и повышение энергетической эффективности администрации Балаганского муниципального образования на 2021-2023гг"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7100000000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r>
      <w:tr w:rsidR="00AC517B" w:rsidTr="00AC517B">
        <w:tblPrEx>
          <w:tblCellMar>
            <w:left w:w="30" w:type="dxa"/>
            <w:right w:w="30" w:type="dxa"/>
          </w:tblCellMar>
          <w:tblLook w:val="0000" w:firstRow="0" w:lastRow="0" w:firstColumn="0" w:lastColumn="0" w:noHBand="0" w:noVBand="0"/>
        </w:tblPrEx>
        <w:trPr>
          <w:trHeight w:val="271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Реализация комплекса основных мероприятий,направленных по муниципальной программе "Энергосбережение и повышение энергетической эффективности администрации Балаганского муниципального образования на 2021-2023гг"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7100100074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r>
      <w:tr w:rsidR="00AC517B" w:rsidTr="00AC517B">
        <w:tblPrEx>
          <w:tblCellMar>
            <w:left w:w="30" w:type="dxa"/>
            <w:right w:w="30" w:type="dxa"/>
          </w:tblCellMar>
          <w:tblLook w:val="0000" w:firstRow="0" w:lastRow="0" w:firstColumn="0" w:lastColumn="0" w:noHBand="0" w:noVBand="0"/>
        </w:tblPrEx>
        <w:trPr>
          <w:trHeight w:val="143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7100100074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r>
      <w:tr w:rsidR="00AC517B" w:rsidTr="00AC517B">
        <w:tblPrEx>
          <w:tblCellMar>
            <w:left w:w="30" w:type="dxa"/>
            <w:right w:w="30" w:type="dxa"/>
          </w:tblCellMar>
          <w:tblLook w:val="0000" w:firstRow="0" w:lastRow="0" w:firstColumn="0" w:lastColumn="0" w:noHBand="0" w:noVBand="0"/>
        </w:tblPrEx>
        <w:trPr>
          <w:trHeight w:val="127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Проведение выборов  депутатов в Думу Балаганского муниципального образования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07</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9110501000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5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бюджетные ассигнования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9110501000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52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Специальные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9110501000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880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305"/>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Резервные фонды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11</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62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Резервные фонды  органов  местного самоуправления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9110700000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5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бюджетные ассигнования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9110700000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Резервные средства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9110700000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870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87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Другие общегосударственные вопросы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101,2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101,2</w:t>
            </w:r>
          </w:p>
        </w:tc>
      </w:tr>
      <w:tr w:rsidR="00AC517B" w:rsidTr="00AC517B">
        <w:tblPrEx>
          <w:tblCellMar>
            <w:left w:w="30" w:type="dxa"/>
            <w:right w:w="30" w:type="dxa"/>
          </w:tblCellMar>
          <w:tblLook w:val="0000" w:firstRow="0" w:lastRow="0" w:firstColumn="0" w:lastColumn="0" w:noHBand="0" w:noVBand="0"/>
        </w:tblPrEx>
        <w:trPr>
          <w:trHeight w:val="173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"Поддержка деятельности общественных организаций Балаганского муниципального образования на 2021-2023 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02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6100000066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02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6100000066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05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6100000066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r>
      <w:tr w:rsidR="00AC517B" w:rsidTr="00AC517B">
        <w:tblPrEx>
          <w:tblCellMar>
            <w:left w:w="30" w:type="dxa"/>
            <w:right w:w="30" w:type="dxa"/>
          </w:tblCellMar>
          <w:tblLook w:val="0000" w:firstRow="0" w:lastRow="0" w:firstColumn="0" w:lastColumn="0" w:noHBand="0" w:noVBand="0"/>
        </w:tblPrEx>
        <w:trPr>
          <w:trHeight w:val="37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9110473150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9110473150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r>
      <w:tr w:rsidR="00AC517B" w:rsidTr="00AC517B">
        <w:tblPrEx>
          <w:tblCellMar>
            <w:left w:w="30" w:type="dxa"/>
            <w:right w:w="30" w:type="dxa"/>
          </w:tblCellMar>
          <w:tblLook w:val="0000" w:firstRow="0" w:lastRow="0" w:firstColumn="0" w:lastColumn="0" w:noHBand="0" w:noVBand="0"/>
        </w:tblPrEx>
        <w:trPr>
          <w:trHeight w:val="133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9110473150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r>
      <w:tr w:rsidR="00AC517B" w:rsidTr="00AC517B">
        <w:tblPrEx>
          <w:tblCellMar>
            <w:left w:w="30" w:type="dxa"/>
            <w:right w:w="30" w:type="dxa"/>
          </w:tblCellMar>
          <w:tblLook w:val="0000" w:firstRow="0" w:lastRow="0" w:firstColumn="0" w:lastColumn="0" w:noHBand="0" w:noVBand="0"/>
        </w:tblPrEx>
        <w:trPr>
          <w:trHeight w:val="13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9110473150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r>
      <w:tr w:rsidR="00121F70" w:rsidTr="00AC517B">
        <w:tblPrEx>
          <w:tblCellMar>
            <w:left w:w="30" w:type="dxa"/>
            <w:right w:w="30" w:type="dxa"/>
          </w:tblCellMar>
          <w:tblLook w:val="0000" w:firstRow="0" w:lastRow="0" w:firstColumn="0" w:lastColumn="0" w:noHBand="0" w:noVBand="0"/>
        </w:tblPrEx>
        <w:trPr>
          <w:trHeight w:val="2690"/>
        </w:trPr>
        <w:tc>
          <w:tcPr>
            <w:tcW w:w="4531"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МП "Профилактика преступлений и правонарушений, в том числе среди несовершеннолетних в Балаганском муниципальном образовании на 2021-2022 годы"</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7200000000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r>
      <w:tr w:rsidR="00121F70" w:rsidTr="00AC517B">
        <w:tblPrEx>
          <w:tblCellMar>
            <w:left w:w="30" w:type="dxa"/>
            <w:right w:w="30" w:type="dxa"/>
          </w:tblCellMar>
          <w:tblLook w:val="0000" w:firstRow="0" w:lastRow="0" w:firstColumn="0" w:lastColumn="0" w:noHBand="0" w:noVBand="0"/>
        </w:tblPrEx>
        <w:trPr>
          <w:trHeight w:val="3852"/>
        </w:trPr>
        <w:tc>
          <w:tcPr>
            <w:tcW w:w="4531"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МП "Профилактика преступлений и правонарушений, в том числе среди несовершеннолетних в Балаганском муниципальном образовании на 2021-2023 годы"Прочая закупка товаров, работ и услуг для обеспечения государственных (муниципальных) нужд</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7200100075</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r>
      <w:tr w:rsidR="00AC517B" w:rsidTr="00AC517B">
        <w:tblPrEx>
          <w:tblCellMar>
            <w:left w:w="30" w:type="dxa"/>
            <w:right w:w="30" w:type="dxa"/>
          </w:tblCellMar>
          <w:tblLook w:val="0000" w:firstRow="0" w:lastRow="0" w:firstColumn="0" w:lastColumn="0" w:noHBand="0" w:noVBand="0"/>
        </w:tblPrEx>
        <w:trPr>
          <w:trHeight w:val="305"/>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Национальная оборона</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343,5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347,1</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361,3</w:t>
            </w:r>
          </w:p>
        </w:tc>
      </w:tr>
      <w:tr w:rsidR="00AC517B" w:rsidTr="00AC517B">
        <w:tblPrEx>
          <w:tblCellMar>
            <w:left w:w="30" w:type="dxa"/>
            <w:right w:w="30" w:type="dxa"/>
          </w:tblCellMar>
          <w:tblLook w:val="0000" w:firstRow="0" w:lastRow="0" w:firstColumn="0" w:lastColumn="0" w:noHBand="0" w:noVBand="0"/>
        </w:tblPrEx>
        <w:trPr>
          <w:trHeight w:val="50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Мобилизационная и вневойсковая подготовка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343,5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347,1</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361,3</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343,5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347,1</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361,3</w:t>
            </w:r>
          </w:p>
        </w:tc>
      </w:tr>
      <w:tr w:rsidR="00AC517B" w:rsidTr="00AC517B">
        <w:tblPrEx>
          <w:tblCellMar>
            <w:left w:w="30" w:type="dxa"/>
            <w:right w:w="30" w:type="dxa"/>
          </w:tblCellMar>
          <w:tblLook w:val="0000" w:firstRow="0" w:lastRow="0" w:firstColumn="0" w:lastColumn="0" w:noHBand="0" w:noVBand="0"/>
        </w:tblPrEx>
        <w:trPr>
          <w:trHeight w:val="142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Осуществление первичного воинского учета на территориях, где отсутствуют военные комиссариаты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343,5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347,1</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361,3</w:t>
            </w:r>
          </w:p>
        </w:tc>
      </w:tr>
      <w:tr w:rsidR="00AC517B" w:rsidTr="00AC517B">
        <w:tblPrEx>
          <w:tblCellMar>
            <w:left w:w="30" w:type="dxa"/>
            <w:right w:w="30" w:type="dxa"/>
          </w:tblCellMar>
          <w:tblLook w:val="0000" w:firstRow="0" w:lastRow="0" w:firstColumn="0" w:lastColumn="0" w:noHBand="0" w:noVBand="0"/>
        </w:tblPrEx>
        <w:trPr>
          <w:trHeight w:val="229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343,5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347,1</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361,3</w:t>
            </w:r>
          </w:p>
        </w:tc>
      </w:tr>
      <w:tr w:rsidR="00AC517B" w:rsidTr="00AC517B">
        <w:tblPrEx>
          <w:tblCellMar>
            <w:left w:w="30" w:type="dxa"/>
            <w:right w:w="30" w:type="dxa"/>
          </w:tblCellMar>
          <w:tblLook w:val="0000" w:firstRow="0" w:lastRow="0" w:firstColumn="0" w:lastColumn="0" w:noHBand="0" w:noVBand="0"/>
        </w:tblPrEx>
        <w:trPr>
          <w:trHeight w:val="75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 Расходы на выплаты персоналу казенных учреждений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311,9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315,5</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329,7</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Фонд оплаты труда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239,6</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253,3</w:t>
            </w:r>
          </w:p>
        </w:tc>
      </w:tr>
      <w:tr w:rsidR="00AC517B" w:rsidTr="00AC517B">
        <w:tblPrEx>
          <w:tblCellMar>
            <w:left w:w="30" w:type="dxa"/>
            <w:right w:w="30" w:type="dxa"/>
          </w:tblCellMar>
          <w:tblLook w:val="0000" w:firstRow="0" w:lastRow="0" w:firstColumn="0" w:lastColumn="0" w:noHBand="0" w:noVBand="0"/>
        </w:tblPrEx>
        <w:trPr>
          <w:trHeight w:val="181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72,3</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76,4</w:t>
            </w:r>
          </w:p>
        </w:tc>
      </w:tr>
      <w:tr w:rsidR="00AC517B" w:rsidTr="00AC517B">
        <w:tblPrEx>
          <w:tblCellMar>
            <w:left w:w="30" w:type="dxa"/>
            <w:right w:w="30" w:type="dxa"/>
          </w:tblCellMar>
          <w:tblLook w:val="0000" w:firstRow="0" w:lastRow="0" w:firstColumn="0" w:lastColumn="0" w:noHBand="0" w:noVBand="0"/>
        </w:tblPrEx>
        <w:trPr>
          <w:trHeight w:val="120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r>
      <w:tr w:rsidR="00AC517B" w:rsidTr="00AC517B">
        <w:tblPrEx>
          <w:tblCellMar>
            <w:left w:w="30" w:type="dxa"/>
            <w:right w:w="30" w:type="dxa"/>
          </w:tblCellMar>
          <w:tblLook w:val="0000" w:firstRow="0" w:lastRow="0" w:firstColumn="0" w:lastColumn="0" w:noHBand="0" w:noVBand="0"/>
        </w:tblPrEx>
        <w:trPr>
          <w:trHeight w:val="101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закупки товаров, работ и услуг для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r>
      <w:tr w:rsidR="00AC517B" w:rsidTr="00AC517B">
        <w:tblPrEx>
          <w:tblCellMar>
            <w:left w:w="30" w:type="dxa"/>
            <w:right w:w="30" w:type="dxa"/>
          </w:tblCellMar>
          <w:tblLook w:val="0000" w:firstRow="0" w:lastRow="0" w:firstColumn="0" w:lastColumn="0" w:noHBand="0" w:noVBand="0"/>
        </w:tblPrEx>
        <w:trPr>
          <w:trHeight w:val="126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в сфере информационно-коммуникационных технологий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242</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9110451180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20-51180-00000-00000</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31,6</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Национальная безопасность и правоохранительная деятельность</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62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Обеспечение пожарной безопасности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50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Муниципальные программы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"Обеспечение пожарной безопасности на территории Балаганского муниципального образования на 2020-2022 год"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4362179529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638"/>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Национальная экономика</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47,8</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47,8</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47,8</w:t>
            </w:r>
          </w:p>
        </w:tc>
      </w:tr>
      <w:tr w:rsidR="00AC517B" w:rsidTr="00AC517B">
        <w:tblPrEx>
          <w:tblCellMar>
            <w:left w:w="30" w:type="dxa"/>
            <w:right w:w="30" w:type="dxa"/>
          </w:tblCellMar>
          <w:tblLook w:val="0000" w:firstRow="0" w:lastRow="0" w:firstColumn="0" w:lastColumn="0" w:noHBand="0" w:noVBand="0"/>
        </w:tblPrEx>
        <w:trPr>
          <w:trHeight w:val="30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Общеэкономические вопросы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47,8</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47,8</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47,8</w:t>
            </w:r>
          </w:p>
        </w:tc>
      </w:tr>
      <w:tr w:rsidR="00AC517B" w:rsidTr="00AC517B">
        <w:tblPrEx>
          <w:tblCellMar>
            <w:left w:w="30" w:type="dxa"/>
            <w:right w:w="30" w:type="dxa"/>
          </w:tblCellMar>
          <w:tblLook w:val="0000" w:firstRow="0" w:lastRow="0" w:firstColumn="0" w:lastColumn="0" w:noHBand="0" w:noVBand="0"/>
        </w:tblPrEx>
        <w:trPr>
          <w:trHeight w:val="552"/>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Осуществление отдельных государственных полномочий в сфере водоснабжения и водоотведения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r>
      <w:tr w:rsidR="00AC517B" w:rsidTr="00AC517B">
        <w:tblPrEx>
          <w:tblCellMar>
            <w:left w:w="30" w:type="dxa"/>
            <w:right w:w="30" w:type="dxa"/>
          </w:tblCellMar>
          <w:tblLook w:val="0000" w:firstRow="0" w:lastRow="0" w:firstColumn="0" w:lastColumn="0" w:noHBand="0" w:noVBand="0"/>
        </w:tblPrEx>
        <w:trPr>
          <w:trHeight w:val="178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r>
      <w:tr w:rsidR="00AC517B" w:rsidTr="00AC517B">
        <w:tblPrEx>
          <w:tblCellMar>
            <w:left w:w="30" w:type="dxa"/>
            <w:right w:w="30" w:type="dxa"/>
          </w:tblCellMar>
          <w:tblLook w:val="0000" w:firstRow="0" w:lastRow="0" w:firstColumn="0" w:lastColumn="0" w:noHBand="0" w:noVBand="0"/>
        </w:tblPrEx>
        <w:trPr>
          <w:trHeight w:val="72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Расходы на выплаты персоналу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47,8</w:t>
            </w:r>
          </w:p>
        </w:tc>
      </w:tr>
      <w:tr w:rsidR="00AC517B" w:rsidTr="00AC517B">
        <w:tblPrEx>
          <w:tblCellMar>
            <w:left w:w="30" w:type="dxa"/>
            <w:right w:w="30" w:type="dxa"/>
          </w:tblCellMar>
          <w:tblLook w:val="0000" w:firstRow="0" w:lastRow="0" w:firstColumn="0" w:lastColumn="0" w:noHBand="0" w:noVBand="0"/>
        </w:tblPrEx>
        <w:trPr>
          <w:trHeight w:val="143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Фонд оплаты труда государственных (муниципальных) органов и взносы по обязательному социальному страхованию</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36,7</w:t>
            </w:r>
          </w:p>
        </w:tc>
      </w:tr>
      <w:tr w:rsidR="00AC517B" w:rsidTr="00AC517B">
        <w:tblPrEx>
          <w:tblCellMar>
            <w:left w:w="30" w:type="dxa"/>
            <w:right w:w="30" w:type="dxa"/>
          </w:tblCellMar>
          <w:tblLook w:val="0000" w:firstRow="0" w:lastRow="0" w:firstColumn="0" w:lastColumn="0" w:noHBand="0" w:noVBand="0"/>
        </w:tblPrEx>
        <w:trPr>
          <w:trHeight w:val="170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11,1</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11,1</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11,1</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33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30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9110473110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653"/>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Жилищно-коммунальное хозяйство</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25 147,807</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2 677,400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2 252,200</w:t>
            </w:r>
          </w:p>
        </w:tc>
      </w:tr>
      <w:tr w:rsidR="00AC517B" w:rsidTr="00AC517B">
        <w:tblPrEx>
          <w:tblCellMar>
            <w:left w:w="30" w:type="dxa"/>
            <w:right w:w="30" w:type="dxa"/>
          </w:tblCellMar>
          <w:tblLook w:val="0000" w:firstRow="0" w:lastRow="0" w:firstColumn="0" w:lastColumn="0" w:noHBand="0" w:noVBand="0"/>
        </w:tblPrEx>
        <w:trPr>
          <w:trHeight w:val="305"/>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Жилищное хозяйство</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19 605,900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300,000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300,000</w:t>
            </w:r>
          </w:p>
        </w:tc>
      </w:tr>
      <w:tr w:rsidR="00AC517B" w:rsidTr="00AC517B">
        <w:tblPrEx>
          <w:tblCellMar>
            <w:left w:w="30" w:type="dxa"/>
            <w:right w:w="30" w:type="dxa"/>
          </w:tblCellMar>
          <w:tblLook w:val="0000" w:firstRow="0" w:lastRow="0" w:firstColumn="0" w:lastColumn="0" w:noHBand="0" w:noVBand="0"/>
        </w:tblPrEx>
        <w:trPr>
          <w:trHeight w:val="248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6900000000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17 304,2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360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69001S2480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17 304,2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46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Капитальные вложения в объекты государственной (муниципальной) собственности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69001S2480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17 304,2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234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Бюджетные инвестиции на приобретение объектов недвижимого имущества в государственную (муниципальную) собственность</w:t>
            </w:r>
          </w:p>
          <w:p w:rsidR="00121F70" w:rsidRDefault="00121F70">
            <w:pPr>
              <w:autoSpaceDE w:val="0"/>
              <w:autoSpaceDN w:val="0"/>
              <w:adjustRightInd w:val="0"/>
              <w:rPr>
                <w:rFonts w:ascii="Courier New" w:eastAsiaTheme="minorHAnsi" w:hAnsi="Courier New" w:cs="Courier New"/>
                <w:color w:val="000000"/>
                <w:sz w:val="22"/>
                <w:szCs w:val="22"/>
                <w:lang w:eastAsia="en-US"/>
              </w:rPr>
            </w:pP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69001S2480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17 304,2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494"/>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Мероприятия в области жилищного хозяйства</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100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148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197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245</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6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126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2 001,7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6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Мероприятия в области жилищного хозяйства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2 001,7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6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2 001,7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696"/>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Коммунальное хозяйство</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344,1</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43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Муниципальная программа "Комплексное развитие систем коммунальной инфрпастуктуры Балаганского МО на 2021-2023гг "</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117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96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Иные закупки товаров, работ и услуг для государственных(муниципальных)  нужд</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133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785"/>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344,1</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449"/>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Мероприятия в области коммунального  хозяйства</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344,1</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26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344,1</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14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344,1</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344,1</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3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товаров,работ , услуг  в целях капитального ремонта государственного  (муниципального)имущества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344,100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2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бюджетные ассигнования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69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Субсидии юридическим лицам (кроме некомерческих организаций), индивидуальным предпринимателям, физическим лицам - производителям товаров, работ,услуг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810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226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9150025106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811</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77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бюджетные ассигнования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91500S2220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8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91500S2220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3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товаров,работ , услуг  в целях капитального ремонта государственного  (муниципального)имущества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91500S2220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87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Благоустройство</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5 197,807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2 277,4</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1 852,2</w:t>
            </w:r>
          </w:p>
        </w:tc>
      </w:tr>
      <w:tr w:rsidR="00AC517B" w:rsidTr="00AC517B">
        <w:tblPrEx>
          <w:tblCellMar>
            <w:left w:w="30" w:type="dxa"/>
            <w:right w:w="30" w:type="dxa"/>
          </w:tblCellMar>
          <w:tblLook w:val="0000" w:firstRow="0" w:lastRow="0" w:firstColumn="0" w:lastColumn="0" w:noHBand="0" w:noVBand="0"/>
        </w:tblPrEx>
        <w:trPr>
          <w:trHeight w:val="52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Муниципальные  программы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5 197,807</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2 277,4</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1 852,2</w:t>
            </w:r>
          </w:p>
        </w:tc>
      </w:tr>
      <w:tr w:rsidR="00AC517B" w:rsidTr="00AC517B">
        <w:tblPrEx>
          <w:tblCellMar>
            <w:left w:w="30" w:type="dxa"/>
            <w:right w:w="30" w:type="dxa"/>
          </w:tblCellMar>
          <w:tblLook w:val="0000" w:firstRow="0" w:lastRow="0" w:firstColumn="0" w:lastColumn="0" w:noHBand="0" w:noVBand="0"/>
        </w:tblPrEx>
        <w:trPr>
          <w:trHeight w:val="88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"Благоустройство" на 2021-2023 гг</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6500000000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580,0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r>
      <w:tr w:rsidR="00AC517B" w:rsidTr="00AC517B">
        <w:tblPrEx>
          <w:tblCellMar>
            <w:left w:w="30" w:type="dxa"/>
            <w:right w:w="30" w:type="dxa"/>
          </w:tblCellMar>
          <w:tblLook w:val="0000" w:firstRow="0" w:lastRow="0" w:firstColumn="0" w:lastColumn="0" w:noHBand="0" w:noVBand="0"/>
        </w:tblPrEx>
        <w:trPr>
          <w:trHeight w:val="162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Реализация комплекса основных мероприятий,направленных по муниципальной программе "Благоустройство" на 2021-2023 гг</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6500000000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580,0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r>
      <w:tr w:rsidR="00AC517B" w:rsidTr="00AC517B">
        <w:tblPrEx>
          <w:tblCellMar>
            <w:left w:w="30" w:type="dxa"/>
            <w:right w:w="30" w:type="dxa"/>
          </w:tblCellMar>
          <w:tblLook w:val="0000" w:firstRow="0" w:lastRow="0" w:firstColumn="0" w:lastColumn="0" w:noHBand="0" w:noVBand="0"/>
        </w:tblPrEx>
        <w:trPr>
          <w:trHeight w:val="101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6501000070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580,0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r>
      <w:tr w:rsidR="00AC517B" w:rsidTr="00AC517B">
        <w:tblPrEx>
          <w:tblCellMar>
            <w:left w:w="30" w:type="dxa"/>
            <w:right w:w="30" w:type="dxa"/>
          </w:tblCellMar>
          <w:tblLook w:val="0000" w:firstRow="0" w:lastRow="0" w:firstColumn="0" w:lastColumn="0" w:noHBand="0" w:noVBand="0"/>
        </w:tblPrEx>
        <w:trPr>
          <w:trHeight w:val="117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6501000070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580,0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r>
      <w:tr w:rsidR="00AC517B" w:rsidTr="00AC517B">
        <w:tblPrEx>
          <w:tblCellMar>
            <w:left w:w="30" w:type="dxa"/>
            <w:right w:w="30" w:type="dxa"/>
          </w:tblCellMar>
          <w:tblLook w:val="0000" w:firstRow="0" w:lastRow="0" w:firstColumn="0" w:lastColumn="0" w:noHBand="0" w:noVBand="0"/>
        </w:tblPrEx>
        <w:trPr>
          <w:trHeight w:val="13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6501000070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580,0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r>
      <w:tr w:rsidR="00AC517B" w:rsidTr="00AC517B">
        <w:tblPrEx>
          <w:tblCellMar>
            <w:left w:w="30" w:type="dxa"/>
            <w:right w:w="30" w:type="dxa"/>
          </w:tblCellMar>
          <w:tblLook w:val="0000" w:firstRow="0" w:lastRow="0" w:firstColumn="0" w:lastColumn="0" w:noHBand="0" w:noVBand="0"/>
        </w:tblPrEx>
        <w:trPr>
          <w:trHeight w:val="142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Муниципальная программа "Формирование современной комфортной городской среды на территории Балаганского МО на 2018-2024гг"" </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2 619,107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78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2 919,107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53,5</w:t>
            </w:r>
          </w:p>
        </w:tc>
      </w:tr>
      <w:tr w:rsidR="00AC517B" w:rsidTr="00AC517B">
        <w:tblPrEx>
          <w:tblCellMar>
            <w:left w:w="30" w:type="dxa"/>
            <w:right w:w="30" w:type="dxa"/>
          </w:tblCellMar>
          <w:tblLook w:val="0000" w:firstRow="0" w:lastRow="0" w:firstColumn="0" w:lastColumn="0" w:noHBand="0" w:noVBand="0"/>
        </w:tblPrEx>
        <w:trPr>
          <w:trHeight w:val="148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680F255551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2 619,107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16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680F255551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2 619,107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42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680F255551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2 619,107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35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Закупка товаров,работ , услуг  в целях капитального ремонта государственного  (муниципального)имущества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4362179535</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5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Реализация программ формирования современной городской среды местным бюджетам</w:t>
            </w:r>
          </w:p>
          <w:p w:rsidR="00121F70" w:rsidRDefault="00121F70">
            <w:pPr>
              <w:autoSpaceDE w:val="0"/>
              <w:autoSpaceDN w:val="0"/>
              <w:adjustRightInd w:val="0"/>
              <w:rPr>
                <w:rFonts w:ascii="Courier New" w:eastAsiaTheme="minorHAnsi" w:hAnsi="Courier New" w:cs="Courier New"/>
                <w:color w:val="000000"/>
                <w:sz w:val="22"/>
                <w:szCs w:val="22"/>
                <w:lang w:eastAsia="en-US"/>
              </w:rPr>
            </w:pP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436F255551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17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Закупка товаров,работ , услуг  в целях капитального ремонта государственного  (муниципального)имущества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4362172320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228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Реализация мероприятий,направленных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4362172320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57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lastRenderedPageBreak/>
              <w:t>Закупка товаров,работ , услуг  в целях капитального ремонта государственного  (муниципального)имущества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4362172320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87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Бюджетные инвестиции в объекты капитального строительства государственной (муниципальной) собственности</w:t>
            </w:r>
          </w:p>
          <w:p w:rsidR="00121F70" w:rsidRDefault="00121F70">
            <w:pPr>
              <w:autoSpaceDE w:val="0"/>
              <w:autoSpaceDN w:val="0"/>
              <w:adjustRightInd w:val="0"/>
              <w:rPr>
                <w:rFonts w:ascii="Courier New" w:eastAsiaTheme="minorHAnsi" w:hAnsi="Courier New" w:cs="Courier New"/>
                <w:color w:val="000000"/>
                <w:sz w:val="20"/>
                <w:szCs w:val="20"/>
                <w:lang w:eastAsia="en-US"/>
              </w:rPr>
            </w:pPr>
          </w:p>
          <w:p w:rsidR="00121F70" w:rsidRDefault="00121F70">
            <w:pPr>
              <w:autoSpaceDE w:val="0"/>
              <w:autoSpaceDN w:val="0"/>
              <w:adjustRightInd w:val="0"/>
              <w:rPr>
                <w:rFonts w:ascii="Courier New" w:eastAsiaTheme="minorHAnsi" w:hAnsi="Courier New" w:cs="Courier New"/>
                <w:color w:val="000000"/>
                <w:sz w:val="20"/>
                <w:szCs w:val="20"/>
                <w:lang w:eastAsia="en-US"/>
              </w:rPr>
            </w:pPr>
          </w:p>
          <w:p w:rsidR="00121F70" w:rsidRDefault="00121F70">
            <w:pPr>
              <w:autoSpaceDE w:val="0"/>
              <w:autoSpaceDN w:val="0"/>
              <w:adjustRightInd w:val="0"/>
              <w:rPr>
                <w:rFonts w:ascii="Courier New" w:eastAsiaTheme="minorHAnsi" w:hAnsi="Courier New" w:cs="Courier New"/>
                <w:color w:val="000000"/>
                <w:sz w:val="20"/>
                <w:szCs w:val="20"/>
                <w:lang w:eastAsia="en-US"/>
              </w:rPr>
            </w:pPr>
          </w:p>
          <w:p w:rsidR="00121F70" w:rsidRDefault="00121F70">
            <w:pPr>
              <w:autoSpaceDE w:val="0"/>
              <w:autoSpaceDN w:val="0"/>
              <w:adjustRightInd w:val="0"/>
              <w:rPr>
                <w:rFonts w:ascii="Courier New" w:eastAsiaTheme="minorHAnsi" w:hAnsi="Courier New" w:cs="Courier New"/>
                <w:color w:val="000000"/>
                <w:sz w:val="20"/>
                <w:szCs w:val="20"/>
                <w:lang w:eastAsia="en-US"/>
              </w:rPr>
            </w:pP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4362179535</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929"/>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53,5</w:t>
            </w:r>
          </w:p>
        </w:tc>
      </w:tr>
      <w:tr w:rsidR="00AC517B" w:rsidTr="00AC517B">
        <w:tblPrEx>
          <w:tblCellMar>
            <w:left w:w="30" w:type="dxa"/>
            <w:right w:w="30" w:type="dxa"/>
          </w:tblCellMar>
          <w:tblLook w:val="0000" w:firstRow="0" w:lastRow="0" w:firstColumn="0" w:lastColumn="0" w:noHBand="0" w:noVBand="0"/>
        </w:tblPrEx>
        <w:trPr>
          <w:trHeight w:val="63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Мероприятия в области благоустройства</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53,5</w:t>
            </w:r>
          </w:p>
        </w:tc>
      </w:tr>
      <w:tr w:rsidR="00AC517B" w:rsidTr="00AC517B">
        <w:tblPrEx>
          <w:tblCellMar>
            <w:left w:w="30" w:type="dxa"/>
            <w:right w:w="30" w:type="dxa"/>
          </w:tblCellMar>
          <w:tblLook w:val="0000" w:firstRow="0" w:lastRow="0" w:firstColumn="0" w:lastColumn="0" w:noHBand="0" w:noVBand="0"/>
        </w:tblPrEx>
        <w:trPr>
          <w:trHeight w:val="81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Другие вопросы в области благоустройства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53,5</w:t>
            </w:r>
          </w:p>
        </w:tc>
      </w:tr>
      <w:tr w:rsidR="00AC517B" w:rsidTr="00AC517B">
        <w:tblPrEx>
          <w:tblCellMar>
            <w:left w:w="30" w:type="dxa"/>
            <w:right w:w="30" w:type="dxa"/>
          </w:tblCellMar>
          <w:tblLook w:val="0000" w:firstRow="0" w:lastRow="0" w:firstColumn="0" w:lastColumn="0" w:noHBand="0" w:noVBand="0"/>
        </w:tblPrEx>
        <w:trPr>
          <w:trHeight w:val="107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53,5</w:t>
            </w:r>
          </w:p>
        </w:tc>
      </w:tr>
      <w:tr w:rsidR="00AC517B" w:rsidTr="00AC517B">
        <w:tblPrEx>
          <w:tblCellMar>
            <w:left w:w="30" w:type="dxa"/>
            <w:right w:w="30" w:type="dxa"/>
          </w:tblCellMar>
          <w:tblLook w:val="0000" w:firstRow="0" w:lastRow="0" w:firstColumn="0" w:lastColumn="0" w:noHBand="0" w:noVBand="0"/>
        </w:tblPrEx>
        <w:trPr>
          <w:trHeight w:val="135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53,5</w:t>
            </w:r>
          </w:p>
        </w:tc>
      </w:tr>
      <w:tr w:rsidR="00AC517B" w:rsidTr="00AC517B">
        <w:tblPrEx>
          <w:tblCellMar>
            <w:left w:w="30" w:type="dxa"/>
            <w:right w:w="30" w:type="dxa"/>
          </w:tblCellMar>
          <w:tblLook w:val="0000" w:firstRow="0" w:lastRow="0" w:firstColumn="0" w:lastColumn="0" w:noHBand="0" w:noVBand="0"/>
        </w:tblPrEx>
        <w:trPr>
          <w:trHeight w:val="125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53,5</w:t>
            </w:r>
          </w:p>
        </w:tc>
      </w:tr>
      <w:tr w:rsidR="00AC517B" w:rsidTr="00AC517B">
        <w:tblPrEx>
          <w:tblCellMar>
            <w:left w:w="30" w:type="dxa"/>
            <w:right w:w="30" w:type="dxa"/>
          </w:tblCellMar>
          <w:tblLook w:val="0000" w:firstRow="0" w:lastRow="0" w:firstColumn="0" w:lastColumn="0" w:noHBand="0" w:noVBand="0"/>
        </w:tblPrEx>
        <w:trPr>
          <w:trHeight w:val="90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мероприятия в области уличного освещения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06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43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6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t>Закупка энергетических ресурсов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247</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121F70" w:rsidTr="00AC517B">
        <w:tblPrEx>
          <w:tblCellMar>
            <w:left w:w="30" w:type="dxa"/>
            <w:right w:w="30" w:type="dxa"/>
          </w:tblCellMar>
          <w:tblLook w:val="0000" w:firstRow="0" w:lastRow="0" w:firstColumn="0" w:lastColumn="0" w:noHBand="0" w:noVBand="0"/>
        </w:tblPrEx>
        <w:trPr>
          <w:trHeight w:val="1265"/>
        </w:trPr>
        <w:tc>
          <w:tcPr>
            <w:tcW w:w="9653" w:type="dxa"/>
            <w:gridSpan w:val="14"/>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lang w:eastAsia="en-US"/>
              </w:rPr>
            </w:pPr>
            <w:r>
              <w:rPr>
                <w:rFonts w:ascii="Courier New" w:eastAsiaTheme="minorHAnsi" w:hAnsi="Courier New" w:cs="Courier New"/>
                <w:b/>
                <w:bCs/>
                <w:color w:val="000000"/>
                <w:lang w:eastAsia="en-US"/>
              </w:rPr>
              <w:t>реализация мероприятий перечня проектов народных инициатив, областной бюджет</w:t>
            </w: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798,7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133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реализация мероприятий перечня проектов народных инициатив, областной бюджет</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532,500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798,7</w:t>
            </w:r>
          </w:p>
        </w:tc>
      </w:tr>
      <w:tr w:rsidR="00AC517B" w:rsidTr="00AC517B">
        <w:tblPrEx>
          <w:tblCellMar>
            <w:left w:w="30" w:type="dxa"/>
            <w:right w:w="30" w:type="dxa"/>
          </w:tblCellMar>
          <w:tblLook w:val="0000" w:firstRow="0" w:lastRow="0" w:firstColumn="0" w:lastColumn="0" w:noHBand="0" w:noVBand="0"/>
        </w:tblPrEx>
        <w:trPr>
          <w:trHeight w:val="104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532,500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798,7</w:t>
            </w:r>
          </w:p>
        </w:tc>
      </w:tr>
      <w:tr w:rsidR="00AC517B" w:rsidTr="00AC517B">
        <w:tblPrEx>
          <w:tblCellMar>
            <w:left w:w="30" w:type="dxa"/>
            <w:right w:w="30" w:type="dxa"/>
          </w:tblCellMar>
          <w:tblLook w:val="0000" w:firstRow="0" w:lastRow="0" w:firstColumn="0" w:lastColumn="0" w:noHBand="0" w:noVBand="0"/>
        </w:tblPrEx>
        <w:trPr>
          <w:trHeight w:val="139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532,500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798,7</w:t>
            </w: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532,500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798,7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798,7</w:t>
            </w: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реализация мероприятий перечня проектов народных инициатив, областной бюджет</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933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266,200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933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266,200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933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266,200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933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91600S2370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266,200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65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Образование</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5,0</w:t>
            </w:r>
          </w:p>
        </w:tc>
      </w:tr>
      <w:tr w:rsidR="00AC517B" w:rsidTr="00AC517B">
        <w:tblPrEx>
          <w:tblCellMar>
            <w:left w:w="30" w:type="dxa"/>
            <w:right w:w="30" w:type="dxa"/>
          </w:tblCellMar>
          <w:tblLook w:val="0000" w:firstRow="0" w:lastRow="0" w:firstColumn="0" w:lastColumn="0" w:noHBand="0" w:noVBand="0"/>
        </w:tblPrEx>
        <w:trPr>
          <w:trHeight w:val="100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Профессиональная подготовка, переподготовка и повышение квалификации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r>
      <w:tr w:rsidR="00AC517B" w:rsidTr="00AC517B">
        <w:tblPrEx>
          <w:tblCellMar>
            <w:left w:w="30" w:type="dxa"/>
            <w:right w:w="30" w:type="dxa"/>
          </w:tblCellMar>
          <w:tblLook w:val="0000" w:firstRow="0" w:lastRow="0" w:firstColumn="0" w:lastColumn="0" w:noHBand="0" w:noVBand="0"/>
        </w:tblPrEx>
        <w:trPr>
          <w:trHeight w:val="177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Обеспечение деятельности администрации муниципального образования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r>
      <w:tr w:rsidR="00AC517B" w:rsidTr="00AC517B">
        <w:tblPrEx>
          <w:tblCellMar>
            <w:left w:w="30" w:type="dxa"/>
            <w:right w:w="30" w:type="dxa"/>
          </w:tblCellMar>
          <w:tblLook w:val="0000" w:firstRow="0" w:lastRow="0" w:firstColumn="0" w:lastColumn="0" w:noHBand="0" w:noVBand="0"/>
        </w:tblPrEx>
        <w:trPr>
          <w:trHeight w:val="69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r>
      <w:tr w:rsidR="00AC517B" w:rsidTr="00AC517B">
        <w:tblPrEx>
          <w:tblCellMar>
            <w:left w:w="30" w:type="dxa"/>
            <w:right w:w="30" w:type="dxa"/>
          </w:tblCellMar>
          <w:tblLook w:val="0000" w:firstRow="0" w:lastRow="0" w:firstColumn="0" w:lastColumn="0" w:noHBand="0" w:noVBand="0"/>
        </w:tblPrEx>
        <w:trPr>
          <w:trHeight w:val="125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w:t>
            </w:r>
          </w:p>
        </w:tc>
      </w:tr>
      <w:tr w:rsidR="00AC517B" w:rsidTr="00AC517B">
        <w:tblPrEx>
          <w:tblCellMar>
            <w:left w:w="30" w:type="dxa"/>
            <w:right w:w="30" w:type="dxa"/>
          </w:tblCellMar>
          <w:tblLook w:val="0000" w:firstRow="0" w:lastRow="0" w:firstColumn="0" w:lastColumn="0" w:noHBand="0" w:noVBand="0"/>
        </w:tblPrEx>
        <w:trPr>
          <w:trHeight w:val="523"/>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Социальная политика</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200,0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200,0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200,0</w:t>
            </w:r>
          </w:p>
        </w:tc>
      </w:tr>
      <w:tr w:rsidR="00AC517B" w:rsidTr="00AC517B">
        <w:tblPrEx>
          <w:tblCellMar>
            <w:left w:w="30" w:type="dxa"/>
            <w:right w:w="30" w:type="dxa"/>
          </w:tblCellMar>
          <w:tblLook w:val="0000" w:firstRow="0" w:lastRow="0" w:firstColumn="0" w:lastColumn="0" w:noHBand="0" w:noVBand="0"/>
        </w:tblPrEx>
        <w:trPr>
          <w:trHeight w:val="71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Пенсионное обеспечение</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200,0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200,0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200,0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r>
      <w:tr w:rsidR="00AC517B" w:rsidTr="00AC517B">
        <w:tblPrEx>
          <w:tblCellMar>
            <w:left w:w="30" w:type="dxa"/>
            <w:right w:w="30" w:type="dxa"/>
          </w:tblCellMar>
          <w:tblLook w:val="0000" w:firstRow="0" w:lastRow="0" w:firstColumn="0" w:lastColumn="0" w:noHBand="0" w:noVBand="0"/>
        </w:tblPrEx>
        <w:trPr>
          <w:trHeight w:val="100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Выплаты пенсии за выслугу лет гражданам, замещавшим должности муниципальной службы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r>
      <w:tr w:rsidR="00AC517B" w:rsidTr="00AC517B">
        <w:tblPrEx>
          <w:tblCellMar>
            <w:left w:w="30" w:type="dxa"/>
            <w:right w:w="30" w:type="dxa"/>
          </w:tblCellMar>
          <w:tblLook w:val="0000" w:firstRow="0" w:lastRow="0" w:firstColumn="0" w:lastColumn="0" w:noHBand="0" w:noVBand="0"/>
        </w:tblPrEx>
        <w:trPr>
          <w:trHeight w:val="79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Социальное обеспечение  и иные выплаты населению</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r>
      <w:tr w:rsidR="00AC517B" w:rsidTr="00AC517B">
        <w:tblPrEx>
          <w:tblCellMar>
            <w:left w:w="30" w:type="dxa"/>
            <w:right w:w="30" w:type="dxa"/>
          </w:tblCellMar>
          <w:tblLook w:val="0000" w:firstRow="0" w:lastRow="0" w:firstColumn="0" w:lastColumn="0" w:noHBand="0" w:noVBand="0"/>
        </w:tblPrEx>
        <w:trPr>
          <w:trHeight w:val="48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Социальные выплаты гражданам, кроме публичных нормативных социальных выплат</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r>
      <w:tr w:rsidR="00AC517B" w:rsidTr="00AC517B">
        <w:tblPrEx>
          <w:tblCellMar>
            <w:left w:w="30" w:type="dxa"/>
            <w:right w:w="30" w:type="dxa"/>
          </w:tblCellMar>
          <w:tblLook w:val="0000" w:firstRow="0" w:lastRow="0" w:firstColumn="0" w:lastColumn="0" w:noHBand="0" w:noVBand="0"/>
        </w:tblPrEx>
        <w:trPr>
          <w:trHeight w:val="133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Пособия, компенсации и инын социальные выплаты гражданам и иные социальные выплаты, кроме публичных нормативных обязательств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312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200,0</w:t>
            </w:r>
          </w:p>
        </w:tc>
      </w:tr>
      <w:tr w:rsidR="00AC517B" w:rsidTr="00AC517B">
        <w:tblPrEx>
          <w:tblCellMar>
            <w:left w:w="30" w:type="dxa"/>
            <w:right w:w="30" w:type="dxa"/>
          </w:tblCellMar>
          <w:tblLook w:val="0000" w:firstRow="0" w:lastRow="0" w:firstColumn="0" w:lastColumn="0" w:noHBand="0" w:noVBand="0"/>
        </w:tblPrEx>
        <w:trPr>
          <w:trHeight w:val="5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Социальное обеспечение населения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Предоставление мер социальной поддержки отдельным категориям граждан в рамках полномочий Балаганского МО</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82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Социальное обеспечение и иные выплаты населению</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выплаты населению</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9170049102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360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87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Обслуживание государственного (муниципального) долга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89,5</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Обслуживание государственного внутреннего и муниципального долга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89,5</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89,5</w:t>
            </w:r>
          </w:p>
        </w:tc>
      </w:tr>
      <w:tr w:rsidR="00AC517B" w:rsidTr="00AC517B">
        <w:tblPrEx>
          <w:tblCellMar>
            <w:left w:w="30" w:type="dxa"/>
            <w:right w:w="30" w:type="dxa"/>
          </w:tblCellMar>
          <w:tblLook w:val="0000" w:firstRow="0" w:lastRow="0" w:firstColumn="0" w:lastColumn="0" w:noHBand="0" w:noVBand="0"/>
        </w:tblPrEx>
        <w:trPr>
          <w:trHeight w:val="100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Руководство и управление в сфере установленных функций органов местного самоуправления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89,5</w:t>
            </w:r>
          </w:p>
        </w:tc>
      </w:tr>
      <w:tr w:rsidR="00AC517B" w:rsidTr="00AC517B">
        <w:tblPrEx>
          <w:tblCellMar>
            <w:left w:w="30" w:type="dxa"/>
            <w:right w:w="30" w:type="dxa"/>
          </w:tblCellMar>
          <w:tblLook w:val="0000" w:firstRow="0" w:lastRow="0" w:firstColumn="0" w:lastColumn="0" w:noHBand="0" w:noVBand="0"/>
        </w:tblPrEx>
        <w:trPr>
          <w:trHeight w:val="97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Мероприятия по обслуживанию муниципального долга муниципального образования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9111200000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89,5</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Профцентные платежи по муниципальному долгк муниципального образования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9111220300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89,5</w:t>
            </w:r>
          </w:p>
        </w:tc>
      </w:tr>
      <w:tr w:rsidR="00AC517B" w:rsidTr="00AC517B">
        <w:tblPrEx>
          <w:tblCellMar>
            <w:left w:w="30" w:type="dxa"/>
            <w:right w:w="30" w:type="dxa"/>
          </w:tblCellMar>
          <w:tblLook w:val="0000" w:firstRow="0" w:lastRow="0" w:firstColumn="0" w:lastColumn="0" w:noHBand="0" w:noVBand="0"/>
        </w:tblPrEx>
        <w:trPr>
          <w:trHeight w:val="82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Обслуживание государственного (муниципального) долга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9111220300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89,5</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Обслуживание муниципального долга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9111220300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42,3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89,5</w:t>
            </w:r>
          </w:p>
        </w:tc>
      </w:tr>
      <w:tr w:rsidR="00AC517B" w:rsidTr="00AC517B">
        <w:tblPrEx>
          <w:tblCellMar>
            <w:left w:w="30" w:type="dxa"/>
            <w:right w:w="30" w:type="dxa"/>
          </w:tblCellMar>
          <w:tblLook w:val="0000" w:firstRow="0" w:lastRow="0" w:firstColumn="0" w:lastColumn="0" w:noHBand="0" w:noVBand="0"/>
        </w:tblPrEx>
        <w:trPr>
          <w:trHeight w:val="509"/>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Межбюджетные трансферты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14</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449"/>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межбюджетные трансферты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799"/>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696"/>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Межбюджетные трансферты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9190022106</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500</w:t>
            </w: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97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w:t>
            </w:r>
            <w:r>
              <w:rPr>
                <w:rFonts w:ascii="Courier New" w:eastAsiaTheme="minorHAnsi" w:hAnsi="Courier New" w:cs="Courier New"/>
                <w:b/>
                <w:bCs/>
                <w:color w:val="000000"/>
                <w:sz w:val="18"/>
                <w:szCs w:val="18"/>
                <w:lang w:eastAsia="en-US"/>
              </w:rPr>
              <w:lastRenderedPageBreak/>
              <w:t>соответствии с заключенными соглашениями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9190022106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88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межбюджетные трансферты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9190022106</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133,693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121F70" w:rsidTr="00AC517B">
        <w:tblPrEx>
          <w:tblCellMar>
            <w:left w:w="30" w:type="dxa"/>
            <w:right w:w="30" w:type="dxa"/>
          </w:tblCellMar>
          <w:tblLook w:val="0000" w:firstRow="0" w:lastRow="0" w:firstColumn="0" w:lastColumn="0" w:noHBand="0" w:noVBand="0"/>
        </w:tblPrEx>
        <w:trPr>
          <w:trHeight w:val="914"/>
        </w:trPr>
        <w:tc>
          <w:tcPr>
            <w:tcW w:w="5642" w:type="dxa"/>
            <w:gridSpan w:val="6"/>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rPr>
                <w:rFonts w:ascii="Courier New" w:eastAsiaTheme="minorHAnsi" w:hAnsi="Courier New" w:cs="Courier New"/>
                <w:b/>
                <w:bCs/>
                <w:color w:val="000000"/>
                <w:sz w:val="20"/>
                <w:szCs w:val="20"/>
                <w:u w:val="single"/>
                <w:lang w:eastAsia="en-US"/>
              </w:rPr>
            </w:pPr>
            <w:r>
              <w:rPr>
                <w:rFonts w:ascii="Courier New" w:eastAsiaTheme="minorHAnsi" w:hAnsi="Courier New" w:cs="Courier New"/>
                <w:b/>
                <w:bCs/>
                <w:color w:val="000000"/>
                <w:sz w:val="20"/>
                <w:szCs w:val="20"/>
                <w:u w:val="single"/>
                <w:lang w:eastAsia="en-US"/>
              </w:rPr>
              <w:t>МКУ "Аппарат Администрации Балаганского МО"</w:t>
            </w:r>
          </w:p>
        </w:tc>
        <w:tc>
          <w:tcPr>
            <w:tcW w:w="1702"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13 020,000</w:t>
            </w:r>
          </w:p>
        </w:tc>
        <w:tc>
          <w:tcPr>
            <w:tcW w:w="1434"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8 138,500</w:t>
            </w:r>
          </w:p>
        </w:tc>
        <w:tc>
          <w:tcPr>
            <w:tcW w:w="1705"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7 810,200</w:t>
            </w:r>
          </w:p>
        </w:tc>
      </w:tr>
      <w:tr w:rsidR="00AC517B" w:rsidTr="00AC517B">
        <w:tblPrEx>
          <w:tblCellMar>
            <w:left w:w="30" w:type="dxa"/>
            <w:right w:w="30" w:type="dxa"/>
          </w:tblCellMar>
          <w:tblLook w:val="0000" w:firstRow="0" w:lastRow="0" w:firstColumn="0" w:lastColumn="0" w:noHBand="0" w:noVBand="0"/>
        </w:tblPrEx>
        <w:trPr>
          <w:trHeight w:val="814"/>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Общегосударственные вопросы</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1 543,2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1 543,2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1 543,2</w:t>
            </w:r>
          </w:p>
        </w:tc>
      </w:tr>
      <w:tr w:rsidR="00AC517B" w:rsidTr="00AC517B">
        <w:tblPrEx>
          <w:tblCellMar>
            <w:left w:w="30" w:type="dxa"/>
            <w:right w:w="30" w:type="dxa"/>
          </w:tblCellMar>
          <w:tblLook w:val="0000" w:firstRow="0" w:lastRow="0" w:firstColumn="0" w:lastColumn="0" w:noHBand="0" w:noVBand="0"/>
        </w:tblPrEx>
        <w:trPr>
          <w:trHeight w:val="1889"/>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1 543,2</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1 543,2</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1 543,2</w:t>
            </w:r>
          </w:p>
        </w:tc>
      </w:tr>
      <w:tr w:rsidR="00AC517B" w:rsidTr="00AC517B">
        <w:tblPrEx>
          <w:tblCellMar>
            <w:left w:w="30" w:type="dxa"/>
            <w:right w:w="30" w:type="dxa"/>
          </w:tblCellMar>
          <w:tblLook w:val="0000" w:firstRow="0" w:lastRow="0" w:firstColumn="0" w:lastColumn="0" w:noHBand="0" w:noVBand="0"/>
        </w:tblPrEx>
        <w:trPr>
          <w:trHeight w:val="194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9110000000</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1 542,7</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1 542,7</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1 542,7</w:t>
            </w:r>
          </w:p>
        </w:tc>
      </w:tr>
      <w:tr w:rsidR="00AC517B" w:rsidTr="00AC517B">
        <w:tblPrEx>
          <w:tblCellMar>
            <w:left w:w="30" w:type="dxa"/>
            <w:right w:w="30" w:type="dxa"/>
          </w:tblCellMar>
          <w:tblLook w:val="0000" w:firstRow="0" w:lastRow="0" w:firstColumn="0" w:lastColumn="0" w:noHBand="0" w:noVBand="0"/>
        </w:tblPrEx>
        <w:trPr>
          <w:trHeight w:val="88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Обеспечение деятельности администрации муниципального образования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1 542,7</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1 542,7</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1 542,7</w:t>
            </w:r>
          </w:p>
        </w:tc>
      </w:tr>
      <w:tr w:rsidR="00AC517B" w:rsidTr="00AC517B">
        <w:tblPrEx>
          <w:tblCellMar>
            <w:left w:w="30" w:type="dxa"/>
            <w:right w:w="30" w:type="dxa"/>
          </w:tblCellMar>
          <w:tblLook w:val="0000" w:firstRow="0" w:lastRow="0" w:firstColumn="0" w:lastColumn="0" w:noHBand="0" w:noVBand="0"/>
        </w:tblPrEx>
        <w:trPr>
          <w:trHeight w:val="171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1 289,7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1 289,7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1 289,7</w:t>
            </w:r>
          </w:p>
        </w:tc>
      </w:tr>
      <w:tr w:rsidR="00AC517B" w:rsidTr="00AC517B">
        <w:tblPrEx>
          <w:tblCellMar>
            <w:left w:w="30" w:type="dxa"/>
            <w:right w:w="30" w:type="dxa"/>
          </w:tblCellMar>
          <w:tblLook w:val="0000" w:firstRow="0" w:lastRow="0" w:firstColumn="0" w:lastColumn="0" w:noHBand="0" w:noVBand="0"/>
        </w:tblPrEx>
        <w:trPr>
          <w:trHeight w:val="104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Расходы на выплату персоналу Государственных(муниципальных)органов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1 289,7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1 289,7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1 289,7</w:t>
            </w:r>
          </w:p>
        </w:tc>
      </w:tr>
      <w:tr w:rsidR="00AC517B" w:rsidTr="00AC517B">
        <w:tblPrEx>
          <w:tblCellMar>
            <w:left w:w="30" w:type="dxa"/>
            <w:right w:w="30" w:type="dxa"/>
          </w:tblCellMar>
          <w:tblLook w:val="0000" w:firstRow="0" w:lastRow="0" w:firstColumn="0" w:lastColumn="0" w:noHBand="0" w:noVBand="0"/>
        </w:tblPrEx>
        <w:trPr>
          <w:trHeight w:val="157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Фонд оплаты труда государственных (муниципальных) органов и взносы по обязатедьному социальному страхованию</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121</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989,8</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989,8</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989,8</w:t>
            </w:r>
          </w:p>
        </w:tc>
      </w:tr>
      <w:tr w:rsidR="00AC517B" w:rsidTr="00AC517B">
        <w:tblPrEx>
          <w:tblCellMar>
            <w:left w:w="30" w:type="dxa"/>
            <w:right w:w="30" w:type="dxa"/>
          </w:tblCellMar>
          <w:tblLook w:val="0000" w:firstRow="0" w:lastRow="0" w:firstColumn="0" w:lastColumn="0" w:noHBand="0" w:noVBand="0"/>
        </w:tblPrEx>
        <w:trPr>
          <w:trHeight w:val="126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выплаты персоналу государственных (муниципальных)</w:t>
            </w:r>
          </w:p>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органов, за исключением фонда оплаты труда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r>
      <w:tr w:rsidR="00AC517B" w:rsidTr="00AC517B">
        <w:tblPrEx>
          <w:tblCellMar>
            <w:left w:w="30" w:type="dxa"/>
            <w:right w:w="30" w:type="dxa"/>
          </w:tblCellMar>
          <w:tblLook w:val="0000" w:firstRow="0" w:lastRow="0" w:firstColumn="0" w:lastColumn="0" w:noHBand="0" w:noVBand="0"/>
        </w:tblPrEx>
        <w:trPr>
          <w:trHeight w:val="148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129</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298,9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298,9</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298,9</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252,0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252,0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252,0</w:t>
            </w:r>
          </w:p>
        </w:tc>
      </w:tr>
      <w:tr w:rsidR="00AC517B" w:rsidTr="00AC517B">
        <w:tblPrEx>
          <w:tblCellMar>
            <w:left w:w="30" w:type="dxa"/>
            <w:right w:w="30" w:type="dxa"/>
          </w:tblCellMar>
          <w:tblLook w:val="0000" w:firstRow="0" w:lastRow="0" w:firstColumn="0" w:lastColumn="0" w:noHBand="0" w:noVBand="0"/>
        </w:tblPrEx>
        <w:trPr>
          <w:trHeight w:val="42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услуг в сфере информационно-коммуникационных технологий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250,0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w:t>
            </w:r>
          </w:p>
        </w:tc>
      </w:tr>
      <w:tr w:rsidR="00AC517B" w:rsidTr="00AC517B">
        <w:tblPrEx>
          <w:tblCellMar>
            <w:left w:w="30" w:type="dxa"/>
            <w:right w:w="30" w:type="dxa"/>
          </w:tblCellMar>
          <w:tblLook w:val="0000" w:firstRow="0" w:lastRow="0" w:firstColumn="0" w:lastColumn="0" w:noHBand="0" w:noVBand="0"/>
        </w:tblPrEx>
        <w:trPr>
          <w:trHeight w:val="109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бюджетные ассигнования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Уплата налогов и сборов и иных платежей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r>
      <w:tr w:rsidR="00AC517B" w:rsidTr="00AC517B">
        <w:tblPrEx>
          <w:tblCellMar>
            <w:left w:w="30" w:type="dxa"/>
            <w:right w:w="30" w:type="dxa"/>
          </w:tblCellMar>
          <w:tblLook w:val="0000" w:firstRow="0" w:lastRow="0" w:firstColumn="0" w:lastColumn="0" w:noHBand="0" w:noVBand="0"/>
        </w:tblPrEx>
        <w:trPr>
          <w:trHeight w:val="68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Уплата налога на имущество организаций и земельного налога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851</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5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Уплата прочих налогов и сборов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523"/>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Уплата инных платежей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9110400204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r>
      <w:tr w:rsidR="00AC517B" w:rsidTr="00AC517B">
        <w:tblPrEx>
          <w:tblCellMar>
            <w:left w:w="30" w:type="dxa"/>
            <w:right w:w="30" w:type="dxa"/>
          </w:tblCellMar>
          <w:tblLook w:val="0000" w:firstRow="0" w:lastRow="0" w:firstColumn="0" w:lastColumn="0" w:noHBand="0" w:noVBand="0"/>
        </w:tblPrEx>
        <w:trPr>
          <w:trHeight w:val="395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r>
      <w:tr w:rsidR="00AC517B" w:rsidTr="00AC517B">
        <w:tblPrEx>
          <w:tblCellMar>
            <w:left w:w="30" w:type="dxa"/>
            <w:right w:w="30" w:type="dxa"/>
          </w:tblCellMar>
          <w:tblLook w:val="0000" w:firstRow="0" w:lastRow="0" w:firstColumn="0" w:lastColumn="0" w:noHBand="0" w:noVBand="0"/>
        </w:tblPrEx>
        <w:trPr>
          <w:trHeight w:val="114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7300100077</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r>
      <w:tr w:rsidR="00AC517B" w:rsidTr="00AC517B">
        <w:tblPrEx>
          <w:tblCellMar>
            <w:left w:w="30" w:type="dxa"/>
            <w:right w:w="30" w:type="dxa"/>
          </w:tblCellMar>
          <w:tblLook w:val="0000" w:firstRow="0" w:lastRow="0" w:firstColumn="0" w:lastColumn="0" w:noHBand="0" w:noVBand="0"/>
        </w:tblPrEx>
        <w:trPr>
          <w:trHeight w:val="135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7300100077</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r>
      <w:tr w:rsidR="00AC517B" w:rsidTr="00AC517B">
        <w:tblPrEx>
          <w:tblCellMar>
            <w:left w:w="30" w:type="dxa"/>
            <w:right w:w="30" w:type="dxa"/>
          </w:tblCellMar>
          <w:tblLook w:val="0000" w:firstRow="0" w:lastRow="0" w:firstColumn="0" w:lastColumn="0" w:noHBand="0" w:noVBand="0"/>
        </w:tblPrEx>
        <w:trPr>
          <w:trHeight w:val="143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Национальная безопасность и правоохранительная деятельность</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97,0</w:t>
            </w:r>
          </w:p>
        </w:tc>
      </w:tr>
      <w:tr w:rsidR="00AC517B" w:rsidTr="00AC517B">
        <w:tblPrEx>
          <w:tblCellMar>
            <w:left w:w="30" w:type="dxa"/>
            <w:right w:w="30" w:type="dxa"/>
          </w:tblCellMar>
          <w:tblLook w:val="0000" w:firstRow="0" w:lastRow="0" w:firstColumn="0" w:lastColumn="0" w:noHBand="0" w:noVBand="0"/>
        </w:tblPrEx>
        <w:trPr>
          <w:trHeight w:val="81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Обеспечение пожарной безопасности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r>
      <w:tr w:rsidR="00AC517B" w:rsidTr="00AC517B">
        <w:tblPrEx>
          <w:tblCellMar>
            <w:left w:w="30" w:type="dxa"/>
            <w:right w:w="30" w:type="dxa"/>
          </w:tblCellMar>
          <w:tblLook w:val="0000" w:firstRow="0" w:lastRow="0" w:firstColumn="0" w:lastColumn="0" w:noHBand="0" w:noVBand="0"/>
        </w:tblPrEx>
        <w:trPr>
          <w:trHeight w:val="44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Муниципальные программы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6200000000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r>
      <w:tr w:rsidR="00AC517B" w:rsidTr="00AC517B">
        <w:tblPrEx>
          <w:tblCellMar>
            <w:left w:w="30" w:type="dxa"/>
            <w:right w:w="30" w:type="dxa"/>
          </w:tblCellMar>
          <w:tblLook w:val="0000" w:firstRow="0" w:lastRow="0" w:firstColumn="0" w:lastColumn="0" w:noHBand="0" w:noVBand="0"/>
        </w:tblPrEx>
        <w:trPr>
          <w:trHeight w:val="164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"Обеспечение пожарной безопасности на территории Балаганского муниципального образования на 2021-2023 год"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6200700067</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r>
      <w:tr w:rsidR="00AC517B" w:rsidTr="00AC517B">
        <w:tblPrEx>
          <w:tblCellMar>
            <w:left w:w="30" w:type="dxa"/>
            <w:right w:w="30" w:type="dxa"/>
          </w:tblCellMar>
          <w:tblLook w:val="0000" w:firstRow="0" w:lastRow="0" w:firstColumn="0" w:lastColumn="0" w:noHBand="0" w:noVBand="0"/>
        </w:tblPrEx>
        <w:trPr>
          <w:trHeight w:val="126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6200700067</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r>
      <w:tr w:rsidR="00AC517B" w:rsidTr="00AC517B">
        <w:tblPrEx>
          <w:tblCellMar>
            <w:left w:w="30" w:type="dxa"/>
            <w:right w:w="30" w:type="dxa"/>
          </w:tblCellMar>
          <w:tblLook w:val="0000" w:firstRow="0" w:lastRow="0" w:firstColumn="0" w:lastColumn="0" w:noHBand="0" w:noVBand="0"/>
        </w:tblPrEx>
        <w:trPr>
          <w:trHeight w:val="138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6200700067</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r>
      <w:tr w:rsidR="00AC517B" w:rsidTr="00AC517B">
        <w:tblPrEx>
          <w:tblCellMar>
            <w:left w:w="30" w:type="dxa"/>
            <w:right w:w="30" w:type="dxa"/>
          </w:tblCellMar>
          <w:tblLook w:val="0000" w:firstRow="0" w:lastRow="0" w:firstColumn="0" w:lastColumn="0" w:noHBand="0" w:noVBand="0"/>
        </w:tblPrEx>
        <w:trPr>
          <w:trHeight w:val="129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6200700067</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97,0</w:t>
            </w:r>
          </w:p>
        </w:tc>
      </w:tr>
      <w:tr w:rsidR="00AC517B" w:rsidTr="00AC517B">
        <w:tblPrEx>
          <w:tblCellMar>
            <w:left w:w="30" w:type="dxa"/>
            <w:right w:w="30" w:type="dxa"/>
          </w:tblCellMar>
          <w:tblLook w:val="0000" w:firstRow="0" w:lastRow="0" w:firstColumn="0" w:lastColumn="0" w:noHBand="0" w:noVBand="0"/>
        </w:tblPrEx>
        <w:trPr>
          <w:trHeight w:val="52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Дорожное хозяйство</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4 409,9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4 398,3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4 681,9</w:t>
            </w:r>
          </w:p>
        </w:tc>
      </w:tr>
      <w:tr w:rsidR="00AC517B" w:rsidTr="00AC517B">
        <w:tblPrEx>
          <w:tblCellMar>
            <w:left w:w="30" w:type="dxa"/>
            <w:right w:w="30" w:type="dxa"/>
          </w:tblCellMar>
          <w:tblLook w:val="0000" w:firstRow="0" w:lastRow="0" w:firstColumn="0" w:lastColumn="0" w:noHBand="0" w:noVBand="0"/>
        </w:tblPrEx>
        <w:trPr>
          <w:trHeight w:val="62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Муниципальные программы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3 132,9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3 398,3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3 681,9</w:t>
            </w:r>
          </w:p>
        </w:tc>
      </w:tr>
      <w:tr w:rsidR="00AC517B" w:rsidTr="00AC517B">
        <w:tblPrEx>
          <w:tblCellMar>
            <w:left w:w="30" w:type="dxa"/>
            <w:right w:w="30" w:type="dxa"/>
          </w:tblCellMar>
          <w:tblLook w:val="0000" w:firstRow="0" w:lastRow="0" w:firstColumn="0" w:lastColumn="0" w:noHBand="0" w:noVBand="0"/>
        </w:tblPrEx>
        <w:trPr>
          <w:trHeight w:val="183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"Капитальный  и текущий ремонт муниципальных дорог Балаганского муниципального образования на 2021-2023г."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6300800068</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3 132,9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3 398,3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3 681,9</w:t>
            </w:r>
          </w:p>
        </w:tc>
      </w:tr>
      <w:tr w:rsidR="00AC517B" w:rsidTr="00AC517B">
        <w:tblPrEx>
          <w:tblCellMar>
            <w:left w:w="30" w:type="dxa"/>
            <w:right w:w="30" w:type="dxa"/>
          </w:tblCellMar>
          <w:tblLook w:val="0000" w:firstRow="0" w:lastRow="0" w:firstColumn="0" w:lastColumn="0" w:noHBand="0" w:noVBand="0"/>
        </w:tblPrEx>
        <w:trPr>
          <w:trHeight w:val="140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Реализация комплекса основных мероприятий,направленных по муниципальной программе "Капитальный  и текущий ремонт муниципальных дорог Балаганского муниципального образования на 2021-2023г."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6300800068</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3 132,9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3 398,3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3 681,9</w:t>
            </w:r>
          </w:p>
        </w:tc>
      </w:tr>
      <w:tr w:rsidR="00AC517B" w:rsidTr="00AC517B">
        <w:tblPrEx>
          <w:tblCellMar>
            <w:left w:w="30" w:type="dxa"/>
            <w:right w:w="30" w:type="dxa"/>
          </w:tblCellMar>
          <w:tblLook w:val="0000" w:firstRow="0" w:lastRow="0" w:firstColumn="0" w:lastColumn="0" w:noHBand="0" w:noVBand="0"/>
        </w:tblPrEx>
        <w:trPr>
          <w:trHeight w:val="125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6300800068</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3 132,9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3 398,3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3 681,9</w:t>
            </w:r>
          </w:p>
        </w:tc>
      </w:tr>
      <w:tr w:rsidR="00AC517B" w:rsidTr="00AC517B">
        <w:tblPrEx>
          <w:tblCellMar>
            <w:left w:w="30" w:type="dxa"/>
            <w:right w:w="30" w:type="dxa"/>
          </w:tblCellMar>
          <w:tblLook w:val="0000" w:firstRow="0" w:lastRow="0" w:firstColumn="0" w:lastColumn="0" w:noHBand="0" w:noVBand="0"/>
        </w:tblPrEx>
        <w:trPr>
          <w:trHeight w:val="117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6300800068</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3 132,9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3 398,3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3 681,9</w:t>
            </w:r>
          </w:p>
        </w:tc>
      </w:tr>
      <w:tr w:rsidR="00AC517B" w:rsidTr="00AC517B">
        <w:tblPrEx>
          <w:tblCellMar>
            <w:left w:w="30" w:type="dxa"/>
            <w:right w:w="30" w:type="dxa"/>
          </w:tblCellMar>
          <w:tblLook w:val="0000" w:firstRow="0" w:lastRow="0" w:firstColumn="0" w:lastColumn="0" w:noHBand="0" w:noVBand="0"/>
        </w:tblPrEx>
        <w:trPr>
          <w:trHeight w:val="13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6300800068</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3 132,9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3 398,3</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3 681,9</w:t>
            </w:r>
          </w:p>
        </w:tc>
      </w:tr>
      <w:tr w:rsidR="00AC517B" w:rsidTr="00AC517B">
        <w:tblPrEx>
          <w:tblCellMar>
            <w:left w:w="30" w:type="dxa"/>
            <w:right w:w="30" w:type="dxa"/>
          </w:tblCellMar>
          <w:tblLook w:val="0000" w:firstRow="0" w:lastRow="0" w:firstColumn="0" w:lastColumn="0" w:noHBand="0" w:noVBand="0"/>
        </w:tblPrEx>
        <w:trPr>
          <w:trHeight w:val="217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повышения безопасности дорожного движения на территории Балаганского муниципального образования на 2021-2023 гг."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7400100078</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1 277,0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r>
      <w:tr w:rsidR="00AC517B" w:rsidTr="00AC517B">
        <w:tblPrEx>
          <w:tblCellMar>
            <w:left w:w="30" w:type="dxa"/>
            <w:right w:w="30" w:type="dxa"/>
          </w:tblCellMar>
          <w:tblLook w:val="0000" w:firstRow="0" w:lastRow="0" w:firstColumn="0" w:lastColumn="0" w:noHBand="0" w:noVBand="0"/>
        </w:tblPrEx>
        <w:trPr>
          <w:trHeight w:val="77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04</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09</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7400100078</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1 277,0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1 000,0</w:t>
            </w:r>
          </w:p>
        </w:tc>
      </w:tr>
      <w:tr w:rsidR="00AC517B" w:rsidTr="00AC517B">
        <w:tblPrEx>
          <w:tblCellMar>
            <w:left w:w="30" w:type="dxa"/>
            <w:right w:w="30" w:type="dxa"/>
          </w:tblCellMar>
          <w:tblLook w:val="0000" w:firstRow="0" w:lastRow="0" w:firstColumn="0" w:lastColumn="0" w:noHBand="0" w:noVBand="0"/>
        </w:tblPrEx>
        <w:trPr>
          <w:trHeight w:val="77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Мероприятия в области жилищного хозяйства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6 969,9</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1 488,1</w:t>
            </w:r>
          </w:p>
        </w:tc>
      </w:tr>
      <w:tr w:rsidR="00AC517B" w:rsidTr="00AC517B">
        <w:tblPrEx>
          <w:tblCellMar>
            <w:left w:w="30" w:type="dxa"/>
            <w:right w:w="30" w:type="dxa"/>
          </w:tblCellMar>
          <w:tblLook w:val="0000" w:firstRow="0" w:lastRow="0" w:firstColumn="0" w:lastColumn="0" w:noHBand="0" w:noVBand="0"/>
        </w:tblPrEx>
        <w:trPr>
          <w:trHeight w:val="68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53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Мероприятия в области жилищного хозяйства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308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20"/>
                <w:szCs w:val="20"/>
                <w:lang w:eastAsia="en-US"/>
              </w:rPr>
            </w:pPr>
            <w:r>
              <w:rPr>
                <w:rFonts w:ascii="Courier New" w:eastAsiaTheme="minorHAnsi" w:hAnsi="Courier New" w:cs="Courier New"/>
                <w:color w:val="000000"/>
                <w:sz w:val="20"/>
                <w:szCs w:val="20"/>
                <w:lang w:eastAsia="en-US"/>
              </w:rPr>
              <w:lastRenderedPageBreak/>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9140060002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412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96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Муниципальная программа "Комплексное развитие систем коммунальной инфраструктуры Балаганского МО на 2021-2023гг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6 399,9000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2 000,0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1 388,1</w:t>
            </w:r>
          </w:p>
        </w:tc>
      </w:tr>
      <w:tr w:rsidR="00AC517B" w:rsidTr="00AC517B">
        <w:tblPrEx>
          <w:tblCellMar>
            <w:left w:w="30" w:type="dxa"/>
            <w:right w:w="30" w:type="dxa"/>
          </w:tblCellMar>
          <w:tblLook w:val="0000" w:firstRow="0" w:lastRow="0" w:firstColumn="0" w:lastColumn="0" w:noHBand="0" w:noVBand="0"/>
        </w:tblPrEx>
        <w:trPr>
          <w:trHeight w:val="113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7000000000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5 663,7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7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государственных(муниципальных)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70001S2200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5 663,7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товаров,работ , услуг  в целях капитального ремонта государственного  (муниципального)имущества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70001S2200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70001S2200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5 663,7</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94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Муниципальная программа "Комплексное развитие систем коммунальной инфраструктуры Балаганского МО на 2021-2023гг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7000100073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736,200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1 388,1</w:t>
            </w: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02</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7000100073</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736,200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2 000,0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1 388,1</w:t>
            </w:r>
          </w:p>
        </w:tc>
      </w:tr>
      <w:tr w:rsidR="00AC517B" w:rsidTr="00AC517B">
        <w:tblPrEx>
          <w:tblCellMar>
            <w:left w:w="30" w:type="dxa"/>
            <w:right w:w="30" w:type="dxa"/>
          </w:tblCellMar>
          <w:tblLook w:val="0000" w:firstRow="0" w:lastRow="0" w:firstColumn="0" w:lastColumn="0" w:noHBand="0" w:noVBand="0"/>
        </w:tblPrEx>
        <w:trPr>
          <w:trHeight w:val="191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570,0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25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нат 2021-2023гг."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7120100274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7120100274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207"/>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7120100274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30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03</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7120100274</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570,0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742"/>
        </w:trPr>
        <w:tc>
          <w:tcPr>
            <w:tcW w:w="3956"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rPr>
                <w:rFonts w:ascii="Courier New" w:eastAsiaTheme="minorHAnsi" w:hAnsi="Courier New" w:cs="Courier New"/>
                <w:b/>
                <w:bCs/>
                <w:color w:val="000000"/>
                <w:sz w:val="20"/>
                <w:szCs w:val="20"/>
                <w:lang w:eastAsia="en-US"/>
              </w:rPr>
            </w:pPr>
            <w:r>
              <w:rPr>
                <w:rFonts w:ascii="Courier New" w:eastAsiaTheme="minorHAnsi" w:hAnsi="Courier New" w:cs="Courier New"/>
                <w:b/>
                <w:bCs/>
                <w:color w:val="000000"/>
                <w:sz w:val="20"/>
                <w:szCs w:val="20"/>
                <w:lang w:eastAsia="en-US"/>
              </w:rPr>
              <w:t>МКУК "Спектр"</w:t>
            </w:r>
          </w:p>
        </w:tc>
        <w:tc>
          <w:tcPr>
            <w:tcW w:w="575"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72"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39"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1 138,200</w:t>
            </w:r>
          </w:p>
        </w:tc>
        <w:tc>
          <w:tcPr>
            <w:tcW w:w="1434" w:type="dxa"/>
            <w:gridSpan w:val="2"/>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1 138,207</w:t>
            </w:r>
          </w:p>
        </w:tc>
        <w:tc>
          <w:tcPr>
            <w:tcW w:w="1705" w:type="dxa"/>
            <w:tcBorders>
              <w:top w:val="single" w:sz="6" w:space="0" w:color="auto"/>
              <w:left w:val="single" w:sz="6" w:space="0" w:color="auto"/>
              <w:bottom w:val="single" w:sz="6" w:space="0" w:color="auto"/>
              <w:right w:val="single" w:sz="6" w:space="0" w:color="auto"/>
            </w:tcBorders>
            <w:shd w:val="solid" w:color="FFFF00"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1 138,200</w:t>
            </w:r>
          </w:p>
        </w:tc>
      </w:tr>
      <w:tr w:rsidR="00AC517B" w:rsidTr="00AC517B">
        <w:tblPrEx>
          <w:tblCellMar>
            <w:left w:w="30" w:type="dxa"/>
            <w:right w:w="30" w:type="dxa"/>
          </w:tblCellMar>
          <w:tblLook w:val="0000" w:firstRow="0" w:lastRow="0" w:firstColumn="0" w:lastColumn="0" w:noHBand="0" w:noVBand="0"/>
        </w:tblPrEx>
        <w:trPr>
          <w:trHeight w:val="391"/>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Культура, кинематография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1 028,200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1 038,207</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1 038,200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Культура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1 028,200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1 038,2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1 038,2</w:t>
            </w:r>
          </w:p>
        </w:tc>
      </w:tr>
      <w:tr w:rsidR="00AC517B" w:rsidTr="00AC517B">
        <w:tblPrEx>
          <w:tblCellMar>
            <w:left w:w="30" w:type="dxa"/>
            <w:right w:w="30" w:type="dxa"/>
          </w:tblCellMar>
          <w:tblLook w:val="0000" w:firstRow="0" w:lastRow="0" w:firstColumn="0" w:lastColumn="0" w:noHBand="0" w:noVBand="0"/>
        </w:tblPrEx>
        <w:trPr>
          <w:trHeight w:val="202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"Организация досуга населению, проведение культурно-массовых мероприятий в Балаганском муниципальном образовании на 2021-2023 гг"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6600000000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97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6601100071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130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Иные закупки товаров, работ и услуг для обеспечения государственных(муниципальных)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6601100071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1075"/>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6601100071</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300,0</w:t>
            </w:r>
          </w:p>
        </w:tc>
      </w:tr>
      <w:tr w:rsidR="00AC517B" w:rsidTr="00AC517B">
        <w:tblPrEx>
          <w:tblCellMar>
            <w:left w:w="30" w:type="dxa"/>
            <w:right w:w="30" w:type="dxa"/>
          </w:tblCellMar>
          <w:tblLook w:val="0000" w:firstRow="0" w:lastRow="0" w:firstColumn="0" w:lastColumn="0" w:noHBand="0" w:noVBand="0"/>
        </w:tblPrEx>
        <w:trPr>
          <w:trHeight w:val="62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728,2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738,2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738,2</w:t>
            </w:r>
          </w:p>
        </w:tc>
      </w:tr>
      <w:tr w:rsidR="00AC517B" w:rsidTr="00AC517B">
        <w:tblPrEx>
          <w:tblCellMar>
            <w:left w:w="30" w:type="dxa"/>
            <w:right w:w="30" w:type="dxa"/>
          </w:tblCellMar>
          <w:tblLook w:val="0000" w:firstRow="0" w:lastRow="0" w:firstColumn="0" w:lastColumn="0" w:noHBand="0" w:noVBand="0"/>
        </w:tblPrEx>
        <w:trPr>
          <w:trHeight w:val="63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Культурный досуг населения (поселения)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728,2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738,2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738,2</w:t>
            </w:r>
          </w:p>
        </w:tc>
      </w:tr>
      <w:tr w:rsidR="00AC517B" w:rsidTr="00AC517B">
        <w:tblPrEx>
          <w:tblCellMar>
            <w:left w:w="30" w:type="dxa"/>
            <w:right w:w="30" w:type="dxa"/>
          </w:tblCellMar>
          <w:tblLook w:val="0000" w:firstRow="0" w:lastRow="0" w:firstColumn="0" w:lastColumn="0" w:noHBand="0" w:noVBand="0"/>
        </w:tblPrEx>
        <w:trPr>
          <w:trHeight w:val="177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637,2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637,2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637,2</w:t>
            </w:r>
          </w:p>
        </w:tc>
      </w:tr>
      <w:tr w:rsidR="00AC517B" w:rsidTr="00AC517B">
        <w:tblPrEx>
          <w:tblCellMar>
            <w:left w:w="30" w:type="dxa"/>
            <w:right w:w="30" w:type="dxa"/>
          </w:tblCellMar>
          <w:tblLook w:val="0000" w:firstRow="0" w:lastRow="0" w:firstColumn="0" w:lastColumn="0" w:noHBand="0" w:noVBand="0"/>
        </w:tblPrEx>
        <w:trPr>
          <w:trHeight w:val="82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Расходы на выплаты персоналу казенных учреждений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637,2</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637,2</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637,2</w:t>
            </w:r>
          </w:p>
        </w:tc>
      </w:tr>
      <w:tr w:rsidR="00AC517B" w:rsidTr="00AC517B">
        <w:tblPrEx>
          <w:tblCellMar>
            <w:left w:w="30" w:type="dxa"/>
            <w:right w:w="30" w:type="dxa"/>
          </w:tblCellMar>
          <w:tblLook w:val="0000" w:firstRow="0" w:lastRow="0" w:firstColumn="0" w:lastColumn="0" w:noHBand="0" w:noVBand="0"/>
        </w:tblPrEx>
        <w:trPr>
          <w:trHeight w:val="52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Фонд оплаты труда учреждений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111</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488,6</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488,6</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488,6</w:t>
            </w:r>
          </w:p>
        </w:tc>
      </w:tr>
      <w:tr w:rsidR="00AC517B" w:rsidTr="00AC517B">
        <w:tblPrEx>
          <w:tblCellMar>
            <w:left w:w="30" w:type="dxa"/>
            <w:right w:w="30" w:type="dxa"/>
          </w:tblCellMar>
          <w:tblLook w:val="0000" w:firstRow="0" w:lastRow="0" w:firstColumn="0" w:lastColumn="0" w:noHBand="0" w:noVBand="0"/>
        </w:tblPrEx>
        <w:trPr>
          <w:trHeight w:val="125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выплаты персоналу государственных (муниципальных)</w:t>
            </w:r>
          </w:p>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органов, за исключением фонда оплаты труда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112</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w:t>
            </w:r>
          </w:p>
        </w:tc>
      </w:tr>
      <w:tr w:rsidR="00AC517B" w:rsidTr="00AC517B">
        <w:tblPrEx>
          <w:tblCellMar>
            <w:left w:w="30" w:type="dxa"/>
            <w:right w:w="30" w:type="dxa"/>
          </w:tblCellMar>
          <w:tblLook w:val="0000" w:firstRow="0" w:lastRow="0" w:firstColumn="0" w:lastColumn="0" w:noHBand="0" w:noVBand="0"/>
        </w:tblPrEx>
        <w:trPr>
          <w:trHeight w:val="1613"/>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119</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147,6</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147,6</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147,6</w:t>
            </w:r>
          </w:p>
        </w:tc>
      </w:tr>
      <w:tr w:rsidR="00AC517B" w:rsidTr="00AC517B">
        <w:tblPrEx>
          <w:tblCellMar>
            <w:left w:w="30" w:type="dxa"/>
            <w:right w:w="30" w:type="dxa"/>
          </w:tblCellMar>
          <w:tblLook w:val="0000" w:firstRow="0" w:lastRow="0" w:firstColumn="0" w:lastColumn="0" w:noHBand="0" w:noVBand="0"/>
        </w:tblPrEx>
        <w:trPr>
          <w:trHeight w:val="130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36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322"/>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Восстановление мемориальных сооружений и объектов увековечения память погибших при защите Отечества</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9100074110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9100074110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w:t>
            </w:r>
          </w:p>
        </w:tc>
      </w:tr>
      <w:tr w:rsidR="00AC517B" w:rsidTr="00AC517B">
        <w:tblPrEx>
          <w:tblCellMar>
            <w:left w:w="30" w:type="dxa"/>
            <w:right w:w="30" w:type="dxa"/>
          </w:tblCellMar>
          <w:tblLook w:val="0000" w:firstRow="0" w:lastRow="0" w:firstColumn="0" w:lastColumn="0" w:noHBand="0" w:noVBand="0"/>
        </w:tblPrEx>
        <w:trPr>
          <w:trHeight w:val="75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бюджетные ассигнования</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581"/>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Уплата инных платежей</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08</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853</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1,007</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581"/>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Образование</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814"/>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Профессиональная подготовка, переподготовка и повышение квалификации</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667"/>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9100000000</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581"/>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Непрограммные расходы</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581"/>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1018"/>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138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07</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05</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9100044099</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0,000</w:t>
            </w:r>
          </w:p>
        </w:tc>
      </w:tr>
      <w:tr w:rsidR="00AC517B" w:rsidTr="00AC517B">
        <w:tblPrEx>
          <w:tblCellMar>
            <w:left w:w="30" w:type="dxa"/>
            <w:right w:w="30" w:type="dxa"/>
          </w:tblCellMar>
          <w:tblLook w:val="0000" w:firstRow="0" w:lastRow="0" w:firstColumn="0" w:lastColumn="0" w:noHBand="0" w:noVBand="0"/>
        </w:tblPrEx>
        <w:trPr>
          <w:trHeight w:val="610"/>
        </w:trPr>
        <w:tc>
          <w:tcPr>
            <w:tcW w:w="3956"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Физическая культура и спорт</w:t>
            </w:r>
          </w:p>
        </w:tc>
        <w:tc>
          <w:tcPr>
            <w:tcW w:w="57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11</w:t>
            </w:r>
          </w:p>
        </w:tc>
        <w:tc>
          <w:tcPr>
            <w:tcW w:w="539"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02"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center"/>
              <w:rPr>
                <w:rFonts w:ascii="Courier New" w:eastAsiaTheme="minorHAnsi" w:hAnsi="Courier New" w:cs="Courier New"/>
                <w:b/>
                <w:bCs/>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b/>
                <w:bCs/>
                <w:color w:val="000000"/>
                <w:sz w:val="22"/>
                <w:szCs w:val="22"/>
                <w:lang w:eastAsia="en-US"/>
              </w:rPr>
            </w:pPr>
            <w:r>
              <w:rPr>
                <w:rFonts w:ascii="Courier New" w:eastAsiaTheme="minorHAnsi" w:hAnsi="Courier New" w:cs="Courier New"/>
                <w:b/>
                <w:bCs/>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290"/>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color w:val="000000"/>
                <w:sz w:val="18"/>
                <w:szCs w:val="18"/>
                <w:lang w:eastAsia="en-US"/>
              </w:rPr>
            </w:pPr>
            <w:r>
              <w:rPr>
                <w:rFonts w:ascii="Courier New" w:eastAsiaTheme="minorHAnsi" w:hAnsi="Courier New" w:cs="Courier New"/>
                <w:color w:val="000000"/>
                <w:sz w:val="18"/>
                <w:szCs w:val="18"/>
                <w:lang w:eastAsia="en-US"/>
              </w:rPr>
              <w:t xml:space="preserve">Физическая культура </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shd w:val="solid" w:color="FFFFFF" w:fill="auto"/>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1236"/>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Муниципальная программа "Развитие физической культуры и спорта в Балаганском муниципальном образовании в 2020-2022 гг"</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6701200072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lastRenderedPageBreak/>
              <w:t>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6701200072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200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Иные закупки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6701200072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240</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r w:rsidR="00AC517B" w:rsidTr="00AC517B">
        <w:tblPrEx>
          <w:tblCellMar>
            <w:left w:w="30" w:type="dxa"/>
            <w:right w:w="30" w:type="dxa"/>
          </w:tblCellMar>
          <w:tblLook w:val="0000" w:firstRow="0" w:lastRow="0" w:firstColumn="0" w:lastColumn="0" w:noHBand="0" w:noVBand="0"/>
        </w:tblPrEx>
        <w:trPr>
          <w:trHeight w:val="989"/>
        </w:trPr>
        <w:tc>
          <w:tcPr>
            <w:tcW w:w="3956"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rPr>
                <w:rFonts w:ascii="Courier New" w:eastAsiaTheme="minorHAnsi" w:hAnsi="Courier New" w:cs="Courier New"/>
                <w:b/>
                <w:bCs/>
                <w:color w:val="000000"/>
                <w:sz w:val="18"/>
                <w:szCs w:val="18"/>
                <w:lang w:eastAsia="en-US"/>
              </w:rPr>
            </w:pPr>
            <w:r>
              <w:rPr>
                <w:rFonts w:ascii="Courier New" w:eastAsiaTheme="minorHAnsi" w:hAnsi="Courier New" w:cs="Courier New"/>
                <w:b/>
                <w:bCs/>
                <w:color w:val="000000"/>
                <w:sz w:val="18"/>
                <w:szCs w:val="18"/>
                <w:lang w:eastAsia="en-US"/>
              </w:rPr>
              <w:t>Прочая закупка товаров, работ и услуг для обеспечения государственных (муниципальных) нужд</w:t>
            </w:r>
          </w:p>
        </w:tc>
        <w:tc>
          <w:tcPr>
            <w:tcW w:w="57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993</w:t>
            </w:r>
          </w:p>
        </w:tc>
        <w:tc>
          <w:tcPr>
            <w:tcW w:w="57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11</w:t>
            </w:r>
          </w:p>
        </w:tc>
        <w:tc>
          <w:tcPr>
            <w:tcW w:w="539"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01</w:t>
            </w:r>
          </w:p>
        </w:tc>
        <w:tc>
          <w:tcPr>
            <w:tcW w:w="1702"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6701200072</w:t>
            </w:r>
          </w:p>
        </w:tc>
        <w:tc>
          <w:tcPr>
            <w:tcW w:w="592"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244</w:t>
            </w:r>
          </w:p>
        </w:tc>
        <w:tc>
          <w:tcPr>
            <w:tcW w:w="1717" w:type="dxa"/>
            <w:gridSpan w:val="3"/>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p>
        </w:tc>
        <w:tc>
          <w:tcPr>
            <w:tcW w:w="1808"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434" w:type="dxa"/>
            <w:gridSpan w:val="2"/>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c>
          <w:tcPr>
            <w:tcW w:w="1705" w:type="dxa"/>
            <w:tcBorders>
              <w:top w:val="single" w:sz="6" w:space="0" w:color="auto"/>
              <w:left w:val="single" w:sz="6" w:space="0" w:color="auto"/>
              <w:bottom w:val="single" w:sz="6" w:space="0" w:color="auto"/>
              <w:right w:val="single" w:sz="6" w:space="0" w:color="auto"/>
            </w:tcBorders>
          </w:tcPr>
          <w:p w:rsidR="00121F70" w:rsidRDefault="00121F70">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100,0</w:t>
            </w:r>
          </w:p>
        </w:tc>
      </w:tr>
    </w:tbl>
    <w:p w:rsidR="00AC517B" w:rsidRPr="00D35F24" w:rsidRDefault="00AC517B" w:rsidP="00AC517B">
      <w:pPr>
        <w:jc w:val="center"/>
        <w:rPr>
          <w:sz w:val="20"/>
          <w:szCs w:val="20"/>
        </w:rPr>
      </w:pPr>
      <w:r>
        <w:rPr>
          <w:sz w:val="20"/>
          <w:szCs w:val="20"/>
        </w:rPr>
        <w:t xml:space="preserve">                                                                                                                                                                                                     </w:t>
      </w:r>
      <w:r w:rsidRPr="00D039D1">
        <w:rPr>
          <w:sz w:val="20"/>
          <w:szCs w:val="20"/>
        </w:rPr>
        <w:t xml:space="preserve">Приложение </w:t>
      </w:r>
      <w:r>
        <w:rPr>
          <w:sz w:val="20"/>
          <w:szCs w:val="20"/>
        </w:rPr>
        <w:t>7</w:t>
      </w:r>
    </w:p>
    <w:p w:rsidR="00AC517B" w:rsidRPr="00D039D1" w:rsidRDefault="00AC517B" w:rsidP="00AC517B">
      <w:pPr>
        <w:jc w:val="right"/>
        <w:rPr>
          <w:sz w:val="20"/>
          <w:szCs w:val="20"/>
        </w:rPr>
      </w:pPr>
      <w:r w:rsidRPr="00D039D1">
        <w:rPr>
          <w:sz w:val="20"/>
          <w:szCs w:val="20"/>
        </w:rPr>
        <w:t xml:space="preserve">                                                                                            к </w:t>
      </w:r>
      <w:r>
        <w:rPr>
          <w:sz w:val="20"/>
          <w:szCs w:val="20"/>
        </w:rPr>
        <w:t xml:space="preserve">решению Думы Балаганского МО </w:t>
      </w:r>
    </w:p>
    <w:p w:rsidR="00AC517B" w:rsidRPr="000966FC" w:rsidRDefault="00AC517B" w:rsidP="00AC517B">
      <w:pPr>
        <w:rPr>
          <w:sz w:val="20"/>
          <w:szCs w:val="20"/>
        </w:rPr>
      </w:pPr>
      <w:r>
        <w:rPr>
          <w:sz w:val="20"/>
          <w:szCs w:val="20"/>
        </w:rPr>
        <w:t xml:space="preserve">                                                                                                                                                                                                                                         </w:t>
      </w:r>
      <w:r w:rsidRPr="00D039D1">
        <w:rPr>
          <w:sz w:val="20"/>
          <w:szCs w:val="20"/>
        </w:rPr>
        <w:t xml:space="preserve">от </w:t>
      </w:r>
      <w:r>
        <w:rPr>
          <w:sz w:val="20"/>
          <w:szCs w:val="20"/>
        </w:rPr>
        <w:t xml:space="preserve">08.02.2021 г </w:t>
      </w:r>
      <w:r w:rsidRPr="00D039D1">
        <w:rPr>
          <w:sz w:val="20"/>
          <w:szCs w:val="20"/>
        </w:rPr>
        <w:t>№</w:t>
      </w:r>
      <w:r>
        <w:rPr>
          <w:sz w:val="20"/>
          <w:szCs w:val="20"/>
        </w:rPr>
        <w:t xml:space="preserve"> 2/1 </w:t>
      </w:r>
    </w:p>
    <w:p w:rsidR="00AC517B" w:rsidRDefault="00AC517B" w:rsidP="00AC517B">
      <w:pPr>
        <w:rPr>
          <w:b/>
        </w:rPr>
      </w:pPr>
    </w:p>
    <w:p w:rsidR="00AC517B" w:rsidRDefault="00AC517B" w:rsidP="00AC517B">
      <w:pPr>
        <w:jc w:val="center"/>
        <w:rPr>
          <w:b/>
        </w:rPr>
      </w:pPr>
    </w:p>
    <w:p w:rsidR="00AC517B" w:rsidRDefault="00AC517B" w:rsidP="00AC517B">
      <w:pPr>
        <w:jc w:val="center"/>
        <w:rPr>
          <w:b/>
        </w:rPr>
      </w:pPr>
    </w:p>
    <w:p w:rsidR="00AC517B" w:rsidRPr="00D039D1" w:rsidRDefault="00AC517B" w:rsidP="00AC517B">
      <w:pPr>
        <w:jc w:val="center"/>
        <w:rPr>
          <w:b/>
        </w:rPr>
      </w:pPr>
      <w:r w:rsidRPr="00D039D1">
        <w:rPr>
          <w:b/>
        </w:rPr>
        <w:t>Распределение бюджетных ассигнований на реализацию муниципальных целевых программ</w:t>
      </w:r>
    </w:p>
    <w:p w:rsidR="00AC517B" w:rsidRPr="00D039D1" w:rsidRDefault="00AC517B" w:rsidP="00AC517B">
      <w:pPr>
        <w:jc w:val="center"/>
        <w:rPr>
          <w:b/>
        </w:rPr>
      </w:pPr>
      <w:r>
        <w:rPr>
          <w:b/>
        </w:rPr>
        <w:t>поселения на 2021</w:t>
      </w:r>
      <w:r w:rsidRPr="00392705">
        <w:rPr>
          <w:b/>
        </w:rPr>
        <w:t xml:space="preserve"> </w:t>
      </w:r>
      <w:r w:rsidRPr="00D039D1">
        <w:rPr>
          <w:b/>
        </w:rPr>
        <w:t>год</w:t>
      </w:r>
      <w:r>
        <w:rPr>
          <w:b/>
        </w:rPr>
        <w:t xml:space="preserve"> и плановый период 2022</w:t>
      </w:r>
      <w:r w:rsidRPr="00E9299C">
        <w:rPr>
          <w:b/>
        </w:rPr>
        <w:t xml:space="preserve"> </w:t>
      </w:r>
      <w:r>
        <w:rPr>
          <w:b/>
        </w:rPr>
        <w:t xml:space="preserve"> и  2023 годов</w:t>
      </w:r>
    </w:p>
    <w:p w:rsidR="00AC517B" w:rsidRPr="00D039D1" w:rsidRDefault="00AC517B" w:rsidP="00AC517B">
      <w:pPr>
        <w:tabs>
          <w:tab w:val="left" w:pos="12780"/>
        </w:tabs>
        <w:rPr>
          <w:b/>
        </w:rPr>
      </w:pPr>
      <w:r>
        <w:rPr>
          <w:b/>
        </w:rPr>
        <w:tab/>
        <w:t>тыс.руб.</w:t>
      </w:r>
    </w:p>
    <w:tbl>
      <w:tblPr>
        <w:tblW w:w="158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193"/>
        <w:gridCol w:w="2268"/>
        <w:gridCol w:w="1559"/>
        <w:gridCol w:w="992"/>
        <w:gridCol w:w="1503"/>
        <w:gridCol w:w="1418"/>
        <w:gridCol w:w="1134"/>
        <w:gridCol w:w="1275"/>
      </w:tblGrid>
      <w:tr w:rsidR="00AC517B" w:rsidRPr="00D039D1" w:rsidTr="00AC517B">
        <w:trPr>
          <w:trHeight w:val="165"/>
        </w:trPr>
        <w:tc>
          <w:tcPr>
            <w:tcW w:w="534" w:type="dxa"/>
            <w:vMerge w:val="restart"/>
          </w:tcPr>
          <w:p w:rsidR="00AC517B" w:rsidRPr="00D039D1" w:rsidRDefault="00AC517B" w:rsidP="00AC517B">
            <w:r w:rsidRPr="00D039D1">
              <w:t>№</w:t>
            </w:r>
          </w:p>
        </w:tc>
        <w:tc>
          <w:tcPr>
            <w:tcW w:w="5193" w:type="dxa"/>
            <w:vMerge w:val="restart"/>
          </w:tcPr>
          <w:p w:rsidR="00AC517B" w:rsidRPr="00D039D1" w:rsidRDefault="00AC517B" w:rsidP="00AC517B">
            <w:r w:rsidRPr="00D039D1">
              <w:t>Наименование  программ</w:t>
            </w:r>
          </w:p>
        </w:tc>
        <w:tc>
          <w:tcPr>
            <w:tcW w:w="2268" w:type="dxa"/>
            <w:vMerge w:val="restart"/>
            <w:tcBorders>
              <w:right w:val="single" w:sz="4" w:space="0" w:color="auto"/>
            </w:tcBorders>
          </w:tcPr>
          <w:p w:rsidR="00AC517B" w:rsidRPr="00D039D1" w:rsidRDefault="00AC517B" w:rsidP="00AC517B">
            <w:r w:rsidRPr="00D039D1">
              <w:t>Получатели</w:t>
            </w:r>
          </w:p>
          <w:p w:rsidR="00AC517B" w:rsidRPr="00D039D1" w:rsidRDefault="00AC517B" w:rsidP="00AC517B">
            <w:r w:rsidRPr="00D039D1">
              <w:t>Бюджетных средств</w:t>
            </w:r>
          </w:p>
        </w:tc>
        <w:tc>
          <w:tcPr>
            <w:tcW w:w="5472" w:type="dxa"/>
            <w:gridSpan w:val="4"/>
            <w:tcBorders>
              <w:top w:val="single" w:sz="4" w:space="0" w:color="auto"/>
              <w:left w:val="single" w:sz="4" w:space="0" w:color="auto"/>
              <w:bottom w:val="single" w:sz="4" w:space="0" w:color="auto"/>
              <w:right w:val="nil"/>
            </w:tcBorders>
          </w:tcPr>
          <w:p w:rsidR="00AC517B" w:rsidRPr="00D039D1" w:rsidRDefault="00AC517B" w:rsidP="00AC517B">
            <w:pPr>
              <w:jc w:val="center"/>
            </w:pPr>
            <w:r w:rsidRPr="00D039D1">
              <w:t>План</w:t>
            </w:r>
          </w:p>
        </w:tc>
        <w:tc>
          <w:tcPr>
            <w:tcW w:w="1134" w:type="dxa"/>
            <w:tcBorders>
              <w:top w:val="single" w:sz="4" w:space="0" w:color="auto"/>
              <w:left w:val="nil"/>
              <w:bottom w:val="single" w:sz="4" w:space="0" w:color="auto"/>
              <w:right w:val="nil"/>
            </w:tcBorders>
          </w:tcPr>
          <w:p w:rsidR="00AC517B" w:rsidRPr="00D039D1" w:rsidRDefault="00AC517B" w:rsidP="00AC517B">
            <w:pPr>
              <w:jc w:val="center"/>
            </w:pPr>
          </w:p>
        </w:tc>
        <w:tc>
          <w:tcPr>
            <w:tcW w:w="1275" w:type="dxa"/>
            <w:tcBorders>
              <w:top w:val="single" w:sz="4" w:space="0" w:color="auto"/>
              <w:left w:val="nil"/>
              <w:bottom w:val="single" w:sz="4" w:space="0" w:color="auto"/>
              <w:right w:val="single" w:sz="4" w:space="0" w:color="auto"/>
            </w:tcBorders>
          </w:tcPr>
          <w:p w:rsidR="00AC517B" w:rsidRPr="00D039D1" w:rsidRDefault="00AC517B" w:rsidP="00AC517B">
            <w:pPr>
              <w:jc w:val="center"/>
            </w:pPr>
          </w:p>
        </w:tc>
      </w:tr>
      <w:tr w:rsidR="00AC517B" w:rsidRPr="00D039D1" w:rsidTr="00AC517B">
        <w:trPr>
          <w:trHeight w:val="615"/>
        </w:trPr>
        <w:tc>
          <w:tcPr>
            <w:tcW w:w="534" w:type="dxa"/>
            <w:vMerge/>
            <w:tcBorders>
              <w:bottom w:val="single" w:sz="4" w:space="0" w:color="auto"/>
            </w:tcBorders>
          </w:tcPr>
          <w:p w:rsidR="00AC517B" w:rsidRPr="00D039D1" w:rsidRDefault="00AC517B" w:rsidP="00AC517B"/>
        </w:tc>
        <w:tc>
          <w:tcPr>
            <w:tcW w:w="5193" w:type="dxa"/>
            <w:vMerge/>
            <w:tcBorders>
              <w:bottom w:val="single" w:sz="4" w:space="0" w:color="auto"/>
            </w:tcBorders>
          </w:tcPr>
          <w:p w:rsidR="00AC517B" w:rsidRPr="00D039D1" w:rsidRDefault="00AC517B" w:rsidP="00AC517B"/>
        </w:tc>
        <w:tc>
          <w:tcPr>
            <w:tcW w:w="2268" w:type="dxa"/>
            <w:vMerge/>
            <w:tcBorders>
              <w:bottom w:val="single" w:sz="4" w:space="0" w:color="auto"/>
            </w:tcBorders>
          </w:tcPr>
          <w:p w:rsidR="00AC517B" w:rsidRPr="00D039D1" w:rsidRDefault="00AC517B" w:rsidP="00AC517B"/>
        </w:tc>
        <w:tc>
          <w:tcPr>
            <w:tcW w:w="1559" w:type="dxa"/>
            <w:tcBorders>
              <w:top w:val="single" w:sz="4" w:space="0" w:color="auto"/>
              <w:bottom w:val="single" w:sz="4" w:space="0" w:color="auto"/>
            </w:tcBorders>
          </w:tcPr>
          <w:p w:rsidR="00AC517B" w:rsidRPr="00D039D1" w:rsidRDefault="00AC517B" w:rsidP="00AC517B">
            <w:pPr>
              <w:jc w:val="center"/>
              <w:rPr>
                <w:vanish/>
                <w:u w:val="single"/>
              </w:rPr>
            </w:pPr>
            <w:r w:rsidRPr="00D039D1">
              <w:rPr>
                <w:u w:val="single"/>
              </w:rPr>
              <w:t>ГРБС</w:t>
            </w:r>
            <w:r w:rsidRPr="00D039D1">
              <w:rPr>
                <w:vanish/>
                <w:u w:val="single"/>
              </w:rPr>
              <w:t>ГРБС</w:t>
            </w:r>
          </w:p>
        </w:tc>
        <w:tc>
          <w:tcPr>
            <w:tcW w:w="992" w:type="dxa"/>
            <w:tcBorders>
              <w:top w:val="single" w:sz="4" w:space="0" w:color="auto"/>
              <w:bottom w:val="single" w:sz="4" w:space="0" w:color="auto"/>
            </w:tcBorders>
          </w:tcPr>
          <w:p w:rsidR="00AC517B" w:rsidRPr="00D039D1" w:rsidRDefault="00AC517B" w:rsidP="00AC517B">
            <w:pPr>
              <w:jc w:val="center"/>
            </w:pPr>
            <w:r w:rsidRPr="00D039D1">
              <w:t>РЗ ПР</w:t>
            </w:r>
          </w:p>
        </w:tc>
        <w:tc>
          <w:tcPr>
            <w:tcW w:w="1503" w:type="dxa"/>
            <w:tcBorders>
              <w:top w:val="single" w:sz="4" w:space="0" w:color="auto"/>
              <w:bottom w:val="single" w:sz="4" w:space="0" w:color="auto"/>
            </w:tcBorders>
          </w:tcPr>
          <w:p w:rsidR="00AC517B" w:rsidRPr="00D039D1" w:rsidRDefault="00AC517B" w:rsidP="00AC517B">
            <w:pPr>
              <w:jc w:val="center"/>
            </w:pPr>
            <w:r w:rsidRPr="00D039D1">
              <w:t>ЦСР</w:t>
            </w:r>
          </w:p>
        </w:tc>
        <w:tc>
          <w:tcPr>
            <w:tcW w:w="1418" w:type="dxa"/>
            <w:tcBorders>
              <w:top w:val="single" w:sz="4" w:space="0" w:color="auto"/>
              <w:bottom w:val="single" w:sz="4" w:space="0" w:color="auto"/>
              <w:right w:val="single" w:sz="4" w:space="0" w:color="auto"/>
            </w:tcBorders>
          </w:tcPr>
          <w:p w:rsidR="00AC517B" w:rsidRPr="00473771" w:rsidRDefault="00AC517B" w:rsidP="00AC517B">
            <w:pPr>
              <w:jc w:val="center"/>
              <w:rPr>
                <w:lang w:val="en-US"/>
              </w:rPr>
            </w:pPr>
            <w:r>
              <w:rPr>
                <w:lang w:val="en-US"/>
              </w:rPr>
              <w:t>20</w:t>
            </w:r>
            <w:r>
              <w:t>21 год</w:t>
            </w:r>
          </w:p>
        </w:tc>
        <w:tc>
          <w:tcPr>
            <w:tcW w:w="1134" w:type="dxa"/>
            <w:tcBorders>
              <w:top w:val="single" w:sz="4" w:space="0" w:color="auto"/>
              <w:bottom w:val="single" w:sz="4" w:space="0" w:color="auto"/>
              <w:right w:val="single" w:sz="4" w:space="0" w:color="auto"/>
            </w:tcBorders>
          </w:tcPr>
          <w:p w:rsidR="00AC517B" w:rsidRDefault="00AC517B" w:rsidP="00AC517B">
            <w:pPr>
              <w:jc w:val="center"/>
            </w:pPr>
            <w:r>
              <w:t>2022 год</w:t>
            </w:r>
          </w:p>
        </w:tc>
        <w:tc>
          <w:tcPr>
            <w:tcW w:w="1275" w:type="dxa"/>
            <w:tcBorders>
              <w:top w:val="single" w:sz="4" w:space="0" w:color="auto"/>
              <w:bottom w:val="single" w:sz="4" w:space="0" w:color="auto"/>
              <w:right w:val="single" w:sz="4" w:space="0" w:color="auto"/>
            </w:tcBorders>
          </w:tcPr>
          <w:p w:rsidR="00AC517B" w:rsidRDefault="00AC517B" w:rsidP="00AC517B">
            <w:pPr>
              <w:jc w:val="center"/>
            </w:pPr>
            <w:r>
              <w:t>2023 год</w:t>
            </w:r>
          </w:p>
        </w:tc>
      </w:tr>
      <w:tr w:rsidR="00AC517B" w:rsidRPr="00D039D1" w:rsidTr="00AC517B">
        <w:trPr>
          <w:trHeight w:val="465"/>
        </w:trPr>
        <w:tc>
          <w:tcPr>
            <w:tcW w:w="534" w:type="dxa"/>
            <w:tcBorders>
              <w:top w:val="single" w:sz="4" w:space="0" w:color="auto"/>
            </w:tcBorders>
          </w:tcPr>
          <w:p w:rsidR="00AC517B" w:rsidRPr="00F224BD" w:rsidRDefault="00AC517B" w:rsidP="00AC517B">
            <w:r w:rsidRPr="00F224BD">
              <w:t>1</w:t>
            </w:r>
          </w:p>
        </w:tc>
        <w:tc>
          <w:tcPr>
            <w:tcW w:w="5193" w:type="dxa"/>
            <w:tcBorders>
              <w:top w:val="single" w:sz="4" w:space="0" w:color="auto"/>
            </w:tcBorders>
          </w:tcPr>
          <w:p w:rsidR="00AC517B" w:rsidRPr="00D039D1" w:rsidRDefault="00AC517B" w:rsidP="00AC517B">
            <w:pPr>
              <w:ind w:right="1026"/>
            </w:pPr>
            <w:r>
              <w:t>Муниципальная программа  «Поддержка деятельности общественных организаций Балаганского муниципального образования на 2021-2023 гг»</w:t>
            </w:r>
          </w:p>
        </w:tc>
        <w:tc>
          <w:tcPr>
            <w:tcW w:w="2268" w:type="dxa"/>
            <w:tcBorders>
              <w:top w:val="single" w:sz="4" w:space="0" w:color="auto"/>
            </w:tcBorders>
          </w:tcPr>
          <w:p w:rsidR="00AC517B" w:rsidRDefault="00AC517B" w:rsidP="00AC517B">
            <w:pPr>
              <w:rPr>
                <w:lang w:val="en-US"/>
              </w:rPr>
            </w:pPr>
            <w:r w:rsidRPr="00D039D1">
              <w:t>Администрация Балаганского МО</w:t>
            </w:r>
            <w:r>
              <w:t xml:space="preserve"> </w:t>
            </w:r>
          </w:p>
          <w:p w:rsidR="00AC517B" w:rsidRPr="00D039D1" w:rsidRDefault="00AC517B" w:rsidP="00AC517B"/>
        </w:tc>
        <w:tc>
          <w:tcPr>
            <w:tcW w:w="1559" w:type="dxa"/>
            <w:tcBorders>
              <w:top w:val="single" w:sz="4" w:space="0" w:color="auto"/>
            </w:tcBorders>
          </w:tcPr>
          <w:p w:rsidR="00AC517B" w:rsidRPr="00D039D1" w:rsidRDefault="00AC517B" w:rsidP="00AC517B">
            <w:pPr>
              <w:jc w:val="center"/>
              <w:rPr>
                <w:u w:val="single"/>
              </w:rPr>
            </w:pPr>
            <w:r>
              <w:rPr>
                <w:u w:val="single"/>
              </w:rPr>
              <w:t>993</w:t>
            </w:r>
          </w:p>
        </w:tc>
        <w:tc>
          <w:tcPr>
            <w:tcW w:w="992" w:type="dxa"/>
            <w:tcBorders>
              <w:top w:val="single" w:sz="4" w:space="0" w:color="auto"/>
            </w:tcBorders>
          </w:tcPr>
          <w:p w:rsidR="00AC517B" w:rsidRPr="00D039D1" w:rsidRDefault="00AC517B" w:rsidP="00AC517B">
            <w:pPr>
              <w:jc w:val="center"/>
            </w:pPr>
            <w:r>
              <w:t>0113</w:t>
            </w:r>
          </w:p>
        </w:tc>
        <w:tc>
          <w:tcPr>
            <w:tcW w:w="1503" w:type="dxa"/>
            <w:tcBorders>
              <w:top w:val="single" w:sz="4" w:space="0" w:color="auto"/>
            </w:tcBorders>
          </w:tcPr>
          <w:p w:rsidR="00AC517B" w:rsidRPr="00D039D1" w:rsidRDefault="00AC517B" w:rsidP="00AC517B">
            <w:pPr>
              <w:jc w:val="center"/>
            </w:pPr>
            <w:r>
              <w:t>6100600066</w:t>
            </w:r>
          </w:p>
        </w:tc>
        <w:tc>
          <w:tcPr>
            <w:tcW w:w="1418" w:type="dxa"/>
            <w:tcBorders>
              <w:top w:val="single" w:sz="4" w:space="0" w:color="auto"/>
              <w:right w:val="single" w:sz="4" w:space="0" w:color="auto"/>
            </w:tcBorders>
          </w:tcPr>
          <w:p w:rsidR="00AC517B" w:rsidRDefault="00AC517B" w:rsidP="00AC517B">
            <w:pPr>
              <w:jc w:val="center"/>
            </w:pPr>
            <w:r w:rsidRPr="00F16D49">
              <w:t>100,0</w:t>
            </w:r>
          </w:p>
        </w:tc>
        <w:tc>
          <w:tcPr>
            <w:tcW w:w="1134" w:type="dxa"/>
            <w:tcBorders>
              <w:top w:val="single" w:sz="4" w:space="0" w:color="auto"/>
              <w:right w:val="single" w:sz="4" w:space="0" w:color="auto"/>
            </w:tcBorders>
          </w:tcPr>
          <w:p w:rsidR="00AC517B" w:rsidRDefault="00AC517B" w:rsidP="00AC517B">
            <w:pPr>
              <w:jc w:val="center"/>
            </w:pPr>
            <w:r>
              <w:t>100,0</w:t>
            </w:r>
          </w:p>
        </w:tc>
        <w:tc>
          <w:tcPr>
            <w:tcW w:w="1275" w:type="dxa"/>
            <w:tcBorders>
              <w:top w:val="single" w:sz="4" w:space="0" w:color="auto"/>
              <w:right w:val="single" w:sz="4" w:space="0" w:color="auto"/>
            </w:tcBorders>
          </w:tcPr>
          <w:p w:rsidR="00AC517B" w:rsidRDefault="00AC517B" w:rsidP="00AC517B">
            <w:pPr>
              <w:jc w:val="center"/>
            </w:pPr>
            <w:r>
              <w:t>100,0</w:t>
            </w:r>
          </w:p>
        </w:tc>
      </w:tr>
      <w:tr w:rsidR="00AC517B" w:rsidRPr="00D039D1" w:rsidTr="00AC517B">
        <w:trPr>
          <w:trHeight w:val="1050"/>
        </w:trPr>
        <w:tc>
          <w:tcPr>
            <w:tcW w:w="534" w:type="dxa"/>
            <w:tcBorders>
              <w:bottom w:val="single" w:sz="4" w:space="0" w:color="auto"/>
            </w:tcBorders>
          </w:tcPr>
          <w:p w:rsidR="00AC517B" w:rsidRPr="00F224BD" w:rsidRDefault="00AC517B" w:rsidP="00AC517B">
            <w:r w:rsidRPr="00F224BD">
              <w:t>2</w:t>
            </w:r>
          </w:p>
        </w:tc>
        <w:tc>
          <w:tcPr>
            <w:tcW w:w="5193" w:type="dxa"/>
            <w:tcBorders>
              <w:bottom w:val="single" w:sz="4" w:space="0" w:color="auto"/>
            </w:tcBorders>
          </w:tcPr>
          <w:p w:rsidR="00AC517B" w:rsidRPr="00D039D1" w:rsidRDefault="00AC517B" w:rsidP="00AC517B">
            <w:r>
              <w:t>Муниципальная программа  «Обеспечение пожарной безопасности на территории Балаганского муниципального образования на 2021</w:t>
            </w:r>
            <w:r w:rsidRPr="0003283F">
              <w:t>-202</w:t>
            </w:r>
            <w:r>
              <w:t>3</w:t>
            </w:r>
            <w:r w:rsidRPr="0003283F">
              <w:t xml:space="preserve"> </w:t>
            </w:r>
            <w:r>
              <w:t xml:space="preserve">гг» </w:t>
            </w:r>
          </w:p>
        </w:tc>
        <w:tc>
          <w:tcPr>
            <w:tcW w:w="2268" w:type="dxa"/>
            <w:tcBorders>
              <w:bottom w:val="single" w:sz="4" w:space="0" w:color="auto"/>
            </w:tcBorders>
          </w:tcPr>
          <w:p w:rsidR="00AC517B" w:rsidRPr="00D039D1" w:rsidRDefault="00AC517B" w:rsidP="00AC517B">
            <w:r>
              <w:t>МКУ «Аппарат администрации Балаганского МО»</w:t>
            </w:r>
          </w:p>
        </w:tc>
        <w:tc>
          <w:tcPr>
            <w:tcW w:w="1559" w:type="dxa"/>
            <w:tcBorders>
              <w:bottom w:val="single" w:sz="4" w:space="0" w:color="auto"/>
            </w:tcBorders>
          </w:tcPr>
          <w:p w:rsidR="00AC517B" w:rsidRPr="00D039D1" w:rsidRDefault="00AC517B" w:rsidP="00AC517B">
            <w:pPr>
              <w:jc w:val="center"/>
            </w:pPr>
            <w:r w:rsidRPr="00D039D1">
              <w:t>993</w:t>
            </w:r>
          </w:p>
        </w:tc>
        <w:tc>
          <w:tcPr>
            <w:tcW w:w="992" w:type="dxa"/>
            <w:tcBorders>
              <w:bottom w:val="single" w:sz="4" w:space="0" w:color="auto"/>
            </w:tcBorders>
          </w:tcPr>
          <w:p w:rsidR="00AC517B" w:rsidRPr="00D039D1" w:rsidRDefault="00AC517B" w:rsidP="00AC517B">
            <w:pPr>
              <w:jc w:val="center"/>
            </w:pPr>
            <w:r>
              <w:t>0310</w:t>
            </w:r>
          </w:p>
        </w:tc>
        <w:tc>
          <w:tcPr>
            <w:tcW w:w="1503" w:type="dxa"/>
            <w:tcBorders>
              <w:bottom w:val="single" w:sz="4" w:space="0" w:color="auto"/>
            </w:tcBorders>
          </w:tcPr>
          <w:p w:rsidR="00AC517B" w:rsidRPr="00D039D1" w:rsidRDefault="00AC517B" w:rsidP="00AC517B">
            <w:pPr>
              <w:jc w:val="center"/>
            </w:pPr>
            <w:r>
              <w:t>6200700067</w:t>
            </w:r>
          </w:p>
        </w:tc>
        <w:tc>
          <w:tcPr>
            <w:tcW w:w="1418" w:type="dxa"/>
            <w:tcBorders>
              <w:bottom w:val="single" w:sz="4" w:space="0" w:color="auto"/>
              <w:right w:val="single" w:sz="4" w:space="0" w:color="auto"/>
            </w:tcBorders>
          </w:tcPr>
          <w:p w:rsidR="00AC517B" w:rsidRPr="00F16D49" w:rsidRDefault="00AC517B" w:rsidP="00AC517B">
            <w:pPr>
              <w:jc w:val="center"/>
            </w:pPr>
            <w:r w:rsidRPr="00F16D49">
              <w:t>97,0</w:t>
            </w:r>
          </w:p>
        </w:tc>
        <w:tc>
          <w:tcPr>
            <w:tcW w:w="1134" w:type="dxa"/>
            <w:tcBorders>
              <w:bottom w:val="single" w:sz="4" w:space="0" w:color="auto"/>
              <w:right w:val="single" w:sz="4" w:space="0" w:color="auto"/>
            </w:tcBorders>
          </w:tcPr>
          <w:p w:rsidR="00AC517B" w:rsidRDefault="00AC517B" w:rsidP="00AC517B">
            <w:pPr>
              <w:jc w:val="center"/>
            </w:pPr>
            <w:r>
              <w:t>97,0</w:t>
            </w:r>
          </w:p>
        </w:tc>
        <w:tc>
          <w:tcPr>
            <w:tcW w:w="1275" w:type="dxa"/>
            <w:tcBorders>
              <w:bottom w:val="single" w:sz="4" w:space="0" w:color="auto"/>
              <w:right w:val="single" w:sz="4" w:space="0" w:color="auto"/>
            </w:tcBorders>
          </w:tcPr>
          <w:p w:rsidR="00AC517B" w:rsidRDefault="00AC517B" w:rsidP="00AC517B">
            <w:pPr>
              <w:jc w:val="center"/>
            </w:pPr>
            <w:r>
              <w:t>97,0</w:t>
            </w:r>
          </w:p>
        </w:tc>
      </w:tr>
      <w:tr w:rsidR="00AC517B" w:rsidRPr="00D039D1" w:rsidTr="00AC517B">
        <w:trPr>
          <w:trHeight w:val="975"/>
        </w:trPr>
        <w:tc>
          <w:tcPr>
            <w:tcW w:w="534" w:type="dxa"/>
            <w:tcBorders>
              <w:top w:val="single" w:sz="4" w:space="0" w:color="auto"/>
            </w:tcBorders>
          </w:tcPr>
          <w:p w:rsidR="00AC517B" w:rsidRPr="00F224BD" w:rsidRDefault="00AC517B" w:rsidP="00AC517B">
            <w:r w:rsidRPr="00F224BD">
              <w:lastRenderedPageBreak/>
              <w:t>3</w:t>
            </w:r>
          </w:p>
        </w:tc>
        <w:tc>
          <w:tcPr>
            <w:tcW w:w="5193" w:type="dxa"/>
            <w:tcBorders>
              <w:top w:val="single" w:sz="4" w:space="0" w:color="auto"/>
            </w:tcBorders>
          </w:tcPr>
          <w:p w:rsidR="00AC517B" w:rsidRPr="00D039D1" w:rsidRDefault="00AC517B" w:rsidP="00AC517B">
            <w:r w:rsidRPr="00D039D1">
              <w:t>М</w:t>
            </w:r>
            <w:r>
              <w:t>униципальная программа  «</w:t>
            </w:r>
            <w:r w:rsidRPr="00D039D1">
              <w:t>Капитальный  и текущий ремонт дорог</w:t>
            </w:r>
            <w:r>
              <w:t xml:space="preserve"> на территории </w:t>
            </w:r>
            <w:r w:rsidRPr="00D039D1">
              <w:t>Балаганского муниципально</w:t>
            </w:r>
            <w:r>
              <w:t>го образования на 2021-2023 гг.»</w:t>
            </w:r>
          </w:p>
        </w:tc>
        <w:tc>
          <w:tcPr>
            <w:tcW w:w="2268" w:type="dxa"/>
            <w:tcBorders>
              <w:top w:val="single" w:sz="4" w:space="0" w:color="auto"/>
            </w:tcBorders>
          </w:tcPr>
          <w:p w:rsidR="00AC517B" w:rsidRPr="00D039D1" w:rsidRDefault="00AC517B" w:rsidP="00AC517B">
            <w:r w:rsidRPr="00AE5C64">
              <w:t>МКУ «Аппарат администрации Балаганского МО»</w:t>
            </w:r>
          </w:p>
        </w:tc>
        <w:tc>
          <w:tcPr>
            <w:tcW w:w="1559" w:type="dxa"/>
            <w:tcBorders>
              <w:top w:val="single" w:sz="4" w:space="0" w:color="auto"/>
            </w:tcBorders>
          </w:tcPr>
          <w:p w:rsidR="00AC517B" w:rsidRPr="00D039D1" w:rsidRDefault="00AC517B" w:rsidP="00AC517B">
            <w:pPr>
              <w:jc w:val="center"/>
            </w:pPr>
            <w:r w:rsidRPr="00D039D1">
              <w:t>993</w:t>
            </w:r>
          </w:p>
        </w:tc>
        <w:tc>
          <w:tcPr>
            <w:tcW w:w="992" w:type="dxa"/>
            <w:tcBorders>
              <w:top w:val="single" w:sz="4" w:space="0" w:color="auto"/>
            </w:tcBorders>
          </w:tcPr>
          <w:p w:rsidR="00AC517B" w:rsidRPr="00D039D1" w:rsidRDefault="00AC517B" w:rsidP="00AC517B">
            <w:pPr>
              <w:jc w:val="center"/>
            </w:pPr>
            <w:r w:rsidRPr="00D039D1">
              <w:t>0409</w:t>
            </w:r>
          </w:p>
        </w:tc>
        <w:tc>
          <w:tcPr>
            <w:tcW w:w="1503" w:type="dxa"/>
            <w:tcBorders>
              <w:top w:val="single" w:sz="4" w:space="0" w:color="auto"/>
            </w:tcBorders>
          </w:tcPr>
          <w:p w:rsidR="00AC517B" w:rsidRPr="00D039D1" w:rsidRDefault="00AC517B" w:rsidP="00AC517B">
            <w:pPr>
              <w:jc w:val="center"/>
            </w:pPr>
            <w:r>
              <w:t>6300800068</w:t>
            </w:r>
          </w:p>
        </w:tc>
        <w:tc>
          <w:tcPr>
            <w:tcW w:w="1418" w:type="dxa"/>
            <w:tcBorders>
              <w:top w:val="single" w:sz="4" w:space="0" w:color="auto"/>
              <w:right w:val="single" w:sz="4" w:space="0" w:color="auto"/>
            </w:tcBorders>
          </w:tcPr>
          <w:p w:rsidR="00AC517B" w:rsidRPr="00F16D49" w:rsidRDefault="00AC517B" w:rsidP="00AC517B">
            <w:pPr>
              <w:jc w:val="center"/>
            </w:pPr>
            <w:r w:rsidRPr="00F16D49">
              <w:t>3 132,9</w:t>
            </w:r>
          </w:p>
        </w:tc>
        <w:tc>
          <w:tcPr>
            <w:tcW w:w="1134" w:type="dxa"/>
            <w:tcBorders>
              <w:top w:val="single" w:sz="4" w:space="0" w:color="auto"/>
              <w:right w:val="single" w:sz="4" w:space="0" w:color="auto"/>
            </w:tcBorders>
          </w:tcPr>
          <w:p w:rsidR="00AC517B" w:rsidRPr="00DF425F" w:rsidRDefault="00AC517B" w:rsidP="00AC517B">
            <w:pPr>
              <w:jc w:val="center"/>
            </w:pPr>
            <w:r>
              <w:t>3398,3</w:t>
            </w:r>
          </w:p>
        </w:tc>
        <w:tc>
          <w:tcPr>
            <w:tcW w:w="1275" w:type="dxa"/>
            <w:tcBorders>
              <w:top w:val="single" w:sz="4" w:space="0" w:color="auto"/>
              <w:right w:val="single" w:sz="4" w:space="0" w:color="auto"/>
            </w:tcBorders>
          </w:tcPr>
          <w:p w:rsidR="00AC517B" w:rsidRPr="00DF425F" w:rsidRDefault="00AC517B" w:rsidP="00AC517B">
            <w:pPr>
              <w:jc w:val="center"/>
            </w:pPr>
            <w:r>
              <w:t>3681,9</w:t>
            </w:r>
          </w:p>
        </w:tc>
      </w:tr>
      <w:tr w:rsidR="00AC517B" w:rsidRPr="00D039D1" w:rsidTr="00AC517B">
        <w:trPr>
          <w:trHeight w:val="785"/>
        </w:trPr>
        <w:tc>
          <w:tcPr>
            <w:tcW w:w="534" w:type="dxa"/>
            <w:tcBorders>
              <w:top w:val="single" w:sz="4" w:space="0" w:color="auto"/>
              <w:bottom w:val="single" w:sz="4" w:space="0" w:color="auto"/>
            </w:tcBorders>
          </w:tcPr>
          <w:p w:rsidR="00AC517B" w:rsidRPr="00F224BD" w:rsidRDefault="00AC517B" w:rsidP="00AC517B">
            <w:r w:rsidRPr="00F224BD">
              <w:t>4</w:t>
            </w:r>
          </w:p>
        </w:tc>
        <w:tc>
          <w:tcPr>
            <w:tcW w:w="5193" w:type="dxa"/>
            <w:tcBorders>
              <w:top w:val="single" w:sz="4" w:space="0" w:color="auto"/>
              <w:bottom w:val="single" w:sz="4" w:space="0" w:color="auto"/>
              <w:right w:val="single" w:sz="4" w:space="0" w:color="auto"/>
            </w:tcBorders>
          </w:tcPr>
          <w:p w:rsidR="00AC517B" w:rsidRDefault="00AC517B" w:rsidP="00AC517B">
            <w:r>
              <w:t>Муниципальная программа «Повышение безопасности дорожного движения на территории Балаганского муниципального образования на 2021-2023 гг.»</w:t>
            </w:r>
          </w:p>
        </w:tc>
        <w:tc>
          <w:tcPr>
            <w:tcW w:w="2268" w:type="dxa"/>
            <w:tcBorders>
              <w:left w:val="single" w:sz="4" w:space="0" w:color="auto"/>
              <w:bottom w:val="single" w:sz="4" w:space="0" w:color="auto"/>
            </w:tcBorders>
          </w:tcPr>
          <w:p w:rsidR="00AC517B" w:rsidRDefault="00AC517B" w:rsidP="00AC517B"/>
          <w:p w:rsidR="00AC517B" w:rsidRDefault="00AC517B" w:rsidP="00AC517B">
            <w:r w:rsidRPr="005B2B95">
              <w:t>МКУ «Аппарат администрации Балаганского МО»</w:t>
            </w:r>
          </w:p>
        </w:tc>
        <w:tc>
          <w:tcPr>
            <w:tcW w:w="1559" w:type="dxa"/>
            <w:tcBorders>
              <w:bottom w:val="single" w:sz="4" w:space="0" w:color="auto"/>
            </w:tcBorders>
          </w:tcPr>
          <w:p w:rsidR="00AC517B" w:rsidRPr="00D039D1" w:rsidRDefault="00AC517B" w:rsidP="00AC517B">
            <w:pPr>
              <w:jc w:val="center"/>
            </w:pPr>
            <w:r>
              <w:t>993</w:t>
            </w:r>
          </w:p>
        </w:tc>
        <w:tc>
          <w:tcPr>
            <w:tcW w:w="992" w:type="dxa"/>
            <w:tcBorders>
              <w:bottom w:val="single" w:sz="4" w:space="0" w:color="auto"/>
            </w:tcBorders>
          </w:tcPr>
          <w:p w:rsidR="00AC517B" w:rsidRPr="00D039D1" w:rsidRDefault="00AC517B" w:rsidP="00AC517B">
            <w:pPr>
              <w:jc w:val="center"/>
            </w:pPr>
            <w:r>
              <w:t>0409</w:t>
            </w:r>
          </w:p>
        </w:tc>
        <w:tc>
          <w:tcPr>
            <w:tcW w:w="1503" w:type="dxa"/>
            <w:tcBorders>
              <w:bottom w:val="single" w:sz="4" w:space="0" w:color="auto"/>
            </w:tcBorders>
          </w:tcPr>
          <w:p w:rsidR="00AC517B" w:rsidRDefault="00AC517B" w:rsidP="00AC517B">
            <w:pPr>
              <w:jc w:val="center"/>
            </w:pPr>
            <w:r>
              <w:t>7400100078</w:t>
            </w:r>
          </w:p>
        </w:tc>
        <w:tc>
          <w:tcPr>
            <w:tcW w:w="1418" w:type="dxa"/>
            <w:tcBorders>
              <w:bottom w:val="single" w:sz="4" w:space="0" w:color="auto"/>
              <w:right w:val="single" w:sz="4" w:space="0" w:color="auto"/>
            </w:tcBorders>
          </w:tcPr>
          <w:p w:rsidR="00AC517B" w:rsidRPr="00F16D49" w:rsidRDefault="00AC517B" w:rsidP="00AC517B">
            <w:pPr>
              <w:jc w:val="center"/>
            </w:pPr>
            <w:r w:rsidRPr="00F16D49">
              <w:t>1 277,0</w:t>
            </w:r>
          </w:p>
        </w:tc>
        <w:tc>
          <w:tcPr>
            <w:tcW w:w="1134" w:type="dxa"/>
            <w:tcBorders>
              <w:bottom w:val="single" w:sz="4" w:space="0" w:color="auto"/>
              <w:right w:val="single" w:sz="4" w:space="0" w:color="auto"/>
            </w:tcBorders>
          </w:tcPr>
          <w:p w:rsidR="00AC517B" w:rsidRDefault="00AC517B" w:rsidP="00AC517B">
            <w:pPr>
              <w:jc w:val="center"/>
            </w:pPr>
            <w:r>
              <w:t>1000,0</w:t>
            </w:r>
          </w:p>
        </w:tc>
        <w:tc>
          <w:tcPr>
            <w:tcW w:w="1275" w:type="dxa"/>
            <w:tcBorders>
              <w:bottom w:val="single" w:sz="4" w:space="0" w:color="auto"/>
              <w:right w:val="single" w:sz="4" w:space="0" w:color="auto"/>
            </w:tcBorders>
          </w:tcPr>
          <w:p w:rsidR="00AC517B" w:rsidRDefault="00AC517B" w:rsidP="00AC517B">
            <w:pPr>
              <w:jc w:val="center"/>
            </w:pPr>
            <w:r>
              <w:t>1000,0</w:t>
            </w:r>
          </w:p>
        </w:tc>
      </w:tr>
      <w:tr w:rsidR="00AC517B" w:rsidRPr="00D039D1" w:rsidTr="00AC517B">
        <w:trPr>
          <w:trHeight w:val="555"/>
        </w:trPr>
        <w:tc>
          <w:tcPr>
            <w:tcW w:w="534" w:type="dxa"/>
            <w:tcBorders>
              <w:top w:val="single" w:sz="4" w:space="0" w:color="auto"/>
              <w:bottom w:val="single" w:sz="4" w:space="0" w:color="auto"/>
            </w:tcBorders>
          </w:tcPr>
          <w:p w:rsidR="00AC517B" w:rsidRPr="00F224BD" w:rsidRDefault="00AC517B" w:rsidP="00AC517B">
            <w:r>
              <w:t>5</w:t>
            </w:r>
          </w:p>
        </w:tc>
        <w:tc>
          <w:tcPr>
            <w:tcW w:w="5193" w:type="dxa"/>
            <w:tcBorders>
              <w:top w:val="single" w:sz="4" w:space="0" w:color="auto"/>
              <w:bottom w:val="single" w:sz="4" w:space="0" w:color="auto"/>
              <w:right w:val="single" w:sz="4" w:space="0" w:color="auto"/>
            </w:tcBorders>
          </w:tcPr>
          <w:p w:rsidR="00AC517B" w:rsidRDefault="00AC517B" w:rsidP="00AC517B">
            <w:r>
              <w:t>Муниципальная программа  «Благоустройство территории Балаганского муниципального образования на 2021-2023 гг.»</w:t>
            </w:r>
          </w:p>
        </w:tc>
        <w:tc>
          <w:tcPr>
            <w:tcW w:w="2268" w:type="dxa"/>
            <w:tcBorders>
              <w:top w:val="single" w:sz="4" w:space="0" w:color="auto"/>
              <w:left w:val="single" w:sz="4" w:space="0" w:color="auto"/>
              <w:bottom w:val="single" w:sz="4" w:space="0" w:color="auto"/>
            </w:tcBorders>
          </w:tcPr>
          <w:p w:rsidR="00AC517B" w:rsidRPr="00D039D1" w:rsidRDefault="00AC517B" w:rsidP="00AC517B">
            <w:r w:rsidRPr="00D039D1">
              <w:t>Администрация Балаганского МО</w:t>
            </w:r>
          </w:p>
        </w:tc>
        <w:tc>
          <w:tcPr>
            <w:tcW w:w="1559" w:type="dxa"/>
            <w:tcBorders>
              <w:top w:val="single" w:sz="4" w:space="0" w:color="auto"/>
              <w:bottom w:val="single" w:sz="4" w:space="0" w:color="auto"/>
            </w:tcBorders>
          </w:tcPr>
          <w:p w:rsidR="00AC517B" w:rsidRPr="00D039D1" w:rsidRDefault="00AC517B" w:rsidP="00AC517B">
            <w:pPr>
              <w:jc w:val="center"/>
            </w:pPr>
            <w:r>
              <w:t>993</w:t>
            </w:r>
          </w:p>
        </w:tc>
        <w:tc>
          <w:tcPr>
            <w:tcW w:w="992" w:type="dxa"/>
            <w:tcBorders>
              <w:top w:val="single" w:sz="4" w:space="0" w:color="auto"/>
              <w:bottom w:val="single" w:sz="4" w:space="0" w:color="auto"/>
            </w:tcBorders>
          </w:tcPr>
          <w:p w:rsidR="00AC517B" w:rsidRPr="00D039D1" w:rsidRDefault="00AC517B" w:rsidP="00AC517B">
            <w:pPr>
              <w:jc w:val="center"/>
            </w:pPr>
            <w:r>
              <w:t>0503</w:t>
            </w:r>
          </w:p>
        </w:tc>
        <w:tc>
          <w:tcPr>
            <w:tcW w:w="1503" w:type="dxa"/>
            <w:tcBorders>
              <w:top w:val="single" w:sz="4" w:space="0" w:color="auto"/>
              <w:bottom w:val="single" w:sz="4" w:space="0" w:color="auto"/>
            </w:tcBorders>
          </w:tcPr>
          <w:p w:rsidR="00AC517B" w:rsidRDefault="00AC517B" w:rsidP="00AC517B">
            <w:pPr>
              <w:jc w:val="center"/>
            </w:pPr>
            <w:r>
              <w:t>6501000070</w:t>
            </w:r>
          </w:p>
        </w:tc>
        <w:tc>
          <w:tcPr>
            <w:tcW w:w="1418" w:type="dxa"/>
            <w:tcBorders>
              <w:top w:val="single" w:sz="4" w:space="0" w:color="auto"/>
              <w:bottom w:val="single" w:sz="4" w:space="0" w:color="auto"/>
              <w:right w:val="single" w:sz="4" w:space="0" w:color="auto"/>
            </w:tcBorders>
          </w:tcPr>
          <w:p w:rsidR="00AC517B" w:rsidRPr="00F16D49" w:rsidRDefault="00AC517B" w:rsidP="00AC517B">
            <w:pPr>
              <w:jc w:val="center"/>
            </w:pPr>
            <w:r w:rsidRPr="00F16D49">
              <w:t>580,0</w:t>
            </w:r>
          </w:p>
        </w:tc>
        <w:tc>
          <w:tcPr>
            <w:tcW w:w="1134" w:type="dxa"/>
            <w:tcBorders>
              <w:top w:val="single" w:sz="4" w:space="0" w:color="auto"/>
              <w:bottom w:val="single" w:sz="4" w:space="0" w:color="auto"/>
              <w:right w:val="single" w:sz="4" w:space="0" w:color="auto"/>
            </w:tcBorders>
          </w:tcPr>
          <w:p w:rsidR="00AC517B" w:rsidRDefault="00AC517B" w:rsidP="00AC517B">
            <w:pPr>
              <w:jc w:val="center"/>
            </w:pPr>
            <w:r>
              <w:t>1000,0</w:t>
            </w:r>
          </w:p>
        </w:tc>
        <w:tc>
          <w:tcPr>
            <w:tcW w:w="1275" w:type="dxa"/>
            <w:tcBorders>
              <w:top w:val="single" w:sz="4" w:space="0" w:color="auto"/>
              <w:bottom w:val="single" w:sz="4" w:space="0" w:color="auto"/>
              <w:right w:val="single" w:sz="4" w:space="0" w:color="auto"/>
            </w:tcBorders>
          </w:tcPr>
          <w:p w:rsidR="00AC517B" w:rsidRDefault="00AC517B" w:rsidP="00AC517B">
            <w:pPr>
              <w:jc w:val="center"/>
            </w:pPr>
            <w:r>
              <w:t>1000,0</w:t>
            </w:r>
          </w:p>
        </w:tc>
      </w:tr>
      <w:tr w:rsidR="00AC517B" w:rsidRPr="00D039D1" w:rsidTr="00AC517B">
        <w:trPr>
          <w:trHeight w:val="1259"/>
        </w:trPr>
        <w:tc>
          <w:tcPr>
            <w:tcW w:w="534" w:type="dxa"/>
            <w:tcBorders>
              <w:top w:val="single" w:sz="4" w:space="0" w:color="auto"/>
              <w:bottom w:val="single" w:sz="4" w:space="0" w:color="auto"/>
            </w:tcBorders>
          </w:tcPr>
          <w:p w:rsidR="00AC517B" w:rsidRPr="00F224BD" w:rsidRDefault="00AC517B" w:rsidP="00AC517B">
            <w:r>
              <w:t>6</w:t>
            </w:r>
          </w:p>
        </w:tc>
        <w:tc>
          <w:tcPr>
            <w:tcW w:w="5193" w:type="dxa"/>
            <w:tcBorders>
              <w:top w:val="single" w:sz="4" w:space="0" w:color="auto"/>
              <w:bottom w:val="single" w:sz="4" w:space="0" w:color="auto"/>
              <w:right w:val="single" w:sz="4" w:space="0" w:color="auto"/>
            </w:tcBorders>
          </w:tcPr>
          <w:p w:rsidR="00AC517B" w:rsidRDefault="00AC517B" w:rsidP="00AC517B">
            <w:r>
              <w:t>Муниципальная программа «Организация досуга населению, проведение культурно-массовых мероприятий в Балаганском муниципальном образовании на 2021-2023 гг»</w:t>
            </w:r>
          </w:p>
        </w:tc>
        <w:tc>
          <w:tcPr>
            <w:tcW w:w="2268" w:type="dxa"/>
            <w:tcBorders>
              <w:top w:val="single" w:sz="4" w:space="0" w:color="auto"/>
              <w:left w:val="single" w:sz="4" w:space="0" w:color="auto"/>
              <w:bottom w:val="single" w:sz="4" w:space="0" w:color="auto"/>
            </w:tcBorders>
          </w:tcPr>
          <w:p w:rsidR="00AC517B" w:rsidRPr="00D039D1" w:rsidRDefault="00AC517B" w:rsidP="00AC517B">
            <w:r>
              <w:t>МКУК «СКЦ «Спектр»</w:t>
            </w:r>
          </w:p>
        </w:tc>
        <w:tc>
          <w:tcPr>
            <w:tcW w:w="1559" w:type="dxa"/>
            <w:tcBorders>
              <w:top w:val="single" w:sz="4" w:space="0" w:color="auto"/>
              <w:bottom w:val="single" w:sz="4" w:space="0" w:color="auto"/>
            </w:tcBorders>
          </w:tcPr>
          <w:p w:rsidR="00AC517B" w:rsidRDefault="00AC517B" w:rsidP="00AC517B">
            <w:pPr>
              <w:jc w:val="center"/>
            </w:pPr>
            <w:r>
              <w:t>993</w:t>
            </w:r>
          </w:p>
        </w:tc>
        <w:tc>
          <w:tcPr>
            <w:tcW w:w="992" w:type="dxa"/>
            <w:tcBorders>
              <w:top w:val="single" w:sz="4" w:space="0" w:color="auto"/>
              <w:bottom w:val="single" w:sz="4" w:space="0" w:color="auto"/>
            </w:tcBorders>
          </w:tcPr>
          <w:p w:rsidR="00AC517B" w:rsidRDefault="00AC517B" w:rsidP="00AC517B">
            <w:pPr>
              <w:jc w:val="center"/>
            </w:pPr>
            <w:r>
              <w:t>0801</w:t>
            </w:r>
          </w:p>
        </w:tc>
        <w:tc>
          <w:tcPr>
            <w:tcW w:w="1503" w:type="dxa"/>
            <w:tcBorders>
              <w:top w:val="single" w:sz="4" w:space="0" w:color="auto"/>
              <w:bottom w:val="single" w:sz="4" w:space="0" w:color="auto"/>
            </w:tcBorders>
          </w:tcPr>
          <w:p w:rsidR="00AC517B" w:rsidRDefault="00AC517B" w:rsidP="00AC517B">
            <w:pPr>
              <w:jc w:val="center"/>
            </w:pPr>
            <w:r>
              <w:t>6601100071</w:t>
            </w:r>
          </w:p>
        </w:tc>
        <w:tc>
          <w:tcPr>
            <w:tcW w:w="1418" w:type="dxa"/>
            <w:tcBorders>
              <w:top w:val="single" w:sz="4" w:space="0" w:color="auto"/>
              <w:bottom w:val="single" w:sz="4" w:space="0" w:color="auto"/>
              <w:right w:val="single" w:sz="4" w:space="0" w:color="auto"/>
            </w:tcBorders>
          </w:tcPr>
          <w:p w:rsidR="00AC517B" w:rsidRPr="00F16D49" w:rsidRDefault="00AC517B" w:rsidP="00AC517B">
            <w:pPr>
              <w:jc w:val="center"/>
            </w:pPr>
            <w:r w:rsidRPr="00F16D49">
              <w:t>300,0</w:t>
            </w:r>
          </w:p>
        </w:tc>
        <w:tc>
          <w:tcPr>
            <w:tcW w:w="1134" w:type="dxa"/>
            <w:tcBorders>
              <w:top w:val="single" w:sz="4" w:space="0" w:color="auto"/>
              <w:bottom w:val="single" w:sz="4" w:space="0" w:color="auto"/>
              <w:right w:val="single" w:sz="4" w:space="0" w:color="auto"/>
            </w:tcBorders>
          </w:tcPr>
          <w:p w:rsidR="00AC517B" w:rsidRDefault="00AC517B" w:rsidP="00AC517B">
            <w:pPr>
              <w:jc w:val="center"/>
            </w:pPr>
            <w:r>
              <w:t>300,0</w:t>
            </w:r>
          </w:p>
        </w:tc>
        <w:tc>
          <w:tcPr>
            <w:tcW w:w="1275" w:type="dxa"/>
            <w:tcBorders>
              <w:top w:val="single" w:sz="4" w:space="0" w:color="auto"/>
              <w:bottom w:val="single" w:sz="4" w:space="0" w:color="auto"/>
              <w:right w:val="single" w:sz="4" w:space="0" w:color="auto"/>
            </w:tcBorders>
          </w:tcPr>
          <w:p w:rsidR="00AC517B" w:rsidRDefault="00AC517B" w:rsidP="00AC517B">
            <w:pPr>
              <w:jc w:val="center"/>
            </w:pPr>
            <w:r>
              <w:t>300,0</w:t>
            </w:r>
          </w:p>
        </w:tc>
      </w:tr>
      <w:tr w:rsidR="00AC517B" w:rsidRPr="00D039D1" w:rsidTr="00AC517B">
        <w:trPr>
          <w:trHeight w:val="192"/>
        </w:trPr>
        <w:tc>
          <w:tcPr>
            <w:tcW w:w="534" w:type="dxa"/>
            <w:tcBorders>
              <w:top w:val="single" w:sz="4" w:space="0" w:color="auto"/>
            </w:tcBorders>
          </w:tcPr>
          <w:p w:rsidR="00AC517B" w:rsidRPr="00F224BD" w:rsidRDefault="00AC517B" w:rsidP="00AC517B"/>
          <w:p w:rsidR="00AC517B" w:rsidRPr="00F224BD" w:rsidRDefault="00AC517B" w:rsidP="00AC517B">
            <w:r>
              <w:t>7</w:t>
            </w:r>
          </w:p>
        </w:tc>
        <w:tc>
          <w:tcPr>
            <w:tcW w:w="5193" w:type="dxa"/>
            <w:tcBorders>
              <w:top w:val="single" w:sz="4" w:space="0" w:color="auto"/>
              <w:right w:val="single" w:sz="4" w:space="0" w:color="auto"/>
            </w:tcBorders>
          </w:tcPr>
          <w:p w:rsidR="00AC517B" w:rsidRDefault="00AC517B" w:rsidP="00AC517B">
            <w:r>
              <w:t>Муниципальная программа  «Развитие физической культуры и спорта в Балаганском муниципальном образовании на 2021-2023 гг»</w:t>
            </w:r>
          </w:p>
        </w:tc>
        <w:tc>
          <w:tcPr>
            <w:tcW w:w="2268" w:type="dxa"/>
            <w:tcBorders>
              <w:top w:val="single" w:sz="4" w:space="0" w:color="auto"/>
              <w:left w:val="single" w:sz="4" w:space="0" w:color="auto"/>
            </w:tcBorders>
          </w:tcPr>
          <w:p w:rsidR="00AC517B" w:rsidRDefault="00AC517B" w:rsidP="00AC517B">
            <w:r w:rsidRPr="00CB1790">
              <w:t>МКУК «СКЦ «Спектр»</w:t>
            </w:r>
          </w:p>
        </w:tc>
        <w:tc>
          <w:tcPr>
            <w:tcW w:w="1559" w:type="dxa"/>
            <w:tcBorders>
              <w:top w:val="single" w:sz="4" w:space="0" w:color="auto"/>
            </w:tcBorders>
          </w:tcPr>
          <w:p w:rsidR="00AC517B" w:rsidRDefault="00AC517B" w:rsidP="00AC517B">
            <w:pPr>
              <w:jc w:val="center"/>
            </w:pPr>
          </w:p>
          <w:p w:rsidR="00AC517B" w:rsidRDefault="00AC517B" w:rsidP="00AC517B">
            <w:pPr>
              <w:jc w:val="center"/>
            </w:pPr>
            <w:r>
              <w:t>993</w:t>
            </w:r>
          </w:p>
        </w:tc>
        <w:tc>
          <w:tcPr>
            <w:tcW w:w="992" w:type="dxa"/>
            <w:tcBorders>
              <w:top w:val="single" w:sz="4" w:space="0" w:color="auto"/>
            </w:tcBorders>
          </w:tcPr>
          <w:p w:rsidR="00AC517B" w:rsidRDefault="00AC517B" w:rsidP="00AC517B">
            <w:pPr>
              <w:jc w:val="center"/>
            </w:pPr>
          </w:p>
          <w:p w:rsidR="00AC517B" w:rsidRDefault="00AC517B" w:rsidP="00AC517B">
            <w:pPr>
              <w:jc w:val="center"/>
            </w:pPr>
            <w:r>
              <w:t>1101</w:t>
            </w:r>
          </w:p>
        </w:tc>
        <w:tc>
          <w:tcPr>
            <w:tcW w:w="1503" w:type="dxa"/>
            <w:tcBorders>
              <w:top w:val="single" w:sz="4" w:space="0" w:color="auto"/>
            </w:tcBorders>
          </w:tcPr>
          <w:p w:rsidR="00AC517B" w:rsidRDefault="00AC517B" w:rsidP="00AC517B">
            <w:pPr>
              <w:jc w:val="center"/>
            </w:pPr>
          </w:p>
          <w:p w:rsidR="00AC517B" w:rsidRDefault="00AC517B" w:rsidP="00AC517B">
            <w:pPr>
              <w:jc w:val="center"/>
            </w:pPr>
            <w:r>
              <w:t>6701200072</w:t>
            </w:r>
          </w:p>
        </w:tc>
        <w:tc>
          <w:tcPr>
            <w:tcW w:w="1418" w:type="dxa"/>
            <w:tcBorders>
              <w:top w:val="single" w:sz="4" w:space="0" w:color="auto"/>
              <w:right w:val="single" w:sz="4" w:space="0" w:color="auto"/>
            </w:tcBorders>
          </w:tcPr>
          <w:p w:rsidR="00AC517B" w:rsidRPr="00F16D49" w:rsidRDefault="00AC517B" w:rsidP="00AC517B">
            <w:pPr>
              <w:jc w:val="center"/>
            </w:pPr>
          </w:p>
          <w:p w:rsidR="00AC517B" w:rsidRPr="00F16D49" w:rsidRDefault="00AC517B" w:rsidP="00AC517B">
            <w:pPr>
              <w:jc w:val="center"/>
            </w:pPr>
            <w:r w:rsidRPr="00F16D49">
              <w:t>100,0</w:t>
            </w:r>
          </w:p>
        </w:tc>
        <w:tc>
          <w:tcPr>
            <w:tcW w:w="1134" w:type="dxa"/>
            <w:tcBorders>
              <w:top w:val="single" w:sz="4" w:space="0" w:color="auto"/>
              <w:right w:val="single" w:sz="4" w:space="0" w:color="auto"/>
            </w:tcBorders>
          </w:tcPr>
          <w:p w:rsidR="00AC517B" w:rsidRDefault="00AC517B" w:rsidP="00AC517B">
            <w:pPr>
              <w:jc w:val="center"/>
            </w:pPr>
          </w:p>
          <w:p w:rsidR="00AC517B" w:rsidRDefault="00AC517B" w:rsidP="00AC517B">
            <w:pPr>
              <w:jc w:val="center"/>
            </w:pPr>
            <w:r>
              <w:t>100,0</w:t>
            </w:r>
          </w:p>
        </w:tc>
        <w:tc>
          <w:tcPr>
            <w:tcW w:w="1275" w:type="dxa"/>
            <w:tcBorders>
              <w:top w:val="single" w:sz="4" w:space="0" w:color="auto"/>
              <w:right w:val="single" w:sz="4" w:space="0" w:color="auto"/>
            </w:tcBorders>
          </w:tcPr>
          <w:p w:rsidR="00AC517B" w:rsidRDefault="00AC517B" w:rsidP="00AC517B">
            <w:pPr>
              <w:jc w:val="center"/>
            </w:pPr>
          </w:p>
          <w:p w:rsidR="00AC517B" w:rsidRDefault="00AC517B" w:rsidP="00AC517B">
            <w:pPr>
              <w:jc w:val="center"/>
            </w:pPr>
            <w:r>
              <w:t>100,0</w:t>
            </w:r>
          </w:p>
        </w:tc>
      </w:tr>
      <w:tr w:rsidR="00AC517B" w:rsidRPr="00D039D1" w:rsidTr="00AC517B">
        <w:trPr>
          <w:trHeight w:val="192"/>
        </w:trPr>
        <w:tc>
          <w:tcPr>
            <w:tcW w:w="534" w:type="dxa"/>
            <w:tcBorders>
              <w:top w:val="single" w:sz="4" w:space="0" w:color="auto"/>
            </w:tcBorders>
          </w:tcPr>
          <w:p w:rsidR="00AC517B" w:rsidRPr="00F224BD" w:rsidRDefault="00AC517B" w:rsidP="00AC517B">
            <w:r>
              <w:t>8</w:t>
            </w:r>
          </w:p>
        </w:tc>
        <w:tc>
          <w:tcPr>
            <w:tcW w:w="5193" w:type="dxa"/>
            <w:tcBorders>
              <w:top w:val="single" w:sz="4" w:space="0" w:color="auto"/>
              <w:right w:val="single" w:sz="4" w:space="0" w:color="auto"/>
            </w:tcBorders>
          </w:tcPr>
          <w:p w:rsidR="00AC517B" w:rsidRDefault="00AC517B" w:rsidP="00AC517B">
            <w:r>
              <w:t>Муниципальная программа «Формирование современной комфортной городской среды на территории Балаганского муниципального образования на 2018-2024гг»</w:t>
            </w:r>
          </w:p>
        </w:tc>
        <w:tc>
          <w:tcPr>
            <w:tcW w:w="2268" w:type="dxa"/>
            <w:tcBorders>
              <w:top w:val="single" w:sz="4" w:space="0" w:color="auto"/>
              <w:left w:val="single" w:sz="4" w:space="0" w:color="auto"/>
            </w:tcBorders>
          </w:tcPr>
          <w:p w:rsidR="00AC517B" w:rsidRDefault="00AC517B" w:rsidP="00AC517B">
            <w:r>
              <w:t>Администрация Балаганского МО</w:t>
            </w:r>
          </w:p>
          <w:p w:rsidR="00AC517B" w:rsidRDefault="00AC517B" w:rsidP="00AC517B"/>
        </w:tc>
        <w:tc>
          <w:tcPr>
            <w:tcW w:w="1559" w:type="dxa"/>
            <w:tcBorders>
              <w:top w:val="single" w:sz="4" w:space="0" w:color="auto"/>
            </w:tcBorders>
          </w:tcPr>
          <w:p w:rsidR="00AC517B" w:rsidRDefault="00AC517B" w:rsidP="00AC517B">
            <w:pPr>
              <w:jc w:val="center"/>
            </w:pPr>
            <w:r>
              <w:t>993</w:t>
            </w:r>
          </w:p>
        </w:tc>
        <w:tc>
          <w:tcPr>
            <w:tcW w:w="992" w:type="dxa"/>
            <w:tcBorders>
              <w:top w:val="single" w:sz="4" w:space="0" w:color="auto"/>
            </w:tcBorders>
          </w:tcPr>
          <w:p w:rsidR="00AC517B" w:rsidRDefault="00AC517B" w:rsidP="00AC517B">
            <w:pPr>
              <w:jc w:val="center"/>
            </w:pPr>
            <w:r>
              <w:t>0503</w:t>
            </w:r>
          </w:p>
        </w:tc>
        <w:tc>
          <w:tcPr>
            <w:tcW w:w="1503" w:type="dxa"/>
            <w:tcBorders>
              <w:top w:val="single" w:sz="4" w:space="0" w:color="auto"/>
            </w:tcBorders>
          </w:tcPr>
          <w:p w:rsidR="00AC517B" w:rsidRPr="005B2B95" w:rsidRDefault="00AC517B" w:rsidP="00AC517B">
            <w:pPr>
              <w:jc w:val="center"/>
              <w:rPr>
                <w:lang w:val="en-US"/>
              </w:rPr>
            </w:pPr>
            <w:r>
              <w:t>680</w:t>
            </w:r>
            <w:r>
              <w:rPr>
                <w:lang w:val="en-US"/>
              </w:rPr>
              <w:t>F255551</w:t>
            </w:r>
          </w:p>
        </w:tc>
        <w:tc>
          <w:tcPr>
            <w:tcW w:w="1418" w:type="dxa"/>
            <w:tcBorders>
              <w:top w:val="single" w:sz="4" w:space="0" w:color="auto"/>
              <w:right w:val="single" w:sz="4" w:space="0" w:color="auto"/>
            </w:tcBorders>
          </w:tcPr>
          <w:p w:rsidR="00AC517B" w:rsidRPr="00F16D49" w:rsidRDefault="00AC517B" w:rsidP="00AC517B">
            <w:pPr>
              <w:jc w:val="center"/>
            </w:pPr>
            <w:r w:rsidRPr="00F16D49">
              <w:t>2 619,107</w:t>
            </w:r>
          </w:p>
        </w:tc>
        <w:tc>
          <w:tcPr>
            <w:tcW w:w="1134" w:type="dxa"/>
            <w:tcBorders>
              <w:top w:val="single" w:sz="4" w:space="0" w:color="auto"/>
              <w:right w:val="single" w:sz="4" w:space="0" w:color="auto"/>
            </w:tcBorders>
          </w:tcPr>
          <w:p w:rsidR="00AC517B" w:rsidRDefault="00AC517B" w:rsidP="00AC517B">
            <w:pPr>
              <w:jc w:val="center"/>
            </w:pPr>
            <w:r>
              <w:t>0,00</w:t>
            </w:r>
          </w:p>
        </w:tc>
        <w:tc>
          <w:tcPr>
            <w:tcW w:w="1275" w:type="dxa"/>
            <w:tcBorders>
              <w:top w:val="single" w:sz="4" w:space="0" w:color="auto"/>
              <w:right w:val="single" w:sz="4" w:space="0" w:color="auto"/>
            </w:tcBorders>
          </w:tcPr>
          <w:p w:rsidR="00AC517B" w:rsidRDefault="00AC517B" w:rsidP="00AC517B">
            <w:pPr>
              <w:jc w:val="center"/>
            </w:pPr>
            <w:r>
              <w:t>0,0</w:t>
            </w:r>
          </w:p>
        </w:tc>
      </w:tr>
      <w:tr w:rsidR="00AC517B" w:rsidRPr="00D039D1" w:rsidTr="00AC517B">
        <w:trPr>
          <w:trHeight w:val="192"/>
        </w:trPr>
        <w:tc>
          <w:tcPr>
            <w:tcW w:w="534" w:type="dxa"/>
            <w:tcBorders>
              <w:top w:val="single" w:sz="4" w:space="0" w:color="auto"/>
            </w:tcBorders>
          </w:tcPr>
          <w:p w:rsidR="00AC517B" w:rsidRPr="00EF4C04" w:rsidRDefault="00AC517B" w:rsidP="00AC517B">
            <w:r>
              <w:t>9</w:t>
            </w:r>
          </w:p>
        </w:tc>
        <w:tc>
          <w:tcPr>
            <w:tcW w:w="5193" w:type="dxa"/>
            <w:tcBorders>
              <w:top w:val="single" w:sz="4" w:space="0" w:color="auto"/>
              <w:right w:val="single" w:sz="4" w:space="0" w:color="auto"/>
            </w:tcBorders>
          </w:tcPr>
          <w:p w:rsidR="00AC517B" w:rsidRDefault="00AC517B" w:rsidP="00AC517B">
            <w:r>
              <w:t>Муниципальная программа «Комплексное развитие систем коммунальной инфраструктуры Балаганского муниципального образования на 2021-2023гг»</w:t>
            </w:r>
          </w:p>
        </w:tc>
        <w:tc>
          <w:tcPr>
            <w:tcW w:w="2268" w:type="dxa"/>
            <w:tcBorders>
              <w:top w:val="single" w:sz="4" w:space="0" w:color="auto"/>
              <w:left w:val="single" w:sz="4" w:space="0" w:color="auto"/>
            </w:tcBorders>
          </w:tcPr>
          <w:p w:rsidR="00AC517B" w:rsidRDefault="00AC517B" w:rsidP="00AC517B">
            <w:r w:rsidRPr="00CB1790">
              <w:t>МКУ «Аппарат администрации Балаганского МО»</w:t>
            </w:r>
          </w:p>
        </w:tc>
        <w:tc>
          <w:tcPr>
            <w:tcW w:w="1559" w:type="dxa"/>
            <w:tcBorders>
              <w:top w:val="single" w:sz="4" w:space="0" w:color="auto"/>
            </w:tcBorders>
          </w:tcPr>
          <w:p w:rsidR="00AC517B" w:rsidRDefault="00AC517B" w:rsidP="00AC517B">
            <w:pPr>
              <w:jc w:val="center"/>
            </w:pPr>
            <w:r>
              <w:t>993</w:t>
            </w:r>
          </w:p>
        </w:tc>
        <w:tc>
          <w:tcPr>
            <w:tcW w:w="992" w:type="dxa"/>
            <w:tcBorders>
              <w:top w:val="single" w:sz="4" w:space="0" w:color="auto"/>
            </w:tcBorders>
          </w:tcPr>
          <w:p w:rsidR="00AC517B" w:rsidRDefault="00AC517B" w:rsidP="00AC517B">
            <w:pPr>
              <w:jc w:val="center"/>
            </w:pPr>
            <w:r>
              <w:t>0502</w:t>
            </w:r>
          </w:p>
        </w:tc>
        <w:tc>
          <w:tcPr>
            <w:tcW w:w="1503" w:type="dxa"/>
            <w:tcBorders>
              <w:top w:val="single" w:sz="4" w:space="0" w:color="auto"/>
            </w:tcBorders>
          </w:tcPr>
          <w:p w:rsidR="00AC517B" w:rsidRPr="00611128" w:rsidRDefault="00AC517B" w:rsidP="00AC517B">
            <w:pPr>
              <w:jc w:val="center"/>
              <w:rPr>
                <w:lang w:val="en-US"/>
              </w:rPr>
            </w:pPr>
            <w:r>
              <w:t>70001</w:t>
            </w:r>
            <w:r>
              <w:rPr>
                <w:lang w:val="en-US"/>
              </w:rPr>
              <w:t>S2200</w:t>
            </w:r>
          </w:p>
          <w:p w:rsidR="00AC517B" w:rsidRPr="008C4B60" w:rsidRDefault="00AC517B" w:rsidP="00AC517B">
            <w:pPr>
              <w:ind w:left="-163" w:firstLine="163"/>
              <w:jc w:val="center"/>
              <w:rPr>
                <w:lang w:val="en-US"/>
              </w:rPr>
            </w:pPr>
            <w:r>
              <w:rPr>
                <w:lang w:val="en-US"/>
              </w:rPr>
              <w:t>7000100073</w:t>
            </w:r>
          </w:p>
        </w:tc>
        <w:tc>
          <w:tcPr>
            <w:tcW w:w="1418" w:type="dxa"/>
            <w:tcBorders>
              <w:top w:val="single" w:sz="4" w:space="0" w:color="auto"/>
              <w:right w:val="single" w:sz="4" w:space="0" w:color="auto"/>
            </w:tcBorders>
          </w:tcPr>
          <w:p w:rsidR="00AC517B" w:rsidRPr="00F16D49" w:rsidRDefault="00AC517B" w:rsidP="00AC517B">
            <w:pPr>
              <w:jc w:val="center"/>
            </w:pPr>
            <w:r w:rsidRPr="00F16D49">
              <w:t>5</w:t>
            </w:r>
            <w:r>
              <w:t> 663,7</w:t>
            </w:r>
          </w:p>
          <w:p w:rsidR="00AC517B" w:rsidRPr="00F16D49" w:rsidRDefault="00AC517B" w:rsidP="00AC517B">
            <w:pPr>
              <w:jc w:val="center"/>
            </w:pPr>
            <w:r w:rsidRPr="00F16D49">
              <w:t>736,20</w:t>
            </w:r>
          </w:p>
        </w:tc>
        <w:tc>
          <w:tcPr>
            <w:tcW w:w="1134" w:type="dxa"/>
            <w:tcBorders>
              <w:top w:val="single" w:sz="4" w:space="0" w:color="auto"/>
              <w:right w:val="single" w:sz="4" w:space="0" w:color="auto"/>
            </w:tcBorders>
          </w:tcPr>
          <w:p w:rsidR="00AC517B" w:rsidRDefault="00AC517B" w:rsidP="00AC517B">
            <w:pPr>
              <w:jc w:val="center"/>
            </w:pPr>
            <w:r>
              <w:t>0,0</w:t>
            </w:r>
          </w:p>
          <w:p w:rsidR="00AC517B" w:rsidRDefault="00AC517B" w:rsidP="00AC517B">
            <w:pPr>
              <w:jc w:val="center"/>
            </w:pPr>
            <w:r>
              <w:t>2000,0</w:t>
            </w:r>
          </w:p>
        </w:tc>
        <w:tc>
          <w:tcPr>
            <w:tcW w:w="1275" w:type="dxa"/>
            <w:tcBorders>
              <w:top w:val="single" w:sz="4" w:space="0" w:color="auto"/>
              <w:right w:val="single" w:sz="4" w:space="0" w:color="auto"/>
            </w:tcBorders>
          </w:tcPr>
          <w:p w:rsidR="00AC517B" w:rsidRDefault="00AC517B" w:rsidP="00AC517B">
            <w:pPr>
              <w:jc w:val="center"/>
            </w:pPr>
            <w:r>
              <w:t>0,0</w:t>
            </w:r>
          </w:p>
          <w:p w:rsidR="00AC517B" w:rsidRDefault="00AC517B" w:rsidP="00AC517B">
            <w:pPr>
              <w:jc w:val="center"/>
            </w:pPr>
            <w:r>
              <w:t>1388,1</w:t>
            </w:r>
          </w:p>
        </w:tc>
      </w:tr>
      <w:tr w:rsidR="00AC517B" w:rsidRPr="00D039D1" w:rsidTr="00AC517B">
        <w:trPr>
          <w:trHeight w:val="192"/>
        </w:trPr>
        <w:tc>
          <w:tcPr>
            <w:tcW w:w="534" w:type="dxa"/>
            <w:tcBorders>
              <w:top w:val="single" w:sz="4" w:space="0" w:color="auto"/>
            </w:tcBorders>
          </w:tcPr>
          <w:p w:rsidR="00AC517B" w:rsidRPr="00F224BD" w:rsidRDefault="00AC517B" w:rsidP="00AC517B">
            <w:pPr>
              <w:rPr>
                <w:lang w:val="en-US"/>
              </w:rPr>
            </w:pPr>
            <w:r w:rsidRPr="00F224BD">
              <w:t>1</w:t>
            </w:r>
            <w:r>
              <w:t>0</w:t>
            </w:r>
          </w:p>
        </w:tc>
        <w:tc>
          <w:tcPr>
            <w:tcW w:w="5193" w:type="dxa"/>
            <w:tcBorders>
              <w:top w:val="single" w:sz="4" w:space="0" w:color="auto"/>
              <w:right w:val="single" w:sz="4" w:space="0" w:color="auto"/>
            </w:tcBorders>
          </w:tcPr>
          <w:p w:rsidR="00AC517B" w:rsidRDefault="00AC517B" w:rsidP="00AC517B">
            <w:r>
              <w:t>Муниципальная программа  «Энергосбережение и повышение энергетической эффективности на территории Балаганского муниципального образования на 2021-2023 гг»</w:t>
            </w:r>
          </w:p>
          <w:p w:rsidR="00AC517B" w:rsidRDefault="00AC517B" w:rsidP="00AC517B">
            <w:r>
              <w:t xml:space="preserve">        </w:t>
            </w:r>
            <w:r w:rsidRPr="00EF4C04">
              <w:rPr>
                <w:b/>
              </w:rPr>
              <w:t>Подпрограмма 1</w:t>
            </w:r>
            <w:r w:rsidRPr="00EF4C04">
              <w:t xml:space="preserve"> «Энергосбережение и повышение</w:t>
            </w:r>
            <w:r>
              <w:t xml:space="preserve">  </w:t>
            </w:r>
            <w:r w:rsidRPr="00EF4C04">
              <w:t xml:space="preserve">энергетической эффективности </w:t>
            </w:r>
            <w:r w:rsidRPr="00EF4C04">
              <w:lastRenderedPageBreak/>
              <w:t>здания администрации</w:t>
            </w:r>
            <w:r>
              <w:t xml:space="preserve"> </w:t>
            </w:r>
            <w:r w:rsidRPr="00EF4C04">
              <w:t>Балаганского муниципального образования на 2021-2023 гг.»</w:t>
            </w:r>
          </w:p>
          <w:p w:rsidR="00AC517B" w:rsidRDefault="00AC517B" w:rsidP="00AC517B">
            <w:r>
              <w:t xml:space="preserve">      </w:t>
            </w:r>
            <w:r w:rsidRPr="00EF4C04">
              <w:rPr>
                <w:b/>
              </w:rPr>
              <w:t>Подпрограмма 2</w:t>
            </w:r>
            <w:r>
              <w:t xml:space="preserve"> «Энергосбережение и повышение  энергетической эффективности освещения улиц на территории Балаганского муниципального образования на 2021-2023 гг.»</w:t>
            </w:r>
          </w:p>
        </w:tc>
        <w:tc>
          <w:tcPr>
            <w:tcW w:w="2268" w:type="dxa"/>
            <w:tcBorders>
              <w:top w:val="single" w:sz="4" w:space="0" w:color="auto"/>
              <w:left w:val="single" w:sz="4" w:space="0" w:color="auto"/>
            </w:tcBorders>
          </w:tcPr>
          <w:p w:rsidR="00AC517B" w:rsidRDefault="00AC517B" w:rsidP="00AC517B"/>
          <w:p w:rsidR="00AC517B" w:rsidRDefault="00AC517B" w:rsidP="00AC517B"/>
          <w:p w:rsidR="00AC517B" w:rsidRDefault="00AC517B" w:rsidP="00AC517B"/>
          <w:p w:rsidR="00AC517B" w:rsidRDefault="00AC517B" w:rsidP="00AC517B"/>
          <w:p w:rsidR="00AC517B" w:rsidRDefault="00AC517B" w:rsidP="00AC517B">
            <w:r>
              <w:t>Администрация Балаганского МО</w:t>
            </w:r>
          </w:p>
          <w:p w:rsidR="00AC517B" w:rsidRDefault="00AC517B" w:rsidP="00AC517B"/>
          <w:p w:rsidR="00AC517B" w:rsidRDefault="00AC517B" w:rsidP="00AC517B">
            <w:r w:rsidRPr="00EF4C04">
              <w:lastRenderedPageBreak/>
              <w:t>МКУ «Аппарат администрации Балаганского МО»</w:t>
            </w:r>
          </w:p>
        </w:tc>
        <w:tc>
          <w:tcPr>
            <w:tcW w:w="1559" w:type="dxa"/>
            <w:tcBorders>
              <w:top w:val="single" w:sz="4" w:space="0" w:color="auto"/>
            </w:tcBorders>
          </w:tcPr>
          <w:p w:rsidR="00AC517B" w:rsidRDefault="00AC517B" w:rsidP="00AC517B">
            <w:pPr>
              <w:jc w:val="center"/>
            </w:pPr>
            <w:r>
              <w:lastRenderedPageBreak/>
              <w:t>993</w:t>
            </w:r>
          </w:p>
          <w:p w:rsidR="00AC517B" w:rsidRDefault="00AC517B" w:rsidP="00AC517B">
            <w:pPr>
              <w:jc w:val="center"/>
            </w:pPr>
          </w:p>
          <w:p w:rsidR="00AC517B" w:rsidRDefault="00AC517B" w:rsidP="00AC517B">
            <w:pPr>
              <w:jc w:val="center"/>
            </w:pPr>
          </w:p>
          <w:p w:rsidR="00AC517B" w:rsidRDefault="00AC517B" w:rsidP="00AC517B">
            <w:pPr>
              <w:jc w:val="center"/>
            </w:pPr>
          </w:p>
          <w:p w:rsidR="00AC517B" w:rsidRDefault="00AC517B" w:rsidP="00AC517B">
            <w:pPr>
              <w:jc w:val="center"/>
            </w:pPr>
            <w:r>
              <w:t>993</w:t>
            </w:r>
          </w:p>
          <w:p w:rsidR="00AC517B" w:rsidRDefault="00AC517B" w:rsidP="00AC517B">
            <w:pPr>
              <w:jc w:val="center"/>
            </w:pPr>
          </w:p>
          <w:p w:rsidR="00AC517B" w:rsidRDefault="00AC517B" w:rsidP="00AC517B">
            <w:pPr>
              <w:jc w:val="center"/>
            </w:pPr>
          </w:p>
          <w:p w:rsidR="00AC517B" w:rsidRDefault="00AC517B" w:rsidP="00AC517B">
            <w:pPr>
              <w:jc w:val="center"/>
            </w:pPr>
            <w:r>
              <w:lastRenderedPageBreak/>
              <w:t>993</w:t>
            </w:r>
          </w:p>
        </w:tc>
        <w:tc>
          <w:tcPr>
            <w:tcW w:w="992" w:type="dxa"/>
            <w:tcBorders>
              <w:top w:val="single" w:sz="4" w:space="0" w:color="auto"/>
            </w:tcBorders>
          </w:tcPr>
          <w:p w:rsidR="00AC517B" w:rsidRDefault="00AC517B" w:rsidP="00AC517B">
            <w:pPr>
              <w:jc w:val="center"/>
            </w:pPr>
            <w:r>
              <w:lastRenderedPageBreak/>
              <w:t>0000</w:t>
            </w:r>
          </w:p>
          <w:p w:rsidR="00AC517B" w:rsidRDefault="00AC517B" w:rsidP="00AC517B">
            <w:pPr>
              <w:jc w:val="center"/>
            </w:pPr>
          </w:p>
          <w:p w:rsidR="00AC517B" w:rsidRDefault="00AC517B" w:rsidP="00AC517B">
            <w:pPr>
              <w:jc w:val="center"/>
            </w:pPr>
          </w:p>
          <w:p w:rsidR="00AC517B" w:rsidRDefault="00AC517B" w:rsidP="00AC517B">
            <w:pPr>
              <w:jc w:val="center"/>
            </w:pPr>
          </w:p>
          <w:p w:rsidR="00AC517B" w:rsidRDefault="00AC517B" w:rsidP="00AC517B">
            <w:pPr>
              <w:jc w:val="center"/>
            </w:pPr>
            <w:r>
              <w:t>0104</w:t>
            </w:r>
          </w:p>
          <w:p w:rsidR="00AC517B" w:rsidRDefault="00AC517B" w:rsidP="00AC517B">
            <w:pPr>
              <w:jc w:val="center"/>
            </w:pPr>
          </w:p>
          <w:p w:rsidR="00AC517B" w:rsidRDefault="00AC517B" w:rsidP="00AC517B">
            <w:pPr>
              <w:jc w:val="center"/>
            </w:pPr>
          </w:p>
          <w:p w:rsidR="00AC517B" w:rsidRDefault="00AC517B" w:rsidP="00AC517B">
            <w:pPr>
              <w:jc w:val="center"/>
            </w:pPr>
            <w:r>
              <w:lastRenderedPageBreak/>
              <w:t>0503</w:t>
            </w:r>
          </w:p>
        </w:tc>
        <w:tc>
          <w:tcPr>
            <w:tcW w:w="1503" w:type="dxa"/>
            <w:tcBorders>
              <w:top w:val="single" w:sz="4" w:space="0" w:color="auto"/>
            </w:tcBorders>
          </w:tcPr>
          <w:p w:rsidR="00AC517B" w:rsidRDefault="00AC517B" w:rsidP="00AC517B">
            <w:pPr>
              <w:jc w:val="center"/>
            </w:pPr>
            <w:r>
              <w:lastRenderedPageBreak/>
              <w:t>7100000000</w:t>
            </w:r>
          </w:p>
          <w:p w:rsidR="00AC517B" w:rsidRDefault="00AC517B" w:rsidP="00AC517B">
            <w:pPr>
              <w:jc w:val="center"/>
            </w:pPr>
          </w:p>
          <w:p w:rsidR="00AC517B" w:rsidRDefault="00AC517B" w:rsidP="00AC517B">
            <w:pPr>
              <w:jc w:val="center"/>
            </w:pPr>
          </w:p>
          <w:p w:rsidR="00AC517B" w:rsidRDefault="00AC517B" w:rsidP="00AC517B">
            <w:pPr>
              <w:jc w:val="center"/>
            </w:pPr>
          </w:p>
          <w:p w:rsidR="00AC517B" w:rsidRDefault="00AC517B" w:rsidP="00AC517B">
            <w:pPr>
              <w:jc w:val="center"/>
            </w:pPr>
            <w:r>
              <w:t>7110100174</w:t>
            </w:r>
          </w:p>
          <w:p w:rsidR="00AC517B" w:rsidRDefault="00AC517B" w:rsidP="00AC517B">
            <w:pPr>
              <w:jc w:val="center"/>
            </w:pPr>
          </w:p>
          <w:p w:rsidR="00AC517B" w:rsidRDefault="00AC517B" w:rsidP="00AC517B">
            <w:pPr>
              <w:jc w:val="center"/>
            </w:pPr>
          </w:p>
          <w:p w:rsidR="00AC517B" w:rsidRDefault="00AC517B" w:rsidP="00AC517B">
            <w:pPr>
              <w:jc w:val="center"/>
            </w:pPr>
            <w:r>
              <w:lastRenderedPageBreak/>
              <w:t>7120100274</w:t>
            </w:r>
          </w:p>
        </w:tc>
        <w:tc>
          <w:tcPr>
            <w:tcW w:w="1418" w:type="dxa"/>
            <w:tcBorders>
              <w:top w:val="single" w:sz="4" w:space="0" w:color="auto"/>
              <w:right w:val="single" w:sz="4" w:space="0" w:color="auto"/>
            </w:tcBorders>
          </w:tcPr>
          <w:p w:rsidR="00AC517B" w:rsidRPr="00F16D49" w:rsidRDefault="00AC517B" w:rsidP="00AC517B">
            <w:pPr>
              <w:jc w:val="center"/>
            </w:pPr>
            <w:r w:rsidRPr="00F16D49">
              <w:lastRenderedPageBreak/>
              <w:t>580,0</w:t>
            </w:r>
          </w:p>
          <w:p w:rsidR="00AC517B" w:rsidRPr="00F16D49" w:rsidRDefault="00AC517B" w:rsidP="00AC517B">
            <w:pPr>
              <w:jc w:val="center"/>
            </w:pPr>
          </w:p>
          <w:p w:rsidR="00AC517B" w:rsidRPr="00F16D49" w:rsidRDefault="00AC517B" w:rsidP="00AC517B">
            <w:pPr>
              <w:jc w:val="center"/>
            </w:pPr>
          </w:p>
          <w:p w:rsidR="00AC517B" w:rsidRPr="00F16D49" w:rsidRDefault="00AC517B" w:rsidP="00AC517B">
            <w:pPr>
              <w:jc w:val="center"/>
            </w:pPr>
          </w:p>
          <w:p w:rsidR="00AC517B" w:rsidRPr="00F16D49" w:rsidRDefault="00AC517B" w:rsidP="00AC517B">
            <w:pPr>
              <w:jc w:val="center"/>
            </w:pPr>
            <w:r w:rsidRPr="00F16D49">
              <w:t>10,0</w:t>
            </w:r>
          </w:p>
          <w:p w:rsidR="00AC517B" w:rsidRPr="00F16D49" w:rsidRDefault="00AC517B" w:rsidP="00AC517B">
            <w:pPr>
              <w:jc w:val="center"/>
            </w:pPr>
          </w:p>
          <w:p w:rsidR="00AC517B" w:rsidRPr="00F16D49" w:rsidRDefault="00AC517B" w:rsidP="00AC517B">
            <w:pPr>
              <w:jc w:val="center"/>
            </w:pPr>
          </w:p>
          <w:p w:rsidR="00AC517B" w:rsidRPr="00F16D49" w:rsidRDefault="00AC517B" w:rsidP="00AC517B">
            <w:pPr>
              <w:jc w:val="center"/>
            </w:pPr>
            <w:r w:rsidRPr="00F16D49">
              <w:lastRenderedPageBreak/>
              <w:t>570,0</w:t>
            </w:r>
          </w:p>
        </w:tc>
        <w:tc>
          <w:tcPr>
            <w:tcW w:w="1134" w:type="dxa"/>
            <w:tcBorders>
              <w:top w:val="single" w:sz="4" w:space="0" w:color="auto"/>
              <w:right w:val="single" w:sz="4" w:space="0" w:color="auto"/>
            </w:tcBorders>
          </w:tcPr>
          <w:p w:rsidR="00AC517B" w:rsidRDefault="00AC517B" w:rsidP="00AC517B">
            <w:pPr>
              <w:jc w:val="center"/>
            </w:pPr>
            <w:r>
              <w:lastRenderedPageBreak/>
              <w:t>100,5</w:t>
            </w:r>
          </w:p>
          <w:p w:rsidR="00AC517B" w:rsidRDefault="00AC517B" w:rsidP="00AC517B">
            <w:pPr>
              <w:jc w:val="center"/>
            </w:pPr>
          </w:p>
          <w:p w:rsidR="00AC517B" w:rsidRDefault="00AC517B" w:rsidP="00AC517B">
            <w:pPr>
              <w:jc w:val="center"/>
            </w:pPr>
          </w:p>
          <w:p w:rsidR="00AC517B" w:rsidRDefault="00AC517B" w:rsidP="00AC517B">
            <w:pPr>
              <w:jc w:val="center"/>
            </w:pPr>
          </w:p>
          <w:p w:rsidR="00AC517B" w:rsidRDefault="00AC517B" w:rsidP="00AC517B">
            <w:pPr>
              <w:jc w:val="center"/>
            </w:pPr>
            <w:r>
              <w:t>0,5</w:t>
            </w:r>
          </w:p>
          <w:p w:rsidR="00AC517B" w:rsidRDefault="00AC517B" w:rsidP="00AC517B">
            <w:pPr>
              <w:jc w:val="center"/>
            </w:pPr>
          </w:p>
          <w:p w:rsidR="00AC517B" w:rsidRDefault="00AC517B" w:rsidP="00AC517B">
            <w:pPr>
              <w:jc w:val="center"/>
            </w:pPr>
          </w:p>
          <w:p w:rsidR="00AC517B" w:rsidRDefault="00AC517B" w:rsidP="00AC517B">
            <w:pPr>
              <w:jc w:val="center"/>
            </w:pPr>
            <w:r>
              <w:lastRenderedPageBreak/>
              <w:t>100,0</w:t>
            </w:r>
          </w:p>
          <w:p w:rsidR="00AC517B" w:rsidRDefault="00AC517B" w:rsidP="00AC517B">
            <w:pPr>
              <w:jc w:val="center"/>
            </w:pPr>
          </w:p>
        </w:tc>
        <w:tc>
          <w:tcPr>
            <w:tcW w:w="1275" w:type="dxa"/>
            <w:tcBorders>
              <w:top w:val="single" w:sz="4" w:space="0" w:color="auto"/>
              <w:right w:val="single" w:sz="4" w:space="0" w:color="auto"/>
            </w:tcBorders>
          </w:tcPr>
          <w:p w:rsidR="00AC517B" w:rsidRDefault="00AC517B" w:rsidP="00AC517B">
            <w:pPr>
              <w:jc w:val="center"/>
            </w:pPr>
            <w:r>
              <w:lastRenderedPageBreak/>
              <w:t>100,5</w:t>
            </w:r>
          </w:p>
          <w:p w:rsidR="00AC517B" w:rsidRDefault="00AC517B" w:rsidP="00AC517B">
            <w:pPr>
              <w:jc w:val="center"/>
            </w:pPr>
          </w:p>
          <w:p w:rsidR="00AC517B" w:rsidRDefault="00AC517B" w:rsidP="00AC517B">
            <w:pPr>
              <w:jc w:val="center"/>
            </w:pPr>
          </w:p>
          <w:p w:rsidR="00AC517B" w:rsidRDefault="00AC517B" w:rsidP="00AC517B">
            <w:pPr>
              <w:jc w:val="center"/>
            </w:pPr>
          </w:p>
          <w:p w:rsidR="00AC517B" w:rsidRDefault="00AC517B" w:rsidP="00AC517B">
            <w:pPr>
              <w:jc w:val="center"/>
            </w:pPr>
            <w:r>
              <w:t>0,5</w:t>
            </w:r>
          </w:p>
          <w:p w:rsidR="00AC517B" w:rsidRDefault="00AC517B" w:rsidP="00AC517B">
            <w:pPr>
              <w:jc w:val="center"/>
            </w:pPr>
          </w:p>
          <w:p w:rsidR="00AC517B" w:rsidRDefault="00AC517B" w:rsidP="00AC517B">
            <w:pPr>
              <w:jc w:val="center"/>
            </w:pPr>
          </w:p>
          <w:p w:rsidR="00AC517B" w:rsidRDefault="00AC517B" w:rsidP="00AC517B">
            <w:pPr>
              <w:jc w:val="center"/>
            </w:pPr>
            <w:r>
              <w:lastRenderedPageBreak/>
              <w:t>100,0</w:t>
            </w:r>
          </w:p>
        </w:tc>
      </w:tr>
      <w:tr w:rsidR="00AC517B" w:rsidRPr="00D039D1" w:rsidTr="00AC517B">
        <w:tc>
          <w:tcPr>
            <w:tcW w:w="534" w:type="dxa"/>
          </w:tcPr>
          <w:p w:rsidR="00AC517B" w:rsidRPr="00F224BD" w:rsidRDefault="00AC517B" w:rsidP="00AC517B">
            <w:r w:rsidRPr="00F224BD">
              <w:lastRenderedPageBreak/>
              <w:t>1</w:t>
            </w:r>
            <w:r>
              <w:t>1</w:t>
            </w:r>
          </w:p>
        </w:tc>
        <w:tc>
          <w:tcPr>
            <w:tcW w:w="5193" w:type="dxa"/>
          </w:tcPr>
          <w:p w:rsidR="00AC517B" w:rsidRPr="00D039D1" w:rsidRDefault="00AC517B" w:rsidP="00AC517B">
            <w: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2268" w:type="dxa"/>
          </w:tcPr>
          <w:p w:rsidR="00AC517B" w:rsidRDefault="00AC517B" w:rsidP="00AC517B">
            <w:r>
              <w:t>Администрация Балаганского МО</w:t>
            </w:r>
          </w:p>
        </w:tc>
        <w:tc>
          <w:tcPr>
            <w:tcW w:w="1559" w:type="dxa"/>
          </w:tcPr>
          <w:p w:rsidR="00AC517B" w:rsidRPr="00D039D1" w:rsidRDefault="00AC517B" w:rsidP="00AC517B">
            <w:pPr>
              <w:jc w:val="center"/>
            </w:pPr>
            <w:r>
              <w:t>993</w:t>
            </w:r>
          </w:p>
        </w:tc>
        <w:tc>
          <w:tcPr>
            <w:tcW w:w="992" w:type="dxa"/>
          </w:tcPr>
          <w:p w:rsidR="00AC517B" w:rsidRPr="00D039D1" w:rsidRDefault="00AC517B" w:rsidP="00AC517B">
            <w:pPr>
              <w:jc w:val="center"/>
            </w:pPr>
            <w:r>
              <w:t>0501</w:t>
            </w:r>
          </w:p>
        </w:tc>
        <w:tc>
          <w:tcPr>
            <w:tcW w:w="1503" w:type="dxa"/>
          </w:tcPr>
          <w:p w:rsidR="00AC517B" w:rsidRPr="00611128" w:rsidRDefault="00AC517B" w:rsidP="00AC517B">
            <w:pPr>
              <w:jc w:val="center"/>
              <w:rPr>
                <w:sz w:val="22"/>
                <w:szCs w:val="22"/>
                <w:lang w:val="en-US"/>
              </w:rPr>
            </w:pPr>
            <w:r>
              <w:rPr>
                <w:sz w:val="22"/>
                <w:szCs w:val="22"/>
              </w:rPr>
              <w:t>69001</w:t>
            </w:r>
            <w:r>
              <w:rPr>
                <w:sz w:val="22"/>
                <w:szCs w:val="22"/>
                <w:lang w:val="en-US"/>
              </w:rPr>
              <w:t>S2480</w:t>
            </w:r>
          </w:p>
        </w:tc>
        <w:tc>
          <w:tcPr>
            <w:tcW w:w="1418" w:type="dxa"/>
            <w:tcBorders>
              <w:right w:val="single" w:sz="4" w:space="0" w:color="auto"/>
            </w:tcBorders>
          </w:tcPr>
          <w:p w:rsidR="00AC517B" w:rsidRPr="00F16D49" w:rsidRDefault="00AC517B" w:rsidP="00AC517B">
            <w:pPr>
              <w:jc w:val="center"/>
            </w:pPr>
            <w:r w:rsidRPr="00F16D49">
              <w:t>17 304,2</w:t>
            </w:r>
          </w:p>
        </w:tc>
        <w:tc>
          <w:tcPr>
            <w:tcW w:w="1134" w:type="dxa"/>
            <w:tcBorders>
              <w:right w:val="single" w:sz="4" w:space="0" w:color="auto"/>
            </w:tcBorders>
          </w:tcPr>
          <w:p w:rsidR="00AC517B" w:rsidRDefault="00AC517B" w:rsidP="00AC517B">
            <w:pPr>
              <w:jc w:val="center"/>
            </w:pPr>
            <w:r>
              <w:t>0,0</w:t>
            </w:r>
          </w:p>
        </w:tc>
        <w:tc>
          <w:tcPr>
            <w:tcW w:w="1275" w:type="dxa"/>
            <w:tcBorders>
              <w:right w:val="single" w:sz="4" w:space="0" w:color="auto"/>
            </w:tcBorders>
          </w:tcPr>
          <w:p w:rsidR="00AC517B" w:rsidRDefault="00AC517B" w:rsidP="00AC517B">
            <w:pPr>
              <w:jc w:val="center"/>
            </w:pPr>
            <w:r>
              <w:t>0,0</w:t>
            </w:r>
          </w:p>
        </w:tc>
      </w:tr>
      <w:tr w:rsidR="00AC517B" w:rsidRPr="00D039D1" w:rsidTr="00AC517B">
        <w:tc>
          <w:tcPr>
            <w:tcW w:w="534" w:type="dxa"/>
          </w:tcPr>
          <w:p w:rsidR="00AC517B" w:rsidRPr="00F224BD" w:rsidRDefault="00AC517B" w:rsidP="00AC517B">
            <w:r w:rsidRPr="00F224BD">
              <w:t>1</w:t>
            </w:r>
            <w:r>
              <w:t>2</w:t>
            </w:r>
          </w:p>
        </w:tc>
        <w:tc>
          <w:tcPr>
            <w:tcW w:w="5193" w:type="dxa"/>
          </w:tcPr>
          <w:p w:rsidR="00AC517B" w:rsidRDefault="00AC517B" w:rsidP="00AC517B">
            <w:r>
              <w:t xml:space="preserve">Муниципальная программа « Профилактика преступлений и правонарушений, в том числе среди несовершеннолетних в Балаганском муниципальном образовании на 2021-2023гг.» </w:t>
            </w:r>
          </w:p>
        </w:tc>
        <w:tc>
          <w:tcPr>
            <w:tcW w:w="2268" w:type="dxa"/>
          </w:tcPr>
          <w:p w:rsidR="00AC517B" w:rsidRDefault="00AC517B" w:rsidP="00AC517B">
            <w:r w:rsidRPr="00C17208">
              <w:t>Администрация Балаганского МО</w:t>
            </w:r>
          </w:p>
        </w:tc>
        <w:tc>
          <w:tcPr>
            <w:tcW w:w="1559" w:type="dxa"/>
          </w:tcPr>
          <w:p w:rsidR="00AC517B" w:rsidRDefault="00AC517B" w:rsidP="00AC517B">
            <w:pPr>
              <w:jc w:val="center"/>
            </w:pPr>
            <w:r>
              <w:t>993</w:t>
            </w:r>
          </w:p>
        </w:tc>
        <w:tc>
          <w:tcPr>
            <w:tcW w:w="992" w:type="dxa"/>
          </w:tcPr>
          <w:p w:rsidR="00AC517B" w:rsidRDefault="00AC517B" w:rsidP="00AC517B">
            <w:pPr>
              <w:jc w:val="center"/>
            </w:pPr>
            <w:r>
              <w:t>0113</w:t>
            </w:r>
          </w:p>
        </w:tc>
        <w:tc>
          <w:tcPr>
            <w:tcW w:w="1503" w:type="dxa"/>
          </w:tcPr>
          <w:p w:rsidR="00AC517B" w:rsidRPr="00DE66D3" w:rsidRDefault="00AC517B" w:rsidP="00AC517B">
            <w:pPr>
              <w:jc w:val="center"/>
              <w:rPr>
                <w:sz w:val="22"/>
                <w:szCs w:val="22"/>
              </w:rPr>
            </w:pPr>
            <w:r>
              <w:rPr>
                <w:sz w:val="22"/>
                <w:szCs w:val="22"/>
              </w:rPr>
              <w:t>7200100075</w:t>
            </w:r>
          </w:p>
        </w:tc>
        <w:tc>
          <w:tcPr>
            <w:tcW w:w="1418" w:type="dxa"/>
            <w:tcBorders>
              <w:right w:val="single" w:sz="4" w:space="0" w:color="auto"/>
            </w:tcBorders>
          </w:tcPr>
          <w:p w:rsidR="00AC517B" w:rsidRPr="00F16D49" w:rsidRDefault="00AC517B" w:rsidP="00AC517B">
            <w:pPr>
              <w:jc w:val="center"/>
            </w:pPr>
            <w:r w:rsidRPr="00F16D49">
              <w:t>0,5</w:t>
            </w:r>
          </w:p>
        </w:tc>
        <w:tc>
          <w:tcPr>
            <w:tcW w:w="1134" w:type="dxa"/>
            <w:tcBorders>
              <w:right w:val="single" w:sz="4" w:space="0" w:color="auto"/>
            </w:tcBorders>
          </w:tcPr>
          <w:p w:rsidR="00AC517B" w:rsidRDefault="00AC517B" w:rsidP="00AC517B">
            <w:pPr>
              <w:jc w:val="center"/>
            </w:pPr>
            <w:r>
              <w:t>0,5</w:t>
            </w:r>
          </w:p>
        </w:tc>
        <w:tc>
          <w:tcPr>
            <w:tcW w:w="1275" w:type="dxa"/>
            <w:tcBorders>
              <w:right w:val="single" w:sz="4" w:space="0" w:color="auto"/>
            </w:tcBorders>
          </w:tcPr>
          <w:p w:rsidR="00AC517B" w:rsidRDefault="00AC517B" w:rsidP="00AC517B">
            <w:pPr>
              <w:jc w:val="center"/>
            </w:pPr>
            <w:r>
              <w:t>0,5</w:t>
            </w:r>
          </w:p>
        </w:tc>
      </w:tr>
      <w:tr w:rsidR="00AC517B" w:rsidRPr="00D039D1" w:rsidTr="00AC517B">
        <w:tc>
          <w:tcPr>
            <w:tcW w:w="534" w:type="dxa"/>
          </w:tcPr>
          <w:p w:rsidR="00AC517B" w:rsidRPr="00F224BD" w:rsidRDefault="00AC517B" w:rsidP="00AC517B">
            <w:pPr>
              <w:rPr>
                <w:i/>
              </w:rPr>
            </w:pPr>
            <w:r w:rsidRPr="00F224BD">
              <w:rPr>
                <w:i/>
              </w:rPr>
              <w:t>1</w:t>
            </w:r>
            <w:r>
              <w:rPr>
                <w:i/>
              </w:rPr>
              <w:t>3</w:t>
            </w:r>
          </w:p>
        </w:tc>
        <w:tc>
          <w:tcPr>
            <w:tcW w:w="5193" w:type="dxa"/>
          </w:tcPr>
          <w:p w:rsidR="00AC517B" w:rsidRPr="00D039D1" w:rsidRDefault="00AC517B" w:rsidP="00AC517B">
            <w:r w:rsidRPr="00475F08">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w:t>
            </w:r>
            <w:r>
              <w:t>1</w:t>
            </w:r>
            <w:r w:rsidRPr="00475F08">
              <w:t>-2023 г</w:t>
            </w:r>
            <w:r>
              <w:t>г.</w:t>
            </w:r>
            <w:r w:rsidRPr="00475F08">
              <w:t>"</w:t>
            </w:r>
          </w:p>
        </w:tc>
        <w:tc>
          <w:tcPr>
            <w:tcW w:w="2268" w:type="dxa"/>
          </w:tcPr>
          <w:p w:rsidR="00AC517B" w:rsidRPr="00D039D1" w:rsidRDefault="00AC517B" w:rsidP="00AC517B">
            <w:r w:rsidRPr="00CB1790">
              <w:t>МКУ «Аппарат администрации Балаганского МО»</w:t>
            </w:r>
          </w:p>
        </w:tc>
        <w:tc>
          <w:tcPr>
            <w:tcW w:w="1559" w:type="dxa"/>
          </w:tcPr>
          <w:p w:rsidR="00AC517B" w:rsidRPr="00D039D1" w:rsidRDefault="00AC517B" w:rsidP="00AC517B">
            <w:pPr>
              <w:jc w:val="center"/>
            </w:pPr>
            <w:r>
              <w:t>993</w:t>
            </w:r>
          </w:p>
        </w:tc>
        <w:tc>
          <w:tcPr>
            <w:tcW w:w="992" w:type="dxa"/>
          </w:tcPr>
          <w:p w:rsidR="00AC517B" w:rsidRPr="00D039D1" w:rsidRDefault="00AC517B" w:rsidP="00AC517B">
            <w:r>
              <w:t>0104</w:t>
            </w:r>
          </w:p>
        </w:tc>
        <w:tc>
          <w:tcPr>
            <w:tcW w:w="1503" w:type="dxa"/>
          </w:tcPr>
          <w:p w:rsidR="00AC517B" w:rsidRPr="00D039D1" w:rsidRDefault="00AC517B" w:rsidP="00AC517B">
            <w:r>
              <w:t>7300100077</w:t>
            </w:r>
          </w:p>
        </w:tc>
        <w:tc>
          <w:tcPr>
            <w:tcW w:w="1418" w:type="dxa"/>
            <w:tcBorders>
              <w:right w:val="single" w:sz="4" w:space="0" w:color="auto"/>
            </w:tcBorders>
          </w:tcPr>
          <w:p w:rsidR="00AC517B" w:rsidRPr="00F16D49" w:rsidRDefault="00AC517B" w:rsidP="00AC517B">
            <w:pPr>
              <w:jc w:val="center"/>
            </w:pPr>
            <w:r w:rsidRPr="00F16D49">
              <w:t>0,5</w:t>
            </w:r>
          </w:p>
        </w:tc>
        <w:tc>
          <w:tcPr>
            <w:tcW w:w="1134" w:type="dxa"/>
            <w:tcBorders>
              <w:right w:val="single" w:sz="4" w:space="0" w:color="auto"/>
            </w:tcBorders>
          </w:tcPr>
          <w:p w:rsidR="00AC517B" w:rsidRDefault="00AC517B" w:rsidP="00AC517B">
            <w:pPr>
              <w:jc w:val="center"/>
            </w:pPr>
            <w:r>
              <w:t>0,5</w:t>
            </w:r>
          </w:p>
        </w:tc>
        <w:tc>
          <w:tcPr>
            <w:tcW w:w="1275" w:type="dxa"/>
            <w:tcBorders>
              <w:right w:val="single" w:sz="4" w:space="0" w:color="auto"/>
            </w:tcBorders>
          </w:tcPr>
          <w:p w:rsidR="00AC517B" w:rsidRDefault="00AC517B" w:rsidP="00AC517B">
            <w:pPr>
              <w:jc w:val="center"/>
            </w:pPr>
            <w:r>
              <w:t>0,5</w:t>
            </w:r>
          </w:p>
        </w:tc>
      </w:tr>
      <w:tr w:rsidR="00AC517B" w:rsidRPr="00D039D1" w:rsidTr="00AC517B">
        <w:tc>
          <w:tcPr>
            <w:tcW w:w="534" w:type="dxa"/>
          </w:tcPr>
          <w:p w:rsidR="00AC517B" w:rsidRPr="00D039D1" w:rsidRDefault="00AC517B" w:rsidP="00AC517B">
            <w:pPr>
              <w:rPr>
                <w:i/>
              </w:rPr>
            </w:pPr>
          </w:p>
        </w:tc>
        <w:tc>
          <w:tcPr>
            <w:tcW w:w="5193" w:type="dxa"/>
          </w:tcPr>
          <w:p w:rsidR="00AC517B" w:rsidRPr="00D039D1" w:rsidRDefault="00AC517B" w:rsidP="00AC517B">
            <w:r w:rsidRPr="00D039D1">
              <w:t>Всего</w:t>
            </w:r>
          </w:p>
        </w:tc>
        <w:tc>
          <w:tcPr>
            <w:tcW w:w="2268" w:type="dxa"/>
          </w:tcPr>
          <w:p w:rsidR="00AC517B" w:rsidRPr="00D039D1" w:rsidRDefault="00AC517B" w:rsidP="00AC517B"/>
        </w:tc>
        <w:tc>
          <w:tcPr>
            <w:tcW w:w="1559" w:type="dxa"/>
          </w:tcPr>
          <w:p w:rsidR="00AC517B" w:rsidRPr="00D039D1" w:rsidRDefault="00AC517B" w:rsidP="00AC517B"/>
        </w:tc>
        <w:tc>
          <w:tcPr>
            <w:tcW w:w="992" w:type="dxa"/>
          </w:tcPr>
          <w:p w:rsidR="00AC517B" w:rsidRPr="00D039D1" w:rsidRDefault="00AC517B" w:rsidP="00AC517B"/>
        </w:tc>
        <w:tc>
          <w:tcPr>
            <w:tcW w:w="1503" w:type="dxa"/>
          </w:tcPr>
          <w:p w:rsidR="00AC517B" w:rsidRPr="00D039D1" w:rsidRDefault="00AC517B" w:rsidP="00AC517B"/>
        </w:tc>
        <w:tc>
          <w:tcPr>
            <w:tcW w:w="1418" w:type="dxa"/>
            <w:tcBorders>
              <w:right w:val="single" w:sz="4" w:space="0" w:color="auto"/>
            </w:tcBorders>
          </w:tcPr>
          <w:p w:rsidR="00AC517B" w:rsidRPr="002D30D8" w:rsidRDefault="00AC517B" w:rsidP="00AC517B">
            <w:r>
              <w:t>32 491,107</w:t>
            </w:r>
          </w:p>
        </w:tc>
        <w:tc>
          <w:tcPr>
            <w:tcW w:w="1134" w:type="dxa"/>
            <w:tcBorders>
              <w:right w:val="single" w:sz="4" w:space="0" w:color="auto"/>
            </w:tcBorders>
          </w:tcPr>
          <w:p w:rsidR="00AC517B" w:rsidRPr="002D30D8" w:rsidRDefault="00AC517B" w:rsidP="00AC517B">
            <w:r>
              <w:t>8 106,3</w:t>
            </w:r>
          </w:p>
        </w:tc>
        <w:tc>
          <w:tcPr>
            <w:tcW w:w="1275" w:type="dxa"/>
            <w:tcBorders>
              <w:right w:val="single" w:sz="4" w:space="0" w:color="auto"/>
            </w:tcBorders>
          </w:tcPr>
          <w:p w:rsidR="00AC517B" w:rsidRPr="00CB1790" w:rsidRDefault="00AC517B" w:rsidP="00AC517B">
            <w:r>
              <w:t>7 778,0</w:t>
            </w:r>
          </w:p>
        </w:tc>
      </w:tr>
    </w:tbl>
    <w:p w:rsidR="00AC517B" w:rsidRPr="00D039D1" w:rsidRDefault="00AC517B" w:rsidP="00AC517B">
      <w:pPr>
        <w:ind w:right="-141"/>
      </w:pPr>
    </w:p>
    <w:p w:rsidR="00257C5D" w:rsidRDefault="00257C5D" w:rsidP="00257C5D">
      <w:pPr>
        <w:spacing w:after="160" w:line="259" w:lineRule="auto"/>
        <w:rPr>
          <w:rFonts w:ascii="Calibri" w:eastAsia="Calibri" w:hAnsi="Calibri"/>
          <w:sz w:val="22"/>
          <w:szCs w:val="22"/>
          <w:lang w:eastAsia="en-US"/>
        </w:rPr>
      </w:pPr>
    </w:p>
    <w:p w:rsidR="00AC517B" w:rsidRDefault="00AC517B" w:rsidP="00257C5D">
      <w:pPr>
        <w:spacing w:after="160" w:line="259" w:lineRule="auto"/>
        <w:rPr>
          <w:rFonts w:ascii="Calibri" w:eastAsia="Calibri" w:hAnsi="Calibri"/>
          <w:sz w:val="22"/>
          <w:szCs w:val="22"/>
          <w:lang w:eastAsia="en-US"/>
        </w:rPr>
      </w:pPr>
    </w:p>
    <w:p w:rsidR="00AC517B" w:rsidRDefault="00AC517B" w:rsidP="00257C5D">
      <w:pPr>
        <w:spacing w:after="160" w:line="259" w:lineRule="auto"/>
        <w:rPr>
          <w:rFonts w:ascii="Calibri" w:eastAsia="Calibri" w:hAnsi="Calibri"/>
          <w:sz w:val="22"/>
          <w:szCs w:val="22"/>
          <w:lang w:eastAsia="en-US"/>
        </w:rPr>
      </w:pPr>
    </w:p>
    <w:p w:rsidR="00AC517B" w:rsidRDefault="00AC517B" w:rsidP="00257C5D">
      <w:pPr>
        <w:spacing w:after="160" w:line="259" w:lineRule="auto"/>
        <w:rPr>
          <w:rFonts w:ascii="Calibri" w:eastAsia="Calibri" w:hAnsi="Calibri"/>
          <w:sz w:val="22"/>
          <w:szCs w:val="22"/>
          <w:lang w:eastAsia="en-US"/>
        </w:rPr>
      </w:pPr>
    </w:p>
    <w:p w:rsidR="00AC517B" w:rsidRDefault="00AC517B" w:rsidP="00257C5D">
      <w:pPr>
        <w:spacing w:after="160" w:line="259" w:lineRule="auto"/>
        <w:rPr>
          <w:rFonts w:ascii="Calibri" w:eastAsia="Calibri" w:hAnsi="Calibri"/>
          <w:sz w:val="22"/>
          <w:szCs w:val="22"/>
          <w:lang w:eastAsia="en-US"/>
        </w:rPr>
      </w:pPr>
    </w:p>
    <w:p w:rsidR="00AC517B" w:rsidRDefault="00AC517B" w:rsidP="00257C5D">
      <w:pPr>
        <w:spacing w:after="160" w:line="259" w:lineRule="auto"/>
        <w:rPr>
          <w:rFonts w:ascii="Calibri" w:eastAsia="Calibri" w:hAnsi="Calibri"/>
          <w:sz w:val="22"/>
          <w:szCs w:val="22"/>
          <w:lang w:eastAsia="en-US"/>
        </w:rPr>
      </w:pPr>
    </w:p>
    <w:p w:rsidR="00AC517B" w:rsidRDefault="00AC517B" w:rsidP="00257C5D">
      <w:pPr>
        <w:spacing w:after="160" w:line="259" w:lineRule="auto"/>
        <w:rPr>
          <w:rFonts w:ascii="Calibri" w:eastAsia="Calibri" w:hAnsi="Calibri"/>
          <w:sz w:val="22"/>
          <w:szCs w:val="22"/>
          <w:lang w:eastAsia="en-US"/>
        </w:rPr>
      </w:pPr>
    </w:p>
    <w:p w:rsidR="00AC517B" w:rsidRDefault="00AC517B" w:rsidP="00257C5D">
      <w:pPr>
        <w:spacing w:after="160" w:line="259" w:lineRule="auto"/>
        <w:rPr>
          <w:rFonts w:ascii="Calibri" w:eastAsia="Calibri" w:hAnsi="Calibri"/>
          <w:sz w:val="22"/>
          <w:szCs w:val="22"/>
          <w:lang w:eastAsia="en-US"/>
        </w:rPr>
        <w:sectPr w:rsidR="00AC517B" w:rsidSect="00257C5D">
          <w:pgSz w:w="16838" w:h="11906" w:orient="landscape"/>
          <w:pgMar w:top="1701" w:right="1134" w:bottom="851" w:left="1134" w:header="709" w:footer="709" w:gutter="0"/>
          <w:cols w:space="708"/>
          <w:docGrid w:linePitch="360"/>
        </w:sectPr>
      </w:pPr>
    </w:p>
    <w:p w:rsidR="00BB0105" w:rsidRDefault="00BB0105" w:rsidP="00BB0105">
      <w:pPr>
        <w:jc w:val="center"/>
        <w:rPr>
          <w:rFonts w:ascii="Arial" w:hAnsi="Arial" w:cs="Arial"/>
          <w:b/>
          <w:sz w:val="32"/>
          <w:szCs w:val="32"/>
        </w:rPr>
      </w:pPr>
      <w:r>
        <w:rPr>
          <w:rFonts w:ascii="Arial" w:hAnsi="Arial" w:cs="Arial"/>
          <w:b/>
          <w:sz w:val="32"/>
          <w:szCs w:val="32"/>
        </w:rPr>
        <w:lastRenderedPageBreak/>
        <w:t>08.02.2021 № 2/2</w:t>
      </w:r>
    </w:p>
    <w:p w:rsidR="00BB0105" w:rsidRDefault="00BB0105" w:rsidP="00BB0105">
      <w:pPr>
        <w:pStyle w:val="a3"/>
        <w:jc w:val="center"/>
        <w:rPr>
          <w:rFonts w:ascii="Arial" w:hAnsi="Arial" w:cs="Arial"/>
          <w:b/>
          <w:sz w:val="32"/>
          <w:szCs w:val="32"/>
        </w:rPr>
      </w:pPr>
      <w:r>
        <w:rPr>
          <w:rFonts w:ascii="Arial" w:hAnsi="Arial" w:cs="Arial"/>
          <w:b/>
          <w:sz w:val="32"/>
          <w:szCs w:val="32"/>
        </w:rPr>
        <w:t>РОССИЙСКАЯ ФЕДЕРАЦИЯ</w:t>
      </w:r>
    </w:p>
    <w:p w:rsidR="00BB0105" w:rsidRDefault="00BB0105" w:rsidP="00BB0105">
      <w:pPr>
        <w:pStyle w:val="a3"/>
        <w:jc w:val="center"/>
        <w:rPr>
          <w:rFonts w:ascii="Arial" w:hAnsi="Arial" w:cs="Arial"/>
          <w:b/>
          <w:sz w:val="32"/>
          <w:szCs w:val="32"/>
        </w:rPr>
      </w:pPr>
      <w:r>
        <w:rPr>
          <w:rFonts w:ascii="Arial" w:hAnsi="Arial" w:cs="Arial"/>
          <w:b/>
          <w:sz w:val="32"/>
          <w:szCs w:val="32"/>
        </w:rPr>
        <w:t>ИРКУТСКАЯ ОБЛАСТЬ</w:t>
      </w:r>
    </w:p>
    <w:p w:rsidR="00BB0105" w:rsidRDefault="00BB0105" w:rsidP="00BB0105">
      <w:pPr>
        <w:pStyle w:val="a3"/>
        <w:jc w:val="center"/>
        <w:rPr>
          <w:rFonts w:ascii="Arial" w:hAnsi="Arial" w:cs="Arial"/>
          <w:b/>
          <w:sz w:val="32"/>
          <w:szCs w:val="32"/>
        </w:rPr>
      </w:pPr>
      <w:r>
        <w:rPr>
          <w:rFonts w:ascii="Arial" w:hAnsi="Arial" w:cs="Arial"/>
          <w:b/>
          <w:sz w:val="32"/>
          <w:szCs w:val="32"/>
        </w:rPr>
        <w:t>БАЛАГАНСКИЙ РАЙОН</w:t>
      </w:r>
    </w:p>
    <w:p w:rsidR="00BB0105" w:rsidRDefault="00BB0105" w:rsidP="00BB0105">
      <w:pPr>
        <w:jc w:val="center"/>
        <w:rPr>
          <w:rFonts w:ascii="Arial" w:hAnsi="Arial" w:cs="Arial"/>
          <w:b/>
          <w:sz w:val="32"/>
          <w:szCs w:val="32"/>
        </w:rPr>
      </w:pPr>
      <w:r>
        <w:rPr>
          <w:rFonts w:ascii="Arial" w:hAnsi="Arial" w:cs="Arial"/>
          <w:b/>
          <w:sz w:val="32"/>
          <w:szCs w:val="32"/>
        </w:rPr>
        <w:t>ДУМА</w:t>
      </w:r>
    </w:p>
    <w:p w:rsidR="00BB0105" w:rsidRDefault="00BB0105" w:rsidP="00BB0105">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BB0105" w:rsidRDefault="00BB0105" w:rsidP="00BB0105">
      <w:pPr>
        <w:pStyle w:val="a3"/>
        <w:jc w:val="center"/>
        <w:rPr>
          <w:rFonts w:ascii="Arial" w:hAnsi="Arial" w:cs="Arial"/>
          <w:b/>
          <w:sz w:val="32"/>
          <w:szCs w:val="32"/>
        </w:rPr>
      </w:pPr>
      <w:r>
        <w:rPr>
          <w:rFonts w:ascii="Arial" w:hAnsi="Arial" w:cs="Arial"/>
          <w:b/>
          <w:sz w:val="32"/>
          <w:szCs w:val="32"/>
        </w:rPr>
        <w:t xml:space="preserve"> ПЯТОГО СОЗЫВА</w:t>
      </w:r>
    </w:p>
    <w:p w:rsidR="00BB0105" w:rsidRDefault="00BB0105" w:rsidP="00BB0105">
      <w:pPr>
        <w:jc w:val="center"/>
        <w:rPr>
          <w:rFonts w:ascii="Arial" w:hAnsi="Arial" w:cs="Arial"/>
          <w:b/>
          <w:sz w:val="32"/>
          <w:szCs w:val="32"/>
        </w:rPr>
      </w:pPr>
      <w:r>
        <w:rPr>
          <w:rFonts w:ascii="Arial" w:hAnsi="Arial" w:cs="Arial"/>
          <w:b/>
          <w:sz w:val="32"/>
          <w:szCs w:val="32"/>
        </w:rPr>
        <w:t>РЕШЕНИЕ</w:t>
      </w:r>
    </w:p>
    <w:p w:rsidR="00BB0105" w:rsidRPr="000674E4" w:rsidRDefault="00BB0105" w:rsidP="00BB0105">
      <w:pPr>
        <w:jc w:val="center"/>
        <w:rPr>
          <w:rFonts w:ascii="Arial" w:hAnsi="Arial" w:cs="Arial"/>
          <w:b/>
          <w:sz w:val="32"/>
          <w:szCs w:val="32"/>
        </w:rPr>
      </w:pPr>
    </w:p>
    <w:p w:rsidR="00BB0105" w:rsidRDefault="00BB0105" w:rsidP="00BB0105">
      <w:pPr>
        <w:jc w:val="center"/>
        <w:rPr>
          <w:rFonts w:ascii="Arial" w:hAnsi="Arial" w:cs="Arial"/>
          <w:b/>
          <w:sz w:val="32"/>
          <w:szCs w:val="32"/>
        </w:rPr>
      </w:pPr>
      <w:r>
        <w:rPr>
          <w:rFonts w:ascii="Arial" w:hAnsi="Arial" w:cs="Arial"/>
          <w:b/>
          <w:sz w:val="32"/>
          <w:szCs w:val="32"/>
        </w:rPr>
        <w:t>ОБ ОТМЕНЕ РЕШЕНИЯ ДУМЫ БАЛАГАНСКОГО МУНИЦИПАЛЬНОГО ОБРАЗОВАНИЯ ПЯТОГО СОЗЫВА ОТ 25.11.2020 № 8/2-ГД О ВНЕСЕНИИ ИЗМЕНЕНИЙ В РЕШЕНИЕ ДУМЫ БАЛАГАНСКОГО МУНИЦИПАЛЬНОГО ОБРАЗОВАНИЯ ОТ 19.11.2019 ГОДА №13/10-ГД «О НАЛОГЕ НА ИМУЩЕСТВО ФИЗИЧЕСКИХ ЛИЦ»</w:t>
      </w:r>
    </w:p>
    <w:p w:rsidR="00BB0105" w:rsidRPr="001E1B78" w:rsidRDefault="00BB0105" w:rsidP="00BB0105">
      <w:pPr>
        <w:ind w:firstLine="720"/>
        <w:jc w:val="center"/>
        <w:rPr>
          <w:rFonts w:ascii="Arial" w:hAnsi="Arial" w:cs="Arial"/>
          <w:b/>
          <w:sz w:val="32"/>
          <w:szCs w:val="32"/>
        </w:rPr>
      </w:pPr>
    </w:p>
    <w:p w:rsidR="00BB0105" w:rsidRDefault="00BB0105" w:rsidP="00BB0105">
      <w:pPr>
        <w:autoSpaceDE w:val="0"/>
        <w:autoSpaceDN w:val="0"/>
        <w:adjustRightInd w:val="0"/>
        <w:ind w:firstLine="540"/>
        <w:jc w:val="both"/>
        <w:rPr>
          <w:rFonts w:ascii="Arial" w:hAnsi="Arial" w:cs="Arial"/>
        </w:rPr>
      </w:pPr>
      <w:r w:rsidRPr="00010C8D">
        <w:rPr>
          <w:rFonts w:ascii="Arial" w:hAnsi="Arial" w:cs="Arial"/>
        </w:rPr>
        <w:tab/>
      </w:r>
      <w:r>
        <w:rPr>
          <w:rFonts w:ascii="Arial" w:hAnsi="Arial" w:cs="Arial"/>
        </w:rPr>
        <w:t>В соответствии с Федеральным</w:t>
      </w:r>
      <w:r w:rsidRPr="00010C8D">
        <w:rPr>
          <w:rFonts w:ascii="Arial" w:hAnsi="Arial" w:cs="Arial"/>
        </w:rPr>
        <w:t xml:space="preserve"> </w:t>
      </w:r>
      <w:hyperlink r:id="rId10" w:history="1">
        <w:r w:rsidRPr="00010C8D">
          <w:rPr>
            <w:rFonts w:ascii="Arial" w:hAnsi="Arial" w:cs="Arial"/>
          </w:rPr>
          <w:t>закон</w:t>
        </w:r>
        <w:r>
          <w:rPr>
            <w:rFonts w:ascii="Arial" w:hAnsi="Arial" w:cs="Arial"/>
          </w:rPr>
          <w:t>о</w:t>
        </w:r>
        <w:r w:rsidRPr="00010C8D">
          <w:rPr>
            <w:rFonts w:ascii="Arial" w:hAnsi="Arial" w:cs="Arial"/>
          </w:rPr>
          <w:t>м</w:t>
        </w:r>
      </w:hyperlink>
      <w:r w:rsidRPr="00010C8D">
        <w:rPr>
          <w:rFonts w:ascii="Arial" w:hAnsi="Arial" w:cs="Arial"/>
        </w:rPr>
        <w:t xml:space="preserve"> </w:t>
      </w:r>
      <w:r>
        <w:rPr>
          <w:rFonts w:ascii="Arial" w:hAnsi="Arial" w:cs="Arial"/>
        </w:rPr>
        <w:t xml:space="preserve">Российской Федерации </w:t>
      </w:r>
      <w:r w:rsidRPr="00010C8D">
        <w:rPr>
          <w:rFonts w:ascii="Arial" w:hAnsi="Arial" w:cs="Arial"/>
        </w:rPr>
        <w:t xml:space="preserve">от 6 октября </w:t>
      </w:r>
      <w:smartTag w:uri="urn:schemas-microsoft-com:office:smarttags" w:element="metricconverter">
        <w:smartTagPr>
          <w:attr w:name="ProductID" w:val="2003 г"/>
        </w:smartTagPr>
        <w:r w:rsidRPr="00010C8D">
          <w:rPr>
            <w:rFonts w:ascii="Arial" w:hAnsi="Arial" w:cs="Arial"/>
          </w:rPr>
          <w:t>2003 г</w:t>
        </w:r>
      </w:smartTag>
      <w:r w:rsidRPr="00010C8D">
        <w:rPr>
          <w:rFonts w:ascii="Arial" w:hAnsi="Arial" w:cs="Arial"/>
        </w:rPr>
        <w:t>. № 131-ФЗ «Об общих принципах организации местного самоуправления в Российской Федерации</w:t>
      </w:r>
      <w:r>
        <w:rPr>
          <w:rFonts w:ascii="Arial" w:hAnsi="Arial" w:cs="Arial"/>
        </w:rPr>
        <w:t>,</w:t>
      </w:r>
      <w:r w:rsidRPr="00010C8D">
        <w:rPr>
          <w:rFonts w:ascii="Arial" w:eastAsia="Calibri" w:hAnsi="Arial" w:cs="Arial"/>
          <w:lang w:eastAsia="en-US"/>
        </w:rPr>
        <w:t xml:space="preserve"> </w:t>
      </w:r>
      <w:r>
        <w:rPr>
          <w:rFonts w:ascii="Arial" w:eastAsia="Calibri" w:hAnsi="Arial" w:cs="Arial"/>
          <w:lang w:eastAsia="en-US"/>
        </w:rPr>
        <w:t>Уставом Балаганского муниципального образования</w:t>
      </w:r>
      <w:r w:rsidRPr="00010C8D">
        <w:rPr>
          <w:rFonts w:ascii="Arial" w:eastAsia="Calibri" w:hAnsi="Arial" w:cs="Arial"/>
          <w:lang w:eastAsia="en-US"/>
        </w:rPr>
        <w:t xml:space="preserve">, </w:t>
      </w:r>
      <w:r w:rsidRPr="00010C8D">
        <w:rPr>
          <w:rFonts w:ascii="Arial" w:hAnsi="Arial" w:cs="Arial"/>
        </w:rPr>
        <w:t>Дума Балаганского муниципального образования</w:t>
      </w:r>
      <w:r>
        <w:rPr>
          <w:rFonts w:ascii="Arial" w:hAnsi="Arial" w:cs="Arial"/>
        </w:rPr>
        <w:t xml:space="preserve"> пятого созыва</w:t>
      </w:r>
      <w:r w:rsidRPr="00010C8D">
        <w:rPr>
          <w:rFonts w:ascii="Arial" w:hAnsi="Arial" w:cs="Arial"/>
        </w:rPr>
        <w:t xml:space="preserve"> </w:t>
      </w:r>
    </w:p>
    <w:p w:rsidR="00BB0105" w:rsidRPr="00010C8D" w:rsidRDefault="00BB0105" w:rsidP="00BB0105">
      <w:pPr>
        <w:autoSpaceDE w:val="0"/>
        <w:autoSpaceDN w:val="0"/>
        <w:adjustRightInd w:val="0"/>
        <w:ind w:firstLine="540"/>
        <w:jc w:val="both"/>
        <w:rPr>
          <w:rFonts w:ascii="Arial" w:hAnsi="Arial" w:cs="Arial"/>
        </w:rPr>
      </w:pPr>
    </w:p>
    <w:p w:rsidR="00BB0105" w:rsidRPr="004B432E" w:rsidRDefault="00BB0105" w:rsidP="00BB0105">
      <w:pPr>
        <w:jc w:val="center"/>
        <w:rPr>
          <w:rFonts w:ascii="Arial" w:hAnsi="Arial" w:cs="Arial"/>
          <w:b/>
          <w:sz w:val="30"/>
          <w:szCs w:val="30"/>
        </w:rPr>
      </w:pPr>
      <w:r w:rsidRPr="004B432E">
        <w:rPr>
          <w:rFonts w:ascii="Arial" w:hAnsi="Arial" w:cs="Arial"/>
          <w:b/>
          <w:sz w:val="30"/>
          <w:szCs w:val="30"/>
        </w:rPr>
        <w:t>РЕШИЛА:</w:t>
      </w:r>
    </w:p>
    <w:p w:rsidR="00BB0105" w:rsidRDefault="00BB0105" w:rsidP="00BB0105">
      <w:pPr>
        <w:jc w:val="both"/>
        <w:rPr>
          <w:b/>
        </w:rPr>
      </w:pPr>
    </w:p>
    <w:p w:rsidR="00BB0105" w:rsidRDefault="00BB0105" w:rsidP="00BB0105">
      <w:pPr>
        <w:autoSpaceDE w:val="0"/>
        <w:autoSpaceDN w:val="0"/>
        <w:adjustRightInd w:val="0"/>
        <w:ind w:firstLine="708"/>
        <w:jc w:val="both"/>
        <w:rPr>
          <w:rFonts w:ascii="Arial" w:hAnsi="Arial" w:cs="Arial"/>
        </w:rPr>
      </w:pPr>
      <w:r w:rsidRPr="00CF02D5">
        <w:rPr>
          <w:rFonts w:ascii="Arial" w:hAnsi="Arial" w:cs="Arial"/>
        </w:rPr>
        <w:t xml:space="preserve"> </w:t>
      </w:r>
      <w:r>
        <w:rPr>
          <w:rFonts w:ascii="Arial" w:hAnsi="Arial" w:cs="Arial"/>
        </w:rPr>
        <w:t>1. Отменить решение Думы Балаганского муниципального образования от 25.11.2020 года № 8/2-ГД «О внесении изменений в решение Думы Балаганского муниципального образования от 19.11.2019 № 13/10-ГД «О налоге на имущество физических лиц»</w:t>
      </w:r>
    </w:p>
    <w:p w:rsidR="00BB0105" w:rsidRDefault="00BB0105" w:rsidP="00BB0105">
      <w:pPr>
        <w:autoSpaceDE w:val="0"/>
        <w:autoSpaceDN w:val="0"/>
        <w:adjustRightInd w:val="0"/>
        <w:ind w:firstLine="708"/>
        <w:jc w:val="both"/>
        <w:rPr>
          <w:rFonts w:ascii="Arial" w:hAnsi="Arial" w:cs="Arial"/>
        </w:rPr>
      </w:pPr>
      <w:r>
        <w:rPr>
          <w:rFonts w:ascii="Arial" w:hAnsi="Arial" w:cs="Arial"/>
        </w:rPr>
        <w:t>2.</w:t>
      </w:r>
      <w:r w:rsidRPr="00024C15">
        <w:rPr>
          <w:rFonts w:ascii="Arial" w:hAnsi="Arial" w:cs="Arial"/>
        </w:rPr>
        <w:t>Опубликовать настоящее решение в Официальном вестнике Балаганского муниципального образования и разместить на сайте администрации в информацио</w:t>
      </w:r>
      <w:r>
        <w:rPr>
          <w:rFonts w:ascii="Arial" w:hAnsi="Arial" w:cs="Arial"/>
        </w:rPr>
        <w:t>нно</w:t>
      </w:r>
      <w:r w:rsidRPr="00024C15">
        <w:rPr>
          <w:rFonts w:ascii="Arial" w:hAnsi="Arial" w:cs="Arial"/>
        </w:rPr>
        <w:t>-телекоммуникационной сети «Интернет»</w:t>
      </w:r>
      <w:r>
        <w:rPr>
          <w:rFonts w:ascii="Arial" w:hAnsi="Arial" w:cs="Arial"/>
        </w:rPr>
        <w:t xml:space="preserve"> </w:t>
      </w:r>
      <w:r w:rsidRPr="006566E0">
        <w:rPr>
          <w:rFonts w:ascii="Arial" w:hAnsi="Arial" w:cs="Arial"/>
          <w:szCs w:val="28"/>
          <w:lang w:val="en-US"/>
        </w:rPr>
        <w:t>http</w:t>
      </w:r>
      <w:r w:rsidRPr="006566E0">
        <w:rPr>
          <w:rFonts w:ascii="Arial" w:hAnsi="Arial" w:cs="Arial"/>
          <w:szCs w:val="28"/>
        </w:rPr>
        <w:t>://</w:t>
      </w:r>
      <w:r w:rsidRPr="006566E0">
        <w:rPr>
          <w:rFonts w:ascii="Arial" w:hAnsi="Arial" w:cs="Arial"/>
          <w:szCs w:val="28"/>
          <w:lang w:val="en-US"/>
        </w:rPr>
        <w:t>balagansk</w:t>
      </w:r>
      <w:r w:rsidRPr="006566E0">
        <w:rPr>
          <w:rFonts w:ascii="Arial" w:hAnsi="Arial" w:cs="Arial"/>
          <w:szCs w:val="28"/>
        </w:rPr>
        <w:t>-</w:t>
      </w:r>
      <w:r w:rsidRPr="006566E0">
        <w:rPr>
          <w:rFonts w:ascii="Arial" w:hAnsi="Arial" w:cs="Arial"/>
          <w:szCs w:val="28"/>
          <w:lang w:val="en-US"/>
        </w:rPr>
        <w:t>adm</w:t>
      </w:r>
      <w:r w:rsidRPr="006566E0">
        <w:rPr>
          <w:rFonts w:ascii="Arial" w:hAnsi="Arial" w:cs="Arial"/>
          <w:szCs w:val="28"/>
        </w:rPr>
        <w:t>.</w:t>
      </w:r>
      <w:r w:rsidRPr="006566E0">
        <w:rPr>
          <w:rFonts w:ascii="Arial" w:hAnsi="Arial" w:cs="Arial"/>
          <w:szCs w:val="28"/>
          <w:lang w:val="en-US"/>
        </w:rPr>
        <w:t>ru</w:t>
      </w:r>
      <w:r>
        <w:rPr>
          <w:rFonts w:ascii="Arial" w:hAnsi="Arial" w:cs="Arial"/>
          <w:szCs w:val="28"/>
        </w:rPr>
        <w:t>/</w:t>
      </w:r>
      <w:r w:rsidRPr="006566E0">
        <w:rPr>
          <w:rFonts w:ascii="Arial" w:hAnsi="Arial" w:cs="Arial"/>
          <w:szCs w:val="28"/>
        </w:rPr>
        <w:t>.</w:t>
      </w:r>
      <w:r>
        <w:rPr>
          <w:rFonts w:ascii="Arial" w:hAnsi="Arial" w:cs="Arial"/>
        </w:rPr>
        <w:t xml:space="preserve"> </w:t>
      </w:r>
    </w:p>
    <w:p w:rsidR="00BB0105" w:rsidRDefault="00BB0105" w:rsidP="00BB0105">
      <w:pPr>
        <w:autoSpaceDE w:val="0"/>
        <w:autoSpaceDN w:val="0"/>
        <w:adjustRightInd w:val="0"/>
        <w:ind w:firstLine="708"/>
        <w:jc w:val="both"/>
        <w:rPr>
          <w:rFonts w:ascii="Arial" w:hAnsi="Arial" w:cs="Arial"/>
        </w:rPr>
      </w:pPr>
      <w:r>
        <w:rPr>
          <w:rFonts w:ascii="Arial" w:hAnsi="Arial" w:cs="Arial"/>
        </w:rPr>
        <w:t>3.</w:t>
      </w:r>
      <w:r w:rsidRPr="00CF02D5">
        <w:rPr>
          <w:rFonts w:ascii="Arial" w:hAnsi="Arial" w:cs="Arial"/>
        </w:rPr>
        <w:t xml:space="preserve">Настоящее </w:t>
      </w:r>
      <w:r w:rsidRPr="00CF02D5">
        <w:rPr>
          <w:rFonts w:ascii="Arial" w:eastAsia="Calibri" w:hAnsi="Arial" w:cs="Arial"/>
          <w:lang w:eastAsia="en-US"/>
        </w:rPr>
        <w:t>решение</w:t>
      </w:r>
      <w:r>
        <w:rPr>
          <w:rFonts w:ascii="Arial" w:hAnsi="Arial" w:cs="Arial"/>
        </w:rPr>
        <w:t xml:space="preserve"> вступает в силу с момента опубликования.</w:t>
      </w:r>
    </w:p>
    <w:p w:rsidR="00BB0105" w:rsidRPr="00B554FB" w:rsidRDefault="00BB0105" w:rsidP="00BB0105">
      <w:pPr>
        <w:ind w:firstLine="720"/>
        <w:jc w:val="both"/>
        <w:rPr>
          <w:rFonts w:ascii="Arial" w:hAnsi="Arial" w:cs="Arial"/>
        </w:rPr>
      </w:pPr>
    </w:p>
    <w:p w:rsidR="00BB0105" w:rsidRPr="00B554FB" w:rsidRDefault="00BB0105" w:rsidP="00BB0105">
      <w:pPr>
        <w:ind w:firstLine="720"/>
        <w:jc w:val="both"/>
        <w:rPr>
          <w:rFonts w:ascii="Arial" w:hAnsi="Arial" w:cs="Arial"/>
        </w:rPr>
      </w:pPr>
    </w:p>
    <w:p w:rsidR="00BB0105" w:rsidRDefault="00BB0105" w:rsidP="00BB0105">
      <w:pPr>
        <w:jc w:val="both"/>
        <w:rPr>
          <w:rFonts w:ascii="Arial" w:hAnsi="Arial" w:cs="Arial"/>
        </w:rPr>
      </w:pPr>
      <w:r>
        <w:rPr>
          <w:rFonts w:ascii="Arial" w:hAnsi="Arial" w:cs="Arial"/>
        </w:rPr>
        <w:t>Председатель</w:t>
      </w:r>
    </w:p>
    <w:p w:rsidR="00BB0105" w:rsidRDefault="00BB0105" w:rsidP="00BB0105">
      <w:pPr>
        <w:jc w:val="both"/>
        <w:rPr>
          <w:rFonts w:ascii="Arial" w:hAnsi="Arial" w:cs="Arial"/>
        </w:rPr>
      </w:pPr>
      <w:r>
        <w:rPr>
          <w:rFonts w:ascii="Arial" w:hAnsi="Arial" w:cs="Arial"/>
        </w:rPr>
        <w:t xml:space="preserve">Думы Балаганского </w:t>
      </w:r>
    </w:p>
    <w:p w:rsidR="00BB0105" w:rsidRDefault="00BB0105" w:rsidP="00BB0105">
      <w:pPr>
        <w:jc w:val="both"/>
        <w:rPr>
          <w:rFonts w:ascii="Arial" w:hAnsi="Arial" w:cs="Arial"/>
        </w:rPr>
      </w:pPr>
      <w:r>
        <w:rPr>
          <w:rFonts w:ascii="Arial" w:hAnsi="Arial" w:cs="Arial"/>
        </w:rPr>
        <w:t>муниципального образования</w:t>
      </w:r>
    </w:p>
    <w:p w:rsidR="00BB0105" w:rsidRDefault="00BB0105" w:rsidP="00BB0105">
      <w:pPr>
        <w:jc w:val="both"/>
        <w:rPr>
          <w:rFonts w:ascii="Arial" w:hAnsi="Arial" w:cs="Arial"/>
        </w:rPr>
      </w:pPr>
      <w:r>
        <w:rPr>
          <w:rFonts w:ascii="Arial" w:hAnsi="Arial" w:cs="Arial"/>
        </w:rPr>
        <w:t>И.В. Ефремов</w:t>
      </w:r>
    </w:p>
    <w:p w:rsidR="00BB0105" w:rsidRDefault="00BB0105" w:rsidP="00BB0105">
      <w:pPr>
        <w:jc w:val="both"/>
        <w:rPr>
          <w:rFonts w:ascii="Arial" w:hAnsi="Arial" w:cs="Arial"/>
        </w:rPr>
      </w:pPr>
    </w:p>
    <w:p w:rsidR="00BB0105" w:rsidRDefault="00BB0105" w:rsidP="00BB0105">
      <w:pPr>
        <w:jc w:val="both"/>
        <w:rPr>
          <w:rFonts w:ascii="Arial" w:hAnsi="Arial" w:cs="Arial"/>
        </w:rPr>
      </w:pPr>
      <w:r>
        <w:rPr>
          <w:rFonts w:ascii="Arial" w:hAnsi="Arial" w:cs="Arial"/>
        </w:rPr>
        <w:t>Глава</w:t>
      </w:r>
      <w:r w:rsidRPr="00425D83">
        <w:rPr>
          <w:rFonts w:ascii="Arial" w:hAnsi="Arial" w:cs="Arial"/>
        </w:rPr>
        <w:t xml:space="preserve"> </w:t>
      </w:r>
      <w:r>
        <w:rPr>
          <w:rFonts w:ascii="Arial" w:hAnsi="Arial" w:cs="Arial"/>
        </w:rPr>
        <w:t xml:space="preserve">Балаганского </w:t>
      </w:r>
    </w:p>
    <w:p w:rsidR="00BB0105" w:rsidRDefault="00BB0105" w:rsidP="00BB0105">
      <w:pPr>
        <w:jc w:val="both"/>
        <w:rPr>
          <w:rFonts w:ascii="Arial" w:hAnsi="Arial" w:cs="Arial"/>
        </w:rPr>
      </w:pPr>
      <w:r>
        <w:rPr>
          <w:rFonts w:ascii="Arial" w:hAnsi="Arial" w:cs="Arial"/>
        </w:rPr>
        <w:t>муниципального образования</w:t>
      </w:r>
    </w:p>
    <w:p w:rsidR="00BB0105" w:rsidRDefault="00BB0105" w:rsidP="00BB0105">
      <w:pPr>
        <w:jc w:val="both"/>
        <w:rPr>
          <w:rFonts w:ascii="Arial" w:hAnsi="Arial" w:cs="Arial"/>
        </w:rPr>
      </w:pPr>
      <w:r>
        <w:rPr>
          <w:rFonts w:ascii="Arial" w:hAnsi="Arial" w:cs="Arial"/>
        </w:rPr>
        <w:t>А.А. Вдовин</w:t>
      </w:r>
    </w:p>
    <w:p w:rsidR="00BB0105" w:rsidRPr="004E57BA" w:rsidRDefault="00BB0105" w:rsidP="00BB0105">
      <w:pPr>
        <w:jc w:val="center"/>
        <w:rPr>
          <w:rFonts w:ascii="Arial" w:hAnsi="Arial" w:cs="Arial"/>
          <w:b/>
          <w:sz w:val="32"/>
          <w:szCs w:val="32"/>
        </w:rPr>
      </w:pPr>
      <w:r>
        <w:rPr>
          <w:rFonts w:ascii="Arial" w:hAnsi="Arial" w:cs="Arial"/>
          <w:b/>
          <w:sz w:val="32"/>
          <w:szCs w:val="32"/>
        </w:rPr>
        <w:t>08.02.</w:t>
      </w:r>
      <w:r w:rsidRPr="004E57BA">
        <w:rPr>
          <w:rFonts w:ascii="Arial" w:hAnsi="Arial" w:cs="Arial"/>
          <w:b/>
          <w:sz w:val="32"/>
          <w:szCs w:val="32"/>
        </w:rPr>
        <w:t>2021 ГОДА №</w:t>
      </w:r>
      <w:r>
        <w:rPr>
          <w:rFonts w:ascii="Arial" w:hAnsi="Arial" w:cs="Arial"/>
          <w:b/>
          <w:sz w:val="32"/>
          <w:szCs w:val="32"/>
        </w:rPr>
        <w:t xml:space="preserve"> 2/3</w:t>
      </w:r>
    </w:p>
    <w:p w:rsidR="00BB0105" w:rsidRPr="004E57BA" w:rsidRDefault="00BB0105" w:rsidP="00BB0105">
      <w:pPr>
        <w:jc w:val="center"/>
        <w:rPr>
          <w:rFonts w:ascii="Arial" w:hAnsi="Arial" w:cs="Arial"/>
          <w:b/>
          <w:sz w:val="32"/>
          <w:szCs w:val="32"/>
        </w:rPr>
      </w:pPr>
      <w:r w:rsidRPr="004E57BA">
        <w:rPr>
          <w:rFonts w:ascii="Arial" w:hAnsi="Arial" w:cs="Arial"/>
          <w:b/>
          <w:sz w:val="32"/>
          <w:szCs w:val="32"/>
        </w:rPr>
        <w:t>РОССИЙСКАЯ ФЕДЕРАЦИЯ</w:t>
      </w:r>
    </w:p>
    <w:p w:rsidR="00BB0105" w:rsidRPr="004E57BA" w:rsidRDefault="00BB0105" w:rsidP="00BB0105">
      <w:pPr>
        <w:jc w:val="center"/>
        <w:rPr>
          <w:rFonts w:ascii="Arial" w:hAnsi="Arial" w:cs="Arial"/>
          <w:b/>
          <w:sz w:val="32"/>
          <w:szCs w:val="32"/>
        </w:rPr>
      </w:pPr>
      <w:r w:rsidRPr="004E57BA">
        <w:rPr>
          <w:rFonts w:ascii="Arial" w:hAnsi="Arial" w:cs="Arial"/>
          <w:b/>
          <w:sz w:val="32"/>
          <w:szCs w:val="32"/>
        </w:rPr>
        <w:t>ИРКУТСКАЯ ОБЛАСТЬ</w:t>
      </w:r>
    </w:p>
    <w:p w:rsidR="00BB0105" w:rsidRPr="004E57BA" w:rsidRDefault="00BB0105" w:rsidP="00BB0105">
      <w:pPr>
        <w:jc w:val="center"/>
        <w:rPr>
          <w:rFonts w:ascii="Arial" w:hAnsi="Arial" w:cs="Arial"/>
          <w:b/>
          <w:sz w:val="32"/>
          <w:szCs w:val="32"/>
        </w:rPr>
      </w:pPr>
      <w:r w:rsidRPr="004E57BA">
        <w:rPr>
          <w:rFonts w:ascii="Arial" w:hAnsi="Arial" w:cs="Arial"/>
          <w:b/>
          <w:sz w:val="32"/>
          <w:szCs w:val="32"/>
        </w:rPr>
        <w:t>БАЛАГАНСКИЙ РАЙОН</w:t>
      </w:r>
    </w:p>
    <w:p w:rsidR="00BB0105" w:rsidRPr="004E57BA" w:rsidRDefault="00BB0105" w:rsidP="00BB0105">
      <w:pPr>
        <w:jc w:val="center"/>
        <w:rPr>
          <w:rFonts w:ascii="Arial" w:hAnsi="Arial" w:cs="Arial"/>
          <w:b/>
          <w:sz w:val="32"/>
          <w:szCs w:val="32"/>
        </w:rPr>
      </w:pPr>
      <w:r w:rsidRPr="004E57BA">
        <w:rPr>
          <w:rFonts w:ascii="Arial" w:hAnsi="Arial" w:cs="Arial"/>
          <w:b/>
          <w:sz w:val="32"/>
          <w:szCs w:val="32"/>
        </w:rPr>
        <w:lastRenderedPageBreak/>
        <w:t xml:space="preserve">БАЛАГАНСКОЕ МУНИЦИПАЛЬНОЕ ОБРАЗОВАНИЕ </w:t>
      </w:r>
    </w:p>
    <w:p w:rsidR="00BB0105" w:rsidRPr="004E57BA" w:rsidRDefault="00BB0105" w:rsidP="00BB0105">
      <w:pPr>
        <w:jc w:val="center"/>
        <w:rPr>
          <w:rFonts w:ascii="Arial" w:hAnsi="Arial" w:cs="Arial"/>
          <w:b/>
          <w:sz w:val="32"/>
          <w:szCs w:val="32"/>
        </w:rPr>
      </w:pPr>
      <w:r w:rsidRPr="004E57BA">
        <w:rPr>
          <w:rFonts w:ascii="Arial" w:hAnsi="Arial" w:cs="Arial"/>
          <w:b/>
          <w:sz w:val="32"/>
          <w:szCs w:val="32"/>
        </w:rPr>
        <w:t>ДУМА ПЯТОГО СОЗЫВА</w:t>
      </w:r>
    </w:p>
    <w:p w:rsidR="00BB0105" w:rsidRPr="004E57BA" w:rsidRDefault="00BB0105" w:rsidP="00BB0105">
      <w:pPr>
        <w:jc w:val="center"/>
        <w:rPr>
          <w:rFonts w:ascii="Arial" w:hAnsi="Arial" w:cs="Arial"/>
          <w:b/>
          <w:sz w:val="32"/>
          <w:szCs w:val="32"/>
        </w:rPr>
      </w:pPr>
      <w:r w:rsidRPr="004E57BA">
        <w:rPr>
          <w:rFonts w:ascii="Arial" w:hAnsi="Arial" w:cs="Arial"/>
          <w:b/>
          <w:sz w:val="32"/>
          <w:szCs w:val="32"/>
        </w:rPr>
        <w:t>РЕШЕНИЕ</w:t>
      </w:r>
    </w:p>
    <w:p w:rsidR="00BB0105" w:rsidRPr="004E57BA" w:rsidRDefault="00BB0105" w:rsidP="00BB0105">
      <w:pPr>
        <w:rPr>
          <w:rFonts w:ascii="Arial" w:hAnsi="Arial" w:cs="Arial"/>
          <w:b/>
          <w:sz w:val="32"/>
          <w:szCs w:val="32"/>
        </w:rPr>
      </w:pPr>
    </w:p>
    <w:p w:rsidR="00BB0105" w:rsidRPr="004E57BA" w:rsidRDefault="00BB0105" w:rsidP="00BB0105">
      <w:pPr>
        <w:jc w:val="center"/>
        <w:rPr>
          <w:rFonts w:ascii="Arial" w:hAnsi="Arial" w:cs="Arial"/>
          <w:b/>
          <w:sz w:val="32"/>
          <w:szCs w:val="32"/>
        </w:rPr>
      </w:pPr>
      <w:r w:rsidRPr="004E57BA">
        <w:rPr>
          <w:rFonts w:ascii="Arial" w:hAnsi="Arial" w:cs="Arial"/>
        </w:rPr>
        <w:tab/>
      </w:r>
      <w:r w:rsidRPr="004E57BA">
        <w:rPr>
          <w:rFonts w:ascii="Arial" w:hAnsi="Arial" w:cs="Arial"/>
          <w:b/>
          <w:sz w:val="32"/>
          <w:szCs w:val="32"/>
        </w:rPr>
        <w:t xml:space="preserve">О ВНЕСЕНИИ ИЗМЕНЕНИЙ В РЕШЕНИЕ ДУМЫ БАЛАГАНСКОГО МУНИЦИПАЛЬНОГО ОБРАЗОВАНИЯ ОТ 19.11.2019 ГОДА №13/10-ГД «О НАЛОГЕ НА ИМУЩЕСТВО ФИЗИЧЕСКИХ ЛИЦ» </w:t>
      </w:r>
    </w:p>
    <w:p w:rsidR="00BB0105" w:rsidRPr="004E57BA" w:rsidRDefault="00BB0105" w:rsidP="00BB0105">
      <w:pPr>
        <w:jc w:val="center"/>
        <w:rPr>
          <w:rFonts w:ascii="Arial" w:hAnsi="Arial" w:cs="Arial"/>
          <w:b/>
          <w:sz w:val="32"/>
          <w:szCs w:val="32"/>
        </w:rPr>
      </w:pPr>
      <w:r w:rsidRPr="004E57BA">
        <w:rPr>
          <w:rFonts w:ascii="Arial" w:hAnsi="Arial" w:cs="Arial"/>
          <w:b/>
          <w:sz w:val="32"/>
          <w:szCs w:val="32"/>
        </w:rPr>
        <w:t xml:space="preserve"> </w:t>
      </w:r>
    </w:p>
    <w:p w:rsidR="00BB0105" w:rsidRPr="004E57BA" w:rsidRDefault="00BB0105" w:rsidP="00BB0105">
      <w:pPr>
        <w:ind w:firstLine="720"/>
        <w:jc w:val="center"/>
        <w:rPr>
          <w:rFonts w:ascii="Arial" w:hAnsi="Arial" w:cs="Arial"/>
          <w:b/>
          <w:sz w:val="32"/>
          <w:szCs w:val="32"/>
        </w:rPr>
      </w:pPr>
    </w:p>
    <w:p w:rsidR="00BB0105" w:rsidRPr="004E57BA" w:rsidRDefault="00BB0105" w:rsidP="00BB0105">
      <w:pPr>
        <w:autoSpaceDE w:val="0"/>
        <w:autoSpaceDN w:val="0"/>
        <w:adjustRightInd w:val="0"/>
        <w:ind w:firstLine="540"/>
        <w:jc w:val="both"/>
        <w:rPr>
          <w:rFonts w:ascii="Arial" w:hAnsi="Arial" w:cs="Arial"/>
        </w:rPr>
      </w:pPr>
      <w:r w:rsidRPr="004E57BA">
        <w:rPr>
          <w:rFonts w:ascii="Arial" w:hAnsi="Arial" w:cs="Arial"/>
        </w:rPr>
        <w:tab/>
        <w:t xml:space="preserve">В соответствии с Федеральным </w:t>
      </w:r>
      <w:hyperlink r:id="rId11" w:history="1">
        <w:r w:rsidRPr="004E57BA">
          <w:rPr>
            <w:rFonts w:ascii="Arial" w:hAnsi="Arial" w:cs="Arial"/>
          </w:rPr>
          <w:t>законом</w:t>
        </w:r>
      </w:hyperlink>
      <w:r w:rsidRPr="004E57BA">
        <w:rPr>
          <w:rFonts w:ascii="Arial" w:hAnsi="Arial" w:cs="Arial"/>
        </w:rPr>
        <w:t xml:space="preserve"> Российской Федерации от 6 октября </w:t>
      </w:r>
      <w:smartTag w:uri="urn:schemas-microsoft-com:office:smarttags" w:element="metricconverter">
        <w:smartTagPr>
          <w:attr w:name="ProductID" w:val="2003 г"/>
        </w:smartTagPr>
        <w:r w:rsidRPr="004E57BA">
          <w:rPr>
            <w:rFonts w:ascii="Arial" w:hAnsi="Arial" w:cs="Arial"/>
          </w:rPr>
          <w:t>2003 г</w:t>
        </w:r>
      </w:smartTag>
      <w:r w:rsidRPr="004E57BA">
        <w:rPr>
          <w:rFonts w:ascii="Arial" w:hAnsi="Arial" w:cs="Arial"/>
        </w:rPr>
        <w:t>. № 131-ФЗ «Об общих принципах организации местного самоуправления в Российской Федерации,</w:t>
      </w:r>
      <w:r w:rsidRPr="004E57BA">
        <w:rPr>
          <w:rFonts w:ascii="Arial" w:eastAsia="Calibri" w:hAnsi="Arial" w:cs="Arial"/>
          <w:lang w:eastAsia="en-US"/>
        </w:rPr>
        <w:t xml:space="preserve"> Уставом Балаганского муниципального образования, </w:t>
      </w:r>
      <w:r w:rsidRPr="004E57BA">
        <w:rPr>
          <w:rFonts w:ascii="Arial" w:hAnsi="Arial" w:cs="Arial"/>
        </w:rPr>
        <w:t xml:space="preserve">Дума Балаганского муниципального образования пятого созыва </w:t>
      </w:r>
    </w:p>
    <w:p w:rsidR="00BB0105" w:rsidRPr="004E57BA" w:rsidRDefault="00BB0105" w:rsidP="00BB0105">
      <w:pPr>
        <w:autoSpaceDE w:val="0"/>
        <w:autoSpaceDN w:val="0"/>
        <w:adjustRightInd w:val="0"/>
        <w:ind w:firstLine="540"/>
        <w:jc w:val="both"/>
        <w:rPr>
          <w:rFonts w:ascii="Arial" w:hAnsi="Arial" w:cs="Arial"/>
        </w:rPr>
      </w:pPr>
    </w:p>
    <w:p w:rsidR="00BB0105" w:rsidRPr="004E57BA" w:rsidRDefault="00BB0105" w:rsidP="00BB0105">
      <w:pPr>
        <w:tabs>
          <w:tab w:val="left" w:pos="0"/>
        </w:tabs>
        <w:jc w:val="both"/>
        <w:rPr>
          <w:rFonts w:ascii="Arial" w:hAnsi="Arial" w:cs="Arial"/>
        </w:rPr>
      </w:pPr>
      <w:r w:rsidRPr="004E57BA">
        <w:rPr>
          <w:rFonts w:ascii="Arial" w:hAnsi="Arial" w:cs="Arial"/>
        </w:rPr>
        <w:t xml:space="preserve"> </w:t>
      </w:r>
    </w:p>
    <w:p w:rsidR="00BB0105" w:rsidRPr="004E57BA" w:rsidRDefault="00BB0105" w:rsidP="00BB0105">
      <w:pPr>
        <w:jc w:val="center"/>
        <w:rPr>
          <w:rFonts w:ascii="Arial" w:hAnsi="Arial" w:cs="Arial"/>
          <w:b/>
          <w:sz w:val="30"/>
          <w:szCs w:val="30"/>
        </w:rPr>
      </w:pPr>
      <w:r w:rsidRPr="004E57BA">
        <w:rPr>
          <w:rFonts w:ascii="Arial" w:hAnsi="Arial" w:cs="Arial"/>
          <w:b/>
          <w:sz w:val="30"/>
          <w:szCs w:val="30"/>
        </w:rPr>
        <w:t>РЕШИЛА:</w:t>
      </w:r>
    </w:p>
    <w:p w:rsidR="00BB0105" w:rsidRPr="004E57BA" w:rsidRDefault="00BB0105" w:rsidP="00BB0105">
      <w:pPr>
        <w:autoSpaceDE w:val="0"/>
        <w:autoSpaceDN w:val="0"/>
        <w:adjustRightInd w:val="0"/>
        <w:ind w:firstLine="708"/>
        <w:jc w:val="both"/>
        <w:rPr>
          <w:rFonts w:ascii="Arial" w:hAnsi="Arial" w:cs="Arial"/>
        </w:rPr>
      </w:pPr>
    </w:p>
    <w:p w:rsidR="00BB0105" w:rsidRPr="004E57BA" w:rsidRDefault="00BB0105" w:rsidP="00BB0105">
      <w:pPr>
        <w:autoSpaceDE w:val="0"/>
        <w:autoSpaceDN w:val="0"/>
        <w:adjustRightInd w:val="0"/>
        <w:ind w:firstLine="708"/>
        <w:jc w:val="both"/>
        <w:rPr>
          <w:rFonts w:ascii="Arial" w:hAnsi="Arial" w:cs="Arial"/>
        </w:rPr>
      </w:pPr>
      <w:r w:rsidRPr="004E57BA">
        <w:rPr>
          <w:rFonts w:ascii="Arial" w:hAnsi="Arial" w:cs="Arial"/>
        </w:rPr>
        <w:t>1. Внести в Решение Думы от 19.11.2019 года №13/10-ГД «О налоге на имущество физических лиц» следующие изменения:</w:t>
      </w:r>
    </w:p>
    <w:p w:rsidR="00BB0105" w:rsidRPr="004E57BA" w:rsidRDefault="00BB0105" w:rsidP="00BB0105">
      <w:pPr>
        <w:autoSpaceDE w:val="0"/>
        <w:autoSpaceDN w:val="0"/>
        <w:adjustRightInd w:val="0"/>
        <w:ind w:firstLine="708"/>
        <w:jc w:val="both"/>
        <w:rPr>
          <w:rFonts w:ascii="Arial" w:hAnsi="Arial" w:cs="Arial"/>
        </w:rPr>
      </w:pPr>
      <w:r w:rsidRPr="004E57BA">
        <w:rPr>
          <w:rFonts w:ascii="Arial" w:hAnsi="Arial" w:cs="Arial"/>
        </w:rPr>
        <w:t xml:space="preserve">подпункт 2.2 пункта 2 изложить в </w:t>
      </w:r>
      <w:r>
        <w:rPr>
          <w:rFonts w:ascii="Arial" w:hAnsi="Arial" w:cs="Arial"/>
        </w:rPr>
        <w:t>новой</w:t>
      </w:r>
      <w:r w:rsidRPr="004E57BA">
        <w:rPr>
          <w:rFonts w:ascii="Arial" w:hAnsi="Arial" w:cs="Arial"/>
        </w:rPr>
        <w:t xml:space="preserve"> редакции:</w:t>
      </w:r>
    </w:p>
    <w:p w:rsidR="00BB0105" w:rsidRPr="004E57BA" w:rsidRDefault="00BB0105" w:rsidP="00BB0105">
      <w:pPr>
        <w:autoSpaceDE w:val="0"/>
        <w:autoSpaceDN w:val="0"/>
        <w:adjustRightInd w:val="0"/>
        <w:ind w:firstLine="708"/>
        <w:jc w:val="both"/>
        <w:rPr>
          <w:rFonts w:ascii="Arial" w:hAnsi="Arial" w:cs="Arial"/>
        </w:rPr>
      </w:pPr>
      <w:r w:rsidRPr="004E57BA">
        <w:rPr>
          <w:rFonts w:ascii="Arial" w:hAnsi="Arial" w:cs="Arial"/>
        </w:rPr>
        <w:t xml:space="preserve">0,3 процента в отношении объектов налогообложения, включенных в перечень, определяемый в соответствии с </w:t>
      </w:r>
      <w:hyperlink r:id="rId12" w:history="1">
        <w:r w:rsidRPr="004E57BA">
          <w:rPr>
            <w:rFonts w:ascii="Arial" w:hAnsi="Arial" w:cs="Arial"/>
          </w:rPr>
          <w:t>пунктом 7 статьи 378.2</w:t>
        </w:r>
      </w:hyperlink>
      <w:r w:rsidRPr="004E57BA">
        <w:rPr>
          <w:rFonts w:ascii="Arial" w:hAnsi="Arial" w:cs="Arial"/>
        </w:rPr>
        <w:t xml:space="preserve"> Налогового кодекса Российской Федерации, в отношении объектов налогообложения, предусмотренных </w:t>
      </w:r>
      <w:hyperlink r:id="rId13" w:history="1">
        <w:r w:rsidRPr="004E57BA">
          <w:rPr>
            <w:rFonts w:ascii="Arial" w:hAnsi="Arial" w:cs="Arial"/>
          </w:rPr>
          <w:t>абзацем вторым пункта 10 статьи 378.2</w:t>
        </w:r>
      </w:hyperlink>
      <w:r w:rsidRPr="004E57BA">
        <w:rPr>
          <w:rFonts w:ascii="Arial" w:hAnsi="Arial" w:cs="Arial"/>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B0105" w:rsidRPr="004E57BA" w:rsidRDefault="00BB0105" w:rsidP="00BB0105">
      <w:pPr>
        <w:autoSpaceDE w:val="0"/>
        <w:autoSpaceDN w:val="0"/>
        <w:adjustRightInd w:val="0"/>
        <w:ind w:firstLine="708"/>
        <w:jc w:val="both"/>
        <w:rPr>
          <w:rFonts w:ascii="Arial" w:hAnsi="Arial" w:cs="Arial"/>
        </w:rPr>
      </w:pPr>
      <w:r w:rsidRPr="004E57BA">
        <w:rPr>
          <w:rFonts w:ascii="Arial" w:hAnsi="Arial" w:cs="Arial"/>
        </w:rPr>
        <w:t>2. Настоящее решение вступает в законную силу с момента опубликования и распространяет свое действие на правоотношения, возникшие с 01.01.2020 г. по 31.12.2020 г.</w:t>
      </w:r>
    </w:p>
    <w:p w:rsidR="00BB0105" w:rsidRPr="004E57BA" w:rsidRDefault="00BB0105" w:rsidP="00BB0105">
      <w:pPr>
        <w:autoSpaceDE w:val="0"/>
        <w:autoSpaceDN w:val="0"/>
        <w:adjustRightInd w:val="0"/>
        <w:ind w:firstLine="709"/>
        <w:jc w:val="both"/>
        <w:rPr>
          <w:rFonts w:ascii="Arial" w:hAnsi="Arial" w:cs="Arial"/>
        </w:rPr>
      </w:pPr>
      <w:r w:rsidRPr="004E57BA">
        <w:rPr>
          <w:rFonts w:ascii="Arial" w:hAnsi="Arial" w:cs="Arial"/>
        </w:rPr>
        <w:t>3.</w:t>
      </w:r>
      <w:r>
        <w:rPr>
          <w:rFonts w:ascii="Arial" w:hAnsi="Arial" w:cs="Arial"/>
        </w:rPr>
        <w:t xml:space="preserve"> </w:t>
      </w:r>
      <w:r w:rsidRPr="004E57BA">
        <w:rPr>
          <w:rFonts w:ascii="Arial" w:hAnsi="Arial" w:cs="Arial"/>
        </w:rPr>
        <w:t>Опубликовать настоящее решение в Официальном вестнике Балаганского муниципального образования и разместить</w:t>
      </w:r>
      <w:r>
        <w:rPr>
          <w:rFonts w:ascii="Arial" w:hAnsi="Arial" w:cs="Arial"/>
        </w:rPr>
        <w:t xml:space="preserve"> на</w:t>
      </w:r>
      <w:r w:rsidRPr="004E57BA">
        <w:rPr>
          <w:rFonts w:ascii="Arial" w:hAnsi="Arial" w:cs="Arial"/>
        </w:rPr>
        <w:t xml:space="preserve"> сайте администрации в информационно-телекоммуникационной сети «Интернет» </w:t>
      </w:r>
      <w:r>
        <w:rPr>
          <w:rFonts w:ascii="Arial" w:hAnsi="Arial" w:cs="Arial"/>
          <w:lang w:val="en-US"/>
        </w:rPr>
        <w:t>http</w:t>
      </w:r>
      <w:r>
        <w:rPr>
          <w:rFonts w:ascii="Arial" w:hAnsi="Arial" w:cs="Arial"/>
        </w:rPr>
        <w:t>://</w:t>
      </w:r>
      <w:r>
        <w:rPr>
          <w:rFonts w:ascii="Arial" w:hAnsi="Arial" w:cs="Arial"/>
          <w:lang w:val="en-US"/>
        </w:rPr>
        <w:t>balagansk</w:t>
      </w:r>
      <w:r>
        <w:rPr>
          <w:rFonts w:ascii="Arial" w:hAnsi="Arial" w:cs="Arial"/>
        </w:rPr>
        <w:t>-</w:t>
      </w:r>
      <w:r>
        <w:rPr>
          <w:rFonts w:ascii="Arial" w:hAnsi="Arial" w:cs="Arial"/>
          <w:lang w:val="en-US"/>
        </w:rPr>
        <w:t>adm</w:t>
      </w:r>
      <w:r>
        <w:rPr>
          <w:rFonts w:ascii="Arial" w:hAnsi="Arial" w:cs="Arial"/>
        </w:rPr>
        <w:t>.</w:t>
      </w:r>
      <w:r>
        <w:rPr>
          <w:rFonts w:ascii="Arial" w:hAnsi="Arial" w:cs="Arial"/>
          <w:lang w:val="en-US"/>
        </w:rPr>
        <w:t>ru</w:t>
      </w:r>
      <w:r>
        <w:rPr>
          <w:rFonts w:ascii="Arial" w:hAnsi="Arial" w:cs="Arial"/>
        </w:rPr>
        <w:t>/.</w:t>
      </w:r>
    </w:p>
    <w:p w:rsidR="00BB0105" w:rsidRPr="004E57BA" w:rsidRDefault="00BB0105" w:rsidP="00BB0105">
      <w:pPr>
        <w:ind w:firstLine="720"/>
        <w:jc w:val="both"/>
        <w:rPr>
          <w:rFonts w:ascii="Arial" w:hAnsi="Arial" w:cs="Arial"/>
        </w:rPr>
      </w:pPr>
    </w:p>
    <w:p w:rsidR="00BB0105" w:rsidRPr="004E57BA" w:rsidRDefault="00BB0105" w:rsidP="00BB0105">
      <w:pPr>
        <w:jc w:val="both"/>
        <w:rPr>
          <w:rFonts w:ascii="Arial" w:hAnsi="Arial" w:cs="Arial"/>
        </w:rPr>
      </w:pPr>
      <w:r w:rsidRPr="004E57BA">
        <w:rPr>
          <w:rFonts w:ascii="Arial" w:hAnsi="Arial" w:cs="Arial"/>
        </w:rPr>
        <w:t xml:space="preserve">Председатель Думы </w:t>
      </w:r>
    </w:p>
    <w:p w:rsidR="00BB0105" w:rsidRPr="004E57BA" w:rsidRDefault="00BB0105" w:rsidP="00BB0105">
      <w:pPr>
        <w:jc w:val="both"/>
        <w:rPr>
          <w:rFonts w:ascii="Arial" w:hAnsi="Arial" w:cs="Arial"/>
        </w:rPr>
      </w:pPr>
      <w:r w:rsidRPr="004E57BA">
        <w:rPr>
          <w:rFonts w:ascii="Arial" w:hAnsi="Arial" w:cs="Arial"/>
        </w:rPr>
        <w:t>Балаганского муниципального образования</w:t>
      </w:r>
    </w:p>
    <w:p w:rsidR="00BB0105" w:rsidRDefault="00BB0105" w:rsidP="00BB0105">
      <w:pPr>
        <w:jc w:val="both"/>
        <w:rPr>
          <w:rFonts w:ascii="Arial" w:hAnsi="Arial" w:cs="Arial"/>
        </w:rPr>
      </w:pPr>
      <w:r w:rsidRPr="004E57BA">
        <w:rPr>
          <w:rFonts w:ascii="Arial" w:hAnsi="Arial" w:cs="Arial"/>
        </w:rPr>
        <w:t>И.В. Ефремов</w:t>
      </w:r>
    </w:p>
    <w:p w:rsidR="00BB0105" w:rsidRPr="004E57BA" w:rsidRDefault="00BB0105" w:rsidP="00BB0105">
      <w:pPr>
        <w:jc w:val="both"/>
        <w:rPr>
          <w:rFonts w:ascii="Arial" w:hAnsi="Arial" w:cs="Arial"/>
        </w:rPr>
      </w:pPr>
    </w:p>
    <w:p w:rsidR="00BB0105" w:rsidRPr="004E57BA" w:rsidRDefault="00BB0105" w:rsidP="00BB0105">
      <w:pPr>
        <w:jc w:val="both"/>
        <w:rPr>
          <w:rFonts w:ascii="Arial" w:hAnsi="Arial" w:cs="Arial"/>
        </w:rPr>
      </w:pPr>
      <w:r w:rsidRPr="004E57BA">
        <w:rPr>
          <w:rFonts w:ascii="Arial" w:hAnsi="Arial" w:cs="Arial"/>
        </w:rPr>
        <w:t xml:space="preserve">Глава Балаганского </w:t>
      </w:r>
    </w:p>
    <w:p w:rsidR="00BB0105" w:rsidRPr="004E57BA" w:rsidRDefault="00BB0105" w:rsidP="00BB0105">
      <w:pPr>
        <w:jc w:val="both"/>
        <w:rPr>
          <w:rFonts w:ascii="Arial" w:hAnsi="Arial" w:cs="Arial"/>
        </w:rPr>
      </w:pPr>
      <w:r w:rsidRPr="004E57BA">
        <w:rPr>
          <w:rFonts w:ascii="Arial" w:hAnsi="Arial" w:cs="Arial"/>
        </w:rPr>
        <w:t>муниципального образования</w:t>
      </w:r>
    </w:p>
    <w:p w:rsidR="00BB0105" w:rsidRPr="00362858" w:rsidRDefault="00BB0105" w:rsidP="00BB0105">
      <w:pPr>
        <w:jc w:val="both"/>
        <w:rPr>
          <w:rFonts w:ascii="Arial" w:hAnsi="Arial" w:cs="Arial"/>
        </w:rPr>
      </w:pPr>
      <w:r w:rsidRPr="004E57BA">
        <w:rPr>
          <w:rFonts w:ascii="Arial" w:hAnsi="Arial" w:cs="Arial"/>
        </w:rPr>
        <w:t>А.А. Вдовин</w:t>
      </w:r>
    </w:p>
    <w:p w:rsidR="00BB0105" w:rsidRDefault="00BB0105" w:rsidP="00BB0105">
      <w:pPr>
        <w:jc w:val="center"/>
        <w:rPr>
          <w:rFonts w:ascii="Arial" w:hAnsi="Arial" w:cs="Arial"/>
          <w:b/>
          <w:sz w:val="32"/>
          <w:szCs w:val="32"/>
        </w:rPr>
      </w:pPr>
      <w:r>
        <w:rPr>
          <w:rFonts w:ascii="Arial" w:hAnsi="Arial" w:cs="Arial"/>
          <w:b/>
          <w:sz w:val="32"/>
          <w:szCs w:val="32"/>
        </w:rPr>
        <w:t>08.02.2021 ГОДА № 2/4</w:t>
      </w:r>
    </w:p>
    <w:p w:rsidR="00BB0105" w:rsidRDefault="00BB0105" w:rsidP="00BB0105">
      <w:pPr>
        <w:pStyle w:val="a3"/>
        <w:jc w:val="center"/>
        <w:rPr>
          <w:rFonts w:ascii="Arial" w:hAnsi="Arial" w:cs="Arial"/>
          <w:b/>
          <w:sz w:val="32"/>
          <w:szCs w:val="32"/>
        </w:rPr>
      </w:pPr>
      <w:r>
        <w:rPr>
          <w:rFonts w:ascii="Arial" w:hAnsi="Arial" w:cs="Arial"/>
          <w:b/>
          <w:sz w:val="32"/>
          <w:szCs w:val="32"/>
        </w:rPr>
        <w:t>РОССИЙСКАЯ ФЕДЕРАЦИЯ</w:t>
      </w:r>
    </w:p>
    <w:p w:rsidR="00BB0105" w:rsidRDefault="00BB0105" w:rsidP="00BB0105">
      <w:pPr>
        <w:pStyle w:val="a3"/>
        <w:jc w:val="center"/>
        <w:rPr>
          <w:rFonts w:ascii="Arial" w:hAnsi="Arial" w:cs="Arial"/>
          <w:b/>
          <w:sz w:val="32"/>
          <w:szCs w:val="32"/>
        </w:rPr>
      </w:pPr>
      <w:r>
        <w:rPr>
          <w:rFonts w:ascii="Arial" w:hAnsi="Arial" w:cs="Arial"/>
          <w:b/>
          <w:sz w:val="32"/>
          <w:szCs w:val="32"/>
        </w:rPr>
        <w:t>ИРКУТСКАЯ ОБЛАСТЬ</w:t>
      </w:r>
    </w:p>
    <w:p w:rsidR="00BB0105" w:rsidRDefault="00BB0105" w:rsidP="00BB0105">
      <w:pPr>
        <w:pStyle w:val="a3"/>
        <w:jc w:val="center"/>
        <w:rPr>
          <w:rFonts w:ascii="Arial" w:hAnsi="Arial" w:cs="Arial"/>
          <w:b/>
          <w:sz w:val="32"/>
          <w:szCs w:val="32"/>
        </w:rPr>
      </w:pPr>
      <w:r>
        <w:rPr>
          <w:rFonts w:ascii="Arial" w:hAnsi="Arial" w:cs="Arial"/>
          <w:b/>
          <w:sz w:val="32"/>
          <w:szCs w:val="32"/>
        </w:rPr>
        <w:t>БАЛАГАНСКИЙ РАЙОН</w:t>
      </w:r>
    </w:p>
    <w:p w:rsidR="00BB0105" w:rsidRDefault="00BB0105" w:rsidP="00BB0105">
      <w:pPr>
        <w:jc w:val="center"/>
        <w:rPr>
          <w:rFonts w:ascii="Arial" w:hAnsi="Arial" w:cs="Arial"/>
          <w:b/>
          <w:sz w:val="32"/>
          <w:szCs w:val="32"/>
        </w:rPr>
      </w:pPr>
      <w:r>
        <w:rPr>
          <w:rFonts w:ascii="Arial" w:hAnsi="Arial" w:cs="Arial"/>
          <w:b/>
          <w:sz w:val="32"/>
          <w:szCs w:val="32"/>
        </w:rPr>
        <w:t>ДУМА</w:t>
      </w:r>
    </w:p>
    <w:p w:rsidR="00BB0105" w:rsidRDefault="00BB0105" w:rsidP="00BB0105">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BB0105" w:rsidRDefault="00BB0105" w:rsidP="00BB0105">
      <w:pPr>
        <w:pStyle w:val="a3"/>
        <w:jc w:val="center"/>
        <w:rPr>
          <w:rFonts w:ascii="Arial" w:hAnsi="Arial" w:cs="Arial"/>
          <w:b/>
          <w:sz w:val="32"/>
          <w:szCs w:val="32"/>
        </w:rPr>
      </w:pPr>
      <w:r>
        <w:rPr>
          <w:rFonts w:ascii="Arial" w:hAnsi="Arial" w:cs="Arial"/>
          <w:b/>
          <w:sz w:val="32"/>
          <w:szCs w:val="32"/>
        </w:rPr>
        <w:lastRenderedPageBreak/>
        <w:t xml:space="preserve"> ПЯТОГО СОЗЫВА</w:t>
      </w:r>
    </w:p>
    <w:p w:rsidR="00BB0105" w:rsidRDefault="00BB0105" w:rsidP="00BB0105">
      <w:pPr>
        <w:jc w:val="center"/>
        <w:rPr>
          <w:rFonts w:ascii="Arial" w:hAnsi="Arial" w:cs="Arial"/>
          <w:b/>
          <w:sz w:val="32"/>
          <w:szCs w:val="32"/>
        </w:rPr>
      </w:pPr>
      <w:r>
        <w:rPr>
          <w:rFonts w:ascii="Arial" w:hAnsi="Arial" w:cs="Arial"/>
          <w:b/>
          <w:sz w:val="32"/>
          <w:szCs w:val="32"/>
        </w:rPr>
        <w:t>РЕШЕНИЕ</w:t>
      </w:r>
    </w:p>
    <w:p w:rsidR="00BB0105" w:rsidRPr="000674E4" w:rsidRDefault="00BB0105" w:rsidP="00BB0105">
      <w:pPr>
        <w:jc w:val="center"/>
        <w:rPr>
          <w:rFonts w:ascii="Arial" w:hAnsi="Arial" w:cs="Arial"/>
          <w:b/>
          <w:sz w:val="32"/>
          <w:szCs w:val="32"/>
        </w:rPr>
      </w:pPr>
    </w:p>
    <w:p w:rsidR="00BB0105" w:rsidRDefault="00BB0105" w:rsidP="00BB0105">
      <w:pPr>
        <w:jc w:val="center"/>
        <w:rPr>
          <w:rFonts w:ascii="Arial" w:hAnsi="Arial" w:cs="Arial"/>
          <w:b/>
          <w:sz w:val="32"/>
          <w:szCs w:val="32"/>
        </w:rPr>
      </w:pPr>
      <w:r>
        <w:rPr>
          <w:rFonts w:ascii="Arial" w:hAnsi="Arial" w:cs="Arial"/>
          <w:b/>
          <w:sz w:val="32"/>
          <w:szCs w:val="32"/>
        </w:rPr>
        <w:t xml:space="preserve">ОБ ОТМЕНЕ РЕШЕНИЯ ДУМЫ БАЛАГАНСКОГО МУНИЦИПАЛЬНОГО ОБРАЗОВАНИЯ ПЯТОГО СОЗЫВА ОТ 25.11.2020 № 8/1-ГД О ВНЕСЕНИИ ИЗМЕНЕНИЙ В РЕШЕНИЕ ДУМЫ БАЛАГАНСКОГО МУНИЦИПАЛЬНОГО ОБРАЗОВАНИЯ ОТ 19.11.2019 ГОДА №13/11-ГД «ОБ УСТАНОВЛЕНИИ ЗЕМЕЛЬНОГО НАЛОГА НА ТЕРРИТОРИИ </w:t>
      </w:r>
      <w:r w:rsidRPr="00B554FB">
        <w:rPr>
          <w:rFonts w:ascii="Arial" w:hAnsi="Arial" w:cs="Arial"/>
          <w:b/>
          <w:sz w:val="32"/>
          <w:szCs w:val="32"/>
        </w:rPr>
        <w:t>БАЛАГАНСКОГО</w:t>
      </w:r>
      <w:r>
        <w:rPr>
          <w:rFonts w:ascii="Arial" w:hAnsi="Arial" w:cs="Arial"/>
          <w:b/>
          <w:sz w:val="32"/>
          <w:szCs w:val="32"/>
        </w:rPr>
        <w:t xml:space="preserve"> </w:t>
      </w:r>
      <w:r w:rsidRPr="00B554FB">
        <w:rPr>
          <w:rFonts w:ascii="Arial" w:hAnsi="Arial" w:cs="Arial"/>
          <w:b/>
          <w:sz w:val="32"/>
          <w:szCs w:val="32"/>
        </w:rPr>
        <w:t>МУНИЦИПАЛЬНОГО ОБРАЗОВАНИЯ</w:t>
      </w:r>
      <w:r>
        <w:rPr>
          <w:rFonts w:ascii="Arial" w:hAnsi="Arial" w:cs="Arial"/>
          <w:b/>
          <w:sz w:val="32"/>
          <w:szCs w:val="32"/>
        </w:rPr>
        <w:t>»</w:t>
      </w:r>
    </w:p>
    <w:p w:rsidR="00BB0105" w:rsidRPr="001E1B78" w:rsidRDefault="00BB0105" w:rsidP="00BB0105">
      <w:pPr>
        <w:ind w:firstLine="720"/>
        <w:jc w:val="center"/>
        <w:rPr>
          <w:rFonts w:ascii="Arial" w:hAnsi="Arial" w:cs="Arial"/>
          <w:b/>
          <w:sz w:val="32"/>
          <w:szCs w:val="32"/>
        </w:rPr>
      </w:pPr>
    </w:p>
    <w:p w:rsidR="00BB0105" w:rsidRDefault="00BB0105" w:rsidP="00BB0105">
      <w:pPr>
        <w:autoSpaceDE w:val="0"/>
        <w:autoSpaceDN w:val="0"/>
        <w:adjustRightInd w:val="0"/>
        <w:ind w:firstLine="540"/>
        <w:jc w:val="both"/>
        <w:rPr>
          <w:rFonts w:ascii="Arial" w:hAnsi="Arial" w:cs="Arial"/>
        </w:rPr>
      </w:pPr>
      <w:r w:rsidRPr="00010C8D">
        <w:rPr>
          <w:rFonts w:ascii="Arial" w:hAnsi="Arial" w:cs="Arial"/>
        </w:rPr>
        <w:tab/>
      </w:r>
      <w:r>
        <w:rPr>
          <w:rFonts w:ascii="Arial" w:hAnsi="Arial" w:cs="Arial"/>
        </w:rPr>
        <w:t>В соответствии с Федеральным</w:t>
      </w:r>
      <w:r w:rsidRPr="00010C8D">
        <w:rPr>
          <w:rFonts w:ascii="Arial" w:hAnsi="Arial" w:cs="Arial"/>
        </w:rPr>
        <w:t xml:space="preserve"> </w:t>
      </w:r>
      <w:hyperlink r:id="rId14" w:history="1">
        <w:r w:rsidRPr="00010C8D">
          <w:rPr>
            <w:rFonts w:ascii="Arial" w:hAnsi="Arial" w:cs="Arial"/>
          </w:rPr>
          <w:t>закон</w:t>
        </w:r>
        <w:r>
          <w:rPr>
            <w:rFonts w:ascii="Arial" w:hAnsi="Arial" w:cs="Arial"/>
          </w:rPr>
          <w:t>о</w:t>
        </w:r>
        <w:r w:rsidRPr="00010C8D">
          <w:rPr>
            <w:rFonts w:ascii="Arial" w:hAnsi="Arial" w:cs="Arial"/>
          </w:rPr>
          <w:t>м</w:t>
        </w:r>
      </w:hyperlink>
      <w:r w:rsidRPr="00010C8D">
        <w:rPr>
          <w:rFonts w:ascii="Arial" w:hAnsi="Arial" w:cs="Arial"/>
        </w:rPr>
        <w:t xml:space="preserve"> </w:t>
      </w:r>
      <w:r>
        <w:rPr>
          <w:rFonts w:ascii="Arial" w:hAnsi="Arial" w:cs="Arial"/>
        </w:rPr>
        <w:t xml:space="preserve">Российской Федерации </w:t>
      </w:r>
      <w:r w:rsidRPr="00010C8D">
        <w:rPr>
          <w:rFonts w:ascii="Arial" w:hAnsi="Arial" w:cs="Arial"/>
        </w:rPr>
        <w:t xml:space="preserve">от 6 октября </w:t>
      </w:r>
      <w:smartTag w:uri="urn:schemas-microsoft-com:office:smarttags" w:element="metricconverter">
        <w:smartTagPr>
          <w:attr w:name="ProductID" w:val="2003 г"/>
        </w:smartTagPr>
        <w:r w:rsidRPr="00010C8D">
          <w:rPr>
            <w:rFonts w:ascii="Arial" w:hAnsi="Arial" w:cs="Arial"/>
          </w:rPr>
          <w:t>2003 г</w:t>
        </w:r>
      </w:smartTag>
      <w:r w:rsidRPr="00010C8D">
        <w:rPr>
          <w:rFonts w:ascii="Arial" w:hAnsi="Arial" w:cs="Arial"/>
        </w:rPr>
        <w:t>. № 131-ФЗ «Об общих принципах организации местного самоуправления в Российской Федерации</w:t>
      </w:r>
      <w:r>
        <w:rPr>
          <w:rFonts w:ascii="Arial" w:hAnsi="Arial" w:cs="Arial"/>
        </w:rPr>
        <w:t>,</w:t>
      </w:r>
      <w:r w:rsidRPr="00010C8D">
        <w:rPr>
          <w:rFonts w:ascii="Arial" w:eastAsia="Calibri" w:hAnsi="Arial" w:cs="Arial"/>
          <w:lang w:eastAsia="en-US"/>
        </w:rPr>
        <w:t xml:space="preserve"> </w:t>
      </w:r>
      <w:r>
        <w:rPr>
          <w:rFonts w:ascii="Arial" w:eastAsia="Calibri" w:hAnsi="Arial" w:cs="Arial"/>
          <w:lang w:eastAsia="en-US"/>
        </w:rPr>
        <w:t>Уставом Балаганского муниципального образования</w:t>
      </w:r>
      <w:r w:rsidRPr="00010C8D">
        <w:rPr>
          <w:rFonts w:ascii="Arial" w:eastAsia="Calibri" w:hAnsi="Arial" w:cs="Arial"/>
          <w:lang w:eastAsia="en-US"/>
        </w:rPr>
        <w:t xml:space="preserve">, </w:t>
      </w:r>
      <w:r w:rsidRPr="00010C8D">
        <w:rPr>
          <w:rFonts w:ascii="Arial" w:hAnsi="Arial" w:cs="Arial"/>
        </w:rPr>
        <w:t>Дума Балаганского муниципального образования</w:t>
      </w:r>
      <w:r>
        <w:rPr>
          <w:rFonts w:ascii="Arial" w:hAnsi="Arial" w:cs="Arial"/>
        </w:rPr>
        <w:t xml:space="preserve"> пятого созыва</w:t>
      </w:r>
      <w:r w:rsidRPr="00010C8D">
        <w:rPr>
          <w:rFonts w:ascii="Arial" w:hAnsi="Arial" w:cs="Arial"/>
        </w:rPr>
        <w:t xml:space="preserve"> </w:t>
      </w:r>
    </w:p>
    <w:p w:rsidR="00BB0105" w:rsidRPr="00010C8D" w:rsidRDefault="00BB0105" w:rsidP="00BB0105">
      <w:pPr>
        <w:autoSpaceDE w:val="0"/>
        <w:autoSpaceDN w:val="0"/>
        <w:adjustRightInd w:val="0"/>
        <w:ind w:firstLine="540"/>
        <w:jc w:val="both"/>
        <w:rPr>
          <w:rFonts w:ascii="Arial" w:hAnsi="Arial" w:cs="Arial"/>
        </w:rPr>
      </w:pPr>
    </w:p>
    <w:p w:rsidR="00BB0105" w:rsidRPr="004B432E" w:rsidRDefault="00BB0105" w:rsidP="00BB0105">
      <w:pPr>
        <w:jc w:val="center"/>
        <w:rPr>
          <w:rFonts w:ascii="Arial" w:hAnsi="Arial" w:cs="Arial"/>
          <w:b/>
          <w:sz w:val="30"/>
          <w:szCs w:val="30"/>
        </w:rPr>
      </w:pPr>
      <w:r w:rsidRPr="004B432E">
        <w:rPr>
          <w:rFonts w:ascii="Arial" w:hAnsi="Arial" w:cs="Arial"/>
          <w:b/>
          <w:sz w:val="30"/>
          <w:szCs w:val="30"/>
        </w:rPr>
        <w:t>РЕШИЛА:</w:t>
      </w:r>
    </w:p>
    <w:p w:rsidR="00BB0105" w:rsidRDefault="00BB0105" w:rsidP="00BB0105">
      <w:pPr>
        <w:jc w:val="both"/>
        <w:rPr>
          <w:b/>
        </w:rPr>
      </w:pPr>
    </w:p>
    <w:p w:rsidR="00BB0105" w:rsidRDefault="00BB0105" w:rsidP="00BB0105">
      <w:pPr>
        <w:autoSpaceDE w:val="0"/>
        <w:autoSpaceDN w:val="0"/>
        <w:adjustRightInd w:val="0"/>
        <w:ind w:firstLine="708"/>
        <w:jc w:val="both"/>
        <w:rPr>
          <w:rFonts w:ascii="Arial" w:hAnsi="Arial" w:cs="Arial"/>
        </w:rPr>
      </w:pPr>
      <w:r w:rsidRPr="00CF02D5">
        <w:rPr>
          <w:rFonts w:ascii="Arial" w:hAnsi="Arial" w:cs="Arial"/>
        </w:rPr>
        <w:t xml:space="preserve"> </w:t>
      </w:r>
      <w:r>
        <w:rPr>
          <w:rFonts w:ascii="Arial" w:hAnsi="Arial" w:cs="Arial"/>
        </w:rPr>
        <w:t>1. Отменить решение Думы Балаганского муниципального образования от 25.11.2020 года № 8/1-ГД «О внесении изменений в решение Думы Балаганского муниципального образования от 19.11.2019 № 13/11-ГД «Об установлении земельного налога на территории Балаганского муниципального образования».</w:t>
      </w:r>
    </w:p>
    <w:p w:rsidR="00BB0105" w:rsidRDefault="00BB0105" w:rsidP="00BB0105">
      <w:pPr>
        <w:autoSpaceDE w:val="0"/>
        <w:autoSpaceDN w:val="0"/>
        <w:adjustRightInd w:val="0"/>
        <w:ind w:firstLine="708"/>
        <w:jc w:val="both"/>
        <w:rPr>
          <w:rFonts w:ascii="Arial" w:hAnsi="Arial" w:cs="Arial"/>
        </w:rPr>
      </w:pPr>
      <w:r>
        <w:rPr>
          <w:rFonts w:ascii="Arial" w:hAnsi="Arial" w:cs="Arial"/>
        </w:rPr>
        <w:t xml:space="preserve">2. </w:t>
      </w:r>
      <w:r w:rsidRPr="00024C15">
        <w:rPr>
          <w:rFonts w:ascii="Arial" w:hAnsi="Arial" w:cs="Arial"/>
        </w:rPr>
        <w:t>Опубликовать настоящее решение в Официальном вестнике Балаганского муниципального образования и разместить на сайте администрации в информацио</w:t>
      </w:r>
      <w:r>
        <w:rPr>
          <w:rFonts w:ascii="Arial" w:hAnsi="Arial" w:cs="Arial"/>
        </w:rPr>
        <w:t>нно</w:t>
      </w:r>
      <w:r w:rsidRPr="00024C15">
        <w:rPr>
          <w:rFonts w:ascii="Arial" w:hAnsi="Arial" w:cs="Arial"/>
        </w:rPr>
        <w:t>-телекоммуникационной сети «Интернет»</w:t>
      </w:r>
      <w:r>
        <w:rPr>
          <w:rFonts w:ascii="Arial" w:hAnsi="Arial" w:cs="Arial"/>
        </w:rPr>
        <w:t xml:space="preserve"> </w:t>
      </w:r>
      <w:r w:rsidRPr="006566E0">
        <w:rPr>
          <w:rFonts w:ascii="Arial" w:hAnsi="Arial" w:cs="Arial"/>
          <w:szCs w:val="28"/>
          <w:lang w:val="en-US"/>
        </w:rPr>
        <w:t>http</w:t>
      </w:r>
      <w:r w:rsidRPr="006566E0">
        <w:rPr>
          <w:rFonts w:ascii="Arial" w:hAnsi="Arial" w:cs="Arial"/>
          <w:szCs w:val="28"/>
        </w:rPr>
        <w:t>://</w:t>
      </w:r>
      <w:r w:rsidRPr="006566E0">
        <w:rPr>
          <w:rFonts w:ascii="Arial" w:hAnsi="Arial" w:cs="Arial"/>
          <w:szCs w:val="28"/>
          <w:lang w:val="en-US"/>
        </w:rPr>
        <w:t>balagansk</w:t>
      </w:r>
      <w:r w:rsidRPr="006566E0">
        <w:rPr>
          <w:rFonts w:ascii="Arial" w:hAnsi="Arial" w:cs="Arial"/>
          <w:szCs w:val="28"/>
        </w:rPr>
        <w:t>-</w:t>
      </w:r>
      <w:r w:rsidRPr="006566E0">
        <w:rPr>
          <w:rFonts w:ascii="Arial" w:hAnsi="Arial" w:cs="Arial"/>
          <w:szCs w:val="28"/>
          <w:lang w:val="en-US"/>
        </w:rPr>
        <w:t>adm</w:t>
      </w:r>
      <w:r w:rsidRPr="006566E0">
        <w:rPr>
          <w:rFonts w:ascii="Arial" w:hAnsi="Arial" w:cs="Arial"/>
          <w:szCs w:val="28"/>
        </w:rPr>
        <w:t>.</w:t>
      </w:r>
      <w:r w:rsidRPr="006566E0">
        <w:rPr>
          <w:rFonts w:ascii="Arial" w:hAnsi="Arial" w:cs="Arial"/>
          <w:szCs w:val="28"/>
          <w:lang w:val="en-US"/>
        </w:rPr>
        <w:t>ru</w:t>
      </w:r>
      <w:r>
        <w:rPr>
          <w:rFonts w:ascii="Arial" w:hAnsi="Arial" w:cs="Arial"/>
          <w:szCs w:val="28"/>
        </w:rPr>
        <w:t>/</w:t>
      </w:r>
      <w:r w:rsidRPr="006566E0">
        <w:rPr>
          <w:rFonts w:ascii="Arial" w:hAnsi="Arial" w:cs="Arial"/>
          <w:szCs w:val="28"/>
        </w:rPr>
        <w:t>.</w:t>
      </w:r>
      <w:r>
        <w:rPr>
          <w:rFonts w:ascii="Arial" w:hAnsi="Arial" w:cs="Arial"/>
        </w:rPr>
        <w:t xml:space="preserve"> </w:t>
      </w:r>
    </w:p>
    <w:p w:rsidR="00BB0105" w:rsidRDefault="00BB0105" w:rsidP="00BB0105">
      <w:pPr>
        <w:autoSpaceDE w:val="0"/>
        <w:autoSpaceDN w:val="0"/>
        <w:adjustRightInd w:val="0"/>
        <w:ind w:firstLine="708"/>
        <w:jc w:val="both"/>
        <w:rPr>
          <w:rFonts w:ascii="Arial" w:hAnsi="Arial" w:cs="Arial"/>
        </w:rPr>
      </w:pPr>
      <w:r>
        <w:rPr>
          <w:rFonts w:ascii="Arial" w:hAnsi="Arial" w:cs="Arial"/>
        </w:rPr>
        <w:t xml:space="preserve">3. </w:t>
      </w:r>
      <w:r w:rsidRPr="00CF02D5">
        <w:rPr>
          <w:rFonts w:ascii="Arial" w:hAnsi="Arial" w:cs="Arial"/>
        </w:rPr>
        <w:t xml:space="preserve">Настоящее </w:t>
      </w:r>
      <w:r w:rsidRPr="00CF02D5">
        <w:rPr>
          <w:rFonts w:ascii="Arial" w:eastAsia="Calibri" w:hAnsi="Arial" w:cs="Arial"/>
          <w:lang w:eastAsia="en-US"/>
        </w:rPr>
        <w:t>решение</w:t>
      </w:r>
      <w:r>
        <w:rPr>
          <w:rFonts w:ascii="Arial" w:hAnsi="Arial" w:cs="Arial"/>
        </w:rPr>
        <w:t xml:space="preserve"> вступает в силу с момента опубликования.</w:t>
      </w:r>
    </w:p>
    <w:p w:rsidR="00BB0105" w:rsidRPr="00B554FB" w:rsidRDefault="00BB0105" w:rsidP="00BB0105">
      <w:pPr>
        <w:ind w:firstLine="720"/>
        <w:jc w:val="both"/>
        <w:rPr>
          <w:rFonts w:ascii="Arial" w:hAnsi="Arial" w:cs="Arial"/>
        </w:rPr>
      </w:pPr>
    </w:p>
    <w:p w:rsidR="00BB0105" w:rsidRPr="00B554FB" w:rsidRDefault="00BB0105" w:rsidP="00BB0105">
      <w:pPr>
        <w:ind w:firstLine="720"/>
        <w:jc w:val="both"/>
        <w:rPr>
          <w:rFonts w:ascii="Arial" w:hAnsi="Arial" w:cs="Arial"/>
        </w:rPr>
      </w:pPr>
    </w:p>
    <w:p w:rsidR="00BB0105" w:rsidRDefault="00BB0105" w:rsidP="00BB0105">
      <w:pPr>
        <w:jc w:val="both"/>
        <w:rPr>
          <w:rFonts w:ascii="Arial" w:hAnsi="Arial" w:cs="Arial"/>
        </w:rPr>
      </w:pPr>
      <w:r>
        <w:rPr>
          <w:rFonts w:ascii="Arial" w:hAnsi="Arial" w:cs="Arial"/>
        </w:rPr>
        <w:t>Председатель</w:t>
      </w:r>
    </w:p>
    <w:p w:rsidR="00BB0105" w:rsidRDefault="00BB0105" w:rsidP="00BB0105">
      <w:pPr>
        <w:jc w:val="both"/>
        <w:rPr>
          <w:rFonts w:ascii="Arial" w:hAnsi="Arial" w:cs="Arial"/>
        </w:rPr>
      </w:pPr>
      <w:r>
        <w:rPr>
          <w:rFonts w:ascii="Arial" w:hAnsi="Arial" w:cs="Arial"/>
        </w:rPr>
        <w:t xml:space="preserve">Думы Балаганского </w:t>
      </w:r>
    </w:p>
    <w:p w:rsidR="00BB0105" w:rsidRDefault="00BB0105" w:rsidP="00BB0105">
      <w:pPr>
        <w:jc w:val="both"/>
        <w:rPr>
          <w:rFonts w:ascii="Arial" w:hAnsi="Arial" w:cs="Arial"/>
        </w:rPr>
      </w:pPr>
      <w:r>
        <w:rPr>
          <w:rFonts w:ascii="Arial" w:hAnsi="Arial" w:cs="Arial"/>
        </w:rPr>
        <w:t>муниципального образования</w:t>
      </w:r>
    </w:p>
    <w:p w:rsidR="00BB0105" w:rsidRDefault="00BB0105" w:rsidP="00BB0105">
      <w:pPr>
        <w:jc w:val="both"/>
        <w:rPr>
          <w:rFonts w:ascii="Arial" w:hAnsi="Arial" w:cs="Arial"/>
        </w:rPr>
      </w:pPr>
      <w:r>
        <w:rPr>
          <w:rFonts w:ascii="Arial" w:hAnsi="Arial" w:cs="Arial"/>
        </w:rPr>
        <w:t>И.В. Ефремов</w:t>
      </w:r>
    </w:p>
    <w:p w:rsidR="00BB0105" w:rsidRDefault="00BB0105" w:rsidP="00BB0105">
      <w:pPr>
        <w:jc w:val="both"/>
        <w:rPr>
          <w:rFonts w:ascii="Arial" w:hAnsi="Arial" w:cs="Arial"/>
        </w:rPr>
      </w:pPr>
    </w:p>
    <w:p w:rsidR="00BB0105" w:rsidRDefault="00BB0105" w:rsidP="00BB0105">
      <w:pPr>
        <w:jc w:val="both"/>
        <w:rPr>
          <w:rFonts w:ascii="Arial" w:hAnsi="Arial" w:cs="Arial"/>
        </w:rPr>
      </w:pPr>
      <w:r>
        <w:rPr>
          <w:rFonts w:ascii="Arial" w:hAnsi="Arial" w:cs="Arial"/>
        </w:rPr>
        <w:t>Глава</w:t>
      </w:r>
      <w:r w:rsidRPr="00425D83">
        <w:rPr>
          <w:rFonts w:ascii="Arial" w:hAnsi="Arial" w:cs="Arial"/>
        </w:rPr>
        <w:t xml:space="preserve"> </w:t>
      </w:r>
      <w:r>
        <w:rPr>
          <w:rFonts w:ascii="Arial" w:hAnsi="Arial" w:cs="Arial"/>
        </w:rPr>
        <w:t xml:space="preserve">Балаганского </w:t>
      </w:r>
    </w:p>
    <w:p w:rsidR="00BB0105" w:rsidRDefault="00BB0105" w:rsidP="00BB0105">
      <w:pPr>
        <w:jc w:val="both"/>
        <w:rPr>
          <w:rFonts w:ascii="Arial" w:hAnsi="Arial" w:cs="Arial"/>
        </w:rPr>
      </w:pPr>
      <w:r>
        <w:rPr>
          <w:rFonts w:ascii="Arial" w:hAnsi="Arial" w:cs="Arial"/>
        </w:rPr>
        <w:t>муниципального образования</w:t>
      </w:r>
    </w:p>
    <w:p w:rsidR="00BB0105" w:rsidRPr="00362858" w:rsidRDefault="00BB0105" w:rsidP="00BB0105">
      <w:pPr>
        <w:jc w:val="both"/>
        <w:rPr>
          <w:rFonts w:ascii="Arial" w:hAnsi="Arial" w:cs="Arial"/>
        </w:rPr>
      </w:pPr>
      <w:r>
        <w:rPr>
          <w:rFonts w:ascii="Arial" w:hAnsi="Arial" w:cs="Arial"/>
        </w:rPr>
        <w:t>А.А. Вдовин</w:t>
      </w:r>
    </w:p>
    <w:p w:rsidR="00BB0105" w:rsidRDefault="00BB0105" w:rsidP="00BB0105">
      <w:pPr>
        <w:jc w:val="center"/>
        <w:rPr>
          <w:rFonts w:ascii="Arial" w:hAnsi="Arial" w:cs="Arial"/>
          <w:b/>
          <w:sz w:val="32"/>
          <w:szCs w:val="32"/>
        </w:rPr>
      </w:pPr>
      <w:r>
        <w:rPr>
          <w:rFonts w:ascii="Arial" w:hAnsi="Arial" w:cs="Arial"/>
          <w:b/>
          <w:sz w:val="32"/>
          <w:szCs w:val="32"/>
        </w:rPr>
        <w:t>08.02.2021 ГОДА №2/5</w:t>
      </w:r>
    </w:p>
    <w:p w:rsidR="00BB0105" w:rsidRDefault="00BB0105" w:rsidP="00BB0105">
      <w:pPr>
        <w:pStyle w:val="a3"/>
        <w:jc w:val="center"/>
        <w:rPr>
          <w:rFonts w:ascii="Arial" w:hAnsi="Arial" w:cs="Arial"/>
          <w:b/>
          <w:sz w:val="32"/>
          <w:szCs w:val="32"/>
        </w:rPr>
      </w:pPr>
      <w:r>
        <w:rPr>
          <w:rFonts w:ascii="Arial" w:hAnsi="Arial" w:cs="Arial"/>
          <w:b/>
          <w:sz w:val="32"/>
          <w:szCs w:val="32"/>
        </w:rPr>
        <w:t>РОССИЙСКАЯ ФЕДЕРАЦИЯ</w:t>
      </w:r>
    </w:p>
    <w:p w:rsidR="00BB0105" w:rsidRDefault="00BB0105" w:rsidP="00BB0105">
      <w:pPr>
        <w:pStyle w:val="a3"/>
        <w:jc w:val="center"/>
        <w:rPr>
          <w:rFonts w:ascii="Arial" w:hAnsi="Arial" w:cs="Arial"/>
          <w:b/>
          <w:sz w:val="32"/>
          <w:szCs w:val="32"/>
        </w:rPr>
      </w:pPr>
      <w:r>
        <w:rPr>
          <w:rFonts w:ascii="Arial" w:hAnsi="Arial" w:cs="Arial"/>
          <w:b/>
          <w:sz w:val="32"/>
          <w:szCs w:val="32"/>
        </w:rPr>
        <w:t>ИРКУТСКАЯ ОБЛАСТЬ</w:t>
      </w:r>
    </w:p>
    <w:p w:rsidR="00BB0105" w:rsidRDefault="00BB0105" w:rsidP="00BB0105">
      <w:pPr>
        <w:pStyle w:val="a3"/>
        <w:jc w:val="center"/>
        <w:rPr>
          <w:rFonts w:ascii="Arial" w:hAnsi="Arial" w:cs="Arial"/>
          <w:b/>
          <w:sz w:val="32"/>
          <w:szCs w:val="32"/>
        </w:rPr>
      </w:pPr>
      <w:r>
        <w:rPr>
          <w:rFonts w:ascii="Arial" w:hAnsi="Arial" w:cs="Arial"/>
          <w:b/>
          <w:sz w:val="32"/>
          <w:szCs w:val="32"/>
        </w:rPr>
        <w:t>БАЛАГАНСКИЙ РАЙОН</w:t>
      </w:r>
    </w:p>
    <w:p w:rsidR="00BB0105" w:rsidRDefault="00BB0105" w:rsidP="00BB0105">
      <w:pPr>
        <w:jc w:val="center"/>
        <w:rPr>
          <w:rFonts w:ascii="Arial" w:hAnsi="Arial" w:cs="Arial"/>
          <w:b/>
          <w:sz w:val="32"/>
          <w:szCs w:val="32"/>
        </w:rPr>
      </w:pPr>
      <w:r>
        <w:rPr>
          <w:rFonts w:ascii="Arial" w:hAnsi="Arial" w:cs="Arial"/>
          <w:b/>
          <w:sz w:val="32"/>
          <w:szCs w:val="32"/>
        </w:rPr>
        <w:t>ДУМА</w:t>
      </w:r>
    </w:p>
    <w:p w:rsidR="00BB0105" w:rsidRDefault="00BB0105" w:rsidP="00BB0105">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BB0105" w:rsidRDefault="00BB0105" w:rsidP="00BB0105">
      <w:pPr>
        <w:pStyle w:val="a3"/>
        <w:jc w:val="center"/>
        <w:rPr>
          <w:rFonts w:ascii="Arial" w:hAnsi="Arial" w:cs="Arial"/>
          <w:b/>
          <w:sz w:val="32"/>
          <w:szCs w:val="32"/>
        </w:rPr>
      </w:pPr>
      <w:r>
        <w:rPr>
          <w:rFonts w:ascii="Arial" w:hAnsi="Arial" w:cs="Arial"/>
          <w:b/>
          <w:sz w:val="32"/>
          <w:szCs w:val="32"/>
        </w:rPr>
        <w:t xml:space="preserve"> ПЯТОГО СОЗЫВА</w:t>
      </w:r>
    </w:p>
    <w:p w:rsidR="00BB0105" w:rsidRDefault="00BB0105" w:rsidP="00BB0105">
      <w:pPr>
        <w:jc w:val="center"/>
        <w:rPr>
          <w:rFonts w:ascii="Arial" w:hAnsi="Arial" w:cs="Arial"/>
          <w:b/>
          <w:sz w:val="32"/>
          <w:szCs w:val="32"/>
        </w:rPr>
      </w:pPr>
      <w:r>
        <w:rPr>
          <w:rFonts w:ascii="Arial" w:hAnsi="Arial" w:cs="Arial"/>
          <w:b/>
          <w:sz w:val="32"/>
          <w:szCs w:val="32"/>
        </w:rPr>
        <w:t>РЕШЕНИЕ</w:t>
      </w:r>
    </w:p>
    <w:p w:rsidR="00BB0105" w:rsidRPr="000674E4" w:rsidRDefault="00BB0105" w:rsidP="00BB0105">
      <w:pPr>
        <w:jc w:val="center"/>
        <w:rPr>
          <w:rFonts w:ascii="Arial" w:hAnsi="Arial" w:cs="Arial"/>
          <w:b/>
          <w:sz w:val="32"/>
          <w:szCs w:val="32"/>
        </w:rPr>
      </w:pPr>
    </w:p>
    <w:p w:rsidR="00BB0105" w:rsidRDefault="00BB0105" w:rsidP="00BB0105">
      <w:pPr>
        <w:jc w:val="center"/>
        <w:rPr>
          <w:rFonts w:ascii="Arial" w:hAnsi="Arial" w:cs="Arial"/>
          <w:b/>
          <w:sz w:val="32"/>
          <w:szCs w:val="32"/>
        </w:rPr>
      </w:pPr>
      <w:r>
        <w:rPr>
          <w:rFonts w:ascii="Arial" w:hAnsi="Arial" w:cs="Arial"/>
          <w:b/>
          <w:sz w:val="32"/>
          <w:szCs w:val="32"/>
        </w:rPr>
        <w:lastRenderedPageBreak/>
        <w:t xml:space="preserve">О ВНЕСЕНИИ ИЗМЕНЕНИЙ В РЕШЕНИЕ ДУМЫ БАЛАГАНСКОГО МУНИЦИПАЛЬНОГО ОБРАЗОВАНИЯ ОТ 19.11.2019 ГОДА №13/11-ГД «ОБ УСТАНОВЛЕНИИ ЗЕМЕЛЬНОГО НАЛОГА НА ТЕРРИТОРИИ </w:t>
      </w:r>
      <w:r w:rsidRPr="00B554FB">
        <w:rPr>
          <w:rFonts w:ascii="Arial" w:hAnsi="Arial" w:cs="Arial"/>
          <w:b/>
          <w:sz w:val="32"/>
          <w:szCs w:val="32"/>
        </w:rPr>
        <w:t xml:space="preserve">БАЛАГАНСКОГО </w:t>
      </w:r>
    </w:p>
    <w:p w:rsidR="00BB0105" w:rsidRDefault="00BB0105" w:rsidP="00BB0105">
      <w:pPr>
        <w:jc w:val="center"/>
        <w:rPr>
          <w:rFonts w:ascii="Arial" w:hAnsi="Arial" w:cs="Arial"/>
          <w:b/>
          <w:sz w:val="32"/>
          <w:szCs w:val="32"/>
        </w:rPr>
      </w:pPr>
      <w:r w:rsidRPr="00B554FB">
        <w:rPr>
          <w:rFonts w:ascii="Arial" w:hAnsi="Arial" w:cs="Arial"/>
          <w:b/>
          <w:sz w:val="32"/>
          <w:szCs w:val="32"/>
        </w:rPr>
        <w:t>МУНИЦИПАЛЬНОГО ОБРАЗОВАНИЯ</w:t>
      </w:r>
      <w:r>
        <w:rPr>
          <w:rFonts w:ascii="Arial" w:hAnsi="Arial" w:cs="Arial"/>
          <w:b/>
          <w:sz w:val="32"/>
          <w:szCs w:val="32"/>
        </w:rPr>
        <w:t xml:space="preserve">» </w:t>
      </w:r>
    </w:p>
    <w:p w:rsidR="00BB0105" w:rsidRPr="001E1B78" w:rsidRDefault="00BB0105" w:rsidP="00BB0105">
      <w:pPr>
        <w:ind w:firstLine="720"/>
        <w:jc w:val="center"/>
        <w:rPr>
          <w:rFonts w:ascii="Arial" w:hAnsi="Arial" w:cs="Arial"/>
          <w:b/>
          <w:sz w:val="32"/>
          <w:szCs w:val="32"/>
        </w:rPr>
      </w:pPr>
    </w:p>
    <w:p w:rsidR="00BB0105" w:rsidRDefault="00BB0105" w:rsidP="00BB0105">
      <w:pPr>
        <w:autoSpaceDE w:val="0"/>
        <w:autoSpaceDN w:val="0"/>
        <w:adjustRightInd w:val="0"/>
        <w:ind w:firstLine="709"/>
        <w:jc w:val="both"/>
        <w:rPr>
          <w:rFonts w:ascii="Arial" w:hAnsi="Arial" w:cs="Arial"/>
        </w:rPr>
      </w:pPr>
      <w:r>
        <w:rPr>
          <w:rFonts w:ascii="Arial" w:hAnsi="Arial" w:cs="Arial"/>
        </w:rPr>
        <w:t>В соответствии с Федеральным</w:t>
      </w:r>
      <w:r w:rsidRPr="00010C8D">
        <w:rPr>
          <w:rFonts w:ascii="Arial" w:hAnsi="Arial" w:cs="Arial"/>
        </w:rPr>
        <w:t xml:space="preserve"> </w:t>
      </w:r>
      <w:hyperlink r:id="rId15" w:history="1">
        <w:r w:rsidRPr="00010C8D">
          <w:rPr>
            <w:rFonts w:ascii="Arial" w:hAnsi="Arial" w:cs="Arial"/>
          </w:rPr>
          <w:t>закон</w:t>
        </w:r>
        <w:r>
          <w:rPr>
            <w:rFonts w:ascii="Arial" w:hAnsi="Arial" w:cs="Arial"/>
          </w:rPr>
          <w:t>о</w:t>
        </w:r>
        <w:r w:rsidRPr="00010C8D">
          <w:rPr>
            <w:rFonts w:ascii="Arial" w:hAnsi="Arial" w:cs="Arial"/>
          </w:rPr>
          <w:t>м</w:t>
        </w:r>
      </w:hyperlink>
      <w:r w:rsidRPr="00010C8D">
        <w:rPr>
          <w:rFonts w:ascii="Arial" w:hAnsi="Arial" w:cs="Arial"/>
        </w:rPr>
        <w:t xml:space="preserve"> </w:t>
      </w:r>
      <w:r>
        <w:rPr>
          <w:rFonts w:ascii="Arial" w:hAnsi="Arial" w:cs="Arial"/>
        </w:rPr>
        <w:t xml:space="preserve">Российской Федерации </w:t>
      </w:r>
      <w:r w:rsidRPr="00010C8D">
        <w:rPr>
          <w:rFonts w:ascii="Arial" w:hAnsi="Arial" w:cs="Arial"/>
        </w:rPr>
        <w:t xml:space="preserve">от 6 октября </w:t>
      </w:r>
      <w:smartTag w:uri="urn:schemas-microsoft-com:office:smarttags" w:element="metricconverter">
        <w:smartTagPr>
          <w:attr w:name="ProductID" w:val="2003 г"/>
        </w:smartTagPr>
        <w:r w:rsidRPr="00010C8D">
          <w:rPr>
            <w:rFonts w:ascii="Arial" w:hAnsi="Arial" w:cs="Arial"/>
          </w:rPr>
          <w:t>2003 г</w:t>
        </w:r>
      </w:smartTag>
      <w:r w:rsidRPr="00010C8D">
        <w:rPr>
          <w:rFonts w:ascii="Arial" w:hAnsi="Arial" w:cs="Arial"/>
        </w:rPr>
        <w:t>. № 131-ФЗ «Об общих принципах организации местного самоуправления в Российской Федерации</w:t>
      </w:r>
      <w:r>
        <w:rPr>
          <w:rFonts w:ascii="Arial" w:hAnsi="Arial" w:cs="Arial"/>
        </w:rPr>
        <w:t>,</w:t>
      </w:r>
      <w:r w:rsidRPr="00010C8D">
        <w:rPr>
          <w:rFonts w:ascii="Arial" w:eastAsia="Calibri" w:hAnsi="Arial" w:cs="Arial"/>
          <w:lang w:eastAsia="en-US"/>
        </w:rPr>
        <w:t xml:space="preserve"> главой 31 части второй Налогового кодекса Российской Федерации, </w:t>
      </w:r>
      <w:r w:rsidRPr="00010C8D">
        <w:rPr>
          <w:rFonts w:ascii="Arial" w:hAnsi="Arial" w:cs="Arial"/>
        </w:rPr>
        <w:t>Дума Балаганского муниципального образования</w:t>
      </w:r>
      <w:r>
        <w:rPr>
          <w:rFonts w:ascii="Arial" w:hAnsi="Arial" w:cs="Arial"/>
        </w:rPr>
        <w:t xml:space="preserve"> пятого созыва</w:t>
      </w:r>
      <w:r w:rsidRPr="00010C8D">
        <w:rPr>
          <w:rFonts w:ascii="Arial" w:hAnsi="Arial" w:cs="Arial"/>
        </w:rPr>
        <w:t xml:space="preserve"> </w:t>
      </w:r>
    </w:p>
    <w:p w:rsidR="00BB0105" w:rsidRDefault="00BB0105" w:rsidP="00BB0105">
      <w:pPr>
        <w:jc w:val="center"/>
        <w:rPr>
          <w:rFonts w:ascii="Arial" w:hAnsi="Arial" w:cs="Arial"/>
        </w:rPr>
      </w:pPr>
    </w:p>
    <w:p w:rsidR="00BB0105" w:rsidRDefault="00BB0105" w:rsidP="00BB0105">
      <w:pPr>
        <w:jc w:val="center"/>
        <w:rPr>
          <w:rFonts w:ascii="Arial" w:hAnsi="Arial" w:cs="Arial"/>
          <w:b/>
          <w:sz w:val="30"/>
          <w:szCs w:val="30"/>
        </w:rPr>
      </w:pPr>
      <w:r w:rsidRPr="004B432E">
        <w:rPr>
          <w:rFonts w:ascii="Arial" w:hAnsi="Arial" w:cs="Arial"/>
          <w:b/>
          <w:sz w:val="30"/>
          <w:szCs w:val="30"/>
        </w:rPr>
        <w:t>РЕШИЛА:</w:t>
      </w:r>
    </w:p>
    <w:p w:rsidR="00BB0105" w:rsidRPr="00D35B4D" w:rsidRDefault="00BB0105" w:rsidP="00BB0105">
      <w:pPr>
        <w:jc w:val="center"/>
        <w:rPr>
          <w:rFonts w:ascii="Arial" w:hAnsi="Arial" w:cs="Arial"/>
          <w:szCs w:val="30"/>
        </w:rPr>
      </w:pPr>
    </w:p>
    <w:p w:rsidR="00BB0105" w:rsidRPr="00396543" w:rsidRDefault="00BB0105" w:rsidP="00BB0105">
      <w:pPr>
        <w:autoSpaceDE w:val="0"/>
        <w:autoSpaceDN w:val="0"/>
        <w:adjustRightInd w:val="0"/>
        <w:ind w:firstLine="708"/>
        <w:jc w:val="both"/>
        <w:rPr>
          <w:rFonts w:ascii="Arial" w:hAnsi="Arial" w:cs="Arial"/>
        </w:rPr>
      </w:pPr>
      <w:r w:rsidRPr="00396543">
        <w:rPr>
          <w:rFonts w:ascii="Arial" w:hAnsi="Arial" w:cs="Arial"/>
        </w:rPr>
        <w:t>1. Внести в Решение Думы от 19.11.2019 года №13/11-ГД «Об установлении земельного налога на территории Балаганского муниципального образования» следующие изменения:</w:t>
      </w:r>
    </w:p>
    <w:p w:rsidR="00BB0105" w:rsidRPr="00396543" w:rsidRDefault="00BB0105" w:rsidP="00BB0105">
      <w:pPr>
        <w:autoSpaceDE w:val="0"/>
        <w:autoSpaceDN w:val="0"/>
        <w:adjustRightInd w:val="0"/>
        <w:ind w:firstLine="708"/>
        <w:jc w:val="both"/>
        <w:rPr>
          <w:rFonts w:ascii="Arial" w:hAnsi="Arial" w:cs="Arial"/>
        </w:rPr>
      </w:pPr>
      <w:r w:rsidRPr="00396543">
        <w:rPr>
          <w:rFonts w:ascii="Arial" w:hAnsi="Arial" w:cs="Arial"/>
        </w:rPr>
        <w:t>1.1. Пункт 2 после слова «по налогу» дополнить словами «и дополнительные льготы»</w:t>
      </w:r>
    </w:p>
    <w:p w:rsidR="00BB0105" w:rsidRPr="00396543" w:rsidRDefault="00BB0105" w:rsidP="00BB0105">
      <w:pPr>
        <w:autoSpaceDE w:val="0"/>
        <w:autoSpaceDN w:val="0"/>
        <w:adjustRightInd w:val="0"/>
        <w:ind w:firstLine="708"/>
        <w:jc w:val="both"/>
        <w:rPr>
          <w:rFonts w:ascii="Arial" w:hAnsi="Arial" w:cs="Arial"/>
        </w:rPr>
      </w:pPr>
      <w:r w:rsidRPr="00396543">
        <w:rPr>
          <w:rFonts w:ascii="Arial" w:hAnsi="Arial" w:cs="Arial"/>
        </w:rPr>
        <w:t>1.2. подпункт 2.1 пункта 2 изложить в след</w:t>
      </w:r>
      <w:r>
        <w:rPr>
          <w:rFonts w:ascii="Arial" w:hAnsi="Arial" w:cs="Arial"/>
        </w:rPr>
        <w:t>ую</w:t>
      </w:r>
      <w:r w:rsidRPr="00396543">
        <w:rPr>
          <w:rFonts w:ascii="Arial" w:hAnsi="Arial" w:cs="Arial"/>
        </w:rPr>
        <w:t>щей редакции:</w:t>
      </w:r>
    </w:p>
    <w:p w:rsidR="00BB0105" w:rsidRPr="00396543" w:rsidRDefault="00BB0105" w:rsidP="00BB0105">
      <w:pPr>
        <w:autoSpaceDE w:val="0"/>
        <w:autoSpaceDN w:val="0"/>
        <w:adjustRightInd w:val="0"/>
        <w:ind w:firstLine="708"/>
        <w:jc w:val="both"/>
        <w:rPr>
          <w:rFonts w:ascii="Arial" w:hAnsi="Arial" w:cs="Arial"/>
        </w:rPr>
      </w:pPr>
      <w:r w:rsidRPr="00396543">
        <w:rPr>
          <w:rFonts w:ascii="Arial" w:hAnsi="Arial" w:cs="Arial"/>
        </w:rPr>
        <w:t xml:space="preserve"> </w:t>
      </w:r>
      <w:r>
        <w:rPr>
          <w:rFonts w:ascii="Arial" w:hAnsi="Arial" w:cs="Arial"/>
        </w:rPr>
        <w:t>«</w:t>
      </w:r>
      <w:r w:rsidRPr="00396543">
        <w:rPr>
          <w:rFonts w:ascii="Arial" w:hAnsi="Arial" w:cs="Arial"/>
        </w:rPr>
        <w:t>0,3 процента в отношении земельных участков:</w:t>
      </w:r>
    </w:p>
    <w:p w:rsidR="00BB0105" w:rsidRPr="00396543" w:rsidRDefault="00BB0105" w:rsidP="00BB0105">
      <w:pPr>
        <w:autoSpaceDE w:val="0"/>
        <w:autoSpaceDN w:val="0"/>
        <w:adjustRightInd w:val="0"/>
        <w:ind w:firstLine="708"/>
        <w:jc w:val="both"/>
        <w:rPr>
          <w:rFonts w:ascii="Arial" w:hAnsi="Arial" w:cs="Arial"/>
        </w:rPr>
      </w:pPr>
      <w:r w:rsidRPr="00396543">
        <w:rPr>
          <w:rFonts w:ascii="Arial" w:hAnsi="Arial" w:cs="Arial"/>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B0105" w:rsidRPr="00396543" w:rsidRDefault="00BB0105" w:rsidP="00BB0105">
      <w:pPr>
        <w:autoSpaceDE w:val="0"/>
        <w:autoSpaceDN w:val="0"/>
        <w:adjustRightInd w:val="0"/>
        <w:ind w:firstLine="708"/>
        <w:jc w:val="both"/>
        <w:rPr>
          <w:rFonts w:ascii="Arial" w:hAnsi="Arial" w:cs="Arial"/>
        </w:rPr>
      </w:pPr>
      <w:r w:rsidRPr="00396543">
        <w:rPr>
          <w:rFonts w:ascii="Arial" w:hAnsi="Arial" w:cs="Arial"/>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BB0105" w:rsidRDefault="00BB0105" w:rsidP="00BB0105">
      <w:pPr>
        <w:autoSpaceDE w:val="0"/>
        <w:autoSpaceDN w:val="0"/>
        <w:adjustRightInd w:val="0"/>
        <w:ind w:firstLine="708"/>
        <w:jc w:val="both"/>
        <w:rPr>
          <w:rFonts w:ascii="Arial" w:hAnsi="Arial" w:cs="Arial"/>
        </w:rPr>
      </w:pPr>
      <w:r w:rsidRPr="00396543">
        <w:rPr>
          <w:rFonts w:ascii="Arial" w:hAnsi="Arial" w:cs="Arial"/>
        </w:rPr>
        <w:t>-</w:t>
      </w:r>
      <w:r>
        <w:rPr>
          <w:rFonts w:ascii="Arial" w:hAnsi="Arial" w:cs="Arial"/>
        </w:rPr>
        <w:t xml:space="preserve"> </w:t>
      </w:r>
      <w:r w:rsidRPr="00396543">
        <w:rPr>
          <w:rFonts w:ascii="Arial" w:hAnsi="Arial" w:cs="Arial"/>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 217-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B0105" w:rsidRDefault="00BB0105" w:rsidP="00BB0105">
      <w:pPr>
        <w:autoSpaceDE w:val="0"/>
        <w:autoSpaceDN w:val="0"/>
        <w:adjustRightInd w:val="0"/>
        <w:ind w:firstLine="708"/>
        <w:jc w:val="both"/>
        <w:rPr>
          <w:rFonts w:ascii="Arial" w:hAnsi="Arial" w:cs="Arial"/>
        </w:rPr>
      </w:pPr>
      <w:r w:rsidRPr="00396543">
        <w:rPr>
          <w:rFonts w:ascii="Arial" w:hAnsi="Arial" w:cs="Arial"/>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Pr>
          <w:rFonts w:ascii="Arial" w:hAnsi="Arial" w:cs="Arial"/>
        </w:rPr>
        <w:t>»</w:t>
      </w:r>
      <w:r w:rsidRPr="00396543">
        <w:rPr>
          <w:rFonts w:ascii="Arial" w:hAnsi="Arial" w:cs="Arial"/>
        </w:rPr>
        <w:t>.</w:t>
      </w:r>
    </w:p>
    <w:p w:rsidR="00BB0105" w:rsidRPr="00D35B4D" w:rsidRDefault="00BB0105" w:rsidP="00BB0105">
      <w:pPr>
        <w:autoSpaceDE w:val="0"/>
        <w:autoSpaceDN w:val="0"/>
        <w:adjustRightInd w:val="0"/>
        <w:ind w:firstLine="708"/>
        <w:jc w:val="both"/>
        <w:rPr>
          <w:rFonts w:ascii="Arial" w:hAnsi="Arial" w:cs="Arial"/>
        </w:rPr>
      </w:pPr>
      <w:r w:rsidRPr="00396543">
        <w:rPr>
          <w:rFonts w:ascii="Arial" w:hAnsi="Arial" w:cs="Arial"/>
        </w:rPr>
        <w:t xml:space="preserve">1.3. Пункт 2 </w:t>
      </w:r>
      <w:r w:rsidRPr="00396543">
        <w:rPr>
          <w:rFonts w:ascii="Arial" w:hAnsi="Arial" w:cs="Arial"/>
          <w:color w:val="000000"/>
        </w:rPr>
        <w:t>дополнить пунктом 2.3 следующего содержания:</w:t>
      </w:r>
    </w:p>
    <w:p w:rsidR="00BB0105" w:rsidRPr="00396543" w:rsidRDefault="00BB0105" w:rsidP="00BB0105">
      <w:pPr>
        <w:autoSpaceDE w:val="0"/>
        <w:autoSpaceDN w:val="0"/>
        <w:adjustRightInd w:val="0"/>
        <w:ind w:firstLine="708"/>
        <w:jc w:val="both"/>
        <w:rPr>
          <w:rFonts w:ascii="Arial" w:hAnsi="Arial" w:cs="Arial"/>
        </w:rPr>
      </w:pPr>
      <w:r w:rsidRPr="00396543">
        <w:rPr>
          <w:rFonts w:ascii="Arial" w:hAnsi="Arial" w:cs="Arial"/>
        </w:rPr>
        <w:t>Установить на территории Балаганского муниципального образования дополнительные льготы, в части освобождения от налогообложения налогоплательщиков: органов власти 2 уровня, финансируемых за счет местного бюджета, а именно:</w:t>
      </w:r>
    </w:p>
    <w:p w:rsidR="00BB0105" w:rsidRDefault="00BB0105" w:rsidP="00BB0105">
      <w:pPr>
        <w:autoSpaceDE w:val="0"/>
        <w:autoSpaceDN w:val="0"/>
        <w:adjustRightInd w:val="0"/>
        <w:ind w:firstLine="708"/>
        <w:jc w:val="both"/>
        <w:rPr>
          <w:rFonts w:ascii="Arial" w:hAnsi="Arial" w:cs="Arial"/>
        </w:rPr>
      </w:pPr>
      <w:r w:rsidRPr="00396543">
        <w:rPr>
          <w:rFonts w:ascii="Arial" w:hAnsi="Arial" w:cs="Arial"/>
        </w:rPr>
        <w:t>-  органы власти 2 уровня – в отношении находящихся в собственности земельных участков</w:t>
      </w:r>
      <w:r>
        <w:rPr>
          <w:rFonts w:ascii="Arial" w:hAnsi="Arial" w:cs="Arial"/>
        </w:rPr>
        <w:t>, с площадью более 40 000 кв.м.</w:t>
      </w:r>
    </w:p>
    <w:p w:rsidR="00BB0105" w:rsidRDefault="00BB0105" w:rsidP="00BB0105">
      <w:pPr>
        <w:autoSpaceDE w:val="0"/>
        <w:autoSpaceDN w:val="0"/>
        <w:adjustRightInd w:val="0"/>
        <w:ind w:firstLine="708"/>
        <w:jc w:val="both"/>
        <w:rPr>
          <w:rFonts w:ascii="Arial" w:hAnsi="Arial" w:cs="Arial"/>
        </w:rPr>
      </w:pPr>
      <w:r w:rsidRPr="00396543">
        <w:rPr>
          <w:rFonts w:ascii="Arial" w:hAnsi="Arial" w:cs="Arial"/>
        </w:rPr>
        <w:t>1.4. подпункт 4.1 пункта 4 изложить в следующей редакции:</w:t>
      </w:r>
    </w:p>
    <w:p w:rsidR="00BB0105" w:rsidRDefault="00BB0105" w:rsidP="00BB0105">
      <w:pPr>
        <w:autoSpaceDE w:val="0"/>
        <w:autoSpaceDN w:val="0"/>
        <w:adjustRightInd w:val="0"/>
        <w:ind w:firstLine="708"/>
        <w:jc w:val="both"/>
        <w:rPr>
          <w:rFonts w:ascii="Arial" w:hAnsi="Arial" w:cs="Arial"/>
        </w:rPr>
      </w:pPr>
      <w:r>
        <w:rPr>
          <w:rFonts w:ascii="Arial" w:hAnsi="Arial" w:cs="Arial"/>
        </w:rPr>
        <w:t>«</w:t>
      </w:r>
      <w:r w:rsidRPr="00396543">
        <w:rPr>
          <w:rFonts w:ascii="Arial" w:hAnsi="Arial" w:cs="Arial"/>
        </w:rPr>
        <w:t>Сумма налога, подлежащая уплате в бюджет по итогам налогового периода, уплачивается не позднее 1 марта года, следующего за истекшим налоговым периодом</w:t>
      </w:r>
      <w:r>
        <w:rPr>
          <w:rFonts w:ascii="Arial" w:hAnsi="Arial" w:cs="Arial"/>
        </w:rPr>
        <w:t>»</w:t>
      </w:r>
      <w:r w:rsidRPr="00396543">
        <w:rPr>
          <w:rFonts w:ascii="Arial" w:hAnsi="Arial" w:cs="Arial"/>
        </w:rPr>
        <w:t>.</w:t>
      </w:r>
    </w:p>
    <w:p w:rsidR="00BB0105" w:rsidRDefault="00BB0105" w:rsidP="00BB0105">
      <w:pPr>
        <w:autoSpaceDE w:val="0"/>
        <w:autoSpaceDN w:val="0"/>
        <w:adjustRightInd w:val="0"/>
        <w:ind w:firstLine="708"/>
        <w:jc w:val="both"/>
        <w:rPr>
          <w:rFonts w:ascii="Arial" w:hAnsi="Arial" w:cs="Arial"/>
        </w:rPr>
      </w:pPr>
      <w:r w:rsidRPr="00396543">
        <w:rPr>
          <w:rFonts w:ascii="Arial" w:hAnsi="Arial" w:cs="Arial"/>
        </w:rPr>
        <w:lastRenderedPageBreak/>
        <w:t>2. Настоящее решение вступает в силу с момента опубликования и распространяет свое действие на правоотношения, возникшие с 01.01.2020 г. по 31.12.2020 г.</w:t>
      </w:r>
    </w:p>
    <w:p w:rsidR="00BB0105" w:rsidRDefault="00BB0105" w:rsidP="00BB0105">
      <w:pPr>
        <w:autoSpaceDE w:val="0"/>
        <w:autoSpaceDN w:val="0"/>
        <w:adjustRightInd w:val="0"/>
        <w:ind w:firstLine="708"/>
        <w:jc w:val="both"/>
        <w:rPr>
          <w:rFonts w:ascii="Arial" w:hAnsi="Arial" w:cs="Arial"/>
        </w:rPr>
      </w:pPr>
      <w:r w:rsidRPr="00396543">
        <w:rPr>
          <w:rFonts w:ascii="Arial" w:hAnsi="Arial" w:cs="Arial"/>
        </w:rPr>
        <w:t>3. Опубликовать настоящее решение в Официальном вестнике Балаганского муниципальн</w:t>
      </w:r>
      <w:r>
        <w:rPr>
          <w:rFonts w:ascii="Arial" w:hAnsi="Arial" w:cs="Arial"/>
        </w:rPr>
        <w:t xml:space="preserve">ого образования и разместить на </w:t>
      </w:r>
      <w:r w:rsidRPr="00396543">
        <w:rPr>
          <w:rFonts w:ascii="Arial" w:hAnsi="Arial" w:cs="Arial"/>
        </w:rPr>
        <w:t>сайте администрации</w:t>
      </w:r>
      <w:r>
        <w:rPr>
          <w:rFonts w:ascii="Arial" w:hAnsi="Arial" w:cs="Arial"/>
        </w:rPr>
        <w:t xml:space="preserve"> </w:t>
      </w:r>
      <w:r w:rsidRPr="00396543">
        <w:rPr>
          <w:rFonts w:ascii="Arial" w:hAnsi="Arial" w:cs="Arial"/>
        </w:rPr>
        <w:t>Балаганского муниципальн</w:t>
      </w:r>
      <w:r>
        <w:rPr>
          <w:rFonts w:ascii="Arial" w:hAnsi="Arial" w:cs="Arial"/>
        </w:rPr>
        <w:t xml:space="preserve">ого образования </w:t>
      </w:r>
      <w:r w:rsidRPr="00396543">
        <w:rPr>
          <w:rFonts w:ascii="Arial" w:hAnsi="Arial" w:cs="Arial"/>
        </w:rPr>
        <w:t>в информационно-телекоммуникационной сети «Интернет»</w:t>
      </w:r>
      <w:r>
        <w:rPr>
          <w:rFonts w:ascii="Arial" w:hAnsi="Arial" w:cs="Arial"/>
        </w:rPr>
        <w:t xml:space="preserve"> </w:t>
      </w:r>
      <w:r w:rsidRPr="006566E0">
        <w:rPr>
          <w:rFonts w:ascii="Arial" w:hAnsi="Arial" w:cs="Arial"/>
          <w:szCs w:val="28"/>
          <w:lang w:val="en-US"/>
        </w:rPr>
        <w:t>http</w:t>
      </w:r>
      <w:r w:rsidRPr="006566E0">
        <w:rPr>
          <w:rFonts w:ascii="Arial" w:hAnsi="Arial" w:cs="Arial"/>
          <w:szCs w:val="28"/>
        </w:rPr>
        <w:t>://</w:t>
      </w:r>
      <w:r w:rsidRPr="006566E0">
        <w:rPr>
          <w:rFonts w:ascii="Arial" w:hAnsi="Arial" w:cs="Arial"/>
          <w:szCs w:val="28"/>
          <w:lang w:val="en-US"/>
        </w:rPr>
        <w:t>balagansk</w:t>
      </w:r>
      <w:r w:rsidRPr="006566E0">
        <w:rPr>
          <w:rFonts w:ascii="Arial" w:hAnsi="Arial" w:cs="Arial"/>
          <w:szCs w:val="28"/>
        </w:rPr>
        <w:t>-</w:t>
      </w:r>
      <w:r w:rsidRPr="006566E0">
        <w:rPr>
          <w:rFonts w:ascii="Arial" w:hAnsi="Arial" w:cs="Arial"/>
          <w:szCs w:val="28"/>
          <w:lang w:val="en-US"/>
        </w:rPr>
        <w:t>adm</w:t>
      </w:r>
      <w:r w:rsidRPr="006566E0">
        <w:rPr>
          <w:rFonts w:ascii="Arial" w:hAnsi="Arial" w:cs="Arial"/>
          <w:szCs w:val="28"/>
        </w:rPr>
        <w:t>.</w:t>
      </w:r>
      <w:r w:rsidRPr="006566E0">
        <w:rPr>
          <w:rFonts w:ascii="Arial" w:hAnsi="Arial" w:cs="Arial"/>
          <w:szCs w:val="28"/>
          <w:lang w:val="en-US"/>
        </w:rPr>
        <w:t>ru</w:t>
      </w:r>
      <w:r>
        <w:rPr>
          <w:rFonts w:ascii="Arial" w:hAnsi="Arial" w:cs="Arial"/>
          <w:szCs w:val="28"/>
        </w:rPr>
        <w:t>/</w:t>
      </w:r>
      <w:r w:rsidRPr="006566E0">
        <w:rPr>
          <w:rFonts w:ascii="Arial" w:hAnsi="Arial" w:cs="Arial"/>
          <w:szCs w:val="28"/>
        </w:rPr>
        <w:t>.</w:t>
      </w:r>
      <w:r>
        <w:rPr>
          <w:rFonts w:ascii="Arial" w:hAnsi="Arial" w:cs="Arial"/>
        </w:rPr>
        <w:t xml:space="preserve"> </w:t>
      </w:r>
    </w:p>
    <w:p w:rsidR="00BB0105" w:rsidRPr="00396543" w:rsidRDefault="00BB0105" w:rsidP="00BB0105">
      <w:pPr>
        <w:autoSpaceDE w:val="0"/>
        <w:autoSpaceDN w:val="0"/>
        <w:adjustRightInd w:val="0"/>
        <w:ind w:firstLine="708"/>
        <w:jc w:val="both"/>
        <w:rPr>
          <w:rFonts w:ascii="Arial" w:hAnsi="Arial" w:cs="Arial"/>
        </w:rPr>
      </w:pPr>
      <w:r w:rsidRPr="00396543">
        <w:rPr>
          <w:rFonts w:ascii="Arial" w:hAnsi="Arial" w:cs="Arial"/>
        </w:rPr>
        <w:t xml:space="preserve"> </w:t>
      </w:r>
    </w:p>
    <w:p w:rsidR="00BB0105" w:rsidRPr="00396543" w:rsidRDefault="00BB0105" w:rsidP="00BB0105">
      <w:pPr>
        <w:autoSpaceDE w:val="0"/>
        <w:autoSpaceDN w:val="0"/>
        <w:adjustRightInd w:val="0"/>
        <w:ind w:firstLine="708"/>
        <w:jc w:val="both"/>
        <w:rPr>
          <w:rFonts w:ascii="Arial" w:hAnsi="Arial" w:cs="Arial"/>
        </w:rPr>
      </w:pPr>
    </w:p>
    <w:p w:rsidR="00BB0105" w:rsidRDefault="00BB0105" w:rsidP="00BB0105">
      <w:pPr>
        <w:jc w:val="both"/>
        <w:rPr>
          <w:rFonts w:ascii="Arial" w:hAnsi="Arial" w:cs="Arial"/>
        </w:rPr>
      </w:pPr>
      <w:r>
        <w:rPr>
          <w:rFonts w:ascii="Arial" w:hAnsi="Arial" w:cs="Arial"/>
        </w:rPr>
        <w:t>Председатель</w:t>
      </w:r>
    </w:p>
    <w:p w:rsidR="00BB0105" w:rsidRDefault="00BB0105" w:rsidP="00BB0105">
      <w:pPr>
        <w:jc w:val="both"/>
        <w:rPr>
          <w:rFonts w:ascii="Arial" w:hAnsi="Arial" w:cs="Arial"/>
        </w:rPr>
      </w:pPr>
      <w:r>
        <w:rPr>
          <w:rFonts w:ascii="Arial" w:hAnsi="Arial" w:cs="Arial"/>
        </w:rPr>
        <w:t xml:space="preserve">Думы Балаганского </w:t>
      </w:r>
    </w:p>
    <w:p w:rsidR="00BB0105" w:rsidRDefault="00BB0105" w:rsidP="00BB0105">
      <w:pPr>
        <w:jc w:val="both"/>
        <w:rPr>
          <w:rFonts w:ascii="Arial" w:hAnsi="Arial" w:cs="Arial"/>
        </w:rPr>
      </w:pPr>
      <w:r>
        <w:rPr>
          <w:rFonts w:ascii="Arial" w:hAnsi="Arial" w:cs="Arial"/>
        </w:rPr>
        <w:t>муниципального образования</w:t>
      </w:r>
    </w:p>
    <w:p w:rsidR="00BB0105" w:rsidRDefault="00BB0105" w:rsidP="00BB0105">
      <w:pPr>
        <w:jc w:val="both"/>
        <w:rPr>
          <w:rFonts w:ascii="Arial" w:hAnsi="Arial" w:cs="Arial"/>
        </w:rPr>
      </w:pPr>
      <w:r>
        <w:rPr>
          <w:rFonts w:ascii="Arial" w:hAnsi="Arial" w:cs="Arial"/>
        </w:rPr>
        <w:t>И.В. Ефремов</w:t>
      </w:r>
    </w:p>
    <w:p w:rsidR="00BB0105" w:rsidRPr="00396543" w:rsidRDefault="00BB0105" w:rsidP="00BB0105">
      <w:pPr>
        <w:jc w:val="both"/>
        <w:rPr>
          <w:rFonts w:ascii="Arial" w:hAnsi="Arial" w:cs="Arial"/>
        </w:rPr>
      </w:pPr>
    </w:p>
    <w:p w:rsidR="00BB0105" w:rsidRPr="00396543" w:rsidRDefault="00BB0105" w:rsidP="00BB0105">
      <w:pPr>
        <w:jc w:val="both"/>
        <w:rPr>
          <w:rFonts w:ascii="Arial" w:hAnsi="Arial" w:cs="Arial"/>
        </w:rPr>
      </w:pPr>
      <w:r w:rsidRPr="00396543">
        <w:rPr>
          <w:rFonts w:ascii="Arial" w:hAnsi="Arial" w:cs="Arial"/>
        </w:rPr>
        <w:t xml:space="preserve">Глава Балаганского </w:t>
      </w:r>
    </w:p>
    <w:p w:rsidR="00BB0105" w:rsidRPr="00396543" w:rsidRDefault="00BB0105" w:rsidP="00BB0105">
      <w:pPr>
        <w:jc w:val="both"/>
        <w:rPr>
          <w:rFonts w:ascii="Arial" w:hAnsi="Arial" w:cs="Arial"/>
        </w:rPr>
      </w:pPr>
      <w:r w:rsidRPr="00396543">
        <w:rPr>
          <w:rFonts w:ascii="Arial" w:hAnsi="Arial" w:cs="Arial"/>
        </w:rPr>
        <w:t>муниципального образования</w:t>
      </w:r>
    </w:p>
    <w:p w:rsidR="00BB0105" w:rsidRPr="00362858" w:rsidRDefault="00BB0105" w:rsidP="00BB0105">
      <w:pPr>
        <w:jc w:val="both"/>
        <w:rPr>
          <w:rFonts w:ascii="Arial" w:hAnsi="Arial" w:cs="Arial"/>
        </w:rPr>
      </w:pPr>
      <w:r w:rsidRPr="00396543">
        <w:rPr>
          <w:rFonts w:ascii="Arial" w:hAnsi="Arial" w:cs="Arial"/>
        </w:rPr>
        <w:t>А.А. Вдовин</w:t>
      </w:r>
    </w:p>
    <w:p w:rsidR="00BB0105" w:rsidRPr="000674E4" w:rsidRDefault="00BB0105" w:rsidP="00BB0105">
      <w:pPr>
        <w:jc w:val="center"/>
        <w:rPr>
          <w:rFonts w:ascii="Arial" w:hAnsi="Arial" w:cs="Arial"/>
          <w:b/>
          <w:sz w:val="32"/>
          <w:szCs w:val="32"/>
        </w:rPr>
      </w:pPr>
      <w:r>
        <w:rPr>
          <w:rFonts w:ascii="Arial" w:hAnsi="Arial" w:cs="Arial"/>
          <w:b/>
          <w:sz w:val="32"/>
          <w:szCs w:val="32"/>
        </w:rPr>
        <w:t>08.02.2021 ГОДА №2/6</w:t>
      </w:r>
    </w:p>
    <w:p w:rsidR="00BB0105" w:rsidRPr="000674E4" w:rsidRDefault="00BB0105" w:rsidP="00BB0105">
      <w:pPr>
        <w:jc w:val="center"/>
        <w:rPr>
          <w:rFonts w:ascii="Arial" w:hAnsi="Arial" w:cs="Arial"/>
          <w:b/>
          <w:sz w:val="32"/>
          <w:szCs w:val="32"/>
        </w:rPr>
      </w:pPr>
      <w:r w:rsidRPr="000674E4">
        <w:rPr>
          <w:rFonts w:ascii="Arial" w:hAnsi="Arial" w:cs="Arial"/>
          <w:b/>
          <w:sz w:val="32"/>
          <w:szCs w:val="32"/>
        </w:rPr>
        <w:t>РОССИЙСКАЯ ФЕДЕРАЦИЯ</w:t>
      </w:r>
    </w:p>
    <w:p w:rsidR="00BB0105" w:rsidRDefault="00BB0105" w:rsidP="00BB0105">
      <w:pPr>
        <w:jc w:val="center"/>
        <w:rPr>
          <w:rFonts w:ascii="Arial" w:hAnsi="Arial" w:cs="Arial"/>
          <w:b/>
          <w:sz w:val="32"/>
          <w:szCs w:val="32"/>
        </w:rPr>
      </w:pPr>
      <w:r w:rsidRPr="000674E4">
        <w:rPr>
          <w:rFonts w:ascii="Arial" w:hAnsi="Arial" w:cs="Arial"/>
          <w:b/>
          <w:sz w:val="32"/>
          <w:szCs w:val="32"/>
        </w:rPr>
        <w:t>ИРКУТСКАЯ ОБЛАСТЬ</w:t>
      </w:r>
    </w:p>
    <w:p w:rsidR="00BB0105" w:rsidRPr="000674E4" w:rsidRDefault="00BB0105" w:rsidP="00BB0105">
      <w:pPr>
        <w:jc w:val="center"/>
        <w:rPr>
          <w:rFonts w:ascii="Arial" w:hAnsi="Arial" w:cs="Arial"/>
          <w:b/>
          <w:sz w:val="32"/>
          <w:szCs w:val="32"/>
        </w:rPr>
      </w:pPr>
      <w:r>
        <w:rPr>
          <w:rFonts w:ascii="Arial" w:hAnsi="Arial" w:cs="Arial"/>
          <w:b/>
          <w:sz w:val="32"/>
          <w:szCs w:val="32"/>
        </w:rPr>
        <w:t>БАЛАГАНСКИЙ РАЙОН</w:t>
      </w:r>
    </w:p>
    <w:p w:rsidR="00BB0105" w:rsidRDefault="00BB0105" w:rsidP="00BB0105">
      <w:pPr>
        <w:jc w:val="center"/>
        <w:rPr>
          <w:rFonts w:ascii="Arial" w:hAnsi="Arial" w:cs="Arial"/>
          <w:b/>
          <w:sz w:val="32"/>
          <w:szCs w:val="32"/>
        </w:rPr>
      </w:pPr>
      <w:r>
        <w:rPr>
          <w:rFonts w:ascii="Arial" w:hAnsi="Arial" w:cs="Arial"/>
          <w:b/>
          <w:sz w:val="32"/>
          <w:szCs w:val="32"/>
        </w:rPr>
        <w:t xml:space="preserve">БАЛАГАНСКОЕ МУНИЦИПАЛЬНОЕ ОБРАЗОВАНИЕ </w:t>
      </w:r>
    </w:p>
    <w:p w:rsidR="00BB0105" w:rsidRDefault="00BB0105" w:rsidP="00BB0105">
      <w:pPr>
        <w:jc w:val="center"/>
        <w:rPr>
          <w:rFonts w:ascii="Arial" w:hAnsi="Arial" w:cs="Arial"/>
          <w:b/>
          <w:sz w:val="32"/>
          <w:szCs w:val="32"/>
        </w:rPr>
      </w:pPr>
      <w:r>
        <w:rPr>
          <w:rFonts w:ascii="Arial" w:hAnsi="Arial" w:cs="Arial"/>
          <w:b/>
          <w:sz w:val="32"/>
          <w:szCs w:val="32"/>
        </w:rPr>
        <w:t>ДУМА ПЯТОГО СОЗЫВА</w:t>
      </w:r>
    </w:p>
    <w:p w:rsidR="00BB0105" w:rsidRPr="000674E4" w:rsidRDefault="00BB0105" w:rsidP="00BB0105">
      <w:pPr>
        <w:jc w:val="center"/>
        <w:rPr>
          <w:rFonts w:ascii="Arial" w:hAnsi="Arial" w:cs="Arial"/>
          <w:b/>
          <w:sz w:val="32"/>
          <w:szCs w:val="32"/>
        </w:rPr>
      </w:pPr>
      <w:r w:rsidRPr="000674E4">
        <w:rPr>
          <w:rFonts w:ascii="Arial" w:hAnsi="Arial" w:cs="Arial"/>
          <w:b/>
          <w:sz w:val="32"/>
          <w:szCs w:val="32"/>
        </w:rPr>
        <w:t>РЕШЕНИЕ</w:t>
      </w:r>
    </w:p>
    <w:p w:rsidR="00BB0105" w:rsidRPr="001E1B78" w:rsidRDefault="00BB0105" w:rsidP="00BB0105">
      <w:pPr>
        <w:rPr>
          <w:rFonts w:ascii="Arial" w:hAnsi="Arial" w:cs="Arial"/>
          <w:b/>
          <w:sz w:val="32"/>
          <w:szCs w:val="32"/>
        </w:rPr>
      </w:pPr>
    </w:p>
    <w:p w:rsidR="00BB0105" w:rsidRDefault="00BB0105" w:rsidP="00BB0105">
      <w:pPr>
        <w:jc w:val="center"/>
        <w:rPr>
          <w:rFonts w:ascii="Arial" w:hAnsi="Arial" w:cs="Arial"/>
          <w:b/>
          <w:sz w:val="32"/>
          <w:szCs w:val="32"/>
        </w:rPr>
      </w:pPr>
      <w:r>
        <w:rPr>
          <w:rFonts w:ascii="Arial" w:hAnsi="Arial" w:cs="Arial"/>
        </w:rPr>
        <w:tab/>
      </w:r>
      <w:r>
        <w:rPr>
          <w:rFonts w:ascii="Arial" w:hAnsi="Arial" w:cs="Arial"/>
          <w:b/>
          <w:sz w:val="32"/>
          <w:szCs w:val="32"/>
        </w:rPr>
        <w:t xml:space="preserve">О ВНЕСЕНИИ ИЗМЕНЕНИЙ В РЕШЕНИЕ ДУМЫ БАЛАГАНСКОГО МУНИЦИПАЛЬНОГО ОБРАЗОВАНИЯ ОТ 27.11.2018 ГОДА №11/1-ГД «О НАЛОГЕ НА ИМУЩЕСТВО ФИЗИЧЕСКИХ ЛИЦ НА 2019 ГОД» </w:t>
      </w:r>
    </w:p>
    <w:p w:rsidR="00BB0105" w:rsidRDefault="00BB0105" w:rsidP="00BB0105">
      <w:pPr>
        <w:jc w:val="center"/>
        <w:rPr>
          <w:rFonts w:ascii="Arial" w:hAnsi="Arial" w:cs="Arial"/>
          <w:b/>
          <w:sz w:val="32"/>
          <w:szCs w:val="32"/>
        </w:rPr>
      </w:pPr>
      <w:r>
        <w:rPr>
          <w:rFonts w:ascii="Arial" w:hAnsi="Arial" w:cs="Arial"/>
          <w:b/>
          <w:sz w:val="32"/>
          <w:szCs w:val="32"/>
        </w:rPr>
        <w:t xml:space="preserve"> </w:t>
      </w:r>
    </w:p>
    <w:p w:rsidR="00BB0105" w:rsidRPr="001E1B78" w:rsidRDefault="00BB0105" w:rsidP="00BB0105">
      <w:pPr>
        <w:ind w:firstLine="720"/>
        <w:jc w:val="center"/>
        <w:rPr>
          <w:rFonts w:ascii="Arial" w:hAnsi="Arial" w:cs="Arial"/>
          <w:b/>
          <w:sz w:val="32"/>
          <w:szCs w:val="32"/>
        </w:rPr>
      </w:pPr>
    </w:p>
    <w:p w:rsidR="00BB0105" w:rsidRDefault="00BB0105" w:rsidP="00BB0105">
      <w:pPr>
        <w:autoSpaceDE w:val="0"/>
        <w:autoSpaceDN w:val="0"/>
        <w:adjustRightInd w:val="0"/>
        <w:ind w:firstLine="540"/>
        <w:jc w:val="both"/>
        <w:rPr>
          <w:rFonts w:ascii="Arial" w:hAnsi="Arial" w:cs="Arial"/>
        </w:rPr>
      </w:pPr>
      <w:r w:rsidRPr="00010C8D">
        <w:rPr>
          <w:rFonts w:ascii="Arial" w:hAnsi="Arial" w:cs="Arial"/>
        </w:rPr>
        <w:tab/>
      </w:r>
      <w:r>
        <w:rPr>
          <w:rFonts w:ascii="Arial" w:hAnsi="Arial" w:cs="Arial"/>
        </w:rPr>
        <w:t>В соответствии с Федеральным</w:t>
      </w:r>
      <w:r w:rsidRPr="00010C8D">
        <w:rPr>
          <w:rFonts w:ascii="Arial" w:hAnsi="Arial" w:cs="Arial"/>
        </w:rPr>
        <w:t xml:space="preserve"> </w:t>
      </w:r>
      <w:hyperlink r:id="rId16" w:history="1">
        <w:r w:rsidRPr="00010C8D">
          <w:rPr>
            <w:rFonts w:ascii="Arial" w:hAnsi="Arial" w:cs="Arial"/>
          </w:rPr>
          <w:t>закон</w:t>
        </w:r>
        <w:r>
          <w:rPr>
            <w:rFonts w:ascii="Arial" w:hAnsi="Arial" w:cs="Arial"/>
          </w:rPr>
          <w:t>о</w:t>
        </w:r>
        <w:r w:rsidRPr="00010C8D">
          <w:rPr>
            <w:rFonts w:ascii="Arial" w:hAnsi="Arial" w:cs="Arial"/>
          </w:rPr>
          <w:t>м</w:t>
        </w:r>
      </w:hyperlink>
      <w:r w:rsidRPr="00010C8D">
        <w:rPr>
          <w:rFonts w:ascii="Arial" w:hAnsi="Arial" w:cs="Arial"/>
        </w:rPr>
        <w:t xml:space="preserve"> </w:t>
      </w:r>
      <w:r>
        <w:rPr>
          <w:rFonts w:ascii="Arial" w:hAnsi="Arial" w:cs="Arial"/>
        </w:rPr>
        <w:t xml:space="preserve">Российской Федерации </w:t>
      </w:r>
      <w:r w:rsidRPr="00010C8D">
        <w:rPr>
          <w:rFonts w:ascii="Arial" w:hAnsi="Arial" w:cs="Arial"/>
        </w:rPr>
        <w:t xml:space="preserve">от 6 октября </w:t>
      </w:r>
      <w:smartTag w:uri="urn:schemas-microsoft-com:office:smarttags" w:element="metricconverter">
        <w:smartTagPr>
          <w:attr w:name="ProductID" w:val="2003 г"/>
        </w:smartTagPr>
        <w:r w:rsidRPr="00010C8D">
          <w:rPr>
            <w:rFonts w:ascii="Arial" w:hAnsi="Arial" w:cs="Arial"/>
          </w:rPr>
          <w:t>2003 г</w:t>
        </w:r>
      </w:smartTag>
      <w:r w:rsidRPr="00010C8D">
        <w:rPr>
          <w:rFonts w:ascii="Arial" w:hAnsi="Arial" w:cs="Arial"/>
        </w:rPr>
        <w:t>. № 131-ФЗ «Об общих принципах организации местного самоуправления в Российской Федерации</w:t>
      </w:r>
      <w:r>
        <w:rPr>
          <w:rFonts w:ascii="Arial" w:hAnsi="Arial" w:cs="Arial"/>
        </w:rPr>
        <w:t>,</w:t>
      </w:r>
      <w:r w:rsidRPr="00010C8D">
        <w:rPr>
          <w:rFonts w:ascii="Arial" w:eastAsia="Calibri" w:hAnsi="Arial" w:cs="Arial"/>
          <w:lang w:eastAsia="en-US"/>
        </w:rPr>
        <w:t xml:space="preserve"> </w:t>
      </w:r>
      <w:r>
        <w:rPr>
          <w:rFonts w:ascii="Arial" w:eastAsia="Calibri" w:hAnsi="Arial" w:cs="Arial"/>
          <w:lang w:eastAsia="en-US"/>
        </w:rPr>
        <w:t>Уставом Балаганского муниципального образования</w:t>
      </w:r>
      <w:r w:rsidRPr="00010C8D">
        <w:rPr>
          <w:rFonts w:ascii="Arial" w:eastAsia="Calibri" w:hAnsi="Arial" w:cs="Arial"/>
          <w:lang w:eastAsia="en-US"/>
        </w:rPr>
        <w:t xml:space="preserve">, </w:t>
      </w:r>
      <w:r w:rsidRPr="00010C8D">
        <w:rPr>
          <w:rFonts w:ascii="Arial" w:hAnsi="Arial" w:cs="Arial"/>
        </w:rPr>
        <w:t>Дума Балаганского муниципального образования</w:t>
      </w:r>
      <w:r>
        <w:rPr>
          <w:rFonts w:ascii="Arial" w:hAnsi="Arial" w:cs="Arial"/>
        </w:rPr>
        <w:t xml:space="preserve"> пятого созыва</w:t>
      </w:r>
      <w:r w:rsidRPr="00010C8D">
        <w:rPr>
          <w:rFonts w:ascii="Arial" w:hAnsi="Arial" w:cs="Arial"/>
        </w:rPr>
        <w:t xml:space="preserve"> </w:t>
      </w:r>
    </w:p>
    <w:p w:rsidR="00BB0105" w:rsidRDefault="00BB0105" w:rsidP="00BB0105">
      <w:pPr>
        <w:tabs>
          <w:tab w:val="left" w:pos="0"/>
        </w:tabs>
        <w:jc w:val="both"/>
        <w:rPr>
          <w:rFonts w:ascii="Arial" w:hAnsi="Arial" w:cs="Arial"/>
        </w:rPr>
      </w:pPr>
    </w:p>
    <w:p w:rsidR="00BB0105" w:rsidRDefault="00BB0105" w:rsidP="00BB0105">
      <w:pPr>
        <w:autoSpaceDE w:val="0"/>
        <w:autoSpaceDN w:val="0"/>
        <w:adjustRightInd w:val="0"/>
        <w:ind w:firstLine="540"/>
        <w:jc w:val="both"/>
        <w:rPr>
          <w:rFonts w:ascii="Arial" w:hAnsi="Arial" w:cs="Arial"/>
        </w:rPr>
      </w:pPr>
    </w:p>
    <w:p w:rsidR="00BB0105" w:rsidRDefault="00BB0105" w:rsidP="00BB0105">
      <w:pPr>
        <w:jc w:val="center"/>
        <w:rPr>
          <w:rFonts w:ascii="Arial" w:hAnsi="Arial" w:cs="Arial"/>
          <w:b/>
          <w:sz w:val="30"/>
          <w:szCs w:val="30"/>
        </w:rPr>
      </w:pPr>
      <w:r>
        <w:rPr>
          <w:rFonts w:ascii="Arial" w:hAnsi="Arial" w:cs="Arial"/>
          <w:b/>
          <w:sz w:val="30"/>
          <w:szCs w:val="30"/>
        </w:rPr>
        <w:t>РЕШИЛА:</w:t>
      </w:r>
    </w:p>
    <w:p w:rsidR="00BB0105" w:rsidRDefault="00BB0105" w:rsidP="00BB0105">
      <w:pPr>
        <w:jc w:val="center"/>
        <w:rPr>
          <w:rFonts w:ascii="Arial" w:hAnsi="Arial" w:cs="Arial"/>
          <w:b/>
          <w:sz w:val="30"/>
          <w:szCs w:val="30"/>
        </w:rPr>
      </w:pPr>
    </w:p>
    <w:p w:rsidR="00BB0105" w:rsidRDefault="00BB0105" w:rsidP="00BB0105">
      <w:pPr>
        <w:autoSpaceDE w:val="0"/>
        <w:autoSpaceDN w:val="0"/>
        <w:adjustRightInd w:val="0"/>
        <w:ind w:firstLine="708"/>
        <w:jc w:val="both"/>
        <w:rPr>
          <w:rFonts w:ascii="Arial" w:hAnsi="Arial" w:cs="Arial"/>
        </w:rPr>
      </w:pPr>
      <w:r w:rsidRPr="00B83CC2">
        <w:rPr>
          <w:rFonts w:ascii="Arial" w:hAnsi="Arial" w:cs="Arial"/>
        </w:rPr>
        <w:t>1.</w:t>
      </w:r>
      <w:r>
        <w:rPr>
          <w:rFonts w:ascii="Arial" w:hAnsi="Arial" w:cs="Arial"/>
        </w:rPr>
        <w:t xml:space="preserve"> Внести в Решение Думы от 27.11.2018 года №11/1-ГД «О налоге на имущество физических лиц на 2019 год» следующие изменения:</w:t>
      </w:r>
    </w:p>
    <w:p w:rsidR="00BB0105" w:rsidRPr="004516D7" w:rsidRDefault="00BB0105" w:rsidP="00BB0105">
      <w:pPr>
        <w:autoSpaceDE w:val="0"/>
        <w:autoSpaceDN w:val="0"/>
        <w:adjustRightInd w:val="0"/>
        <w:ind w:firstLine="708"/>
        <w:jc w:val="both"/>
        <w:rPr>
          <w:rFonts w:ascii="Arial" w:hAnsi="Arial" w:cs="Arial"/>
        </w:rPr>
      </w:pPr>
      <w:r>
        <w:rPr>
          <w:rFonts w:ascii="Arial" w:hAnsi="Arial" w:cs="Arial"/>
        </w:rPr>
        <w:t>подпункт 3.2 пункта 3 изложить в следующей редакци</w:t>
      </w:r>
      <w:r w:rsidRPr="00B83CC2">
        <w:rPr>
          <w:rFonts w:ascii="Arial" w:hAnsi="Arial" w:cs="Arial"/>
        </w:rPr>
        <w:t>и:</w:t>
      </w:r>
    </w:p>
    <w:p w:rsidR="00BB0105" w:rsidRDefault="00BB0105" w:rsidP="00BB0105">
      <w:pPr>
        <w:autoSpaceDE w:val="0"/>
        <w:autoSpaceDN w:val="0"/>
        <w:adjustRightInd w:val="0"/>
        <w:jc w:val="both"/>
        <w:rPr>
          <w:rFonts w:ascii="Arial" w:eastAsia="Calibri" w:hAnsi="Arial" w:cs="Arial"/>
          <w:lang w:eastAsia="en-US"/>
        </w:rPr>
      </w:pPr>
      <w:r>
        <w:rPr>
          <w:rFonts w:ascii="Arial" w:hAnsi="Arial" w:cs="Arial"/>
        </w:rPr>
        <w:t xml:space="preserve">           </w:t>
      </w:r>
      <w:r>
        <w:rPr>
          <w:rFonts w:ascii="Arial" w:eastAsia="Calibri" w:hAnsi="Arial" w:cs="Arial"/>
          <w:lang w:eastAsia="en-US"/>
        </w:rPr>
        <w:t>0,7 процента в отношении объектов налогообложения, указанных в абзаце втором пункта 2 настоящего решения.</w:t>
      </w:r>
    </w:p>
    <w:p w:rsidR="00BB0105" w:rsidRDefault="00BB0105" w:rsidP="00BB0105">
      <w:pPr>
        <w:autoSpaceDE w:val="0"/>
        <w:autoSpaceDN w:val="0"/>
        <w:adjustRightInd w:val="0"/>
        <w:ind w:firstLine="708"/>
        <w:jc w:val="both"/>
        <w:rPr>
          <w:rFonts w:ascii="Arial" w:hAnsi="Arial" w:cs="Arial"/>
        </w:rPr>
      </w:pPr>
      <w:r>
        <w:rPr>
          <w:rFonts w:ascii="Arial" w:hAnsi="Arial" w:cs="Arial"/>
        </w:rPr>
        <w:t>2. Данное решение вступает в законную силу с момента опубликования и распространяет свое действие на правоотношения, возникшие с 01.01.2019 г. по 31.12.2019 г.</w:t>
      </w:r>
    </w:p>
    <w:p w:rsidR="00BB0105" w:rsidRDefault="00BB0105" w:rsidP="00BB0105">
      <w:pPr>
        <w:autoSpaceDE w:val="0"/>
        <w:autoSpaceDN w:val="0"/>
        <w:adjustRightInd w:val="0"/>
        <w:ind w:firstLine="709"/>
        <w:jc w:val="both"/>
        <w:rPr>
          <w:rFonts w:ascii="Arial" w:eastAsia="Calibri" w:hAnsi="Arial" w:cs="Arial"/>
          <w:lang w:eastAsia="en-US"/>
        </w:rPr>
      </w:pPr>
      <w:r>
        <w:rPr>
          <w:rFonts w:ascii="Arial" w:hAnsi="Arial" w:cs="Arial"/>
        </w:rPr>
        <w:lastRenderedPageBreak/>
        <w:t>3.</w:t>
      </w:r>
      <w:r w:rsidRPr="00024C15">
        <w:rPr>
          <w:rFonts w:ascii="Arial" w:hAnsi="Arial" w:cs="Arial"/>
        </w:rPr>
        <w:t>Опубликовать настоящее решение в Официальном вестнике Балаганского муниципального образов</w:t>
      </w:r>
      <w:r>
        <w:rPr>
          <w:rFonts w:ascii="Arial" w:hAnsi="Arial" w:cs="Arial"/>
        </w:rPr>
        <w:t xml:space="preserve">ания и разместить на </w:t>
      </w:r>
      <w:r w:rsidRPr="00024C15">
        <w:rPr>
          <w:rFonts w:ascii="Arial" w:hAnsi="Arial" w:cs="Arial"/>
        </w:rPr>
        <w:t>сайте администрации в информацио</w:t>
      </w:r>
      <w:r>
        <w:rPr>
          <w:rFonts w:ascii="Arial" w:hAnsi="Arial" w:cs="Arial"/>
        </w:rPr>
        <w:t>нно</w:t>
      </w:r>
      <w:r w:rsidRPr="00024C15">
        <w:rPr>
          <w:rFonts w:ascii="Arial" w:hAnsi="Arial" w:cs="Arial"/>
        </w:rPr>
        <w:t>-телекоммуникационной сети «Интернет»</w:t>
      </w:r>
      <w:r>
        <w:rPr>
          <w:rFonts w:ascii="Arial" w:hAnsi="Arial" w:cs="Arial"/>
        </w:rPr>
        <w:t xml:space="preserve"> в срок не позднее </w:t>
      </w:r>
      <w:r w:rsidRPr="002479A9">
        <w:rPr>
          <w:rFonts w:ascii="Arial" w:hAnsi="Arial" w:cs="Arial"/>
          <w:color w:val="000000" w:themeColor="text1"/>
        </w:rPr>
        <w:t>15.02.2021 года.</w:t>
      </w:r>
    </w:p>
    <w:p w:rsidR="00BB0105" w:rsidRDefault="00BB0105" w:rsidP="00BB0105">
      <w:pPr>
        <w:autoSpaceDE w:val="0"/>
        <w:autoSpaceDN w:val="0"/>
        <w:adjustRightInd w:val="0"/>
        <w:jc w:val="both"/>
        <w:rPr>
          <w:rFonts w:ascii="Arial" w:hAnsi="Arial" w:cs="Arial"/>
        </w:rPr>
      </w:pPr>
    </w:p>
    <w:p w:rsidR="00BB0105" w:rsidRDefault="00BB0105" w:rsidP="00BB0105">
      <w:pPr>
        <w:jc w:val="both"/>
        <w:rPr>
          <w:rFonts w:ascii="Arial" w:hAnsi="Arial" w:cs="Arial"/>
        </w:rPr>
      </w:pPr>
      <w:r>
        <w:rPr>
          <w:rFonts w:ascii="Arial" w:hAnsi="Arial" w:cs="Arial"/>
        </w:rPr>
        <w:t>Председатель Думы</w:t>
      </w:r>
    </w:p>
    <w:p w:rsidR="00BB0105" w:rsidRDefault="00BB0105" w:rsidP="00BB0105">
      <w:pPr>
        <w:jc w:val="both"/>
        <w:rPr>
          <w:rFonts w:ascii="Arial" w:hAnsi="Arial" w:cs="Arial"/>
        </w:rPr>
      </w:pPr>
      <w:r>
        <w:rPr>
          <w:rFonts w:ascii="Arial" w:hAnsi="Arial" w:cs="Arial"/>
        </w:rPr>
        <w:t>Балаганского муниципального образования</w:t>
      </w:r>
    </w:p>
    <w:p w:rsidR="00BB0105" w:rsidRDefault="00BB0105" w:rsidP="00BB0105">
      <w:pPr>
        <w:jc w:val="both"/>
        <w:rPr>
          <w:rFonts w:ascii="Arial" w:hAnsi="Arial" w:cs="Arial"/>
        </w:rPr>
      </w:pPr>
      <w:r>
        <w:rPr>
          <w:rFonts w:ascii="Arial" w:hAnsi="Arial" w:cs="Arial"/>
        </w:rPr>
        <w:t>И.В. Ефремов</w:t>
      </w:r>
    </w:p>
    <w:p w:rsidR="00BB0105" w:rsidRDefault="00BB0105" w:rsidP="00BB0105">
      <w:pPr>
        <w:jc w:val="both"/>
        <w:rPr>
          <w:rFonts w:ascii="Arial" w:hAnsi="Arial" w:cs="Arial"/>
        </w:rPr>
      </w:pPr>
    </w:p>
    <w:p w:rsidR="00BB0105" w:rsidRDefault="00BB0105" w:rsidP="00BB0105">
      <w:pPr>
        <w:jc w:val="both"/>
        <w:rPr>
          <w:rFonts w:ascii="Arial" w:hAnsi="Arial" w:cs="Arial"/>
        </w:rPr>
      </w:pPr>
      <w:r>
        <w:rPr>
          <w:rFonts w:ascii="Arial" w:hAnsi="Arial" w:cs="Arial"/>
        </w:rPr>
        <w:t>Глава</w:t>
      </w:r>
      <w:r w:rsidRPr="00425D83">
        <w:rPr>
          <w:rFonts w:ascii="Arial" w:hAnsi="Arial" w:cs="Arial"/>
        </w:rPr>
        <w:t xml:space="preserve"> </w:t>
      </w:r>
      <w:r>
        <w:rPr>
          <w:rFonts w:ascii="Arial" w:hAnsi="Arial" w:cs="Arial"/>
        </w:rPr>
        <w:t xml:space="preserve">Балаганского </w:t>
      </w:r>
    </w:p>
    <w:p w:rsidR="00BB0105" w:rsidRDefault="00BB0105" w:rsidP="00BB0105">
      <w:pPr>
        <w:jc w:val="both"/>
        <w:rPr>
          <w:rFonts w:ascii="Arial" w:hAnsi="Arial" w:cs="Arial"/>
        </w:rPr>
      </w:pPr>
      <w:r>
        <w:rPr>
          <w:rFonts w:ascii="Arial" w:hAnsi="Arial" w:cs="Arial"/>
        </w:rPr>
        <w:t>муниципального образования</w:t>
      </w:r>
    </w:p>
    <w:p w:rsidR="00BB0105" w:rsidRPr="00362858" w:rsidRDefault="00BB0105" w:rsidP="00BB0105">
      <w:pPr>
        <w:jc w:val="both"/>
        <w:rPr>
          <w:rFonts w:ascii="Arial" w:hAnsi="Arial" w:cs="Arial"/>
        </w:rPr>
      </w:pPr>
      <w:r>
        <w:rPr>
          <w:rFonts w:ascii="Arial" w:hAnsi="Arial" w:cs="Arial"/>
        </w:rPr>
        <w:t>А.А. Вдовин</w:t>
      </w:r>
    </w:p>
    <w:p w:rsidR="00BB0105" w:rsidRDefault="00BB0105" w:rsidP="00BB0105">
      <w:pPr>
        <w:jc w:val="center"/>
        <w:rPr>
          <w:rFonts w:ascii="Arial" w:hAnsi="Arial" w:cs="Arial"/>
          <w:b/>
          <w:sz w:val="32"/>
          <w:szCs w:val="32"/>
        </w:rPr>
      </w:pPr>
      <w:r>
        <w:rPr>
          <w:rFonts w:ascii="Arial" w:hAnsi="Arial" w:cs="Arial"/>
          <w:b/>
          <w:sz w:val="32"/>
          <w:szCs w:val="32"/>
        </w:rPr>
        <w:t>08.02.2020 №2/7</w:t>
      </w:r>
    </w:p>
    <w:p w:rsidR="00BB0105" w:rsidRDefault="00BB0105" w:rsidP="00BB0105">
      <w:pPr>
        <w:jc w:val="center"/>
        <w:rPr>
          <w:rFonts w:ascii="Arial" w:hAnsi="Arial" w:cs="Arial"/>
          <w:b/>
          <w:sz w:val="32"/>
          <w:szCs w:val="32"/>
        </w:rPr>
      </w:pPr>
      <w:r>
        <w:rPr>
          <w:rFonts w:ascii="Arial" w:hAnsi="Arial" w:cs="Arial"/>
          <w:b/>
          <w:sz w:val="32"/>
          <w:szCs w:val="32"/>
        </w:rPr>
        <w:t>РОССИЙСКАЯ ФЕДЕРАЦИЯ</w:t>
      </w:r>
    </w:p>
    <w:p w:rsidR="00BB0105" w:rsidRDefault="00BB0105" w:rsidP="00BB0105">
      <w:pPr>
        <w:pStyle w:val="a3"/>
        <w:jc w:val="center"/>
        <w:rPr>
          <w:rFonts w:ascii="Arial" w:hAnsi="Arial" w:cs="Arial"/>
          <w:b/>
          <w:sz w:val="32"/>
          <w:szCs w:val="32"/>
        </w:rPr>
      </w:pPr>
      <w:r>
        <w:rPr>
          <w:rFonts w:ascii="Arial" w:hAnsi="Arial" w:cs="Arial"/>
          <w:b/>
          <w:sz w:val="32"/>
          <w:szCs w:val="32"/>
        </w:rPr>
        <w:t>ИРКУТСКАЯ ОБЛАСТЬ</w:t>
      </w:r>
    </w:p>
    <w:p w:rsidR="00BB0105" w:rsidRDefault="00BB0105" w:rsidP="00BB0105">
      <w:pPr>
        <w:pStyle w:val="a3"/>
        <w:jc w:val="center"/>
        <w:rPr>
          <w:rFonts w:ascii="Arial" w:hAnsi="Arial" w:cs="Arial"/>
          <w:b/>
          <w:sz w:val="32"/>
          <w:szCs w:val="32"/>
        </w:rPr>
      </w:pPr>
      <w:r>
        <w:rPr>
          <w:rFonts w:ascii="Arial" w:hAnsi="Arial" w:cs="Arial"/>
          <w:b/>
          <w:sz w:val="32"/>
          <w:szCs w:val="32"/>
        </w:rPr>
        <w:t>БАЛАГАНСКИЙ РАЙОН</w:t>
      </w:r>
    </w:p>
    <w:p w:rsidR="00BB0105" w:rsidRDefault="00BB0105" w:rsidP="00BB0105">
      <w:pPr>
        <w:jc w:val="center"/>
        <w:rPr>
          <w:rFonts w:ascii="Arial" w:hAnsi="Arial" w:cs="Arial"/>
          <w:b/>
          <w:sz w:val="32"/>
          <w:szCs w:val="32"/>
        </w:rPr>
      </w:pPr>
      <w:r>
        <w:rPr>
          <w:rFonts w:ascii="Arial" w:hAnsi="Arial" w:cs="Arial"/>
          <w:b/>
          <w:sz w:val="32"/>
          <w:szCs w:val="32"/>
        </w:rPr>
        <w:t>ДУМА</w:t>
      </w:r>
    </w:p>
    <w:p w:rsidR="00BB0105" w:rsidRPr="00D21F0B" w:rsidRDefault="00BB0105" w:rsidP="00BB0105">
      <w:pPr>
        <w:jc w:val="center"/>
        <w:rPr>
          <w:rFonts w:ascii="Arial" w:hAnsi="Arial" w:cs="Arial"/>
          <w:b/>
          <w:sz w:val="32"/>
          <w:szCs w:val="32"/>
        </w:rPr>
      </w:pPr>
      <w:r w:rsidRPr="00D21F0B">
        <w:rPr>
          <w:rFonts w:ascii="Arial" w:hAnsi="Arial" w:cs="Arial"/>
          <w:b/>
          <w:sz w:val="32"/>
          <w:szCs w:val="32"/>
        </w:rPr>
        <w:t>БАЛАГАНСКОГО МУНИЦИПАЛЬНОГО ОБРАЗОВАНИЯ</w:t>
      </w:r>
    </w:p>
    <w:p w:rsidR="00BB0105" w:rsidRPr="00D21F0B" w:rsidRDefault="00BB0105" w:rsidP="00BB0105">
      <w:pPr>
        <w:pStyle w:val="a3"/>
        <w:jc w:val="center"/>
        <w:rPr>
          <w:rFonts w:ascii="Arial" w:hAnsi="Arial" w:cs="Arial"/>
          <w:b/>
          <w:sz w:val="32"/>
          <w:szCs w:val="32"/>
        </w:rPr>
      </w:pPr>
      <w:r>
        <w:rPr>
          <w:rFonts w:ascii="Arial" w:hAnsi="Arial" w:cs="Arial"/>
          <w:b/>
          <w:sz w:val="32"/>
          <w:szCs w:val="32"/>
        </w:rPr>
        <w:t xml:space="preserve"> </w:t>
      </w:r>
      <w:r w:rsidRPr="00D21F0B">
        <w:rPr>
          <w:rFonts w:ascii="Arial" w:hAnsi="Arial" w:cs="Arial"/>
          <w:b/>
          <w:sz w:val="32"/>
          <w:szCs w:val="32"/>
        </w:rPr>
        <w:t>ПЯТОГО СОЗЫВА</w:t>
      </w:r>
    </w:p>
    <w:p w:rsidR="00BB0105" w:rsidRDefault="00BB0105" w:rsidP="00BB0105">
      <w:pPr>
        <w:jc w:val="center"/>
        <w:rPr>
          <w:rFonts w:ascii="Arial" w:hAnsi="Arial" w:cs="Arial"/>
          <w:b/>
          <w:sz w:val="32"/>
          <w:szCs w:val="32"/>
        </w:rPr>
      </w:pPr>
      <w:r>
        <w:rPr>
          <w:rFonts w:ascii="Arial" w:hAnsi="Arial" w:cs="Arial"/>
          <w:b/>
          <w:sz w:val="32"/>
          <w:szCs w:val="32"/>
        </w:rPr>
        <w:t>РЕШЕНИЕ</w:t>
      </w:r>
    </w:p>
    <w:p w:rsidR="00BB0105" w:rsidRDefault="00BB0105" w:rsidP="00BB0105">
      <w:pPr>
        <w:jc w:val="center"/>
        <w:rPr>
          <w:rFonts w:ascii="Arial" w:hAnsi="Arial" w:cs="Arial"/>
          <w:b/>
          <w:sz w:val="32"/>
          <w:szCs w:val="32"/>
        </w:rPr>
      </w:pPr>
    </w:p>
    <w:p w:rsidR="00BB0105" w:rsidRDefault="00BB0105" w:rsidP="00BB0105">
      <w:pPr>
        <w:jc w:val="center"/>
        <w:rPr>
          <w:rFonts w:ascii="Arial" w:hAnsi="Arial" w:cs="Arial"/>
          <w:b/>
          <w:sz w:val="32"/>
          <w:szCs w:val="32"/>
        </w:rPr>
      </w:pPr>
      <w:r>
        <w:rPr>
          <w:rFonts w:ascii="Arial" w:hAnsi="Arial" w:cs="Arial"/>
          <w:b/>
          <w:sz w:val="32"/>
          <w:szCs w:val="32"/>
        </w:rPr>
        <w:t xml:space="preserve">О ВНЕСЕНИИ ИЗМЕНЕНИЙ В УСТАВ </w:t>
      </w:r>
    </w:p>
    <w:p w:rsidR="00BB0105" w:rsidRPr="00336D0A" w:rsidRDefault="00BB0105" w:rsidP="00BB0105">
      <w:pPr>
        <w:jc w:val="center"/>
        <w:rPr>
          <w:rFonts w:ascii="Arial" w:hAnsi="Arial" w:cs="Arial"/>
          <w:b/>
          <w:sz w:val="32"/>
          <w:szCs w:val="32"/>
        </w:rPr>
      </w:pPr>
      <w:r>
        <w:rPr>
          <w:rFonts w:ascii="Arial" w:hAnsi="Arial" w:cs="Arial"/>
          <w:b/>
          <w:sz w:val="32"/>
          <w:szCs w:val="32"/>
        </w:rPr>
        <w:t>БАЛАГАНСКОГО МУНИЦИПАЛЬНОГО ОБРАЗОВАНИЯ</w:t>
      </w:r>
    </w:p>
    <w:p w:rsidR="00BB0105" w:rsidRPr="00B823BA" w:rsidRDefault="00BB0105" w:rsidP="00BB0105">
      <w:pPr>
        <w:pStyle w:val="a4"/>
        <w:spacing w:before="0" w:beforeAutospacing="0" w:after="0" w:afterAutospacing="0"/>
        <w:ind w:firstLine="709"/>
        <w:jc w:val="center"/>
      </w:pPr>
    </w:p>
    <w:p w:rsidR="00BB0105" w:rsidRDefault="00BB0105" w:rsidP="00BB0105">
      <w:pPr>
        <w:pStyle w:val="3"/>
        <w:spacing w:before="0" w:beforeAutospacing="0" w:after="0" w:afterAutospacing="0"/>
        <w:ind w:firstLine="709"/>
        <w:jc w:val="center"/>
      </w:pPr>
    </w:p>
    <w:p w:rsidR="00BB0105" w:rsidRPr="00B823BA" w:rsidRDefault="00BB0105" w:rsidP="00BB0105">
      <w:pPr>
        <w:pStyle w:val="3"/>
        <w:spacing w:before="0" w:beforeAutospacing="0" w:after="0" w:afterAutospacing="0"/>
        <w:ind w:firstLine="709"/>
        <w:jc w:val="center"/>
      </w:pPr>
    </w:p>
    <w:p w:rsidR="00BB0105" w:rsidRPr="00336D0A" w:rsidRDefault="00BB0105" w:rsidP="00BB0105">
      <w:pPr>
        <w:pStyle w:val="3"/>
        <w:spacing w:before="0" w:beforeAutospacing="0" w:after="0" w:afterAutospacing="0"/>
        <w:ind w:firstLine="709"/>
        <w:jc w:val="both"/>
        <w:rPr>
          <w:rFonts w:ascii="Arial" w:hAnsi="Arial" w:cs="Arial"/>
          <w:sz w:val="26"/>
          <w:szCs w:val="26"/>
        </w:rPr>
      </w:pPr>
      <w:r w:rsidRPr="00336D0A">
        <w:rPr>
          <w:rFonts w:ascii="Arial" w:hAnsi="Arial" w:cs="Arial"/>
          <w:sz w:val="26"/>
          <w:szCs w:val="26"/>
        </w:rPr>
        <w:t xml:space="preserve">В соответствии со ст. 7, 35, 44 Федерального закона </w:t>
      </w:r>
      <w:r w:rsidRPr="00336D0A">
        <w:rPr>
          <w:rStyle w:val="11"/>
          <w:rFonts w:ascii="Arial" w:hAnsi="Arial" w:cs="Arial"/>
          <w:sz w:val="26"/>
          <w:szCs w:val="26"/>
        </w:rPr>
        <w:t>от 06.10.2003 № 131-ФЗ</w:t>
      </w:r>
      <w:r w:rsidRPr="00336D0A">
        <w:rPr>
          <w:rFonts w:ascii="Arial" w:hAnsi="Arial" w:cs="Arial"/>
          <w:sz w:val="26"/>
          <w:szCs w:val="26"/>
        </w:rPr>
        <w:t xml:space="preserve"> «Об общих принципах организации местного самоуправления в Российской Федерации» Дума</w:t>
      </w:r>
      <w:r w:rsidRPr="00336D0A">
        <w:rPr>
          <w:rStyle w:val="12"/>
          <w:rFonts w:ascii="Arial" w:hAnsi="Arial" w:cs="Arial"/>
          <w:sz w:val="26"/>
          <w:szCs w:val="26"/>
        </w:rPr>
        <w:t xml:space="preserve"> Балаганского </w:t>
      </w:r>
      <w:r w:rsidRPr="00336D0A">
        <w:rPr>
          <w:rFonts w:ascii="Arial" w:hAnsi="Arial" w:cs="Arial"/>
          <w:sz w:val="26"/>
          <w:szCs w:val="26"/>
        </w:rPr>
        <w:t>муниципального образования пятого созыва,</w:t>
      </w:r>
    </w:p>
    <w:p w:rsidR="00BB0105" w:rsidRDefault="00BB0105" w:rsidP="00BB0105">
      <w:pPr>
        <w:pStyle w:val="a4"/>
        <w:spacing w:before="0" w:beforeAutospacing="0" w:after="0" w:afterAutospacing="0"/>
        <w:ind w:firstLine="709"/>
        <w:jc w:val="both"/>
      </w:pPr>
      <w:bookmarkStart w:id="4" w:name="bookmark4"/>
    </w:p>
    <w:p w:rsidR="00BB0105" w:rsidRDefault="00BB0105" w:rsidP="00BB0105">
      <w:pPr>
        <w:pStyle w:val="a4"/>
        <w:spacing w:before="0" w:beforeAutospacing="0" w:after="0" w:afterAutospacing="0"/>
        <w:ind w:firstLine="709"/>
        <w:jc w:val="both"/>
      </w:pPr>
    </w:p>
    <w:p w:rsidR="00BB0105" w:rsidRDefault="00BB0105" w:rsidP="00BB0105">
      <w:pPr>
        <w:pStyle w:val="a4"/>
        <w:spacing w:before="0" w:beforeAutospacing="0" w:after="0" w:afterAutospacing="0"/>
        <w:ind w:firstLine="709"/>
        <w:jc w:val="center"/>
        <w:rPr>
          <w:rFonts w:ascii="Arial" w:hAnsi="Arial" w:cs="Arial"/>
          <w:b/>
          <w:sz w:val="32"/>
          <w:szCs w:val="32"/>
        </w:rPr>
      </w:pPr>
      <w:r w:rsidRPr="00336D0A">
        <w:rPr>
          <w:rFonts w:ascii="Arial" w:hAnsi="Arial" w:cs="Arial"/>
          <w:b/>
          <w:sz w:val="32"/>
          <w:szCs w:val="32"/>
        </w:rPr>
        <w:t>РЕШИЛА:</w:t>
      </w:r>
      <w:bookmarkEnd w:id="4"/>
    </w:p>
    <w:p w:rsidR="00BB0105" w:rsidRPr="00336D0A" w:rsidRDefault="00BB0105" w:rsidP="00BB0105">
      <w:pPr>
        <w:pStyle w:val="a4"/>
        <w:spacing w:before="0" w:beforeAutospacing="0" w:after="0" w:afterAutospacing="0"/>
        <w:ind w:firstLine="709"/>
        <w:jc w:val="center"/>
        <w:rPr>
          <w:rFonts w:ascii="Arial" w:hAnsi="Arial" w:cs="Arial"/>
          <w:b/>
          <w:sz w:val="32"/>
          <w:szCs w:val="32"/>
        </w:rPr>
      </w:pPr>
    </w:p>
    <w:p w:rsidR="00BB0105" w:rsidRPr="00FD4E2F" w:rsidRDefault="00BB0105" w:rsidP="00BB0105">
      <w:pPr>
        <w:pStyle w:val="a4"/>
        <w:spacing w:before="0" w:beforeAutospacing="0" w:after="0" w:afterAutospacing="0"/>
        <w:ind w:firstLine="709"/>
        <w:jc w:val="both"/>
        <w:rPr>
          <w:rFonts w:ascii="Arial" w:hAnsi="Arial" w:cs="Arial"/>
        </w:rPr>
      </w:pPr>
      <w:r w:rsidRPr="00336D0A">
        <w:rPr>
          <w:rFonts w:ascii="Arial" w:hAnsi="Arial" w:cs="Arial"/>
        </w:rPr>
        <w:t xml:space="preserve">1. </w:t>
      </w:r>
      <w:r w:rsidRPr="00FD4E2F">
        <w:rPr>
          <w:rFonts w:ascii="Arial" w:hAnsi="Arial" w:cs="Arial"/>
        </w:rPr>
        <w:t xml:space="preserve">Внести в </w:t>
      </w:r>
      <w:r w:rsidRPr="00FD4E2F">
        <w:rPr>
          <w:rStyle w:val="11"/>
          <w:rFonts w:ascii="Arial" w:hAnsi="Arial" w:cs="Arial"/>
        </w:rPr>
        <w:t>Устав</w:t>
      </w:r>
      <w:r w:rsidRPr="00FD4E2F">
        <w:rPr>
          <w:rFonts w:ascii="Arial" w:hAnsi="Arial" w:cs="Arial"/>
        </w:rPr>
        <w:t xml:space="preserve"> Балаганского муниципального образования следующие изменения:</w:t>
      </w:r>
    </w:p>
    <w:p w:rsidR="00BB0105" w:rsidRPr="00232B6C" w:rsidRDefault="00BB0105" w:rsidP="00BB0105">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1.1. Часть 1 статьи 1 дополнить абзацем следующего содержания:</w:t>
      </w:r>
    </w:p>
    <w:p w:rsidR="00BB0105" w:rsidRPr="00232B6C" w:rsidRDefault="00BB0105" w:rsidP="00BB0105">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w:t>
      </w:r>
      <w:r w:rsidRPr="00232B6C">
        <w:rPr>
          <w:rFonts w:ascii="Arial" w:hAnsi="Arial" w:cs="Arial"/>
          <w:color w:val="000000"/>
          <w:spacing w:val="-1"/>
        </w:rPr>
        <w:t xml:space="preserve">Сокращенное наименование может </w:t>
      </w:r>
      <w:r w:rsidRPr="00232B6C">
        <w:rPr>
          <w:rFonts w:ascii="Arial" w:hAnsi="Arial" w:cs="Arial"/>
          <w:color w:val="000000"/>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BB0105" w:rsidRPr="00232B6C" w:rsidRDefault="00BB0105" w:rsidP="00BB0105">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1.2. Часть 1 статьи 6 Устава дополнить пунктом 16 следующего содержания:</w:t>
      </w:r>
    </w:p>
    <w:p w:rsidR="00BB0105" w:rsidRDefault="00BB0105" w:rsidP="00BB0105">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0105" w:rsidRPr="008E1BC6" w:rsidRDefault="00BB0105" w:rsidP="00BB0105">
      <w:pPr>
        <w:pStyle w:val="a4"/>
        <w:spacing w:before="0" w:beforeAutospacing="0" w:after="0" w:afterAutospacing="0"/>
        <w:ind w:firstLine="709"/>
        <w:jc w:val="both"/>
        <w:rPr>
          <w:rFonts w:ascii="Arial" w:hAnsi="Arial" w:cs="Arial"/>
          <w:color w:val="000000"/>
        </w:rPr>
      </w:pPr>
      <w:r w:rsidRPr="008E1BC6">
        <w:rPr>
          <w:rFonts w:ascii="Arial" w:hAnsi="Arial" w:cs="Arial"/>
          <w:color w:val="000000"/>
        </w:rPr>
        <w:t>1.2. Часть 1 статьи 6 Устава дополнить пунктом 17 следующего содержания:</w:t>
      </w:r>
    </w:p>
    <w:p w:rsidR="00BB0105" w:rsidRPr="00682F80" w:rsidRDefault="00BB0105" w:rsidP="00BB0105">
      <w:pPr>
        <w:pStyle w:val="a4"/>
        <w:spacing w:before="0" w:beforeAutospacing="0" w:after="0" w:afterAutospacing="0"/>
        <w:ind w:firstLine="709"/>
        <w:jc w:val="both"/>
        <w:rPr>
          <w:rFonts w:ascii="Arial" w:hAnsi="Arial" w:cs="Arial"/>
          <w:color w:val="FF0000"/>
        </w:rPr>
      </w:pPr>
      <w:r w:rsidRPr="008E1BC6">
        <w:rPr>
          <w:rFonts w:ascii="Arial" w:hAnsi="Arial" w:cs="Arial"/>
          <w:color w:val="000000"/>
        </w:rPr>
        <w:t>17)осуществление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hAnsi="Arial" w:cs="Arial"/>
          <w:color w:val="FF0000"/>
        </w:rPr>
        <w:t>.</w:t>
      </w:r>
    </w:p>
    <w:p w:rsidR="00BB0105" w:rsidRPr="00232B6C" w:rsidRDefault="00BB0105" w:rsidP="00BB0105">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t>1.3. Часть 2 статьи 12.1 Устава изложить в следующей редакции:</w:t>
      </w:r>
    </w:p>
    <w:p w:rsidR="00BB0105" w:rsidRPr="00232B6C" w:rsidRDefault="00BB0105" w:rsidP="00BB0105">
      <w:pPr>
        <w:pStyle w:val="a4"/>
        <w:spacing w:before="0" w:beforeAutospacing="0" w:after="0" w:afterAutospacing="0"/>
        <w:ind w:firstLine="709"/>
        <w:jc w:val="both"/>
        <w:rPr>
          <w:rFonts w:ascii="Arial" w:hAnsi="Arial" w:cs="Arial"/>
          <w:color w:val="000000"/>
        </w:rPr>
      </w:pPr>
      <w:r w:rsidRPr="00232B6C">
        <w:rPr>
          <w:rFonts w:ascii="Arial" w:hAnsi="Arial" w:cs="Arial"/>
          <w:color w:val="000000"/>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BB0105" w:rsidRPr="00232B6C" w:rsidRDefault="00BB0105" w:rsidP="00BB0105">
      <w:pPr>
        <w:ind w:firstLine="709"/>
        <w:jc w:val="both"/>
        <w:rPr>
          <w:rFonts w:ascii="Arial" w:hAnsi="Arial" w:cs="Arial"/>
          <w:color w:val="000000"/>
        </w:rPr>
      </w:pPr>
      <w:r w:rsidRPr="00232B6C">
        <w:rPr>
          <w:rFonts w:ascii="Arial" w:hAnsi="Arial" w:cs="Arial"/>
          <w:color w:val="000000"/>
        </w:rPr>
        <w:t>1.4. В статье 14 Устава:</w:t>
      </w:r>
    </w:p>
    <w:p w:rsidR="00BB0105" w:rsidRPr="004967ED" w:rsidRDefault="00BB0105" w:rsidP="00BB0105">
      <w:pPr>
        <w:ind w:firstLine="709"/>
        <w:jc w:val="both"/>
        <w:rPr>
          <w:rFonts w:ascii="Arial" w:hAnsi="Arial" w:cs="Arial"/>
          <w:color w:val="000000"/>
        </w:rPr>
      </w:pPr>
      <w:r w:rsidRPr="004967ED">
        <w:rPr>
          <w:rFonts w:ascii="Arial" w:hAnsi="Arial" w:cs="Arial"/>
          <w:color w:val="000000"/>
        </w:rPr>
        <w:t>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B0105" w:rsidRPr="004967ED" w:rsidRDefault="00BB0105" w:rsidP="00BB0105">
      <w:pPr>
        <w:ind w:firstLine="709"/>
        <w:jc w:val="both"/>
        <w:rPr>
          <w:rFonts w:ascii="Arial" w:hAnsi="Arial" w:cs="Arial"/>
          <w:color w:val="000000"/>
        </w:rPr>
      </w:pPr>
      <w:r w:rsidRPr="004967ED">
        <w:rPr>
          <w:rFonts w:ascii="Arial" w:hAnsi="Arial" w:cs="Arial"/>
          <w:color w:val="000000"/>
        </w:rPr>
        <w:t>2) дополнить частью 3.1 следующего содержания:</w:t>
      </w:r>
    </w:p>
    <w:p w:rsidR="00BB0105" w:rsidRPr="00336D0A" w:rsidRDefault="00BB0105" w:rsidP="00BB0105">
      <w:pPr>
        <w:ind w:firstLine="709"/>
        <w:jc w:val="both"/>
        <w:rPr>
          <w:rFonts w:ascii="Arial" w:hAnsi="Arial" w:cs="Arial"/>
          <w:color w:val="000000"/>
        </w:rPr>
      </w:pPr>
      <w:r w:rsidRPr="004967ED">
        <w:rPr>
          <w:rFonts w:ascii="Arial" w:hAnsi="Arial" w:cs="Arial"/>
          <w:color w:val="000000"/>
        </w:rPr>
        <w:t>«3.1. В собрании граждан по вопросам внесения инициативных проектов и их рассмотрения вправе принимать участие жители соответствующей территории,</w:t>
      </w:r>
      <w:r w:rsidRPr="00336D0A">
        <w:rPr>
          <w:rFonts w:ascii="Arial" w:hAnsi="Arial" w:cs="Arial"/>
          <w:color w:val="000000"/>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BB0105" w:rsidRPr="004967ED" w:rsidRDefault="00BB0105" w:rsidP="00BB0105">
      <w:pPr>
        <w:ind w:firstLine="709"/>
        <w:jc w:val="both"/>
        <w:rPr>
          <w:rFonts w:ascii="Arial" w:hAnsi="Arial" w:cs="Arial"/>
          <w:color w:val="000000"/>
        </w:rPr>
      </w:pPr>
      <w:r w:rsidRPr="004967ED">
        <w:rPr>
          <w:rFonts w:ascii="Arial" w:hAnsi="Arial" w:cs="Arial"/>
          <w:color w:val="000000"/>
        </w:rPr>
        <w:t>1.</w:t>
      </w:r>
      <w:r>
        <w:rPr>
          <w:rFonts w:ascii="Arial" w:hAnsi="Arial" w:cs="Arial"/>
          <w:color w:val="000000"/>
        </w:rPr>
        <w:t>5. В статье 16</w:t>
      </w:r>
      <w:r w:rsidRPr="004967ED">
        <w:rPr>
          <w:rFonts w:ascii="Arial" w:hAnsi="Arial" w:cs="Arial"/>
          <w:color w:val="000000"/>
        </w:rPr>
        <w:t xml:space="preserve"> Устава:</w:t>
      </w:r>
    </w:p>
    <w:p w:rsidR="00BB0105" w:rsidRPr="008A08B7" w:rsidRDefault="00BB0105" w:rsidP="00BB0105">
      <w:pPr>
        <w:ind w:firstLine="709"/>
        <w:jc w:val="both"/>
        <w:rPr>
          <w:rFonts w:ascii="Arial" w:hAnsi="Arial" w:cs="Arial"/>
          <w:color w:val="000000"/>
        </w:rPr>
      </w:pPr>
      <w:r w:rsidRPr="008A08B7">
        <w:rPr>
          <w:rFonts w:ascii="Arial" w:hAnsi="Arial" w:cs="Arial"/>
          <w:color w:val="000000"/>
        </w:rPr>
        <w:t>1) часть 2 дополнить абзацем следующего содержания:</w:t>
      </w:r>
    </w:p>
    <w:p w:rsidR="00BB0105" w:rsidRPr="008A08B7" w:rsidRDefault="00BB0105" w:rsidP="00BB0105">
      <w:pPr>
        <w:ind w:firstLine="709"/>
        <w:jc w:val="both"/>
        <w:rPr>
          <w:rFonts w:ascii="Arial" w:hAnsi="Arial" w:cs="Arial"/>
          <w:color w:val="000000"/>
        </w:rPr>
      </w:pPr>
      <w:r w:rsidRPr="008A08B7">
        <w:rPr>
          <w:rFonts w:ascii="Arial" w:hAnsi="Arial" w:cs="Arial"/>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B0105" w:rsidRPr="008A08B7" w:rsidRDefault="00BB0105" w:rsidP="00BB0105">
      <w:pPr>
        <w:ind w:firstLine="709"/>
        <w:jc w:val="both"/>
        <w:rPr>
          <w:rFonts w:ascii="Arial" w:hAnsi="Arial" w:cs="Arial"/>
          <w:color w:val="000000"/>
        </w:rPr>
      </w:pPr>
      <w:r w:rsidRPr="008A08B7">
        <w:rPr>
          <w:rFonts w:ascii="Arial" w:hAnsi="Arial" w:cs="Arial"/>
          <w:color w:val="000000"/>
        </w:rPr>
        <w:t>2) часть 3 дополнить пунктом 3 следующего содержания:</w:t>
      </w:r>
    </w:p>
    <w:p w:rsidR="00BB0105" w:rsidRPr="008A08B7" w:rsidRDefault="00BB0105" w:rsidP="00BB0105">
      <w:pPr>
        <w:ind w:firstLine="709"/>
        <w:jc w:val="both"/>
        <w:rPr>
          <w:rFonts w:ascii="Arial" w:hAnsi="Arial" w:cs="Arial"/>
          <w:color w:val="000000"/>
        </w:rPr>
      </w:pPr>
      <w:r w:rsidRPr="008A08B7">
        <w:rPr>
          <w:rFonts w:ascii="Arial" w:hAnsi="Arial" w:cs="Arial"/>
          <w:color w:val="000000"/>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0105" w:rsidRPr="008A08B7" w:rsidRDefault="00BB0105" w:rsidP="00BB0105">
      <w:pPr>
        <w:ind w:firstLine="709"/>
        <w:jc w:val="both"/>
        <w:rPr>
          <w:rFonts w:ascii="Arial" w:hAnsi="Arial" w:cs="Arial"/>
          <w:color w:val="000000"/>
        </w:rPr>
      </w:pPr>
      <w:r w:rsidRPr="008A08B7">
        <w:rPr>
          <w:rFonts w:ascii="Arial" w:hAnsi="Arial" w:cs="Arial"/>
          <w:color w:val="000000"/>
        </w:rPr>
        <w:t>1.</w:t>
      </w:r>
      <w:r>
        <w:rPr>
          <w:rFonts w:ascii="Arial" w:hAnsi="Arial" w:cs="Arial"/>
          <w:color w:val="000000"/>
        </w:rPr>
        <w:t>6</w:t>
      </w:r>
      <w:r w:rsidRPr="008A08B7">
        <w:rPr>
          <w:rFonts w:ascii="Arial" w:hAnsi="Arial" w:cs="Arial"/>
          <w:color w:val="000000"/>
        </w:rPr>
        <w:t xml:space="preserve">. </w:t>
      </w:r>
      <w:r w:rsidRPr="008E1BC6">
        <w:rPr>
          <w:rFonts w:ascii="Arial" w:hAnsi="Arial" w:cs="Arial"/>
          <w:color w:val="000000"/>
          <w:shd w:val="clear" w:color="auto" w:fill="FFFFFF"/>
        </w:rPr>
        <w:t>Пункт 1 части 7 статьи 27</w:t>
      </w:r>
      <w:r w:rsidRPr="008A08B7">
        <w:rPr>
          <w:rFonts w:ascii="Arial" w:hAnsi="Arial" w:cs="Arial"/>
          <w:color w:val="000000"/>
        </w:rPr>
        <w:t xml:space="preserve"> Устава </w:t>
      </w:r>
      <w:r w:rsidRPr="00336D0A">
        <w:rPr>
          <w:rFonts w:ascii="Arial" w:hAnsi="Arial" w:cs="Arial"/>
        </w:rPr>
        <w:t>изложить в следующей редакции</w:t>
      </w:r>
      <w:r w:rsidRPr="008A08B7">
        <w:rPr>
          <w:rFonts w:ascii="Arial" w:hAnsi="Arial" w:cs="Arial"/>
          <w:color w:val="000000"/>
        </w:rPr>
        <w:t>:</w:t>
      </w:r>
    </w:p>
    <w:p w:rsidR="00BB0105" w:rsidRPr="008A08B7" w:rsidRDefault="00BB0105" w:rsidP="00BB0105">
      <w:pPr>
        <w:ind w:firstLine="709"/>
        <w:jc w:val="both"/>
        <w:rPr>
          <w:rFonts w:ascii="Arial" w:hAnsi="Arial" w:cs="Arial"/>
        </w:rPr>
      </w:pPr>
      <w:r w:rsidRPr="008A08B7">
        <w:rPr>
          <w:rFonts w:ascii="Arial" w:hAnsi="Arial" w:cs="Arial"/>
          <w:color w:val="000000"/>
        </w:rPr>
        <w:t xml:space="preserve">«22. </w:t>
      </w:r>
      <w:r w:rsidRPr="008A08B7">
        <w:rPr>
          <w:rFonts w:ascii="Arial" w:hAnsi="Arial" w:cs="Arial"/>
        </w:rPr>
        <w:t>Депутату Думы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w:t>
      </w:r>
      <w:r>
        <w:rPr>
          <w:rFonts w:ascii="Arial" w:hAnsi="Arial" w:cs="Arial"/>
        </w:rPr>
        <w:t xml:space="preserve"> </w:t>
      </w:r>
      <w:r w:rsidRPr="00232B6C">
        <w:rPr>
          <w:rFonts w:ascii="Arial" w:hAnsi="Arial" w:cs="Arial"/>
          <w:color w:val="000000"/>
        </w:rPr>
        <w:t>в совокупности</w:t>
      </w:r>
      <w:r>
        <w:rPr>
          <w:rFonts w:ascii="Arial" w:hAnsi="Arial" w:cs="Arial"/>
        </w:rPr>
        <w:t xml:space="preserve"> 6</w:t>
      </w:r>
      <w:r w:rsidRPr="00EF0DB8">
        <w:rPr>
          <w:rFonts w:ascii="Arial" w:hAnsi="Arial" w:cs="Arial"/>
        </w:rPr>
        <w:t xml:space="preserve"> рабочих дней в месяц.».</w:t>
      </w:r>
    </w:p>
    <w:p w:rsidR="00BB0105" w:rsidRPr="001D34BF" w:rsidRDefault="00BB0105" w:rsidP="00BB0105">
      <w:pPr>
        <w:ind w:firstLine="709"/>
        <w:jc w:val="both"/>
        <w:rPr>
          <w:rFonts w:ascii="Arial" w:hAnsi="Arial" w:cs="Arial"/>
          <w:color w:val="000000"/>
        </w:rPr>
      </w:pPr>
      <w:r w:rsidRPr="001D34BF">
        <w:rPr>
          <w:rFonts w:ascii="Arial" w:hAnsi="Arial" w:cs="Arial"/>
          <w:color w:val="000000"/>
        </w:rPr>
        <w:t>1.</w:t>
      </w:r>
      <w:r>
        <w:rPr>
          <w:rFonts w:ascii="Arial" w:hAnsi="Arial" w:cs="Arial"/>
          <w:color w:val="000000"/>
        </w:rPr>
        <w:t>7</w:t>
      </w:r>
      <w:r w:rsidRPr="001D34BF">
        <w:rPr>
          <w:rFonts w:ascii="Arial" w:hAnsi="Arial" w:cs="Arial"/>
          <w:color w:val="000000"/>
        </w:rPr>
        <w:t>. Статью 46 Устава изложить в следующей редакции:</w:t>
      </w:r>
    </w:p>
    <w:p w:rsidR="00BB0105" w:rsidRPr="00336D0A" w:rsidRDefault="00BB0105" w:rsidP="00BB0105">
      <w:pPr>
        <w:ind w:firstLine="709"/>
        <w:jc w:val="both"/>
        <w:rPr>
          <w:rFonts w:ascii="Arial" w:hAnsi="Arial" w:cs="Arial"/>
          <w:color w:val="000000"/>
        </w:rPr>
      </w:pPr>
      <w:r w:rsidRPr="00336D0A">
        <w:rPr>
          <w:rFonts w:ascii="Arial" w:hAnsi="Arial" w:cs="Arial"/>
          <w:color w:val="000000"/>
        </w:rPr>
        <w:t>«Статья 46. Средства самообложения граждан</w:t>
      </w:r>
    </w:p>
    <w:p w:rsidR="00BB0105" w:rsidRPr="00336D0A" w:rsidRDefault="00BB0105" w:rsidP="00BB0105">
      <w:pPr>
        <w:ind w:firstLine="709"/>
        <w:jc w:val="both"/>
        <w:rPr>
          <w:rFonts w:ascii="Arial" w:hAnsi="Arial" w:cs="Arial"/>
          <w:color w:val="000000"/>
        </w:rPr>
      </w:pPr>
      <w:r w:rsidRPr="00336D0A">
        <w:rPr>
          <w:rFonts w:ascii="Arial" w:hAnsi="Arial" w:cs="Arial"/>
          <w:color w:val="00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
    <w:p w:rsidR="00BB0105" w:rsidRPr="00336D0A" w:rsidRDefault="00BB0105" w:rsidP="00BB0105">
      <w:pPr>
        <w:ind w:firstLine="709"/>
        <w:jc w:val="both"/>
        <w:rPr>
          <w:rFonts w:ascii="Arial" w:hAnsi="Arial" w:cs="Arial"/>
          <w:color w:val="000000"/>
        </w:rPr>
      </w:pPr>
      <w:r w:rsidRPr="00336D0A">
        <w:rPr>
          <w:rFonts w:ascii="Arial" w:hAnsi="Arial" w:cs="Arial"/>
          <w:color w:val="00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w:t>
      </w:r>
      <w:r>
        <w:rPr>
          <w:rFonts w:ascii="Arial" w:hAnsi="Arial" w:cs="Arial"/>
          <w:color w:val="000000"/>
        </w:rPr>
        <w:t xml:space="preserve">и 25.1 Федерального закона </w:t>
      </w:r>
      <w:r w:rsidRPr="00336D0A">
        <w:rPr>
          <w:rFonts w:ascii="Arial" w:hAnsi="Arial" w:cs="Arial"/>
          <w:color w:val="000000"/>
        </w:rPr>
        <w:t>от 06.10.2003 №131-ФЗ «Об общих принципах организации местного самоуправления в Российской Федерации», на сходе граждан.».</w:t>
      </w:r>
    </w:p>
    <w:p w:rsidR="00BB0105" w:rsidRPr="00336D0A" w:rsidRDefault="00BB0105" w:rsidP="00BB0105">
      <w:pPr>
        <w:pStyle w:val="a4"/>
        <w:spacing w:before="0" w:beforeAutospacing="0" w:after="0" w:afterAutospacing="0"/>
        <w:ind w:firstLine="709"/>
        <w:jc w:val="both"/>
        <w:rPr>
          <w:rFonts w:ascii="Arial" w:hAnsi="Arial" w:cs="Arial"/>
        </w:rPr>
      </w:pPr>
    </w:p>
    <w:p w:rsidR="00BB0105" w:rsidRPr="00336D0A" w:rsidRDefault="00BB0105" w:rsidP="00BB0105">
      <w:pPr>
        <w:pStyle w:val="a4"/>
        <w:spacing w:before="0" w:beforeAutospacing="0" w:after="0" w:afterAutospacing="0"/>
        <w:ind w:firstLine="709"/>
        <w:jc w:val="both"/>
        <w:rPr>
          <w:rFonts w:ascii="Arial" w:hAnsi="Arial" w:cs="Arial"/>
        </w:rPr>
      </w:pPr>
      <w:r>
        <w:rPr>
          <w:rFonts w:ascii="Arial" w:hAnsi="Arial" w:cs="Arial"/>
        </w:rPr>
        <w:t>2.</w:t>
      </w:r>
      <w:r w:rsidRPr="00336D0A">
        <w:rPr>
          <w:rFonts w:ascii="Arial" w:hAnsi="Arial" w:cs="Arial"/>
        </w:rPr>
        <w:t xml:space="preserve">Главе Балаганского муниципального образования опубликовать муниципальный правовой акт Балаганского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w:t>
      </w:r>
      <w:r w:rsidRPr="00336D0A">
        <w:rPr>
          <w:rFonts w:ascii="Arial" w:hAnsi="Arial" w:cs="Arial"/>
        </w:rPr>
        <w:lastRenderedPageBreak/>
        <w:t>правового акта Балаганского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BB0105" w:rsidRPr="00336D0A" w:rsidRDefault="00BB0105" w:rsidP="00BB0105">
      <w:pPr>
        <w:pStyle w:val="a4"/>
        <w:spacing w:before="0" w:beforeAutospacing="0" w:after="0" w:afterAutospacing="0"/>
        <w:ind w:firstLine="709"/>
        <w:jc w:val="both"/>
        <w:rPr>
          <w:rFonts w:ascii="Arial" w:hAnsi="Arial" w:cs="Arial"/>
        </w:rPr>
      </w:pPr>
      <w:r>
        <w:rPr>
          <w:rFonts w:ascii="Arial" w:hAnsi="Arial" w:cs="Arial"/>
        </w:rPr>
        <w:t>3</w:t>
      </w:r>
      <w:r w:rsidRPr="00336D0A">
        <w:rPr>
          <w:rFonts w:ascii="Arial" w:hAnsi="Arial" w:cs="Arial"/>
        </w:rPr>
        <w:t xml:space="preserve">. Настоящее решение вступает в силу после государственной регистрации и опубликования в «Официальном вестнике Балаганского муниципального образования», </w:t>
      </w:r>
      <w:r w:rsidRPr="00D76AB4">
        <w:rPr>
          <w:rFonts w:ascii="Arial" w:hAnsi="Arial" w:cs="Arial"/>
        </w:rPr>
        <w:t xml:space="preserve">на сайте администрации в информационно-телекоммуникационной сети «Интернет» </w:t>
      </w:r>
      <w:r w:rsidRPr="00D76AB4">
        <w:rPr>
          <w:rFonts w:ascii="Arial" w:hAnsi="Arial" w:cs="Arial"/>
          <w:lang w:val="en-US"/>
        </w:rPr>
        <w:t>http</w:t>
      </w:r>
      <w:r w:rsidRPr="00D76AB4">
        <w:rPr>
          <w:rFonts w:ascii="Arial" w:hAnsi="Arial" w:cs="Arial"/>
        </w:rPr>
        <w:t>://</w:t>
      </w:r>
      <w:r w:rsidRPr="00D76AB4">
        <w:rPr>
          <w:rFonts w:ascii="Arial" w:hAnsi="Arial" w:cs="Arial"/>
          <w:lang w:val="en-US"/>
        </w:rPr>
        <w:t>balagansk</w:t>
      </w:r>
      <w:r w:rsidRPr="00D76AB4">
        <w:rPr>
          <w:rFonts w:ascii="Arial" w:hAnsi="Arial" w:cs="Arial"/>
        </w:rPr>
        <w:t>-</w:t>
      </w:r>
      <w:r w:rsidRPr="00D76AB4">
        <w:rPr>
          <w:rFonts w:ascii="Arial" w:hAnsi="Arial" w:cs="Arial"/>
          <w:lang w:val="en-US"/>
        </w:rPr>
        <w:t>adm</w:t>
      </w:r>
      <w:r w:rsidRPr="00D76AB4">
        <w:rPr>
          <w:rFonts w:ascii="Arial" w:hAnsi="Arial" w:cs="Arial"/>
        </w:rPr>
        <w:t>.</w:t>
      </w:r>
      <w:r w:rsidRPr="00D76AB4">
        <w:rPr>
          <w:rFonts w:ascii="Arial" w:hAnsi="Arial" w:cs="Arial"/>
          <w:lang w:val="en-US"/>
        </w:rPr>
        <w:t>ru</w:t>
      </w:r>
      <w:r w:rsidRPr="00336D0A">
        <w:rPr>
          <w:rFonts w:ascii="Arial" w:hAnsi="Arial" w:cs="Arial"/>
        </w:rPr>
        <w:t xml:space="preserve"> </w:t>
      </w:r>
    </w:p>
    <w:p w:rsidR="00BB0105" w:rsidRPr="00336D0A" w:rsidRDefault="00BB0105" w:rsidP="00BB0105">
      <w:pPr>
        <w:pStyle w:val="a4"/>
        <w:spacing w:before="0" w:beforeAutospacing="0" w:after="0" w:afterAutospacing="0"/>
        <w:jc w:val="both"/>
        <w:rPr>
          <w:rFonts w:ascii="Arial" w:hAnsi="Arial" w:cs="Arial"/>
        </w:rPr>
      </w:pPr>
    </w:p>
    <w:p w:rsidR="00BB0105" w:rsidRPr="001D34BF" w:rsidRDefault="00BB0105" w:rsidP="00BB0105">
      <w:pPr>
        <w:jc w:val="both"/>
        <w:rPr>
          <w:rFonts w:ascii="Arial" w:hAnsi="Arial" w:cs="Arial"/>
          <w:kern w:val="2"/>
        </w:rPr>
      </w:pPr>
      <w:r w:rsidRPr="001D34BF">
        <w:rPr>
          <w:rFonts w:ascii="Arial" w:hAnsi="Arial" w:cs="Arial"/>
          <w:kern w:val="2"/>
        </w:rPr>
        <w:t>Председатель Думы Балаганского</w:t>
      </w:r>
    </w:p>
    <w:p w:rsidR="00BB0105" w:rsidRPr="001D34BF" w:rsidRDefault="00BB0105" w:rsidP="00BB0105">
      <w:pPr>
        <w:jc w:val="both"/>
        <w:rPr>
          <w:rFonts w:ascii="Arial" w:hAnsi="Arial" w:cs="Arial"/>
          <w:kern w:val="2"/>
        </w:rPr>
      </w:pPr>
      <w:r w:rsidRPr="001D34BF">
        <w:rPr>
          <w:rFonts w:ascii="Arial" w:hAnsi="Arial" w:cs="Arial"/>
          <w:kern w:val="2"/>
        </w:rPr>
        <w:t xml:space="preserve">муниципального образования </w:t>
      </w:r>
    </w:p>
    <w:p w:rsidR="00BB0105" w:rsidRPr="001D34BF" w:rsidRDefault="00BB0105" w:rsidP="00BB0105">
      <w:pPr>
        <w:jc w:val="both"/>
        <w:rPr>
          <w:rFonts w:ascii="Arial" w:hAnsi="Arial" w:cs="Arial"/>
          <w:kern w:val="2"/>
        </w:rPr>
      </w:pPr>
      <w:r w:rsidRPr="001D34BF">
        <w:rPr>
          <w:rFonts w:ascii="Arial" w:hAnsi="Arial" w:cs="Arial"/>
          <w:kern w:val="2"/>
        </w:rPr>
        <w:t>И.В. Ефремов</w:t>
      </w:r>
    </w:p>
    <w:p w:rsidR="00BB0105" w:rsidRPr="001D34BF" w:rsidRDefault="00BB0105" w:rsidP="00BB0105">
      <w:pPr>
        <w:jc w:val="both"/>
        <w:rPr>
          <w:rFonts w:ascii="Arial" w:hAnsi="Arial" w:cs="Arial"/>
          <w:kern w:val="2"/>
        </w:rPr>
      </w:pPr>
    </w:p>
    <w:p w:rsidR="00BB0105" w:rsidRPr="001D34BF" w:rsidRDefault="00BB0105" w:rsidP="00BB0105">
      <w:pPr>
        <w:jc w:val="both"/>
        <w:rPr>
          <w:rFonts w:ascii="Arial" w:hAnsi="Arial" w:cs="Arial"/>
          <w:kern w:val="2"/>
        </w:rPr>
      </w:pPr>
      <w:r w:rsidRPr="001D34BF">
        <w:rPr>
          <w:rFonts w:ascii="Arial" w:hAnsi="Arial" w:cs="Arial"/>
          <w:kern w:val="2"/>
        </w:rPr>
        <w:t xml:space="preserve">Глава Балаганского </w:t>
      </w:r>
    </w:p>
    <w:p w:rsidR="00BB0105" w:rsidRPr="001D34BF" w:rsidRDefault="00BB0105" w:rsidP="00BB0105">
      <w:pPr>
        <w:jc w:val="both"/>
        <w:rPr>
          <w:rFonts w:ascii="Arial" w:hAnsi="Arial" w:cs="Arial"/>
          <w:kern w:val="2"/>
        </w:rPr>
      </w:pPr>
      <w:r w:rsidRPr="001D34BF">
        <w:rPr>
          <w:rFonts w:ascii="Arial" w:hAnsi="Arial" w:cs="Arial"/>
          <w:kern w:val="2"/>
        </w:rPr>
        <w:t>муниципального образования</w:t>
      </w:r>
    </w:p>
    <w:p w:rsidR="00BB0105" w:rsidRDefault="00BB0105" w:rsidP="00BB0105">
      <w:pPr>
        <w:jc w:val="both"/>
        <w:rPr>
          <w:rFonts w:ascii="Arial" w:hAnsi="Arial" w:cs="Arial"/>
          <w:kern w:val="2"/>
        </w:rPr>
      </w:pPr>
      <w:r w:rsidRPr="001D34BF">
        <w:rPr>
          <w:rFonts w:ascii="Arial" w:hAnsi="Arial" w:cs="Arial"/>
          <w:kern w:val="2"/>
        </w:rPr>
        <w:t>А.А. Вдовин</w:t>
      </w:r>
    </w:p>
    <w:p w:rsidR="00BB0105" w:rsidRDefault="00BB0105" w:rsidP="00BB0105">
      <w:pPr>
        <w:jc w:val="both"/>
        <w:rPr>
          <w:rFonts w:ascii="Arial" w:hAnsi="Arial" w:cs="Arial"/>
          <w:kern w:val="2"/>
        </w:rPr>
      </w:pPr>
    </w:p>
    <w:p w:rsidR="00BB0105" w:rsidRDefault="00BB0105" w:rsidP="00BB0105">
      <w:pPr>
        <w:jc w:val="both"/>
        <w:rPr>
          <w:rFonts w:ascii="Arial" w:hAnsi="Arial" w:cs="Arial"/>
          <w:kern w:val="2"/>
        </w:rPr>
      </w:pPr>
      <w:r>
        <w:rPr>
          <w:rFonts w:ascii="Arial" w:hAnsi="Arial" w:cs="Arial"/>
          <w:kern w:val="2"/>
        </w:rPr>
        <w:t>Депутаты:</w:t>
      </w:r>
    </w:p>
    <w:p w:rsidR="00BB0105" w:rsidRDefault="00BB0105" w:rsidP="00BB0105">
      <w:pPr>
        <w:jc w:val="both"/>
        <w:rPr>
          <w:rFonts w:ascii="Arial" w:hAnsi="Arial" w:cs="Arial"/>
          <w:kern w:val="2"/>
        </w:rPr>
      </w:pPr>
      <w:r>
        <w:rPr>
          <w:rFonts w:ascii="Arial" w:hAnsi="Arial" w:cs="Arial"/>
          <w:kern w:val="2"/>
        </w:rPr>
        <w:t>Кузнецов А.А. _____________</w:t>
      </w:r>
    </w:p>
    <w:p w:rsidR="00BB0105" w:rsidRDefault="00BB0105" w:rsidP="00BB0105">
      <w:pPr>
        <w:rPr>
          <w:rFonts w:ascii="Arial" w:hAnsi="Arial" w:cs="Arial"/>
        </w:rPr>
      </w:pPr>
      <w:r>
        <w:rPr>
          <w:rFonts w:ascii="Arial" w:hAnsi="Arial" w:cs="Arial"/>
        </w:rPr>
        <w:t>Хрипко А.А.__________</w:t>
      </w:r>
      <w:r>
        <w:rPr>
          <w:rFonts w:ascii="Arial" w:hAnsi="Arial" w:cs="Arial"/>
        </w:rPr>
        <w:br/>
        <w:t>Хрипко М.А._____________</w:t>
      </w:r>
    </w:p>
    <w:p w:rsidR="00BB0105" w:rsidRDefault="00BB0105" w:rsidP="00BB0105">
      <w:pPr>
        <w:jc w:val="both"/>
        <w:rPr>
          <w:rFonts w:ascii="Arial" w:hAnsi="Arial" w:cs="Arial"/>
        </w:rPr>
      </w:pPr>
      <w:r>
        <w:rPr>
          <w:rFonts w:ascii="Arial" w:hAnsi="Arial" w:cs="Arial"/>
        </w:rPr>
        <w:t>Минков А.А._____________</w:t>
      </w:r>
    </w:p>
    <w:p w:rsidR="00BB0105" w:rsidRDefault="00BB0105" w:rsidP="00BB0105">
      <w:pPr>
        <w:jc w:val="both"/>
        <w:rPr>
          <w:rFonts w:ascii="Arial" w:hAnsi="Arial" w:cs="Arial"/>
        </w:rPr>
      </w:pPr>
      <w:bookmarkStart w:id="5" w:name="_GoBack"/>
      <w:bookmarkEnd w:id="5"/>
      <w:r>
        <w:rPr>
          <w:rFonts w:ascii="Arial" w:hAnsi="Arial" w:cs="Arial"/>
        </w:rPr>
        <w:t>Шпаков В.В._____________</w:t>
      </w:r>
    </w:p>
    <w:p w:rsidR="00BB0105" w:rsidRDefault="00BB0105" w:rsidP="00BB0105">
      <w:pPr>
        <w:jc w:val="both"/>
        <w:rPr>
          <w:rFonts w:ascii="Arial" w:hAnsi="Arial" w:cs="Arial"/>
        </w:rPr>
      </w:pPr>
      <w:r>
        <w:rPr>
          <w:rFonts w:ascii="Arial" w:hAnsi="Arial" w:cs="Arial"/>
        </w:rPr>
        <w:t>Щетинина О.В._____________</w:t>
      </w:r>
    </w:p>
    <w:p w:rsidR="000442A3" w:rsidRDefault="000442A3" w:rsidP="00BB0105">
      <w:pPr>
        <w:jc w:val="both"/>
        <w:rPr>
          <w:rFonts w:ascii="Arial" w:hAnsi="Arial" w:cs="Arial"/>
        </w:rPr>
      </w:pPr>
    </w:p>
    <w:p w:rsidR="000442A3" w:rsidRDefault="000442A3" w:rsidP="000442A3">
      <w:pPr>
        <w:ind w:left="-180"/>
        <w:jc w:val="center"/>
        <w:rPr>
          <w:rFonts w:ascii="Arial" w:hAnsi="Arial" w:cs="Arial"/>
          <w:b/>
          <w:bCs/>
          <w:sz w:val="32"/>
          <w:szCs w:val="32"/>
        </w:rPr>
      </w:pPr>
      <w:bookmarkStart w:id="6" w:name="sub_91"/>
      <w:r>
        <w:rPr>
          <w:rFonts w:ascii="Arial" w:hAnsi="Arial" w:cs="Arial"/>
          <w:b/>
          <w:bCs/>
          <w:sz w:val="32"/>
          <w:szCs w:val="32"/>
        </w:rPr>
        <w:t>30.12.2020г. №134</w:t>
      </w:r>
    </w:p>
    <w:p w:rsidR="000442A3" w:rsidRPr="000E7E88" w:rsidRDefault="000442A3" w:rsidP="000442A3">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442A3" w:rsidRPr="000E7E88" w:rsidRDefault="000442A3" w:rsidP="000442A3">
      <w:pPr>
        <w:ind w:left="-180"/>
        <w:jc w:val="center"/>
        <w:rPr>
          <w:rFonts w:ascii="Arial" w:hAnsi="Arial" w:cs="Arial"/>
          <w:b/>
          <w:bCs/>
          <w:sz w:val="32"/>
          <w:szCs w:val="32"/>
        </w:rPr>
      </w:pPr>
      <w:r>
        <w:rPr>
          <w:rFonts w:ascii="Arial" w:hAnsi="Arial" w:cs="Arial"/>
          <w:b/>
          <w:bCs/>
          <w:sz w:val="32"/>
          <w:szCs w:val="32"/>
        </w:rPr>
        <w:t>ИРКУТСКАЯ ОБЛАСТЬ</w:t>
      </w:r>
    </w:p>
    <w:p w:rsidR="000442A3" w:rsidRPr="000E7E88" w:rsidRDefault="000442A3" w:rsidP="000442A3">
      <w:pPr>
        <w:ind w:left="-180"/>
        <w:jc w:val="center"/>
        <w:rPr>
          <w:rFonts w:ascii="Arial" w:hAnsi="Arial" w:cs="Arial"/>
          <w:b/>
          <w:bCs/>
          <w:sz w:val="32"/>
          <w:szCs w:val="32"/>
        </w:rPr>
      </w:pPr>
      <w:r>
        <w:rPr>
          <w:rFonts w:ascii="Arial" w:hAnsi="Arial" w:cs="Arial"/>
          <w:b/>
          <w:bCs/>
          <w:sz w:val="32"/>
          <w:szCs w:val="32"/>
        </w:rPr>
        <w:t>БАЛАГАНСКИЙ РАЙОН</w:t>
      </w:r>
    </w:p>
    <w:p w:rsidR="000442A3" w:rsidRPr="000E7E88" w:rsidRDefault="000442A3" w:rsidP="000442A3">
      <w:pPr>
        <w:ind w:left="-180"/>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0442A3" w:rsidRPr="000E7E88" w:rsidRDefault="000442A3" w:rsidP="000442A3">
      <w:pPr>
        <w:ind w:left="-180"/>
        <w:jc w:val="center"/>
        <w:rPr>
          <w:rFonts w:ascii="Arial" w:hAnsi="Arial" w:cs="Arial"/>
          <w:b/>
          <w:bCs/>
          <w:sz w:val="32"/>
          <w:szCs w:val="32"/>
        </w:rPr>
      </w:pPr>
      <w:r w:rsidRPr="000E7E88">
        <w:rPr>
          <w:rFonts w:ascii="Arial" w:hAnsi="Arial" w:cs="Arial"/>
          <w:b/>
          <w:bCs/>
          <w:sz w:val="32"/>
          <w:szCs w:val="32"/>
        </w:rPr>
        <w:t>ПОСТАНОВЛЕНИЕ</w:t>
      </w:r>
    </w:p>
    <w:p w:rsidR="000442A3" w:rsidRPr="003A0551" w:rsidRDefault="000442A3" w:rsidP="000442A3">
      <w:pPr>
        <w:rPr>
          <w:sz w:val="32"/>
          <w:szCs w:val="32"/>
        </w:rPr>
      </w:pPr>
    </w:p>
    <w:p w:rsidR="000442A3" w:rsidRPr="00B43A84" w:rsidRDefault="000442A3" w:rsidP="000442A3">
      <w:pPr>
        <w:ind w:left="-180"/>
        <w:jc w:val="center"/>
        <w:rPr>
          <w:rFonts w:ascii="Arial" w:hAnsi="Arial" w:cs="Arial"/>
          <w:b/>
          <w:sz w:val="32"/>
          <w:szCs w:val="32"/>
        </w:rPr>
      </w:pPr>
      <w:r>
        <w:rPr>
          <w:rFonts w:ascii="Arial" w:hAnsi="Arial" w:cs="Arial"/>
          <w:b/>
          <w:sz w:val="32"/>
          <w:szCs w:val="32"/>
        </w:rPr>
        <w:t xml:space="preserve">О ВНЕСЕНИИ ИЗМЕНЕНИЙ В ПОСТАНОВЛЕНИЕ ОТ </w:t>
      </w:r>
      <w:r>
        <w:rPr>
          <w:rFonts w:ascii="Arial" w:hAnsi="Arial" w:cs="Arial"/>
          <w:b/>
          <w:bCs/>
          <w:sz w:val="32"/>
          <w:szCs w:val="32"/>
        </w:rPr>
        <w:t>22.06.2020г. №50 «</w:t>
      </w:r>
      <w:r>
        <w:rPr>
          <w:rFonts w:ascii="Arial" w:hAnsi="Arial" w:cs="Arial"/>
          <w:b/>
          <w:sz w:val="32"/>
          <w:szCs w:val="32"/>
        </w:rPr>
        <w:t>ОБ УТВЕРЖДЕНИИ</w:t>
      </w:r>
      <w:r w:rsidRPr="00B43A84">
        <w:rPr>
          <w:rFonts w:ascii="Arial" w:hAnsi="Arial" w:cs="Arial"/>
          <w:b/>
          <w:sz w:val="32"/>
          <w:szCs w:val="32"/>
        </w:rPr>
        <w:t xml:space="preserve"> МУНИЦИПАЛЬН</w:t>
      </w:r>
      <w:r>
        <w:rPr>
          <w:rFonts w:ascii="Arial" w:hAnsi="Arial" w:cs="Arial"/>
          <w:b/>
          <w:sz w:val="32"/>
          <w:szCs w:val="32"/>
        </w:rPr>
        <w:t>ОЙ</w:t>
      </w:r>
      <w:r w:rsidRPr="00B43A84">
        <w:rPr>
          <w:rFonts w:ascii="Arial" w:hAnsi="Arial" w:cs="Arial"/>
          <w:b/>
          <w:sz w:val="32"/>
          <w:szCs w:val="32"/>
        </w:rPr>
        <w:t xml:space="preserve"> ПРОГРАММ</w:t>
      </w:r>
      <w:r>
        <w:rPr>
          <w:rFonts w:ascii="Arial" w:hAnsi="Arial" w:cs="Arial"/>
          <w:b/>
          <w:sz w:val="32"/>
          <w:szCs w:val="32"/>
        </w:rPr>
        <w:t>Ы</w:t>
      </w:r>
      <w:r w:rsidRPr="00B43A84">
        <w:rPr>
          <w:rFonts w:ascii="Arial" w:hAnsi="Arial" w:cs="Arial"/>
          <w:b/>
          <w:sz w:val="32"/>
          <w:szCs w:val="32"/>
        </w:rPr>
        <w:t xml:space="preserve"> </w:t>
      </w:r>
      <w:r>
        <w:rPr>
          <w:rFonts w:ascii="Arial" w:hAnsi="Arial" w:cs="Arial"/>
          <w:b/>
          <w:sz w:val="32"/>
          <w:szCs w:val="32"/>
        </w:rPr>
        <w:t>«</w:t>
      </w:r>
      <w:r w:rsidRPr="00B43A84">
        <w:rPr>
          <w:rFonts w:ascii="Arial" w:hAnsi="Arial" w:cs="Arial"/>
          <w:b/>
          <w:sz w:val="32"/>
          <w:szCs w:val="32"/>
        </w:rPr>
        <w:t>КОМПЛЕКСНОЕ РАЗВИТИЕ СИСТЕМЫ КОММУНАЛЬНОЙ ИНФРАСТРУКТУРЫ БАЛАГАНСКОГО МУН</w:t>
      </w:r>
      <w:r>
        <w:rPr>
          <w:rFonts w:ascii="Arial" w:hAnsi="Arial" w:cs="Arial"/>
          <w:b/>
          <w:sz w:val="32"/>
          <w:szCs w:val="32"/>
        </w:rPr>
        <w:t>ИЦИПАЛЬНОГО ОБРАЗОВАНИЯ НА 2020</w:t>
      </w:r>
      <w:r w:rsidRPr="00B43A84">
        <w:rPr>
          <w:rFonts w:ascii="Arial" w:hAnsi="Arial" w:cs="Arial"/>
          <w:b/>
          <w:sz w:val="32"/>
          <w:szCs w:val="32"/>
        </w:rPr>
        <w:t>-20</w:t>
      </w:r>
      <w:r>
        <w:rPr>
          <w:rFonts w:ascii="Arial" w:hAnsi="Arial" w:cs="Arial"/>
          <w:b/>
          <w:sz w:val="32"/>
          <w:szCs w:val="32"/>
        </w:rPr>
        <w:t>22 ГОДЫ»»</w:t>
      </w:r>
    </w:p>
    <w:p w:rsidR="000442A3" w:rsidRPr="00F57323" w:rsidRDefault="000442A3" w:rsidP="000442A3">
      <w:pPr>
        <w:jc w:val="both"/>
        <w:rPr>
          <w:b/>
          <w:sz w:val="28"/>
          <w:szCs w:val="28"/>
        </w:rPr>
      </w:pPr>
    </w:p>
    <w:p w:rsidR="000442A3" w:rsidRPr="004C0BE5" w:rsidRDefault="000442A3" w:rsidP="000442A3">
      <w:pPr>
        <w:ind w:firstLine="708"/>
        <w:jc w:val="both"/>
        <w:rPr>
          <w:rFonts w:ascii="Arial" w:hAnsi="Arial" w:cs="Arial"/>
        </w:rPr>
      </w:pPr>
      <w:r w:rsidRPr="00F57323">
        <w:rPr>
          <w:sz w:val="28"/>
          <w:szCs w:val="28"/>
        </w:rPr>
        <w:t xml:space="preserve"> </w:t>
      </w:r>
      <w:r w:rsidRPr="004C0BE5">
        <w:rPr>
          <w:rFonts w:ascii="Arial" w:hAnsi="Arial" w:cs="Arial"/>
        </w:rPr>
        <w:t xml:space="preserve">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w:t>
      </w:r>
      <w:r>
        <w:rPr>
          <w:rFonts w:ascii="Arial" w:hAnsi="Arial" w:cs="Arial"/>
        </w:rPr>
        <w:t>Российской Федерации</w:t>
      </w:r>
    </w:p>
    <w:p w:rsidR="000442A3" w:rsidRPr="004C0BE5" w:rsidRDefault="000442A3" w:rsidP="000442A3">
      <w:pPr>
        <w:rPr>
          <w:rFonts w:ascii="Arial" w:hAnsi="Arial" w:cs="Arial"/>
          <w:b/>
        </w:rPr>
      </w:pPr>
    </w:p>
    <w:p w:rsidR="000442A3" w:rsidRPr="003A0551" w:rsidRDefault="000442A3" w:rsidP="000442A3">
      <w:pPr>
        <w:jc w:val="center"/>
        <w:rPr>
          <w:rFonts w:ascii="Arial" w:hAnsi="Arial" w:cs="Arial"/>
          <w:b/>
          <w:sz w:val="30"/>
          <w:szCs w:val="30"/>
        </w:rPr>
      </w:pPr>
      <w:r w:rsidRPr="003A0551">
        <w:rPr>
          <w:rFonts w:ascii="Arial" w:hAnsi="Arial" w:cs="Arial"/>
          <w:b/>
          <w:sz w:val="30"/>
          <w:szCs w:val="30"/>
        </w:rPr>
        <w:t>ПОСТАНОВЛЯ</w:t>
      </w:r>
      <w:r>
        <w:rPr>
          <w:rFonts w:ascii="Arial" w:hAnsi="Arial" w:cs="Arial"/>
          <w:b/>
          <w:sz w:val="30"/>
          <w:szCs w:val="30"/>
        </w:rPr>
        <w:t>ЕТ</w:t>
      </w:r>
      <w:r w:rsidRPr="003A0551">
        <w:rPr>
          <w:rFonts w:ascii="Arial" w:hAnsi="Arial" w:cs="Arial"/>
          <w:b/>
          <w:sz w:val="30"/>
          <w:szCs w:val="30"/>
        </w:rPr>
        <w:t>:</w:t>
      </w:r>
    </w:p>
    <w:p w:rsidR="000442A3" w:rsidRPr="004C0BE5" w:rsidRDefault="000442A3" w:rsidP="000442A3">
      <w:pPr>
        <w:shd w:val="clear" w:color="auto" w:fill="FFFFFF"/>
        <w:spacing w:line="315" w:lineRule="atLeast"/>
        <w:textAlignment w:val="baseline"/>
        <w:rPr>
          <w:rFonts w:ascii="Arial" w:hAnsi="Arial" w:cs="Arial"/>
          <w:spacing w:val="2"/>
        </w:rPr>
      </w:pPr>
    </w:p>
    <w:p w:rsidR="000442A3" w:rsidRPr="009A4200" w:rsidRDefault="000442A3" w:rsidP="000442A3">
      <w:pPr>
        <w:ind w:firstLine="709"/>
        <w:jc w:val="both"/>
        <w:rPr>
          <w:rFonts w:ascii="Arial" w:hAnsi="Arial" w:cs="Arial"/>
          <w:color w:val="000000"/>
        </w:rPr>
      </w:pPr>
      <w:r>
        <w:rPr>
          <w:rFonts w:ascii="Arial" w:hAnsi="Arial" w:cs="Arial"/>
          <w:spacing w:val="2"/>
        </w:rPr>
        <w:t xml:space="preserve">1. Внести изменения в </w:t>
      </w:r>
      <w:r>
        <w:rPr>
          <w:rFonts w:ascii="Arial" w:hAnsi="Arial" w:cs="Arial"/>
          <w:color w:val="000000"/>
        </w:rPr>
        <w:t>П</w:t>
      </w:r>
      <w:r w:rsidRPr="009A4200">
        <w:rPr>
          <w:rFonts w:ascii="Arial" w:hAnsi="Arial" w:cs="Arial"/>
          <w:color w:val="000000"/>
        </w:rPr>
        <w:t>остановление от 2</w:t>
      </w:r>
      <w:r>
        <w:rPr>
          <w:rFonts w:ascii="Arial" w:hAnsi="Arial" w:cs="Arial"/>
          <w:color w:val="000000"/>
        </w:rPr>
        <w:t>2.06.2020</w:t>
      </w:r>
      <w:r w:rsidRPr="009A4200">
        <w:rPr>
          <w:rFonts w:ascii="Arial" w:hAnsi="Arial" w:cs="Arial"/>
          <w:color w:val="000000"/>
        </w:rPr>
        <w:t xml:space="preserve"> г. </w:t>
      </w:r>
      <w:r w:rsidRPr="009A4200">
        <w:rPr>
          <w:rFonts w:ascii="Arial" w:hAnsi="Arial" w:cs="Arial"/>
        </w:rPr>
        <w:t>№</w:t>
      </w:r>
      <w:r>
        <w:rPr>
          <w:rFonts w:ascii="Arial" w:hAnsi="Arial" w:cs="Arial"/>
        </w:rPr>
        <w:t>50</w:t>
      </w:r>
      <w:r w:rsidRPr="009A4200">
        <w:rPr>
          <w:rFonts w:ascii="Arial" w:hAnsi="Arial" w:cs="Arial"/>
        </w:rPr>
        <w:t xml:space="preserve"> «Об утверждении муниципальной программы комплексное развитие системы коммунальной инфраструктуры Балаганского м</w:t>
      </w:r>
      <w:r>
        <w:rPr>
          <w:rFonts w:ascii="Arial" w:hAnsi="Arial" w:cs="Arial"/>
        </w:rPr>
        <w:t>униципального образования на 2020</w:t>
      </w:r>
      <w:r w:rsidRPr="009A4200">
        <w:rPr>
          <w:rFonts w:ascii="Arial" w:hAnsi="Arial" w:cs="Arial"/>
        </w:rPr>
        <w:t xml:space="preserve"> - 2022 годы»</w:t>
      </w:r>
      <w:r>
        <w:rPr>
          <w:rFonts w:ascii="Arial" w:hAnsi="Arial" w:cs="Arial"/>
        </w:rPr>
        <w:t>»</w:t>
      </w:r>
      <w:r w:rsidRPr="009A4200">
        <w:rPr>
          <w:rFonts w:ascii="Arial" w:hAnsi="Arial" w:cs="Arial"/>
        </w:rPr>
        <w:t xml:space="preserve"> </w:t>
      </w:r>
      <w:r>
        <w:rPr>
          <w:rFonts w:ascii="Arial" w:hAnsi="Arial" w:cs="Arial"/>
          <w:color w:val="000000"/>
        </w:rPr>
        <w:t>и читать в новой редакции (прилагается).</w:t>
      </w:r>
    </w:p>
    <w:p w:rsidR="000442A3" w:rsidRPr="00192FF8" w:rsidRDefault="000442A3" w:rsidP="000442A3">
      <w:pPr>
        <w:ind w:firstLine="708"/>
        <w:rPr>
          <w:rFonts w:ascii="Arial" w:hAnsi="Arial" w:cs="Arial"/>
        </w:rPr>
      </w:pPr>
      <w:r>
        <w:rPr>
          <w:rFonts w:ascii="Arial" w:hAnsi="Arial" w:cs="Arial"/>
        </w:rPr>
        <w:t xml:space="preserve">3. </w:t>
      </w:r>
      <w:r w:rsidRPr="00192FF8">
        <w:rPr>
          <w:rFonts w:ascii="Arial" w:hAnsi="Arial" w:cs="Arial"/>
        </w:rPr>
        <w:t>Контроль за исполнением настоящего постановления</w:t>
      </w:r>
      <w:r>
        <w:rPr>
          <w:rFonts w:ascii="Arial" w:hAnsi="Arial" w:cs="Arial"/>
        </w:rPr>
        <w:t xml:space="preserve"> оставляю за собой.</w:t>
      </w:r>
    </w:p>
    <w:p w:rsidR="000442A3" w:rsidRDefault="000442A3" w:rsidP="000442A3">
      <w:pPr>
        <w:ind w:firstLine="708"/>
        <w:rPr>
          <w:rFonts w:ascii="Arial" w:hAnsi="Arial" w:cs="Arial"/>
          <w:color w:val="000000"/>
        </w:rPr>
      </w:pPr>
      <w:r>
        <w:rPr>
          <w:rFonts w:ascii="Arial" w:hAnsi="Arial" w:cs="Arial"/>
          <w:color w:val="000000"/>
        </w:rPr>
        <w:t>4</w:t>
      </w:r>
      <w:r w:rsidRPr="00192FF8">
        <w:rPr>
          <w:rFonts w:ascii="Arial" w:hAnsi="Arial" w:cs="Arial"/>
          <w:color w:val="000000"/>
        </w:rPr>
        <w:t>.</w:t>
      </w:r>
      <w:r>
        <w:rPr>
          <w:rFonts w:ascii="Arial" w:hAnsi="Arial" w:cs="Arial"/>
          <w:color w:val="000000"/>
        </w:rPr>
        <w:t xml:space="preserve"> </w:t>
      </w:r>
      <w:r w:rsidRPr="00787589">
        <w:rPr>
          <w:rFonts w:ascii="Arial" w:hAnsi="Arial" w:cs="Arial"/>
          <w:color w:val="000000"/>
        </w:rPr>
        <w:t>Настоящее постановление вступает в силу со дня</w:t>
      </w:r>
      <w:r>
        <w:rPr>
          <w:rFonts w:ascii="Arial" w:hAnsi="Arial" w:cs="Arial"/>
          <w:color w:val="000000"/>
        </w:rPr>
        <w:t xml:space="preserve"> его </w:t>
      </w:r>
      <w:r w:rsidRPr="00787589">
        <w:rPr>
          <w:rFonts w:ascii="Arial" w:hAnsi="Arial" w:cs="Arial"/>
          <w:color w:val="000000"/>
        </w:rPr>
        <w:t>официального опубликования.</w:t>
      </w:r>
    </w:p>
    <w:p w:rsidR="000442A3" w:rsidRDefault="000442A3" w:rsidP="000442A3">
      <w:pPr>
        <w:pStyle w:val="a5"/>
        <w:spacing w:after="0" w:line="240" w:lineRule="auto"/>
        <w:ind w:left="0" w:firstLine="709"/>
        <w:jc w:val="both"/>
        <w:rPr>
          <w:rFonts w:ascii="Arial" w:hAnsi="Arial" w:cs="Arial"/>
          <w:spacing w:val="2"/>
          <w:sz w:val="24"/>
          <w:szCs w:val="24"/>
        </w:rPr>
      </w:pPr>
    </w:p>
    <w:p w:rsidR="000442A3" w:rsidRDefault="000442A3" w:rsidP="000442A3">
      <w:pPr>
        <w:pStyle w:val="a3"/>
        <w:jc w:val="both"/>
        <w:rPr>
          <w:rFonts w:ascii="Arial" w:hAnsi="Arial" w:cs="Arial"/>
          <w:spacing w:val="2"/>
        </w:rPr>
      </w:pPr>
    </w:p>
    <w:p w:rsidR="000442A3" w:rsidRDefault="000442A3" w:rsidP="000442A3">
      <w:pPr>
        <w:pStyle w:val="a3"/>
        <w:jc w:val="both"/>
        <w:rPr>
          <w:rFonts w:ascii="Arial" w:hAnsi="Arial" w:cs="Arial"/>
          <w:spacing w:val="2"/>
        </w:rPr>
      </w:pPr>
      <w:r>
        <w:rPr>
          <w:rFonts w:ascii="Arial" w:hAnsi="Arial" w:cs="Arial"/>
          <w:spacing w:val="2"/>
        </w:rPr>
        <w:t xml:space="preserve">Глава Балаганского </w:t>
      </w:r>
    </w:p>
    <w:p w:rsidR="000442A3" w:rsidRPr="009A4200" w:rsidRDefault="000442A3" w:rsidP="000442A3">
      <w:pPr>
        <w:pStyle w:val="a3"/>
        <w:ind w:left="780" w:hanging="780"/>
        <w:jc w:val="both"/>
        <w:rPr>
          <w:rFonts w:ascii="Arial" w:hAnsi="Arial" w:cs="Arial"/>
          <w:spacing w:val="2"/>
        </w:rPr>
      </w:pPr>
      <w:r>
        <w:rPr>
          <w:rFonts w:ascii="Arial" w:hAnsi="Arial" w:cs="Arial"/>
          <w:spacing w:val="2"/>
        </w:rPr>
        <w:t>муниципального образования</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А.А. Вдовин</w:t>
      </w:r>
    </w:p>
    <w:p w:rsidR="000442A3" w:rsidRPr="004C0BE5" w:rsidRDefault="000442A3" w:rsidP="000442A3">
      <w:pPr>
        <w:shd w:val="clear" w:color="auto" w:fill="FFFFFF"/>
        <w:spacing w:line="315" w:lineRule="atLeast"/>
        <w:jc w:val="both"/>
        <w:textAlignment w:val="baseline"/>
        <w:rPr>
          <w:rFonts w:ascii="Arial" w:hAnsi="Arial" w:cs="Arial"/>
          <w:spacing w:val="2"/>
        </w:rPr>
      </w:pPr>
    </w:p>
    <w:p w:rsidR="000442A3" w:rsidRPr="004C0BE5" w:rsidRDefault="000442A3" w:rsidP="000442A3">
      <w:pPr>
        <w:shd w:val="clear" w:color="auto" w:fill="FFFFFF"/>
        <w:spacing w:line="315" w:lineRule="atLeast"/>
        <w:textAlignment w:val="baseline"/>
        <w:rPr>
          <w:rFonts w:ascii="Arial" w:hAnsi="Arial" w:cs="Arial"/>
          <w:spacing w:val="2"/>
        </w:rPr>
      </w:pPr>
    </w:p>
    <w:p w:rsidR="000442A3" w:rsidRPr="00F57323" w:rsidRDefault="000442A3" w:rsidP="000442A3">
      <w:pPr>
        <w:jc w:val="both"/>
        <w:rPr>
          <w:sz w:val="28"/>
          <w:szCs w:val="28"/>
        </w:rPr>
      </w:pPr>
    </w:p>
    <w:p w:rsidR="000442A3" w:rsidRPr="00746086" w:rsidRDefault="000442A3" w:rsidP="000442A3">
      <w:pPr>
        <w:ind w:firstLine="7371"/>
        <w:jc w:val="right"/>
        <w:rPr>
          <w:rFonts w:ascii="Courier New" w:hAnsi="Courier New" w:cs="Courier New"/>
          <w:sz w:val="22"/>
          <w:szCs w:val="22"/>
        </w:rPr>
      </w:pPr>
      <w:r>
        <w:rPr>
          <w:b/>
          <w:sz w:val="28"/>
          <w:szCs w:val="28"/>
        </w:rPr>
        <w:br w:type="page"/>
      </w:r>
      <w:r w:rsidRPr="00746086">
        <w:rPr>
          <w:rFonts w:ascii="Courier New" w:hAnsi="Courier New" w:cs="Courier New"/>
          <w:b/>
          <w:sz w:val="22"/>
          <w:szCs w:val="22"/>
        </w:rPr>
        <w:lastRenderedPageBreak/>
        <w:t xml:space="preserve"> </w:t>
      </w:r>
      <w:r w:rsidRPr="00746086">
        <w:rPr>
          <w:rFonts w:ascii="Courier New" w:hAnsi="Courier New" w:cs="Courier New"/>
          <w:sz w:val="22"/>
          <w:szCs w:val="22"/>
        </w:rPr>
        <w:t>Утверждено</w:t>
      </w:r>
    </w:p>
    <w:p w:rsidR="000442A3" w:rsidRPr="00746086" w:rsidRDefault="000442A3" w:rsidP="000442A3">
      <w:pPr>
        <w:jc w:val="right"/>
        <w:rPr>
          <w:rFonts w:ascii="Courier New" w:hAnsi="Courier New" w:cs="Courier New"/>
          <w:sz w:val="22"/>
          <w:szCs w:val="22"/>
        </w:rPr>
      </w:pPr>
      <w:r w:rsidRPr="00746086">
        <w:rPr>
          <w:rFonts w:ascii="Courier New" w:hAnsi="Courier New" w:cs="Courier New"/>
          <w:sz w:val="22"/>
          <w:szCs w:val="22"/>
        </w:rPr>
        <w:t>Постановлением</w:t>
      </w:r>
    </w:p>
    <w:p w:rsidR="000442A3" w:rsidRPr="00746086" w:rsidRDefault="000442A3" w:rsidP="000442A3">
      <w:pPr>
        <w:jc w:val="right"/>
        <w:rPr>
          <w:rFonts w:ascii="Courier New" w:hAnsi="Courier New" w:cs="Courier New"/>
          <w:sz w:val="22"/>
          <w:szCs w:val="22"/>
        </w:rPr>
      </w:pPr>
      <w:r w:rsidRPr="00746086">
        <w:rPr>
          <w:rFonts w:ascii="Courier New" w:hAnsi="Courier New" w:cs="Courier New"/>
          <w:sz w:val="22"/>
          <w:szCs w:val="22"/>
        </w:rPr>
        <w:t xml:space="preserve">Администрации Балаганского </w:t>
      </w:r>
    </w:p>
    <w:p w:rsidR="000442A3" w:rsidRPr="00746086" w:rsidRDefault="000442A3" w:rsidP="000442A3">
      <w:pPr>
        <w:jc w:val="right"/>
        <w:rPr>
          <w:rFonts w:ascii="Courier New" w:hAnsi="Courier New" w:cs="Courier New"/>
          <w:sz w:val="22"/>
          <w:szCs w:val="22"/>
        </w:rPr>
      </w:pPr>
      <w:r w:rsidRPr="00746086">
        <w:rPr>
          <w:rFonts w:ascii="Courier New" w:hAnsi="Courier New" w:cs="Courier New"/>
          <w:sz w:val="22"/>
          <w:szCs w:val="22"/>
        </w:rPr>
        <w:t xml:space="preserve">Муниципального образования                                                                   от  </w:t>
      </w:r>
      <w:r>
        <w:rPr>
          <w:rFonts w:ascii="Courier New" w:hAnsi="Courier New" w:cs="Courier New"/>
          <w:sz w:val="22"/>
          <w:szCs w:val="22"/>
        </w:rPr>
        <w:t>30.12.</w:t>
      </w:r>
      <w:r w:rsidRPr="00746086">
        <w:rPr>
          <w:rFonts w:ascii="Courier New" w:hAnsi="Courier New" w:cs="Courier New"/>
          <w:sz w:val="22"/>
          <w:szCs w:val="22"/>
        </w:rPr>
        <w:t>202</w:t>
      </w:r>
      <w:r>
        <w:rPr>
          <w:rFonts w:ascii="Courier New" w:hAnsi="Courier New" w:cs="Courier New"/>
          <w:sz w:val="22"/>
          <w:szCs w:val="22"/>
        </w:rPr>
        <w:t>0</w:t>
      </w:r>
      <w:r w:rsidRPr="00746086">
        <w:rPr>
          <w:rFonts w:ascii="Courier New" w:hAnsi="Courier New" w:cs="Courier New"/>
          <w:sz w:val="22"/>
          <w:szCs w:val="22"/>
        </w:rPr>
        <w:t xml:space="preserve"> г. №</w:t>
      </w:r>
      <w:r>
        <w:rPr>
          <w:rFonts w:ascii="Courier New" w:hAnsi="Courier New" w:cs="Courier New"/>
          <w:sz w:val="22"/>
          <w:szCs w:val="22"/>
        </w:rPr>
        <w:t xml:space="preserve">134 </w:t>
      </w:r>
      <w:r w:rsidRPr="00746086">
        <w:rPr>
          <w:rFonts w:ascii="Courier New" w:hAnsi="Courier New" w:cs="Courier New"/>
          <w:sz w:val="22"/>
          <w:szCs w:val="22"/>
        </w:rPr>
        <w:t xml:space="preserve"> </w:t>
      </w:r>
    </w:p>
    <w:p w:rsidR="000442A3" w:rsidRDefault="000442A3" w:rsidP="000442A3">
      <w:pPr>
        <w:pStyle w:val="a3"/>
        <w:jc w:val="center"/>
        <w:rPr>
          <w:b/>
          <w:sz w:val="32"/>
          <w:szCs w:val="32"/>
        </w:rPr>
      </w:pPr>
    </w:p>
    <w:p w:rsidR="000442A3" w:rsidRPr="004C0BE5" w:rsidRDefault="000442A3" w:rsidP="000442A3">
      <w:pPr>
        <w:pStyle w:val="a3"/>
        <w:jc w:val="center"/>
        <w:rPr>
          <w:rFonts w:ascii="Arial" w:hAnsi="Arial" w:cs="Arial"/>
          <w:b/>
          <w:sz w:val="30"/>
          <w:szCs w:val="30"/>
        </w:rPr>
      </w:pPr>
      <w:r w:rsidRPr="004C0BE5">
        <w:rPr>
          <w:rFonts w:ascii="Arial" w:hAnsi="Arial" w:cs="Arial"/>
          <w:b/>
          <w:sz w:val="30"/>
          <w:szCs w:val="30"/>
        </w:rPr>
        <w:t>ПАСПОРТ МУНИЦИПАЛЬНОЙ ПРОГРАММЫ</w:t>
      </w:r>
    </w:p>
    <w:p w:rsidR="000442A3" w:rsidRPr="004C0BE5" w:rsidRDefault="000442A3" w:rsidP="000442A3">
      <w:pPr>
        <w:pStyle w:val="a3"/>
        <w:jc w:val="center"/>
        <w:rPr>
          <w:rFonts w:ascii="Arial" w:hAnsi="Arial" w:cs="Arial"/>
          <w:b/>
          <w:sz w:val="30"/>
          <w:szCs w:val="30"/>
        </w:rPr>
      </w:pPr>
      <w:r w:rsidRPr="004C0BE5">
        <w:rPr>
          <w:rFonts w:ascii="Arial" w:hAnsi="Arial" w:cs="Arial"/>
          <w:b/>
          <w:sz w:val="30"/>
          <w:szCs w:val="30"/>
        </w:rPr>
        <w:t xml:space="preserve">"КОМПЛЕКСНОЕ РАЗВИТИЕ СИСТЕМЫ КОММУНАЛЬНОЙ ИНФРАСТРУКТУРЫ БАЛАГАНСКОГО </w:t>
      </w:r>
      <w:r>
        <w:rPr>
          <w:rFonts w:ascii="Arial" w:hAnsi="Arial" w:cs="Arial"/>
          <w:b/>
          <w:sz w:val="30"/>
          <w:szCs w:val="30"/>
        </w:rPr>
        <w:t>МУНИЦИПАЛЬНОГО ОБРАЗОВАНИЯ НА 2020</w:t>
      </w:r>
      <w:r w:rsidRPr="004C0BE5">
        <w:rPr>
          <w:rFonts w:ascii="Arial" w:hAnsi="Arial" w:cs="Arial"/>
          <w:b/>
          <w:sz w:val="30"/>
          <w:szCs w:val="30"/>
        </w:rPr>
        <w:t xml:space="preserve"> - 20</w:t>
      </w:r>
      <w:r>
        <w:rPr>
          <w:rFonts w:ascii="Arial" w:hAnsi="Arial" w:cs="Arial"/>
          <w:b/>
          <w:sz w:val="30"/>
          <w:szCs w:val="30"/>
        </w:rPr>
        <w:t>23</w:t>
      </w:r>
      <w:r w:rsidRPr="004C0BE5">
        <w:rPr>
          <w:rFonts w:ascii="Arial" w:hAnsi="Arial" w:cs="Arial"/>
          <w:b/>
          <w:sz w:val="30"/>
          <w:szCs w:val="30"/>
        </w:rPr>
        <w:t xml:space="preserve"> ГОДЫ"</w:t>
      </w:r>
    </w:p>
    <w:p w:rsidR="000442A3" w:rsidRPr="007306E9" w:rsidRDefault="000442A3" w:rsidP="000442A3">
      <w:pPr>
        <w:jc w:val="center"/>
        <w:rPr>
          <w:color w:val="000000"/>
        </w:rPr>
      </w:pPr>
    </w:p>
    <w:tbl>
      <w:tblPr>
        <w:tblW w:w="4708" w:type="pct"/>
        <w:jc w:val="center"/>
        <w:tblCellSpacing w:w="0" w:type="dxa"/>
        <w:tblBorders>
          <w:top w:val="single" w:sz="2" w:space="0" w:color="A9A9A9"/>
          <w:left w:val="single" w:sz="2" w:space="0" w:color="A9A9A9"/>
          <w:bottom w:val="single" w:sz="6" w:space="0" w:color="A9A9A9"/>
          <w:right w:val="single" w:sz="6" w:space="0" w:color="A9A9A9"/>
          <w:insideH w:val="single" w:sz="6" w:space="0" w:color="A9A9A9"/>
          <w:insideV w:val="single" w:sz="6" w:space="0" w:color="A9A9A9"/>
        </w:tblBorders>
        <w:tblCellMar>
          <w:left w:w="0" w:type="dxa"/>
          <w:right w:w="0" w:type="dxa"/>
        </w:tblCellMar>
        <w:tblLook w:val="04A0" w:firstRow="1" w:lastRow="0" w:firstColumn="1" w:lastColumn="0" w:noHBand="0" w:noVBand="1"/>
      </w:tblPr>
      <w:tblGrid>
        <w:gridCol w:w="2165"/>
        <w:gridCol w:w="6895"/>
      </w:tblGrid>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b/>
                <w:bCs/>
                <w:color w:val="000000"/>
                <w:sz w:val="22"/>
                <w:szCs w:val="22"/>
              </w:rPr>
              <w:t>1. Наименование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1"/>
              <w:jc w:val="left"/>
              <w:rPr>
                <w:rFonts w:ascii="Courier New" w:hAnsi="Courier New" w:cs="Courier New"/>
                <w:color w:val="000000"/>
                <w:sz w:val="22"/>
                <w:szCs w:val="22"/>
              </w:rPr>
            </w:pPr>
            <w:r w:rsidRPr="004C0BE5">
              <w:rPr>
                <w:rFonts w:ascii="Courier New" w:hAnsi="Courier New" w:cs="Courier New"/>
                <w:b w:val="0"/>
                <w:sz w:val="22"/>
                <w:szCs w:val="22"/>
              </w:rPr>
              <w:t>"Комплексное развитие системы коммунальной инфраструктуры Балаганс</w:t>
            </w:r>
            <w:r>
              <w:rPr>
                <w:rFonts w:ascii="Courier New" w:hAnsi="Courier New" w:cs="Courier New"/>
                <w:b w:val="0"/>
                <w:sz w:val="22"/>
                <w:szCs w:val="22"/>
              </w:rPr>
              <w:t>кого городского поселения на 2021</w:t>
            </w:r>
            <w:r w:rsidRPr="004C0BE5">
              <w:rPr>
                <w:rFonts w:ascii="Courier New" w:hAnsi="Courier New" w:cs="Courier New"/>
                <w:b w:val="0"/>
                <w:sz w:val="22"/>
                <w:szCs w:val="22"/>
              </w:rPr>
              <w:t xml:space="preserve"> - 20</w:t>
            </w:r>
            <w:r>
              <w:rPr>
                <w:rFonts w:ascii="Courier New" w:hAnsi="Courier New" w:cs="Courier New"/>
                <w:b w:val="0"/>
                <w:sz w:val="22"/>
                <w:szCs w:val="22"/>
              </w:rPr>
              <w:t>23</w:t>
            </w:r>
            <w:r w:rsidRPr="004C0BE5">
              <w:rPr>
                <w:rFonts w:ascii="Courier New" w:hAnsi="Courier New" w:cs="Courier New"/>
                <w:b w:val="0"/>
                <w:sz w:val="22"/>
                <w:szCs w:val="22"/>
              </w:rPr>
              <w:t xml:space="preserve"> годы"</w:t>
            </w: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b/>
                <w:bCs/>
                <w:color w:val="000000"/>
                <w:sz w:val="22"/>
                <w:szCs w:val="22"/>
              </w:rPr>
            </w:pPr>
            <w:r w:rsidRPr="004C0BE5">
              <w:rPr>
                <w:rFonts w:ascii="Courier New" w:hAnsi="Courier New" w:cs="Courier New"/>
                <w:b/>
                <w:bCs/>
                <w:color w:val="000000"/>
                <w:sz w:val="22"/>
                <w:szCs w:val="22"/>
              </w:rPr>
              <w:t>2. Заказчик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a3"/>
              <w:jc w:val="both"/>
              <w:rPr>
                <w:rFonts w:ascii="Courier New" w:hAnsi="Courier New" w:cs="Courier New"/>
              </w:rPr>
            </w:pPr>
            <w:r w:rsidRPr="004C0BE5">
              <w:rPr>
                <w:rFonts w:ascii="Courier New" w:hAnsi="Courier New" w:cs="Courier New"/>
              </w:rPr>
              <w:t>Администрация Балаганского муниципального образования</w:t>
            </w: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b/>
                <w:bCs/>
                <w:color w:val="000000"/>
                <w:sz w:val="22"/>
                <w:szCs w:val="22"/>
              </w:rPr>
            </w:pPr>
            <w:r w:rsidRPr="004C0BE5">
              <w:rPr>
                <w:rFonts w:ascii="Courier New" w:hAnsi="Courier New" w:cs="Courier New"/>
                <w:b/>
                <w:bCs/>
                <w:color w:val="000000"/>
                <w:sz w:val="22"/>
                <w:szCs w:val="22"/>
              </w:rPr>
              <w:t>3. Разработчик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a3"/>
              <w:jc w:val="both"/>
              <w:rPr>
                <w:rFonts w:ascii="Courier New" w:hAnsi="Courier New" w:cs="Courier New"/>
              </w:rPr>
            </w:pPr>
            <w:r w:rsidRPr="004C0BE5">
              <w:rPr>
                <w:rFonts w:ascii="Courier New" w:hAnsi="Courier New" w:cs="Courier New"/>
              </w:rPr>
              <w:t>Администрация Балаганского муниципального образования.</w:t>
            </w:r>
          </w:p>
        </w:tc>
      </w:tr>
      <w:tr w:rsidR="000442A3" w:rsidRPr="007306E9" w:rsidTr="005E165E">
        <w:trPr>
          <w:trHeight w:val="568"/>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b/>
                <w:bCs/>
                <w:color w:val="000000"/>
                <w:sz w:val="22"/>
                <w:szCs w:val="22"/>
              </w:rPr>
            </w:pPr>
            <w:r w:rsidRPr="004C0BE5">
              <w:rPr>
                <w:rFonts w:ascii="Courier New" w:hAnsi="Courier New" w:cs="Courier New"/>
                <w:b/>
                <w:bCs/>
                <w:color w:val="000000"/>
                <w:sz w:val="22"/>
                <w:szCs w:val="22"/>
              </w:rPr>
              <w:t>4. Сроки реализации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a3"/>
              <w:jc w:val="both"/>
              <w:rPr>
                <w:rFonts w:ascii="Courier New" w:hAnsi="Courier New" w:cs="Courier New"/>
              </w:rPr>
            </w:pPr>
            <w:r>
              <w:rPr>
                <w:rFonts w:ascii="Courier New" w:hAnsi="Courier New" w:cs="Courier New"/>
                <w:color w:val="000000"/>
              </w:rPr>
              <w:t>2021</w:t>
            </w:r>
            <w:r w:rsidRPr="004C0BE5">
              <w:rPr>
                <w:rFonts w:ascii="Courier New" w:hAnsi="Courier New" w:cs="Courier New"/>
                <w:color w:val="000000"/>
              </w:rPr>
              <w:t xml:space="preserve"> – 20</w:t>
            </w:r>
            <w:r>
              <w:rPr>
                <w:rFonts w:ascii="Courier New" w:hAnsi="Courier New" w:cs="Courier New"/>
                <w:color w:val="000000"/>
              </w:rPr>
              <w:t>23</w:t>
            </w:r>
            <w:r w:rsidRPr="004C0BE5">
              <w:rPr>
                <w:rFonts w:ascii="Courier New" w:hAnsi="Courier New" w:cs="Courier New"/>
                <w:color w:val="000000"/>
              </w:rPr>
              <w:t xml:space="preserve"> годы.</w:t>
            </w: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b/>
                <w:bCs/>
                <w:color w:val="000000"/>
                <w:sz w:val="22"/>
                <w:szCs w:val="22"/>
              </w:rPr>
              <w:t>5. Основания для разработки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jc w:val="both"/>
              <w:rPr>
                <w:rFonts w:ascii="Courier New" w:hAnsi="Courier New" w:cs="Courier New"/>
                <w:color w:val="000000"/>
                <w:sz w:val="22"/>
                <w:szCs w:val="22"/>
              </w:rPr>
            </w:pPr>
            <w:r w:rsidRPr="004C0BE5">
              <w:rPr>
                <w:rFonts w:ascii="Courier New" w:hAnsi="Courier New" w:cs="Courier New"/>
                <w:sz w:val="22"/>
                <w:szCs w:val="22"/>
              </w:rPr>
              <w:t>Разработана в соответствии с Федеральным Законом от 06.10.2003 год</w:t>
            </w:r>
            <w:r>
              <w:rPr>
                <w:rFonts w:ascii="Courier New" w:hAnsi="Courier New" w:cs="Courier New"/>
                <w:sz w:val="22"/>
                <w:szCs w:val="22"/>
              </w:rPr>
              <w:t xml:space="preserve">а № 131-ФЗ «Об общих принципах </w:t>
            </w:r>
            <w:r w:rsidRPr="004C0BE5">
              <w:rPr>
                <w:rFonts w:ascii="Courier New" w:hAnsi="Courier New" w:cs="Courier New"/>
                <w:sz w:val="22"/>
                <w:szCs w:val="22"/>
              </w:rPr>
              <w:t xml:space="preserve">организации местного самоуправления»; </w:t>
            </w: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b/>
                <w:bCs/>
                <w:color w:val="000000"/>
                <w:sz w:val="22"/>
                <w:szCs w:val="22"/>
              </w:rPr>
              <w:t>6. Цель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Повышения уровня надежности, качества и эффективности работы коммунального комплекса;</w:t>
            </w:r>
          </w:p>
          <w:p w:rsidR="000442A3" w:rsidRPr="004C0BE5" w:rsidRDefault="000442A3" w:rsidP="005E165E">
            <w:pPr>
              <w:pStyle w:val="a3"/>
              <w:jc w:val="both"/>
              <w:rPr>
                <w:rFonts w:ascii="Courier New" w:hAnsi="Courier New" w:cs="Courier New"/>
                <w:color w:val="000000"/>
              </w:rPr>
            </w:pPr>
            <w:r w:rsidRPr="004C0BE5">
              <w:rPr>
                <w:rFonts w:ascii="Courier New" w:hAnsi="Courier New" w:cs="Courier New"/>
              </w:rPr>
              <w:t>Обновления и модернизации основных фондов коммунального комплекса в соответствии с современными требованиями к технологии и повышение качества коммунальных услуг для потребителей.</w:t>
            </w: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b/>
                <w:bCs/>
                <w:color w:val="000000"/>
                <w:sz w:val="22"/>
                <w:szCs w:val="22"/>
              </w:rPr>
              <w:t>7. Задачи</w:t>
            </w:r>
            <w:r w:rsidRPr="004C0BE5">
              <w:rPr>
                <w:rFonts w:ascii="Courier New" w:hAnsi="Courier New" w:cs="Courier New"/>
                <w:color w:val="000000"/>
                <w:sz w:val="22"/>
                <w:szCs w:val="22"/>
              </w:rPr>
              <w:t xml:space="preserve"> </w:t>
            </w:r>
            <w:r w:rsidRPr="004C0BE5">
              <w:rPr>
                <w:rFonts w:ascii="Courier New" w:hAnsi="Courier New" w:cs="Courier New"/>
                <w:b/>
                <w:bCs/>
                <w:color w:val="000000"/>
                <w:sz w:val="22"/>
                <w:szCs w:val="22"/>
              </w:rPr>
              <w:t>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 xml:space="preserve">1.  обоснование мероприятий по комплексной реконструкции и модернизации; </w:t>
            </w:r>
          </w:p>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2.  повышение надежности систем и качества предоставления коммунальных услуг;</w:t>
            </w:r>
          </w:p>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3. совершенствование механизмов развития энергосбережения и повышения энергоэффективности коммунальной инфраструктуры поселка;</w:t>
            </w: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b/>
                <w:bCs/>
                <w:color w:val="000000"/>
                <w:sz w:val="22"/>
                <w:szCs w:val="22"/>
              </w:rPr>
              <w:t>8. Исполнители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a3"/>
              <w:jc w:val="both"/>
              <w:rPr>
                <w:rFonts w:ascii="Courier New" w:eastAsia="Times New Roman" w:hAnsi="Courier New" w:cs="Courier New"/>
                <w:color w:val="000000"/>
              </w:rPr>
            </w:pPr>
            <w:r w:rsidRPr="004C0BE5">
              <w:rPr>
                <w:rFonts w:ascii="Courier New" w:hAnsi="Courier New" w:cs="Courier New"/>
              </w:rPr>
              <w:t>Администрация Балаганского муниципального образования</w:t>
            </w:r>
          </w:p>
          <w:p w:rsidR="000442A3" w:rsidRPr="004C0BE5" w:rsidRDefault="000442A3" w:rsidP="005E165E">
            <w:pPr>
              <w:rPr>
                <w:rFonts w:ascii="Courier New" w:hAnsi="Courier New" w:cs="Courier New"/>
                <w:color w:val="000000"/>
                <w:sz w:val="22"/>
                <w:szCs w:val="22"/>
              </w:rPr>
            </w:pPr>
            <w:r w:rsidRPr="004C0BE5">
              <w:rPr>
                <w:rFonts w:ascii="Courier New" w:hAnsi="Courier New" w:cs="Courier New"/>
                <w:color w:val="000000"/>
                <w:sz w:val="22"/>
                <w:szCs w:val="22"/>
              </w:rPr>
              <w:t>Организации и предприятия</w:t>
            </w:r>
            <w:r>
              <w:rPr>
                <w:rFonts w:ascii="Courier New" w:hAnsi="Courier New" w:cs="Courier New"/>
                <w:color w:val="000000"/>
                <w:sz w:val="22"/>
                <w:szCs w:val="22"/>
              </w:rPr>
              <w:t>,</w:t>
            </w:r>
            <w:r w:rsidRPr="004C0BE5">
              <w:rPr>
                <w:rFonts w:ascii="Courier New" w:hAnsi="Courier New" w:cs="Courier New"/>
                <w:color w:val="000000"/>
                <w:sz w:val="22"/>
                <w:szCs w:val="22"/>
              </w:rPr>
              <w:t xml:space="preserve"> осуществляющие деятельность на территории поселения</w:t>
            </w: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b/>
                <w:bCs/>
                <w:color w:val="000000"/>
                <w:sz w:val="22"/>
                <w:szCs w:val="22"/>
              </w:rPr>
              <w:t>9. Источники и объемы финансирования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Финансовое обеспечение мероприятий Программы осуществляется за счет средств инвестиционных программ, средств бюджета поселения в рамках муниципальных целевых программ и иных инвестиций.</w:t>
            </w:r>
          </w:p>
          <w:p w:rsidR="000442A3" w:rsidRPr="004C0BE5" w:rsidRDefault="000442A3" w:rsidP="005E165E">
            <w:pPr>
              <w:pStyle w:val="a3"/>
              <w:jc w:val="both"/>
              <w:rPr>
                <w:rFonts w:ascii="Courier New" w:hAnsi="Courier New" w:cs="Courier New"/>
                <w:color w:val="000000"/>
              </w:rPr>
            </w:pP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b/>
                <w:bCs/>
                <w:color w:val="000000"/>
                <w:sz w:val="22"/>
                <w:szCs w:val="22"/>
              </w:rPr>
              <w:lastRenderedPageBreak/>
              <w:t>10. Ожидаемые конечные результаты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 xml:space="preserve">Повышение надежности работы систем коммунальной инфраструктуры поселения; </w:t>
            </w:r>
          </w:p>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 снижение потерь коммунальных ресурсов в производственном процессе;</w:t>
            </w:r>
          </w:p>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 снижение аварийности на сетях и сооружениях;</w:t>
            </w:r>
          </w:p>
          <w:p w:rsidR="000442A3" w:rsidRPr="004C0BE5" w:rsidRDefault="000442A3" w:rsidP="005E165E">
            <w:pPr>
              <w:pStyle w:val="ConsPlusCell"/>
              <w:widowControl/>
              <w:rPr>
                <w:rFonts w:ascii="Courier New" w:hAnsi="Courier New" w:cs="Courier New"/>
                <w:sz w:val="22"/>
                <w:szCs w:val="22"/>
              </w:rPr>
            </w:pPr>
            <w:r w:rsidRPr="004C0BE5">
              <w:rPr>
                <w:rFonts w:ascii="Courier New" w:hAnsi="Courier New" w:cs="Courier New"/>
                <w:sz w:val="22"/>
                <w:szCs w:val="22"/>
              </w:rPr>
              <w:t>- повышение эффективности финансово-хозяйственной деятельности;</w:t>
            </w:r>
          </w:p>
          <w:p w:rsidR="000442A3" w:rsidRPr="004C0BE5" w:rsidRDefault="000442A3" w:rsidP="005E165E">
            <w:pPr>
              <w:rPr>
                <w:rFonts w:ascii="Courier New" w:hAnsi="Courier New" w:cs="Courier New"/>
                <w:color w:val="000000"/>
                <w:sz w:val="22"/>
                <w:szCs w:val="22"/>
              </w:rPr>
            </w:pPr>
            <w:r w:rsidRPr="004C0BE5">
              <w:rPr>
                <w:rFonts w:ascii="Courier New" w:hAnsi="Courier New" w:cs="Courier New"/>
                <w:sz w:val="22"/>
                <w:szCs w:val="22"/>
              </w:rPr>
              <w:t>- повышение качества коммунальных услуг для потребителей.</w:t>
            </w:r>
          </w:p>
        </w:tc>
      </w:tr>
      <w:tr w:rsidR="000442A3" w:rsidRPr="007306E9" w:rsidTr="005E165E">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b/>
                <w:bCs/>
                <w:color w:val="000000"/>
                <w:sz w:val="22"/>
                <w:szCs w:val="22"/>
              </w:rPr>
              <w:t>11. Система организации контроля за исполнением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0442A3" w:rsidRPr="004C0BE5" w:rsidRDefault="000442A3" w:rsidP="005E165E">
            <w:pPr>
              <w:rPr>
                <w:rFonts w:ascii="Courier New" w:hAnsi="Courier New" w:cs="Courier New"/>
                <w:color w:val="000000"/>
                <w:sz w:val="22"/>
                <w:szCs w:val="22"/>
              </w:rPr>
            </w:pPr>
            <w:r w:rsidRPr="004C0BE5">
              <w:rPr>
                <w:rFonts w:ascii="Courier New" w:hAnsi="Courier New" w:cs="Courier New"/>
                <w:sz w:val="22"/>
                <w:szCs w:val="22"/>
              </w:rPr>
              <w:t>Администрация Балаганского муниципального образования</w:t>
            </w:r>
            <w:r w:rsidRPr="004C0BE5">
              <w:rPr>
                <w:rFonts w:ascii="Courier New" w:hAnsi="Courier New" w:cs="Courier New"/>
                <w:color w:val="000000"/>
                <w:sz w:val="22"/>
                <w:szCs w:val="22"/>
              </w:rPr>
              <w:t xml:space="preserve"> - представление ежегодного отчета депутатам Думы о ходе выполнения мероприятий программы. </w:t>
            </w:r>
          </w:p>
        </w:tc>
      </w:tr>
    </w:tbl>
    <w:p w:rsidR="000442A3" w:rsidRPr="005F6614" w:rsidRDefault="000442A3" w:rsidP="000442A3">
      <w:pPr>
        <w:pStyle w:val="1"/>
        <w:jc w:val="left"/>
        <w:rPr>
          <w:rFonts w:ascii="Times New Roman" w:hAnsi="Times New Roman"/>
          <w:b w:val="0"/>
        </w:rPr>
      </w:pPr>
      <w:bookmarkStart w:id="7" w:name="sub_50"/>
      <w:bookmarkEnd w:id="6"/>
    </w:p>
    <w:bookmarkEnd w:id="7"/>
    <w:p w:rsidR="000442A3" w:rsidRDefault="000442A3" w:rsidP="000442A3">
      <w:pPr>
        <w:pStyle w:val="1"/>
        <w:numPr>
          <w:ilvl w:val="0"/>
          <w:numId w:val="2"/>
        </w:numPr>
        <w:spacing w:before="25" w:after="0"/>
        <w:ind w:left="0"/>
        <w:jc w:val="both"/>
        <w:rPr>
          <w:rFonts w:ascii="Arial" w:hAnsi="Arial" w:cs="Arial"/>
          <w:sz w:val="24"/>
          <w:szCs w:val="24"/>
        </w:rPr>
      </w:pPr>
      <w:r w:rsidRPr="00A14866">
        <w:rPr>
          <w:rFonts w:ascii="Arial" w:hAnsi="Arial" w:cs="Arial"/>
          <w:sz w:val="24"/>
          <w:szCs w:val="24"/>
        </w:rPr>
        <w:t xml:space="preserve">Содержание проблемы и обоснование ее решения программными методами </w:t>
      </w:r>
    </w:p>
    <w:p w:rsidR="000442A3" w:rsidRPr="00A14866" w:rsidRDefault="000442A3" w:rsidP="000442A3"/>
    <w:p w:rsidR="000442A3" w:rsidRDefault="000442A3" w:rsidP="000442A3">
      <w:pPr>
        <w:pStyle w:val="1"/>
        <w:spacing w:before="25" w:after="0"/>
        <w:ind w:firstLine="708"/>
        <w:jc w:val="both"/>
        <w:rPr>
          <w:rFonts w:ascii="Arial" w:hAnsi="Arial" w:cs="Arial"/>
          <w:b w:val="0"/>
          <w:sz w:val="24"/>
          <w:szCs w:val="24"/>
        </w:rPr>
      </w:pPr>
      <w:r w:rsidRPr="00A10A24">
        <w:rPr>
          <w:rFonts w:ascii="Arial" w:hAnsi="Arial" w:cs="Arial"/>
          <w:b w:val="0"/>
          <w:sz w:val="24"/>
          <w:szCs w:val="24"/>
        </w:rPr>
        <w:t xml:space="preserve">Одним из основополагающих условий развития поселения является комплексное развитие систем жизнеобеспечения </w:t>
      </w:r>
      <w:r>
        <w:rPr>
          <w:rFonts w:ascii="Arial" w:hAnsi="Arial" w:cs="Arial"/>
          <w:b w:val="0"/>
          <w:sz w:val="24"/>
          <w:szCs w:val="24"/>
        </w:rPr>
        <w:t>Балаганского</w:t>
      </w:r>
      <w:r w:rsidRPr="00A10A24">
        <w:rPr>
          <w:rFonts w:ascii="Arial" w:hAnsi="Arial" w:cs="Arial"/>
          <w:b w:val="0"/>
          <w:sz w:val="24"/>
          <w:szCs w:val="24"/>
        </w:rPr>
        <w:t xml:space="preserve">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 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0442A3" w:rsidRDefault="000442A3" w:rsidP="000442A3">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демографическое развитие; </w:t>
      </w:r>
    </w:p>
    <w:p w:rsidR="000442A3" w:rsidRDefault="000442A3" w:rsidP="000442A3">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перспективное строительство; </w:t>
      </w:r>
    </w:p>
    <w:p w:rsidR="000442A3" w:rsidRDefault="000442A3" w:rsidP="000442A3">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перспективный спрос коммунальных ресурсов; </w:t>
      </w:r>
    </w:p>
    <w:p w:rsidR="000442A3" w:rsidRDefault="000442A3" w:rsidP="000442A3">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состояние коммунальной инфраструктуры; </w:t>
      </w:r>
    </w:p>
    <w:p w:rsidR="000442A3" w:rsidRDefault="000442A3" w:rsidP="000442A3">
      <w:pPr>
        <w:pStyle w:val="1"/>
        <w:spacing w:before="25" w:after="0"/>
        <w:ind w:firstLine="708"/>
        <w:jc w:val="both"/>
        <w:rPr>
          <w:rFonts w:ascii="Arial" w:hAnsi="Arial" w:cs="Arial"/>
          <w:b w:val="0"/>
          <w:sz w:val="24"/>
          <w:szCs w:val="24"/>
        </w:rPr>
      </w:pPr>
      <w:r w:rsidRPr="00A10A24">
        <w:rPr>
          <w:rFonts w:ascii="Arial" w:hAnsi="Arial" w:cs="Arial"/>
          <w:b w:val="0"/>
          <w:sz w:val="24"/>
          <w:szCs w:val="24"/>
        </w:rPr>
        <w:t>Программа комплексного развития систем</w:t>
      </w:r>
      <w:r>
        <w:rPr>
          <w:rFonts w:ascii="Arial" w:hAnsi="Arial" w:cs="Arial"/>
          <w:b w:val="0"/>
          <w:sz w:val="24"/>
          <w:szCs w:val="24"/>
        </w:rPr>
        <w:t xml:space="preserve"> коммунальной инфраструктуры</w:t>
      </w:r>
      <w:r w:rsidRPr="00A10A24">
        <w:rPr>
          <w:rFonts w:ascii="Arial" w:hAnsi="Arial" w:cs="Arial"/>
          <w:b w:val="0"/>
          <w:sz w:val="24"/>
          <w:szCs w:val="24"/>
        </w:rPr>
        <w:t xml:space="preserve">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 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0442A3" w:rsidRDefault="000442A3" w:rsidP="000442A3">
      <w:pPr>
        <w:pStyle w:val="1"/>
        <w:spacing w:before="25" w:after="0"/>
        <w:jc w:val="both"/>
        <w:rPr>
          <w:rFonts w:ascii="Arial" w:hAnsi="Arial" w:cs="Arial"/>
          <w:sz w:val="24"/>
          <w:szCs w:val="24"/>
        </w:rPr>
      </w:pPr>
    </w:p>
    <w:p w:rsidR="000442A3" w:rsidRDefault="000442A3" w:rsidP="000442A3">
      <w:pPr>
        <w:pStyle w:val="1"/>
        <w:spacing w:before="25" w:after="0"/>
        <w:jc w:val="both"/>
        <w:rPr>
          <w:rFonts w:ascii="Arial" w:hAnsi="Arial" w:cs="Arial"/>
          <w:b w:val="0"/>
          <w:sz w:val="24"/>
          <w:szCs w:val="24"/>
        </w:rPr>
      </w:pPr>
      <w:r w:rsidRPr="002767C2">
        <w:rPr>
          <w:rFonts w:ascii="Arial" w:hAnsi="Arial" w:cs="Arial"/>
          <w:sz w:val="24"/>
          <w:szCs w:val="24"/>
        </w:rPr>
        <w:t>2</w:t>
      </w:r>
      <w:r>
        <w:rPr>
          <w:rFonts w:ascii="Arial" w:hAnsi="Arial" w:cs="Arial"/>
          <w:sz w:val="24"/>
          <w:szCs w:val="24"/>
        </w:rPr>
        <w:t>. Основные цели,</w:t>
      </w:r>
      <w:r w:rsidRPr="002767C2">
        <w:rPr>
          <w:rFonts w:ascii="Arial" w:hAnsi="Arial" w:cs="Arial"/>
          <w:sz w:val="24"/>
          <w:szCs w:val="24"/>
        </w:rPr>
        <w:t xml:space="preserve"> задачи, сроки и этапы реализации программы</w:t>
      </w:r>
      <w:r w:rsidRPr="00A10A24">
        <w:rPr>
          <w:rFonts w:ascii="Arial" w:hAnsi="Arial" w:cs="Arial"/>
          <w:b w:val="0"/>
          <w:sz w:val="24"/>
          <w:szCs w:val="24"/>
        </w:rPr>
        <w:t xml:space="preserve"> </w:t>
      </w:r>
    </w:p>
    <w:p w:rsidR="000442A3" w:rsidRDefault="000442A3" w:rsidP="000442A3">
      <w:pPr>
        <w:pStyle w:val="1"/>
        <w:spacing w:before="25" w:after="0"/>
        <w:jc w:val="both"/>
        <w:rPr>
          <w:rFonts w:ascii="Arial" w:hAnsi="Arial" w:cs="Arial"/>
          <w:b w:val="0"/>
          <w:sz w:val="24"/>
          <w:szCs w:val="24"/>
        </w:rPr>
      </w:pPr>
    </w:p>
    <w:p w:rsidR="000442A3" w:rsidRDefault="000442A3" w:rsidP="000442A3">
      <w:pPr>
        <w:pStyle w:val="1"/>
        <w:spacing w:before="25" w:after="0"/>
        <w:ind w:firstLine="708"/>
        <w:jc w:val="both"/>
        <w:rPr>
          <w:rFonts w:ascii="Arial" w:hAnsi="Arial" w:cs="Arial"/>
          <w:b w:val="0"/>
          <w:sz w:val="24"/>
          <w:szCs w:val="24"/>
        </w:rPr>
      </w:pPr>
      <w:r w:rsidRPr="00A10A24">
        <w:rPr>
          <w:rFonts w:ascii="Arial" w:hAnsi="Arial" w:cs="Arial"/>
          <w:b w:val="0"/>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w:t>
      </w:r>
      <w:r w:rsidRPr="00A10A24">
        <w:rPr>
          <w:rFonts w:ascii="Arial" w:hAnsi="Arial" w:cs="Arial"/>
          <w:b w:val="0"/>
          <w:sz w:val="24"/>
          <w:szCs w:val="24"/>
        </w:rPr>
        <w:lastRenderedPageBreak/>
        <w:t>улучшения экологи</w:t>
      </w:r>
      <w:r>
        <w:rPr>
          <w:rFonts w:ascii="Arial" w:hAnsi="Arial" w:cs="Arial"/>
          <w:b w:val="0"/>
          <w:sz w:val="24"/>
          <w:szCs w:val="24"/>
        </w:rPr>
        <w:t xml:space="preserve">ческой обстановки на территории Балаганского </w:t>
      </w:r>
      <w:r w:rsidRPr="00A10A24">
        <w:rPr>
          <w:rFonts w:ascii="Arial" w:hAnsi="Arial" w:cs="Arial"/>
          <w:b w:val="0"/>
          <w:sz w:val="24"/>
          <w:szCs w:val="24"/>
        </w:rPr>
        <w:t>муниципального образования</w:t>
      </w:r>
      <w:r>
        <w:rPr>
          <w:rFonts w:ascii="Arial" w:hAnsi="Arial" w:cs="Arial"/>
          <w:b w:val="0"/>
          <w:sz w:val="24"/>
          <w:szCs w:val="24"/>
        </w:rPr>
        <w:t>.</w:t>
      </w:r>
      <w:r w:rsidRPr="00A10A24">
        <w:rPr>
          <w:rFonts w:ascii="Arial" w:hAnsi="Arial" w:cs="Arial"/>
          <w:b w:val="0"/>
          <w:sz w:val="24"/>
          <w:szCs w:val="24"/>
        </w:rPr>
        <w:t xml:space="preserve"> Программа комплексного развития сист</w:t>
      </w:r>
      <w:r>
        <w:rPr>
          <w:rFonts w:ascii="Arial" w:hAnsi="Arial" w:cs="Arial"/>
          <w:b w:val="0"/>
          <w:sz w:val="24"/>
          <w:szCs w:val="24"/>
        </w:rPr>
        <w:t xml:space="preserve">ем коммунальной инфраструктуры </w:t>
      </w:r>
      <w:r w:rsidRPr="00A10A24">
        <w:rPr>
          <w:rFonts w:ascii="Arial" w:hAnsi="Arial" w:cs="Arial"/>
          <w:b w:val="0"/>
          <w:sz w:val="24"/>
          <w:szCs w:val="24"/>
        </w:rPr>
        <w:t xml:space="preserve">направлена на снижение уровня износа, повышение качества предоставляемых коммунальных услуг, улучшение экологической ситуации. 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 Основные задачи Программы: </w:t>
      </w:r>
      <w:r w:rsidRPr="00A10A24">
        <w:rPr>
          <w:rFonts w:ascii="Arial" w:hAnsi="Arial" w:cs="Arial"/>
          <w:b w:val="0"/>
          <w:sz w:val="24"/>
          <w:szCs w:val="24"/>
        </w:rPr>
        <w:sym w:font="Symbol" w:char="F02D"/>
      </w:r>
      <w:r w:rsidRPr="00A10A24">
        <w:rPr>
          <w:rFonts w:ascii="Arial" w:hAnsi="Arial" w:cs="Arial"/>
          <w:b w:val="0"/>
          <w:sz w:val="24"/>
          <w:szCs w:val="24"/>
        </w:rPr>
        <w:t xml:space="preserve">модернизация водопроводно-канализационного хозяйства; </w:t>
      </w:r>
    </w:p>
    <w:p w:rsidR="000442A3" w:rsidRDefault="000442A3" w:rsidP="000442A3">
      <w:pPr>
        <w:pStyle w:val="1"/>
        <w:spacing w:before="25" w:after="0"/>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улучшение экологической обстановки; </w:t>
      </w:r>
    </w:p>
    <w:p w:rsidR="000442A3" w:rsidRDefault="000442A3" w:rsidP="000442A3">
      <w:pPr>
        <w:pStyle w:val="1"/>
        <w:spacing w:before="25" w:after="0"/>
        <w:jc w:val="both"/>
        <w:rPr>
          <w:rFonts w:ascii="Arial" w:hAnsi="Arial" w:cs="Arial"/>
          <w:b w:val="0"/>
          <w:sz w:val="24"/>
          <w:szCs w:val="24"/>
        </w:rPr>
      </w:pPr>
      <w:r w:rsidRPr="00A10A24">
        <w:rPr>
          <w:rFonts w:ascii="Arial" w:hAnsi="Arial" w:cs="Arial"/>
          <w:b w:val="0"/>
          <w:sz w:val="24"/>
          <w:szCs w:val="24"/>
        </w:rPr>
        <w:t>- повышение эффективности управления объектами коммунальной инфраструктуры. 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0442A3" w:rsidRDefault="000442A3" w:rsidP="000442A3">
      <w:pPr>
        <w:pStyle w:val="1"/>
        <w:spacing w:before="25" w:after="0"/>
        <w:jc w:val="both"/>
        <w:rPr>
          <w:rFonts w:ascii="Arial" w:hAnsi="Arial" w:cs="Arial"/>
          <w:b w:val="0"/>
          <w:sz w:val="24"/>
          <w:szCs w:val="24"/>
        </w:rPr>
      </w:pPr>
      <w:r w:rsidRPr="00A10A24">
        <w:rPr>
          <w:rFonts w:ascii="Arial" w:hAnsi="Arial" w:cs="Arial"/>
          <w:b w:val="0"/>
          <w:sz w:val="24"/>
          <w:szCs w:val="24"/>
        </w:rPr>
        <w:t xml:space="preserve"> </w:t>
      </w:r>
    </w:p>
    <w:p w:rsidR="000442A3" w:rsidRDefault="000442A3" w:rsidP="000442A3">
      <w:pPr>
        <w:pStyle w:val="1"/>
        <w:spacing w:before="25" w:after="0"/>
        <w:jc w:val="both"/>
        <w:rPr>
          <w:rFonts w:ascii="Arial" w:hAnsi="Arial" w:cs="Arial"/>
          <w:b w:val="0"/>
          <w:sz w:val="24"/>
          <w:szCs w:val="24"/>
        </w:rPr>
      </w:pPr>
      <w:r w:rsidRPr="002767C2">
        <w:rPr>
          <w:rFonts w:ascii="Arial" w:hAnsi="Arial" w:cs="Arial"/>
          <w:sz w:val="24"/>
          <w:szCs w:val="24"/>
        </w:rPr>
        <w:t>Сроки и этапы реализации программы</w:t>
      </w:r>
      <w:r w:rsidRPr="00A10A24">
        <w:rPr>
          <w:rFonts w:ascii="Arial" w:hAnsi="Arial" w:cs="Arial"/>
          <w:b w:val="0"/>
          <w:sz w:val="24"/>
          <w:szCs w:val="24"/>
        </w:rPr>
        <w:t xml:space="preserve">. </w:t>
      </w:r>
    </w:p>
    <w:p w:rsidR="000442A3" w:rsidRDefault="000442A3" w:rsidP="000442A3">
      <w:pPr>
        <w:pStyle w:val="1"/>
        <w:spacing w:before="25" w:after="0"/>
        <w:jc w:val="both"/>
        <w:rPr>
          <w:rFonts w:ascii="Arial" w:hAnsi="Arial" w:cs="Arial"/>
          <w:b w:val="0"/>
          <w:sz w:val="24"/>
          <w:szCs w:val="24"/>
        </w:rPr>
      </w:pPr>
      <w:r w:rsidRPr="00A10A24">
        <w:rPr>
          <w:rFonts w:ascii="Arial" w:hAnsi="Arial" w:cs="Arial"/>
          <w:b w:val="0"/>
          <w:sz w:val="24"/>
          <w:szCs w:val="24"/>
        </w:rPr>
        <w:t>Про</w:t>
      </w:r>
      <w:r>
        <w:rPr>
          <w:rFonts w:ascii="Arial" w:hAnsi="Arial" w:cs="Arial"/>
          <w:b w:val="0"/>
          <w:sz w:val="24"/>
          <w:szCs w:val="24"/>
        </w:rPr>
        <w:t>грамма действует с 1 января 2020 года по 31 декабря 2023</w:t>
      </w:r>
      <w:r w:rsidRPr="00A10A24">
        <w:rPr>
          <w:rFonts w:ascii="Arial" w:hAnsi="Arial" w:cs="Arial"/>
          <w:b w:val="0"/>
          <w:sz w:val="24"/>
          <w:szCs w:val="24"/>
        </w:rPr>
        <w:t xml:space="preserve"> года. Реализация программы будет осуществляться весь период. </w:t>
      </w:r>
    </w:p>
    <w:p w:rsidR="000442A3" w:rsidRDefault="000442A3" w:rsidP="000442A3">
      <w:pPr>
        <w:pStyle w:val="1"/>
        <w:spacing w:before="25" w:after="0"/>
        <w:jc w:val="both"/>
        <w:rPr>
          <w:rFonts w:ascii="Arial" w:hAnsi="Arial" w:cs="Arial"/>
          <w:b w:val="0"/>
          <w:sz w:val="24"/>
          <w:szCs w:val="24"/>
        </w:rPr>
      </w:pPr>
    </w:p>
    <w:p w:rsidR="000442A3" w:rsidRPr="00A14866" w:rsidRDefault="000442A3" w:rsidP="000442A3">
      <w:pPr>
        <w:pStyle w:val="1"/>
        <w:spacing w:before="25" w:after="0"/>
        <w:jc w:val="both"/>
        <w:rPr>
          <w:rFonts w:ascii="Arial" w:hAnsi="Arial" w:cs="Arial"/>
          <w:sz w:val="24"/>
          <w:szCs w:val="24"/>
        </w:rPr>
      </w:pPr>
      <w:r w:rsidRPr="00A14866">
        <w:rPr>
          <w:rFonts w:ascii="Arial" w:hAnsi="Arial" w:cs="Arial"/>
          <w:sz w:val="24"/>
          <w:szCs w:val="24"/>
        </w:rPr>
        <w:t>3. Мероприятия по развитию системы коммунальной инфраструктуры</w:t>
      </w:r>
    </w:p>
    <w:p w:rsidR="000442A3" w:rsidRPr="00A10A24" w:rsidRDefault="000442A3" w:rsidP="000442A3">
      <w:pPr>
        <w:pStyle w:val="1"/>
        <w:spacing w:before="25" w:after="0"/>
        <w:jc w:val="both"/>
        <w:rPr>
          <w:rFonts w:ascii="Arial" w:hAnsi="Arial" w:cs="Arial"/>
          <w:b w:val="0"/>
          <w:sz w:val="24"/>
          <w:szCs w:val="24"/>
        </w:rPr>
      </w:pPr>
      <w:r w:rsidRPr="00A14866">
        <w:rPr>
          <w:rFonts w:ascii="Arial" w:hAnsi="Arial" w:cs="Arial"/>
          <w:sz w:val="24"/>
          <w:szCs w:val="24"/>
        </w:rPr>
        <w:t xml:space="preserve"> 3.1. Общие положения</w:t>
      </w:r>
    </w:p>
    <w:p w:rsidR="000442A3" w:rsidRDefault="000442A3" w:rsidP="000442A3">
      <w:pPr>
        <w:pStyle w:val="1"/>
        <w:jc w:val="both"/>
        <w:rPr>
          <w:rFonts w:ascii="Arial" w:hAnsi="Arial" w:cs="Arial"/>
          <w:b w:val="0"/>
          <w:sz w:val="24"/>
          <w:szCs w:val="24"/>
        </w:rPr>
      </w:pPr>
      <w:bookmarkStart w:id="8" w:name="sub_300"/>
      <w:r w:rsidRPr="002767C2">
        <w:rPr>
          <w:rFonts w:ascii="Arial" w:hAnsi="Arial" w:cs="Arial"/>
          <w:b w:val="0"/>
          <w:sz w:val="24"/>
          <w:szCs w:val="24"/>
        </w:rPr>
        <w:t>1. Основными факторами, определяющими направления разработки программы комплексного развития системы коммунальной</w:t>
      </w:r>
      <w:r>
        <w:rPr>
          <w:rFonts w:ascii="Arial" w:hAnsi="Arial" w:cs="Arial"/>
          <w:b w:val="0"/>
          <w:sz w:val="24"/>
          <w:szCs w:val="24"/>
        </w:rPr>
        <w:t xml:space="preserve"> инфраструктуры</w:t>
      </w:r>
      <w:r w:rsidRPr="002767C2">
        <w:rPr>
          <w:rFonts w:ascii="Arial" w:hAnsi="Arial" w:cs="Arial"/>
          <w:b w:val="0"/>
          <w:sz w:val="24"/>
          <w:szCs w:val="24"/>
        </w:rPr>
        <w:t xml:space="preserve">, являются: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2027 года с учетом комплексного инвестиционного плана;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состояние существующей системы коммунальной инфраструктуры;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сохранение оценочных показателей потребления коммунальных услуг на уровне установленных на 201</w:t>
      </w:r>
      <w:r>
        <w:rPr>
          <w:rFonts w:ascii="Arial" w:hAnsi="Arial" w:cs="Arial"/>
          <w:b w:val="0"/>
          <w:sz w:val="24"/>
          <w:szCs w:val="24"/>
        </w:rPr>
        <w:t>9</w:t>
      </w:r>
      <w:r w:rsidRPr="002767C2">
        <w:rPr>
          <w:rFonts w:ascii="Arial" w:hAnsi="Arial" w:cs="Arial"/>
          <w:b w:val="0"/>
          <w:sz w:val="24"/>
          <w:szCs w:val="24"/>
        </w:rPr>
        <w:t xml:space="preserve"> г. нормативов потребления;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t xml:space="preserve">2.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t xml:space="preserve">3. Комплекс мероприятий по развитию системы коммунальной инфраструктуры, поселения разработан по следующим направлениям: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строительство и модернизация оборудования и сетей в целях подключения новых потребителей в объектах капитального строительства;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lastRenderedPageBreak/>
        <w:t xml:space="preserve">4.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t xml:space="preserve">5. 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t xml:space="preserve">6. 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 7. 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t>8. Стоимость мероприятий определена на основании смет организаций коммунального комплекса, укрупненных показателей стои</w:t>
      </w:r>
      <w:r>
        <w:rPr>
          <w:rFonts w:ascii="Arial" w:hAnsi="Arial" w:cs="Arial"/>
          <w:b w:val="0"/>
          <w:sz w:val="24"/>
          <w:szCs w:val="24"/>
        </w:rPr>
        <w:t>мости строительства в условиях Иркутской</w:t>
      </w:r>
      <w:r w:rsidRPr="002767C2">
        <w:rPr>
          <w:rFonts w:ascii="Arial" w:hAnsi="Arial" w:cs="Arial"/>
          <w:b w:val="0"/>
          <w:sz w:val="24"/>
          <w:szCs w:val="24"/>
        </w:rPr>
        <w:t xml:space="preserve"> области, оценок экспертов, прейскурантов поставщиков оборудования и открытых источников информ</w:t>
      </w:r>
      <w:r>
        <w:rPr>
          <w:rFonts w:ascii="Arial" w:hAnsi="Arial" w:cs="Arial"/>
          <w:b w:val="0"/>
          <w:sz w:val="24"/>
          <w:szCs w:val="24"/>
        </w:rPr>
        <w:t>ации с учетом уровня цен на 2019</w:t>
      </w:r>
      <w:r w:rsidRPr="002767C2">
        <w:rPr>
          <w:rFonts w:ascii="Arial" w:hAnsi="Arial" w:cs="Arial"/>
          <w:b w:val="0"/>
          <w:sz w:val="24"/>
          <w:szCs w:val="24"/>
        </w:rPr>
        <w:t xml:space="preserve"> г. Для приведения стоимос</w:t>
      </w:r>
      <w:r>
        <w:rPr>
          <w:rFonts w:ascii="Arial" w:hAnsi="Arial" w:cs="Arial"/>
          <w:b w:val="0"/>
          <w:sz w:val="24"/>
          <w:szCs w:val="24"/>
        </w:rPr>
        <w:t>ти мероприятий к уровню цен 2020</w:t>
      </w:r>
      <w:r w:rsidRPr="002767C2">
        <w:rPr>
          <w:rFonts w:ascii="Arial" w:hAnsi="Arial" w:cs="Arial"/>
          <w:b w:val="0"/>
          <w:sz w:val="24"/>
          <w:szCs w:val="24"/>
        </w:rPr>
        <w:t xml:space="preserve"> г. использованы индексы цен производителей прогноза социально-экономического развития. Стоимость мероприятий учитывает проектно-изыскательские работы, налоги (налог на добавленную стоимость (кроме мероприятий по новому строительству)). 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 Источниками финансирования мероприятий Программы являются средства бюджета </w:t>
      </w:r>
      <w:r>
        <w:rPr>
          <w:rFonts w:ascii="Arial" w:hAnsi="Arial" w:cs="Arial"/>
          <w:b w:val="0"/>
          <w:sz w:val="24"/>
          <w:szCs w:val="24"/>
        </w:rPr>
        <w:t>Иркутской области</w:t>
      </w:r>
      <w:r w:rsidRPr="002767C2">
        <w:rPr>
          <w:rFonts w:ascii="Arial" w:hAnsi="Arial" w:cs="Arial"/>
          <w:b w:val="0"/>
          <w:sz w:val="24"/>
          <w:szCs w:val="24"/>
        </w:rPr>
        <w:t xml:space="preserve">, бюджета </w:t>
      </w:r>
      <w:r>
        <w:rPr>
          <w:rFonts w:ascii="Arial" w:hAnsi="Arial" w:cs="Arial"/>
          <w:b w:val="0"/>
          <w:sz w:val="24"/>
          <w:szCs w:val="24"/>
        </w:rPr>
        <w:t>Балаганского муниципального образования</w:t>
      </w:r>
      <w:r w:rsidRPr="002767C2">
        <w:rPr>
          <w:rFonts w:ascii="Arial" w:hAnsi="Arial" w:cs="Arial"/>
          <w:b w:val="0"/>
          <w:sz w:val="24"/>
          <w:szCs w:val="24"/>
        </w:rPr>
        <w:t xml:space="preserve">,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 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t xml:space="preserve">9.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w:t>
      </w:r>
      <w:r w:rsidRPr="002767C2">
        <w:rPr>
          <w:rFonts w:ascii="Arial" w:hAnsi="Arial" w:cs="Arial"/>
          <w:b w:val="0"/>
          <w:sz w:val="24"/>
          <w:szCs w:val="24"/>
        </w:rPr>
        <w:lastRenderedPageBreak/>
        <w:t xml:space="preserve">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 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0442A3" w:rsidRDefault="000442A3" w:rsidP="000442A3">
      <w:pPr>
        <w:pStyle w:val="1"/>
        <w:jc w:val="both"/>
        <w:rPr>
          <w:rFonts w:ascii="Arial" w:hAnsi="Arial" w:cs="Arial"/>
          <w:b w:val="0"/>
          <w:sz w:val="24"/>
          <w:szCs w:val="24"/>
        </w:rPr>
      </w:pPr>
      <w:r w:rsidRPr="002767C2">
        <w:rPr>
          <w:rFonts w:ascii="Arial" w:hAnsi="Arial" w:cs="Arial"/>
          <w:b w:val="0"/>
          <w:sz w:val="24"/>
          <w:szCs w:val="24"/>
        </w:rPr>
        <w:t xml:space="preserve">10. 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0442A3" w:rsidRPr="002767C2" w:rsidRDefault="000442A3" w:rsidP="000442A3">
      <w:pPr>
        <w:pStyle w:val="1"/>
        <w:jc w:val="both"/>
        <w:rPr>
          <w:rFonts w:ascii="Arial" w:hAnsi="Arial" w:cs="Arial"/>
          <w:b w:val="0"/>
          <w:sz w:val="24"/>
          <w:szCs w:val="24"/>
        </w:rPr>
      </w:pPr>
      <w:r w:rsidRPr="002767C2">
        <w:rPr>
          <w:rFonts w:ascii="Arial" w:hAnsi="Arial" w:cs="Arial"/>
          <w:b w:val="0"/>
          <w:sz w:val="24"/>
          <w:szCs w:val="24"/>
        </w:rPr>
        <w:t xml:space="preserve">11. 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 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Pr>
          <w:rFonts w:ascii="Arial" w:hAnsi="Arial" w:cs="Arial"/>
          <w:b w:val="0"/>
          <w:sz w:val="24"/>
          <w:szCs w:val="24"/>
        </w:rPr>
        <w:t xml:space="preserve">Балаганского </w:t>
      </w:r>
      <w:r w:rsidRPr="002767C2">
        <w:rPr>
          <w:rFonts w:ascii="Arial" w:hAnsi="Arial" w:cs="Arial"/>
          <w:b w:val="0"/>
          <w:sz w:val="24"/>
          <w:szCs w:val="24"/>
        </w:rPr>
        <w:t>муниципального образования, связанным с подключением объектов капитального строительства, или на возврат ранее привлеченных средств, направленных на указанные мероприятия. Перечень программных мероприятий приведен в приложении № 1 к Программе</w:t>
      </w:r>
      <w:r>
        <w:rPr>
          <w:rFonts w:ascii="Arial" w:hAnsi="Arial" w:cs="Arial"/>
          <w:b w:val="0"/>
          <w:sz w:val="24"/>
          <w:szCs w:val="24"/>
        </w:rPr>
        <w:t>.</w:t>
      </w:r>
    </w:p>
    <w:p w:rsidR="000442A3" w:rsidRPr="004C0BE5" w:rsidRDefault="000442A3" w:rsidP="000442A3">
      <w:pPr>
        <w:spacing w:line="240" w:lineRule="atLeast"/>
        <w:ind w:firstLine="720"/>
        <w:jc w:val="center"/>
        <w:rPr>
          <w:rFonts w:ascii="Arial" w:hAnsi="Arial" w:cs="Arial"/>
          <w:b/>
        </w:rPr>
      </w:pPr>
      <w:r w:rsidRPr="00A14866">
        <w:rPr>
          <w:rFonts w:ascii="Arial" w:hAnsi="Arial" w:cs="Arial"/>
          <w:b/>
        </w:rPr>
        <w:t>4.</w:t>
      </w:r>
      <w:r>
        <w:rPr>
          <w:rFonts w:ascii="Arial" w:hAnsi="Arial" w:cs="Arial"/>
        </w:rPr>
        <w:t xml:space="preserve"> </w:t>
      </w:r>
      <w:r w:rsidRPr="004C0BE5">
        <w:rPr>
          <w:rFonts w:ascii="Arial" w:hAnsi="Arial" w:cs="Arial"/>
          <w:b/>
        </w:rPr>
        <w:t>Х</w:t>
      </w:r>
      <w:r>
        <w:rPr>
          <w:rFonts w:ascii="Arial" w:hAnsi="Arial" w:cs="Arial"/>
          <w:b/>
        </w:rPr>
        <w:t xml:space="preserve">арактеристика проблемы и обоснования необходимости ее решения программными методами </w:t>
      </w:r>
    </w:p>
    <w:p w:rsidR="000442A3" w:rsidRPr="004C0BE5" w:rsidRDefault="000442A3" w:rsidP="000442A3">
      <w:pPr>
        <w:spacing w:line="240" w:lineRule="atLeast"/>
        <w:ind w:firstLine="720"/>
        <w:jc w:val="center"/>
        <w:rPr>
          <w:rFonts w:ascii="Arial" w:hAnsi="Arial" w:cs="Arial"/>
          <w:b/>
        </w:rPr>
      </w:pPr>
    </w:p>
    <w:bookmarkEnd w:id="8"/>
    <w:p w:rsidR="000442A3" w:rsidRDefault="000442A3" w:rsidP="000442A3">
      <w:pPr>
        <w:ind w:left="567"/>
        <w:jc w:val="both"/>
        <w:rPr>
          <w:rFonts w:ascii="Arial" w:hAnsi="Arial" w:cs="Arial"/>
        </w:rPr>
      </w:pPr>
      <w:r>
        <w:rPr>
          <w:rFonts w:ascii="Arial" w:hAnsi="Arial" w:cs="Arial"/>
        </w:rPr>
        <w:t xml:space="preserve">1. </w:t>
      </w:r>
      <w:r w:rsidRPr="004C0BE5">
        <w:rPr>
          <w:rFonts w:ascii="Arial" w:hAnsi="Arial" w:cs="Arial"/>
        </w:rPr>
        <w:t xml:space="preserve">Износ существующих сетей водоснабжения и теплоснабжения превышает 60%, что обуславливает значительную аварийность </w:t>
      </w:r>
      <w:r w:rsidRPr="009836C4">
        <w:rPr>
          <w:rFonts w:ascii="Arial" w:hAnsi="Arial" w:cs="Arial"/>
        </w:rPr>
        <w:t>(5-6 аварий в год).</w:t>
      </w:r>
      <w:bookmarkStart w:id="9" w:name="sub_34"/>
    </w:p>
    <w:p w:rsidR="000442A3" w:rsidRPr="009836C4" w:rsidRDefault="000442A3" w:rsidP="000442A3">
      <w:pPr>
        <w:jc w:val="both"/>
        <w:rPr>
          <w:rFonts w:ascii="Arial" w:hAnsi="Arial" w:cs="Arial"/>
        </w:rPr>
      </w:pPr>
      <w:r w:rsidRPr="0073388F">
        <w:rPr>
          <w:rFonts w:ascii="Arial" w:hAnsi="Arial" w:cs="Arial"/>
        </w:rPr>
        <w:t>Необходима разработка проектно-сметной документации, произвести изыскания для Реконструкции водозаборного сооружения в п. Балаганск, и строительства водо</w:t>
      </w:r>
      <w:r>
        <w:rPr>
          <w:rFonts w:ascii="Arial" w:hAnsi="Arial" w:cs="Arial"/>
        </w:rPr>
        <w:t>проводных сетей в п. Балаганск.</w:t>
      </w:r>
    </w:p>
    <w:p w:rsidR="000442A3" w:rsidRPr="004C0BE5" w:rsidRDefault="000442A3" w:rsidP="000442A3">
      <w:pPr>
        <w:ind w:firstLine="708"/>
        <w:jc w:val="both"/>
        <w:rPr>
          <w:rFonts w:ascii="Arial" w:hAnsi="Arial" w:cs="Arial"/>
        </w:rPr>
      </w:pPr>
      <w:r w:rsidRPr="004C0BE5">
        <w:rPr>
          <w:rFonts w:ascii="Arial" w:hAnsi="Arial" w:cs="Arial"/>
        </w:rPr>
        <w:t>2. Проблема нерационального потребления воды. В настоящее время водомерными счетчиками оснащены Центральная районная больница, Дорожная служба, Балаганский лесхоз и 8 благоустроенных многоквартирных жилых домов</w:t>
      </w:r>
      <w:r>
        <w:rPr>
          <w:rFonts w:ascii="Arial" w:hAnsi="Arial" w:cs="Arial"/>
        </w:rPr>
        <w:t>, 35 % домовладений</w:t>
      </w:r>
      <w:r w:rsidRPr="004C0BE5">
        <w:rPr>
          <w:rFonts w:ascii="Arial" w:hAnsi="Arial" w:cs="Arial"/>
        </w:rPr>
        <w:t>. При этом сверхнормативное потребление холодной воды оценивается на уровне 50 тыс. м</w:t>
      </w:r>
      <w:r w:rsidRPr="004C0BE5">
        <w:rPr>
          <w:rFonts w:ascii="Arial" w:hAnsi="Arial" w:cs="Arial"/>
          <w:vertAlign w:val="superscript"/>
        </w:rPr>
        <w:t>3</w:t>
      </w:r>
      <w:r w:rsidRPr="004C0BE5">
        <w:rPr>
          <w:rFonts w:ascii="Arial" w:hAnsi="Arial" w:cs="Arial"/>
        </w:rPr>
        <w:t xml:space="preserve"> в год.</w:t>
      </w:r>
      <w:bookmarkEnd w:id="9"/>
    </w:p>
    <w:p w:rsidR="000442A3" w:rsidRDefault="000442A3" w:rsidP="000442A3">
      <w:pPr>
        <w:ind w:firstLine="708"/>
        <w:jc w:val="both"/>
        <w:rPr>
          <w:rFonts w:ascii="Arial" w:hAnsi="Arial" w:cs="Arial"/>
        </w:rPr>
      </w:pPr>
      <w:r w:rsidRPr="004C0BE5">
        <w:rPr>
          <w:rFonts w:ascii="Arial" w:hAnsi="Arial" w:cs="Arial"/>
        </w:rPr>
        <w:t xml:space="preserve">3. </w:t>
      </w:r>
      <w:r>
        <w:rPr>
          <w:rFonts w:ascii="Arial" w:hAnsi="Arial" w:cs="Arial"/>
        </w:rPr>
        <w:t>Износ котельного и вспомогательного оборудования в котельных «Центральная», «Новая» приводит к частым отказам системы теплоснабжения, необходимо качественное и энергосберегающее оборудование нового поколения, для эффективной работы системы теплоснабжения в целом.</w:t>
      </w:r>
    </w:p>
    <w:p w:rsidR="000442A3" w:rsidRPr="004C0BE5" w:rsidRDefault="000442A3" w:rsidP="000442A3">
      <w:pPr>
        <w:ind w:firstLine="708"/>
        <w:jc w:val="both"/>
        <w:rPr>
          <w:rFonts w:ascii="Arial" w:hAnsi="Arial" w:cs="Arial"/>
        </w:rPr>
      </w:pPr>
      <w:r>
        <w:rPr>
          <w:rFonts w:ascii="Arial" w:hAnsi="Arial" w:cs="Arial"/>
        </w:rPr>
        <w:t xml:space="preserve">4. </w:t>
      </w:r>
      <w:r w:rsidRPr="004C0BE5">
        <w:rPr>
          <w:rFonts w:ascii="Arial" w:hAnsi="Arial" w:cs="Arial"/>
        </w:rPr>
        <w:t>Высокая жесткость воды</w:t>
      </w:r>
      <w:r>
        <w:rPr>
          <w:rFonts w:ascii="Arial" w:hAnsi="Arial" w:cs="Arial"/>
        </w:rPr>
        <w:t>,</w:t>
      </w:r>
      <w:r w:rsidRPr="004C0BE5">
        <w:rPr>
          <w:rFonts w:ascii="Arial" w:hAnsi="Arial" w:cs="Arial"/>
        </w:rPr>
        <w:t xml:space="preserve"> получаемой с водозабора «Новый» приводит к быстрому выходу из строя центробежных насосов, котельного оборудования и системы теплоснабжения в целом. Но самое главное</w:t>
      </w:r>
      <w:r>
        <w:rPr>
          <w:rFonts w:ascii="Arial" w:hAnsi="Arial" w:cs="Arial"/>
        </w:rPr>
        <w:t xml:space="preserve"> -</w:t>
      </w:r>
      <w:r w:rsidRPr="004C0BE5">
        <w:rPr>
          <w:rFonts w:ascii="Arial" w:hAnsi="Arial" w:cs="Arial"/>
        </w:rPr>
        <w:t xml:space="preserve"> это опасность возникновения всевозможных заболеваний</w:t>
      </w:r>
      <w:r>
        <w:rPr>
          <w:rFonts w:ascii="Arial" w:hAnsi="Arial" w:cs="Arial"/>
        </w:rPr>
        <w:t>,</w:t>
      </w:r>
      <w:r w:rsidRPr="004C0BE5">
        <w:rPr>
          <w:rFonts w:ascii="Arial" w:hAnsi="Arial" w:cs="Arial"/>
        </w:rPr>
        <w:t xml:space="preserve"> связанных с некачественной водой. Повышенная жесткость воды является причиной накопления солей в организме, а в конечном итоге приводит к заболеваниям суставов, образованию камней в почках, желчном и мочевом пузыре.</w:t>
      </w:r>
      <w:r>
        <w:rPr>
          <w:rFonts w:ascii="Arial" w:hAnsi="Arial" w:cs="Arial"/>
        </w:rPr>
        <w:t xml:space="preserve"> </w:t>
      </w:r>
      <w:r w:rsidRPr="004C0BE5">
        <w:rPr>
          <w:rFonts w:ascii="Arial" w:hAnsi="Arial" w:cs="Arial"/>
        </w:rPr>
        <w:t xml:space="preserve">В системах водоснабжения и сантехники происходит интенсивное накопление осадка, что мешает нормальной работе бытовых приборов. </w:t>
      </w:r>
      <w:r w:rsidRPr="004C0BE5">
        <w:rPr>
          <w:rFonts w:ascii="Arial" w:hAnsi="Arial" w:cs="Arial"/>
        </w:rPr>
        <w:lastRenderedPageBreak/>
        <w:t>Образовавшаяся накипь является причиной 90% отказов водонагревательного оборудования.</w:t>
      </w:r>
    </w:p>
    <w:p w:rsidR="000442A3" w:rsidRPr="004C0BE5" w:rsidRDefault="000442A3" w:rsidP="000442A3">
      <w:pPr>
        <w:ind w:firstLine="708"/>
        <w:jc w:val="both"/>
        <w:rPr>
          <w:rFonts w:ascii="Arial" w:hAnsi="Arial" w:cs="Arial"/>
        </w:rPr>
      </w:pPr>
      <w:r w:rsidRPr="00A96FE8">
        <w:rPr>
          <w:rFonts w:ascii="Arial" w:hAnsi="Arial" w:cs="Arial"/>
          <w:b/>
        </w:rPr>
        <w:t>Необходима установка системы водоочистки</w:t>
      </w:r>
      <w:r w:rsidRPr="004C0BE5">
        <w:rPr>
          <w:rFonts w:ascii="Arial" w:hAnsi="Arial" w:cs="Arial"/>
        </w:rPr>
        <w:t>. Это приведёт к улучшению качества питьевой воды, уменьшению заболеваемости населения в целом, уменьшится отложение солей в водопроводных</w:t>
      </w:r>
      <w:r>
        <w:rPr>
          <w:rFonts w:ascii="Arial" w:hAnsi="Arial" w:cs="Arial"/>
        </w:rPr>
        <w:t xml:space="preserve"> сетях</w:t>
      </w:r>
      <w:r w:rsidRPr="004C0BE5">
        <w:rPr>
          <w:rFonts w:ascii="Arial" w:hAnsi="Arial" w:cs="Arial"/>
        </w:rPr>
        <w:t xml:space="preserve"> и </w:t>
      </w:r>
      <w:r>
        <w:rPr>
          <w:rFonts w:ascii="Arial" w:hAnsi="Arial" w:cs="Arial"/>
        </w:rPr>
        <w:t xml:space="preserve">в системах </w:t>
      </w:r>
      <w:r w:rsidRPr="004C0BE5">
        <w:rPr>
          <w:rFonts w:ascii="Arial" w:hAnsi="Arial" w:cs="Arial"/>
        </w:rPr>
        <w:t>теплоснабжения, увеличится производительность тепловой энергии котельных.</w:t>
      </w:r>
    </w:p>
    <w:p w:rsidR="000442A3" w:rsidRDefault="000442A3" w:rsidP="000442A3">
      <w:pPr>
        <w:ind w:firstLine="708"/>
        <w:jc w:val="both"/>
        <w:rPr>
          <w:rFonts w:ascii="Arial" w:hAnsi="Arial" w:cs="Arial"/>
        </w:rPr>
      </w:pPr>
      <w:r>
        <w:rPr>
          <w:rFonts w:ascii="Arial" w:hAnsi="Arial" w:cs="Arial"/>
        </w:rPr>
        <w:t>5.</w:t>
      </w:r>
      <w:r w:rsidRPr="00E70032">
        <w:rPr>
          <w:rFonts w:ascii="Arial" w:hAnsi="Arial" w:cs="Arial"/>
        </w:rPr>
        <w:t>В связи с ухудшением ситуации в канализационной системе по ул. Калинина 2,</w:t>
      </w:r>
      <w:r>
        <w:rPr>
          <w:rFonts w:ascii="Arial" w:hAnsi="Arial" w:cs="Arial"/>
        </w:rPr>
        <w:t xml:space="preserve"> </w:t>
      </w:r>
      <w:r w:rsidRPr="00E70032">
        <w:rPr>
          <w:rFonts w:ascii="Arial" w:hAnsi="Arial" w:cs="Arial"/>
        </w:rPr>
        <w:t>4,</w:t>
      </w:r>
      <w:r>
        <w:rPr>
          <w:rFonts w:ascii="Arial" w:hAnsi="Arial" w:cs="Arial"/>
        </w:rPr>
        <w:t xml:space="preserve"> </w:t>
      </w:r>
      <w:r w:rsidRPr="00E70032">
        <w:rPr>
          <w:rFonts w:ascii="Arial" w:hAnsi="Arial" w:cs="Arial"/>
        </w:rPr>
        <w:t>6,</w:t>
      </w:r>
      <w:r>
        <w:rPr>
          <w:rFonts w:ascii="Arial" w:hAnsi="Arial" w:cs="Arial"/>
        </w:rPr>
        <w:t xml:space="preserve"> </w:t>
      </w:r>
      <w:r w:rsidRPr="00E70032">
        <w:rPr>
          <w:rFonts w:ascii="Arial" w:hAnsi="Arial" w:cs="Arial"/>
        </w:rPr>
        <w:t xml:space="preserve">8,: обвал верхнего слоя существующего септика и крайне малый объем места для сточных вод, необходимо </w:t>
      </w:r>
      <w:r>
        <w:rPr>
          <w:rFonts w:ascii="Arial" w:hAnsi="Arial" w:cs="Arial"/>
        </w:rPr>
        <w:t>установка</w:t>
      </w:r>
      <w:r w:rsidRPr="00E70032">
        <w:rPr>
          <w:rFonts w:ascii="Arial" w:hAnsi="Arial" w:cs="Arial"/>
        </w:rPr>
        <w:t xml:space="preserve"> металлической емкости объемом 70 м</w:t>
      </w:r>
      <w:r w:rsidRPr="00E70032">
        <w:rPr>
          <w:rFonts w:ascii="Arial" w:hAnsi="Arial" w:cs="Arial"/>
          <w:vertAlign w:val="superscript"/>
        </w:rPr>
        <w:t>3</w:t>
      </w:r>
      <w:r w:rsidRPr="00E70032">
        <w:rPr>
          <w:rFonts w:ascii="Arial" w:hAnsi="Arial" w:cs="Arial"/>
          <w:b/>
        </w:rPr>
        <w:t xml:space="preserve">  </w:t>
      </w:r>
      <w:r w:rsidRPr="00E70032">
        <w:rPr>
          <w:rFonts w:ascii="Arial" w:hAnsi="Arial" w:cs="Arial"/>
        </w:rPr>
        <w:t>в канализационную систему домов по ул. Калинина 2,4,6,8</w:t>
      </w:r>
      <w:r w:rsidRPr="00E70032">
        <w:rPr>
          <w:rFonts w:ascii="Arial" w:hAnsi="Arial" w:cs="Arial"/>
          <w:b/>
        </w:rPr>
        <w:t xml:space="preserve"> </w:t>
      </w:r>
      <w:r w:rsidRPr="00E70032">
        <w:rPr>
          <w:rFonts w:ascii="Arial" w:hAnsi="Arial" w:cs="Arial"/>
        </w:rPr>
        <w:t>п. Балаганск</w:t>
      </w:r>
      <w:r>
        <w:rPr>
          <w:rFonts w:ascii="Arial" w:hAnsi="Arial" w:cs="Arial"/>
        </w:rPr>
        <w:t>.</w:t>
      </w:r>
    </w:p>
    <w:p w:rsidR="000442A3" w:rsidRPr="007F28DC" w:rsidRDefault="000442A3" w:rsidP="000442A3">
      <w:pPr>
        <w:jc w:val="center"/>
        <w:rPr>
          <w:rFonts w:ascii="Arial" w:hAnsi="Arial" w:cs="Arial"/>
          <w:b/>
        </w:rPr>
      </w:pPr>
    </w:p>
    <w:p w:rsidR="000442A3" w:rsidRPr="004C0BE5" w:rsidRDefault="000442A3" w:rsidP="000442A3">
      <w:pPr>
        <w:jc w:val="center"/>
        <w:rPr>
          <w:rFonts w:ascii="Arial" w:hAnsi="Arial" w:cs="Arial"/>
          <w:b/>
        </w:rPr>
      </w:pPr>
      <w:r>
        <w:rPr>
          <w:rFonts w:ascii="Arial" w:hAnsi="Arial" w:cs="Arial"/>
          <w:b/>
        </w:rPr>
        <w:t>5.</w:t>
      </w:r>
      <w:r w:rsidRPr="004C0BE5">
        <w:rPr>
          <w:rFonts w:ascii="Arial" w:hAnsi="Arial" w:cs="Arial"/>
          <w:b/>
        </w:rPr>
        <w:t xml:space="preserve"> Перечень мероприятий по </w:t>
      </w:r>
      <w:r>
        <w:rPr>
          <w:rFonts w:ascii="Arial" w:hAnsi="Arial" w:cs="Arial"/>
          <w:b/>
        </w:rPr>
        <w:t>реконструкции модернизации и ремонту объектов жилищно-коммунального хозяйства</w:t>
      </w:r>
      <w:r w:rsidRPr="004C0BE5">
        <w:rPr>
          <w:rFonts w:ascii="Arial" w:hAnsi="Arial" w:cs="Arial"/>
          <w:b/>
        </w:rPr>
        <w:t>, обоснование необходимости данных мероприятий</w:t>
      </w:r>
      <w:bookmarkStart w:id="10" w:name="sub_210"/>
    </w:p>
    <w:p w:rsidR="000442A3" w:rsidRPr="004C0BE5" w:rsidRDefault="000442A3" w:rsidP="000442A3">
      <w:pPr>
        <w:pStyle w:val="1"/>
        <w:rPr>
          <w:rFonts w:ascii="Arial" w:hAnsi="Arial" w:cs="Arial"/>
        </w:rPr>
      </w:pPr>
      <w:r>
        <w:rPr>
          <w:rFonts w:ascii="Arial" w:hAnsi="Arial" w:cs="Arial"/>
          <w:sz w:val="24"/>
          <w:szCs w:val="24"/>
        </w:rPr>
        <w:t>5.</w:t>
      </w:r>
      <w:r w:rsidRPr="00C62D48">
        <w:rPr>
          <w:rFonts w:ascii="Arial" w:hAnsi="Arial" w:cs="Arial"/>
          <w:sz w:val="24"/>
          <w:szCs w:val="24"/>
        </w:rPr>
        <w:t>1. Водоснабжение</w:t>
      </w:r>
      <w:bookmarkEnd w:id="10"/>
    </w:p>
    <w:p w:rsidR="000442A3" w:rsidRPr="004C0BE5" w:rsidRDefault="000442A3" w:rsidP="000442A3">
      <w:pPr>
        <w:ind w:firstLine="708"/>
        <w:jc w:val="both"/>
        <w:rPr>
          <w:rFonts w:ascii="Arial" w:hAnsi="Arial" w:cs="Arial"/>
        </w:rPr>
      </w:pPr>
      <w:r w:rsidRPr="004C0BE5">
        <w:rPr>
          <w:rFonts w:ascii="Arial" w:hAnsi="Arial" w:cs="Arial"/>
        </w:rPr>
        <w:t xml:space="preserve">Общая протяженность системы холодного водоснабжения п. Балаганск </w:t>
      </w:r>
      <w:r>
        <w:rPr>
          <w:rFonts w:ascii="Arial" w:hAnsi="Arial" w:cs="Arial"/>
        </w:rPr>
        <w:t>2</w:t>
      </w:r>
      <w:r w:rsidRPr="004C0BE5">
        <w:rPr>
          <w:rFonts w:ascii="Arial" w:hAnsi="Arial" w:cs="Arial"/>
        </w:rPr>
        <w:t>7,6 км. Большинство трубопроводов проложены более 20 лет назад, что приводит к частым аварийным ситуациям. Бесперебойное обеспечение питьевой водой населения районного центра является приоритетным направлением в работе коммунальных служб и администрации</w:t>
      </w:r>
      <w:r>
        <w:rPr>
          <w:rFonts w:ascii="Arial" w:hAnsi="Arial" w:cs="Arial"/>
        </w:rPr>
        <w:t xml:space="preserve"> п. Балаганск</w:t>
      </w:r>
      <w:r w:rsidRPr="004C0BE5">
        <w:rPr>
          <w:rFonts w:ascii="Arial" w:hAnsi="Arial" w:cs="Arial"/>
        </w:rPr>
        <w:t>.</w:t>
      </w:r>
    </w:p>
    <w:p w:rsidR="000442A3" w:rsidRPr="004C0BE5" w:rsidRDefault="000442A3" w:rsidP="000442A3">
      <w:pPr>
        <w:ind w:firstLine="708"/>
        <w:jc w:val="both"/>
        <w:rPr>
          <w:rFonts w:ascii="Arial" w:hAnsi="Arial" w:cs="Arial"/>
        </w:rPr>
      </w:pPr>
      <w:r w:rsidRPr="004C0BE5">
        <w:rPr>
          <w:rFonts w:ascii="Arial" w:hAnsi="Arial" w:cs="Arial"/>
        </w:rPr>
        <w:t xml:space="preserve">Строительство в 2005 г. нового водозабора позволило поставлять на территорию поселения больший объем воды. Заменить аварийные линии трубопроводов, правильно распределить воду, подключить к системе водоснабжения максимальное количество жилых домов и объектов социального назначения </w:t>
      </w:r>
      <w:r>
        <w:rPr>
          <w:rFonts w:ascii="Arial" w:hAnsi="Arial" w:cs="Arial"/>
        </w:rPr>
        <w:t xml:space="preserve">поселка </w:t>
      </w:r>
      <w:r w:rsidRPr="004C0BE5">
        <w:rPr>
          <w:rFonts w:ascii="Arial" w:hAnsi="Arial" w:cs="Arial"/>
        </w:rPr>
        <w:t>Бала</w:t>
      </w:r>
      <w:r>
        <w:rPr>
          <w:rFonts w:ascii="Arial" w:hAnsi="Arial" w:cs="Arial"/>
        </w:rPr>
        <w:t>ганск</w:t>
      </w:r>
      <w:r w:rsidRPr="004C0BE5">
        <w:rPr>
          <w:rFonts w:ascii="Arial" w:hAnsi="Arial" w:cs="Arial"/>
        </w:rPr>
        <w:t xml:space="preserve"> – основная задача.</w:t>
      </w:r>
    </w:p>
    <w:p w:rsidR="000442A3" w:rsidRPr="004C0BE5" w:rsidRDefault="000442A3" w:rsidP="000442A3">
      <w:pPr>
        <w:ind w:firstLine="708"/>
        <w:jc w:val="both"/>
        <w:rPr>
          <w:rFonts w:ascii="Arial" w:hAnsi="Arial" w:cs="Arial"/>
        </w:rPr>
      </w:pPr>
    </w:p>
    <w:p w:rsidR="000442A3" w:rsidRPr="000026E0" w:rsidRDefault="000442A3" w:rsidP="000442A3">
      <w:pPr>
        <w:pStyle w:val="a3"/>
        <w:jc w:val="both"/>
        <w:rPr>
          <w:rFonts w:ascii="Arial" w:hAnsi="Arial" w:cs="Arial"/>
        </w:rPr>
      </w:pPr>
      <w:r>
        <w:rPr>
          <w:rFonts w:ascii="Arial" w:hAnsi="Arial" w:cs="Arial"/>
        </w:rPr>
        <w:t>1</w:t>
      </w:r>
      <w:r w:rsidRPr="000026E0">
        <w:rPr>
          <w:rFonts w:ascii="Arial" w:hAnsi="Arial" w:cs="Arial"/>
        </w:rPr>
        <w:t>. В связи с выходом из строя водоразборных колонок необходимо приобретение 5 шт. водоразб</w:t>
      </w:r>
      <w:r>
        <w:rPr>
          <w:rFonts w:ascii="Arial" w:hAnsi="Arial" w:cs="Arial"/>
        </w:rPr>
        <w:t xml:space="preserve">орных колонок для установки в </w:t>
      </w:r>
      <w:r w:rsidRPr="000026E0">
        <w:rPr>
          <w:rFonts w:ascii="Arial" w:hAnsi="Arial" w:cs="Arial"/>
        </w:rPr>
        <w:t xml:space="preserve">п. Балаганск </w:t>
      </w:r>
    </w:p>
    <w:p w:rsidR="000442A3" w:rsidRPr="004C0BE5" w:rsidRDefault="000442A3" w:rsidP="000442A3">
      <w:pPr>
        <w:pStyle w:val="a3"/>
        <w:jc w:val="both"/>
        <w:rPr>
          <w:rFonts w:ascii="Arial" w:hAnsi="Arial" w:cs="Arial"/>
        </w:rPr>
      </w:pPr>
      <w:r>
        <w:rPr>
          <w:rFonts w:ascii="Arial" w:hAnsi="Arial" w:cs="Arial"/>
        </w:rPr>
        <w:t>2. Необходим р</w:t>
      </w:r>
      <w:r w:rsidRPr="004C0BE5">
        <w:rPr>
          <w:rFonts w:ascii="Arial" w:hAnsi="Arial" w:cs="Arial"/>
        </w:rPr>
        <w:t>емонт смотровых колодцев</w:t>
      </w:r>
      <w:r>
        <w:rPr>
          <w:rFonts w:ascii="Arial" w:hAnsi="Arial" w:cs="Arial"/>
        </w:rPr>
        <w:t xml:space="preserve"> на сетях водоснабжения</w:t>
      </w:r>
      <w:r w:rsidRPr="004C0BE5">
        <w:rPr>
          <w:rFonts w:ascii="Arial" w:hAnsi="Arial" w:cs="Arial"/>
        </w:rPr>
        <w:t>. Устройство крышек</w:t>
      </w:r>
      <w:r>
        <w:rPr>
          <w:rFonts w:ascii="Arial" w:hAnsi="Arial" w:cs="Arial"/>
        </w:rPr>
        <w:t>,</w:t>
      </w:r>
      <w:r w:rsidRPr="004C0BE5">
        <w:rPr>
          <w:rFonts w:ascii="Arial" w:hAnsi="Arial" w:cs="Arial"/>
        </w:rPr>
        <w:t xml:space="preserve"> препятствующих несанкционированному проникновению в колодец.</w:t>
      </w:r>
    </w:p>
    <w:p w:rsidR="000442A3" w:rsidRDefault="000442A3" w:rsidP="000442A3">
      <w:pPr>
        <w:pStyle w:val="a3"/>
        <w:ind w:firstLine="708"/>
        <w:jc w:val="both"/>
        <w:rPr>
          <w:rFonts w:ascii="Arial" w:hAnsi="Arial" w:cs="Arial"/>
        </w:rPr>
      </w:pPr>
      <w:r w:rsidRPr="004C0BE5">
        <w:rPr>
          <w:rFonts w:ascii="Arial" w:hAnsi="Arial" w:cs="Arial"/>
        </w:rPr>
        <w:t xml:space="preserve"> </w:t>
      </w:r>
    </w:p>
    <w:p w:rsidR="000442A3" w:rsidRPr="00584C4D" w:rsidRDefault="000442A3" w:rsidP="000442A3">
      <w:pPr>
        <w:pStyle w:val="a3"/>
        <w:ind w:firstLine="708"/>
        <w:jc w:val="both"/>
        <w:rPr>
          <w:rFonts w:ascii="Arial" w:hAnsi="Arial" w:cs="Arial"/>
          <w:b/>
        </w:rPr>
      </w:pPr>
      <w:r w:rsidRPr="00584C4D">
        <w:rPr>
          <w:rFonts w:ascii="Arial" w:hAnsi="Arial" w:cs="Arial"/>
          <w:b/>
        </w:rPr>
        <w:t>На 2020 год:</w:t>
      </w:r>
    </w:p>
    <w:p w:rsidR="000442A3" w:rsidRPr="00584C4D" w:rsidRDefault="000442A3" w:rsidP="000442A3">
      <w:pPr>
        <w:numPr>
          <w:ilvl w:val="0"/>
          <w:numId w:val="1"/>
        </w:numPr>
        <w:ind w:left="426" w:hanging="284"/>
        <w:jc w:val="both"/>
        <w:rPr>
          <w:rFonts w:ascii="Arial" w:hAnsi="Arial" w:cs="Arial"/>
        </w:rPr>
      </w:pPr>
      <w:r w:rsidRPr="00584C4D">
        <w:rPr>
          <w:rFonts w:ascii="Arial" w:hAnsi="Arial" w:cs="Arial"/>
        </w:rPr>
        <w:t>Реконструкция сетей водопровода общей протяженностью 130 п.м. от пересечения ул. Октябрьская и ул. Лесная, до д.17 по ул. Лесная, п. Балаганск.</w:t>
      </w:r>
    </w:p>
    <w:p w:rsidR="000442A3" w:rsidRPr="00584C4D" w:rsidRDefault="000442A3" w:rsidP="000442A3">
      <w:pPr>
        <w:numPr>
          <w:ilvl w:val="0"/>
          <w:numId w:val="1"/>
        </w:numPr>
        <w:ind w:left="567" w:hanging="425"/>
        <w:jc w:val="both"/>
        <w:rPr>
          <w:rFonts w:ascii="Arial" w:hAnsi="Arial" w:cs="Arial"/>
        </w:rPr>
      </w:pPr>
      <w:r w:rsidRPr="00584C4D">
        <w:rPr>
          <w:rFonts w:ascii="Arial" w:hAnsi="Arial" w:cs="Arial"/>
        </w:rPr>
        <w:t xml:space="preserve">В связи с выходом из строя водоразборных колонок необходимо приобретение 3 шт. водоразборных колонок для установки в п. Балаганск </w:t>
      </w:r>
    </w:p>
    <w:p w:rsidR="000442A3" w:rsidRPr="00584C4D" w:rsidRDefault="000442A3" w:rsidP="000442A3">
      <w:pPr>
        <w:pStyle w:val="a3"/>
        <w:numPr>
          <w:ilvl w:val="0"/>
          <w:numId w:val="1"/>
        </w:numPr>
        <w:ind w:left="426" w:hanging="284"/>
        <w:jc w:val="both"/>
        <w:rPr>
          <w:rFonts w:ascii="Arial" w:hAnsi="Arial" w:cs="Arial"/>
        </w:rPr>
      </w:pPr>
      <w:r w:rsidRPr="00584C4D">
        <w:rPr>
          <w:rFonts w:ascii="Arial" w:hAnsi="Arial" w:cs="Arial"/>
        </w:rPr>
        <w:t>Необходим ремонт смотровых колодцев на сетях водоснабжения (Ул. Ленина-Горького, ул. Кольцевая-Комарова, ул. Лермонтова-П. Осипенко). Устройство крышек, препятствующих несанкционированному проникновению в колодец.</w:t>
      </w:r>
    </w:p>
    <w:p w:rsidR="000442A3" w:rsidRPr="00866EC0" w:rsidRDefault="000442A3" w:rsidP="000442A3">
      <w:pPr>
        <w:pStyle w:val="a3"/>
        <w:numPr>
          <w:ilvl w:val="0"/>
          <w:numId w:val="1"/>
        </w:numPr>
        <w:ind w:left="426" w:hanging="284"/>
        <w:jc w:val="both"/>
        <w:rPr>
          <w:rFonts w:ascii="Arial" w:hAnsi="Arial" w:cs="Arial"/>
        </w:rPr>
      </w:pPr>
      <w:r w:rsidRPr="00584C4D">
        <w:rPr>
          <w:rFonts w:ascii="Arial" w:hAnsi="Arial" w:cs="Arial"/>
        </w:rPr>
        <w:t xml:space="preserve">Установка противопожарной емкости (объем 100 куб.м.) вблизи водонапорной </w:t>
      </w:r>
      <w:r w:rsidRPr="00866EC0">
        <w:rPr>
          <w:rFonts w:ascii="Arial" w:hAnsi="Arial" w:cs="Arial"/>
        </w:rPr>
        <w:t>башни) по ул. Ленина, 52А.</w:t>
      </w:r>
    </w:p>
    <w:p w:rsidR="000442A3" w:rsidRPr="00866EC0" w:rsidRDefault="000442A3" w:rsidP="000442A3">
      <w:pPr>
        <w:pStyle w:val="a3"/>
        <w:numPr>
          <w:ilvl w:val="0"/>
          <w:numId w:val="1"/>
        </w:numPr>
        <w:ind w:left="426" w:hanging="284"/>
        <w:jc w:val="both"/>
        <w:rPr>
          <w:rFonts w:ascii="Arial" w:hAnsi="Arial" w:cs="Arial"/>
        </w:rPr>
      </w:pPr>
      <w:r w:rsidRPr="00866EC0">
        <w:rPr>
          <w:rFonts w:ascii="Arial" w:hAnsi="Arial" w:cs="Arial"/>
        </w:rPr>
        <w:t>Подготовка проекта ЗСО.</w:t>
      </w:r>
    </w:p>
    <w:p w:rsidR="000442A3" w:rsidRPr="00866EC0" w:rsidRDefault="000442A3" w:rsidP="000442A3">
      <w:pPr>
        <w:pStyle w:val="a3"/>
        <w:numPr>
          <w:ilvl w:val="0"/>
          <w:numId w:val="1"/>
        </w:numPr>
        <w:ind w:left="426" w:hanging="284"/>
        <w:jc w:val="both"/>
        <w:rPr>
          <w:rFonts w:ascii="Arial" w:hAnsi="Arial" w:cs="Arial"/>
        </w:rPr>
      </w:pPr>
      <w:r w:rsidRPr="00866EC0">
        <w:rPr>
          <w:rFonts w:ascii="Arial" w:hAnsi="Arial" w:cs="Arial"/>
        </w:rPr>
        <w:t>Ограждение колючей проволокой водозабора.</w:t>
      </w:r>
    </w:p>
    <w:p w:rsidR="000442A3" w:rsidRPr="005F751B" w:rsidRDefault="000442A3" w:rsidP="000442A3">
      <w:pPr>
        <w:ind w:left="567"/>
        <w:jc w:val="both"/>
        <w:rPr>
          <w:rFonts w:ascii="Arial" w:hAnsi="Arial" w:cs="Arial"/>
        </w:rPr>
      </w:pPr>
    </w:p>
    <w:p w:rsidR="000442A3" w:rsidRPr="005F751B" w:rsidRDefault="000442A3" w:rsidP="000442A3">
      <w:pPr>
        <w:pStyle w:val="a3"/>
        <w:ind w:firstLine="708"/>
        <w:jc w:val="both"/>
        <w:rPr>
          <w:rFonts w:ascii="Arial" w:hAnsi="Arial" w:cs="Arial"/>
        </w:rPr>
      </w:pPr>
      <w:r w:rsidRPr="005F751B">
        <w:rPr>
          <w:rFonts w:ascii="Arial" w:hAnsi="Arial" w:cs="Arial"/>
          <w:b/>
        </w:rPr>
        <w:t>Экономический эффект</w:t>
      </w:r>
      <w:r w:rsidRPr="005F751B">
        <w:rPr>
          <w:rFonts w:ascii="Arial" w:hAnsi="Arial" w:cs="Arial"/>
        </w:rPr>
        <w:t>: надежность предоставления услуг водоснабжения.</w:t>
      </w:r>
    </w:p>
    <w:p w:rsidR="000442A3" w:rsidRDefault="000442A3" w:rsidP="000442A3">
      <w:pPr>
        <w:pStyle w:val="a3"/>
        <w:ind w:firstLine="708"/>
        <w:jc w:val="both"/>
        <w:rPr>
          <w:rFonts w:ascii="Arial" w:hAnsi="Arial" w:cs="Arial"/>
          <w:b/>
        </w:rPr>
      </w:pPr>
    </w:p>
    <w:p w:rsidR="000442A3" w:rsidRDefault="000442A3" w:rsidP="000442A3">
      <w:pPr>
        <w:pStyle w:val="a3"/>
        <w:ind w:firstLine="708"/>
        <w:jc w:val="both"/>
        <w:rPr>
          <w:rFonts w:ascii="Arial" w:hAnsi="Arial" w:cs="Arial"/>
          <w:b/>
        </w:rPr>
      </w:pPr>
      <w:r>
        <w:rPr>
          <w:rFonts w:ascii="Arial" w:hAnsi="Arial" w:cs="Arial"/>
          <w:b/>
        </w:rPr>
        <w:t>На 2021 год</w:t>
      </w:r>
    </w:p>
    <w:p w:rsidR="000442A3" w:rsidRPr="00584C4D" w:rsidRDefault="000442A3" w:rsidP="000442A3">
      <w:pPr>
        <w:numPr>
          <w:ilvl w:val="0"/>
          <w:numId w:val="4"/>
        </w:numPr>
        <w:ind w:left="0" w:firstLine="0"/>
        <w:jc w:val="both"/>
        <w:rPr>
          <w:rFonts w:ascii="Arial" w:hAnsi="Arial" w:cs="Arial"/>
        </w:rPr>
      </w:pPr>
      <w:r w:rsidRPr="00584C4D">
        <w:rPr>
          <w:rFonts w:ascii="Arial" w:hAnsi="Arial" w:cs="Arial"/>
        </w:rPr>
        <w:t>Выборочный капитальный ремонт сетей водопровода общей протяженностью 270 п.м. по ул. Юбилейная п. Балаганск (т.к. металлические трубы, проложенные в 1971 году в большинстве своем разного диаметра, износ более 76%, происходят прорывы в водопроводных сетях с периодичностью 2 раза в год);</w:t>
      </w:r>
    </w:p>
    <w:p w:rsidR="000442A3" w:rsidRPr="00584C4D" w:rsidRDefault="000442A3" w:rsidP="000442A3">
      <w:pPr>
        <w:numPr>
          <w:ilvl w:val="0"/>
          <w:numId w:val="4"/>
        </w:numPr>
        <w:ind w:left="0" w:firstLine="0"/>
        <w:jc w:val="both"/>
        <w:rPr>
          <w:rFonts w:ascii="Arial" w:hAnsi="Arial" w:cs="Arial"/>
        </w:rPr>
      </w:pPr>
      <w:r w:rsidRPr="00584C4D">
        <w:rPr>
          <w:rFonts w:ascii="Arial" w:hAnsi="Arial" w:cs="Arial"/>
        </w:rPr>
        <w:lastRenderedPageBreak/>
        <w:t>Выборочный капитальный ремонт сетей водопровода общей протяженностью 875 п.м. по ул. Ленина, ул. Строительная п. Балаганск</w:t>
      </w:r>
    </w:p>
    <w:p w:rsidR="000442A3" w:rsidRPr="00584C4D" w:rsidRDefault="000442A3" w:rsidP="000442A3">
      <w:pPr>
        <w:pStyle w:val="a3"/>
        <w:jc w:val="both"/>
        <w:rPr>
          <w:rFonts w:ascii="Arial" w:hAnsi="Arial" w:cs="Arial"/>
          <w:b/>
        </w:rPr>
      </w:pPr>
    </w:p>
    <w:p w:rsidR="000442A3" w:rsidRPr="00584C4D" w:rsidRDefault="000442A3" w:rsidP="000442A3">
      <w:pPr>
        <w:jc w:val="both"/>
        <w:rPr>
          <w:rFonts w:ascii="Arial" w:hAnsi="Arial" w:cs="Arial"/>
        </w:rPr>
      </w:pPr>
      <w:r w:rsidRPr="00584C4D">
        <w:rPr>
          <w:rFonts w:ascii="Arial" w:hAnsi="Arial" w:cs="Arial"/>
        </w:rPr>
        <w:t>3. Необходима разработка проектно-сметной документации, произвести изыскания для Реконструкции водозаборного сооружения в п. Балаганск, и строительства водопроводных сетей в п. Балаганск, Балаганского района, Иркутской области</w:t>
      </w:r>
      <w:r w:rsidRPr="00584C4D">
        <w:rPr>
          <w:sz w:val="28"/>
          <w:szCs w:val="28"/>
        </w:rPr>
        <w:t xml:space="preserve">, </w:t>
      </w:r>
      <w:r w:rsidRPr="00584C4D">
        <w:rPr>
          <w:rFonts w:ascii="Arial" w:hAnsi="Arial" w:cs="Arial"/>
        </w:rPr>
        <w:t xml:space="preserve">а именно очистка питьевой воды от солей жесткости, железа. п. Балаганск  с численностью около 4000 чел., все социальные  учреждения, школы детские сады и районная больница используют в технических целях и в пищу воду  с  центрального  водозабора,  в  связи  с  высокой  жесткостью  воды население п. Балаганск регулярно обращается в администрацию с жалобами на высокое содержание накипи в бытовых приборах, ухудшение здоровья в связи  с  высоким  содержанием  солей  жесткости  в  питьевой  воде.   Быстро засоряется, и выходит из строя котельное и вспомогательное оборудование котельных. В связи с уменьшением уровня воды в реке Ангара, уменьшается уровень воды в скважинах, расположенных на территории п.  Балаганск соответственно ситуация будет только ухудшаться, уровень жесткости будет увеличиваться, на данный момент уровень жесткости </w:t>
      </w:r>
      <w:r w:rsidRPr="00584C4D">
        <w:rPr>
          <w:rFonts w:ascii="Arial" w:hAnsi="Arial" w:cs="Arial"/>
          <w:b/>
        </w:rPr>
        <w:t>9,5 ± 0,9</w:t>
      </w:r>
      <w:r w:rsidRPr="00584C4D">
        <w:rPr>
          <w:rFonts w:ascii="Arial" w:hAnsi="Arial" w:cs="Arial"/>
        </w:rPr>
        <w:t xml:space="preserve"> при допустим уровне не более 7. </w:t>
      </w:r>
    </w:p>
    <w:p w:rsidR="000442A3" w:rsidRPr="0008645E" w:rsidRDefault="000442A3" w:rsidP="000442A3">
      <w:pPr>
        <w:jc w:val="both"/>
        <w:rPr>
          <w:rFonts w:ascii="Arial" w:hAnsi="Arial" w:cs="Arial"/>
          <w:highlight w:val="yellow"/>
        </w:rPr>
      </w:pPr>
      <w:r w:rsidRPr="0008645E">
        <w:rPr>
          <w:rFonts w:ascii="Arial" w:hAnsi="Arial" w:cs="Arial"/>
          <w:highlight w:val="yellow"/>
        </w:rPr>
        <w:t xml:space="preserve"> </w:t>
      </w:r>
    </w:p>
    <w:p w:rsidR="000442A3" w:rsidRPr="00584C4D" w:rsidRDefault="000442A3" w:rsidP="000442A3">
      <w:pPr>
        <w:jc w:val="both"/>
        <w:rPr>
          <w:rFonts w:ascii="Arial" w:hAnsi="Arial" w:cs="Arial"/>
        </w:rPr>
      </w:pPr>
      <w:r w:rsidRPr="00584C4D">
        <w:rPr>
          <w:rFonts w:ascii="Arial" w:hAnsi="Arial" w:cs="Arial"/>
          <w:color w:val="000000"/>
          <w:shd w:val="clear" w:color="auto" w:fill="FFFFFF"/>
        </w:rPr>
        <w:t>Одним из способов исключить риск возникновения опасности для здоровья является водоподготовка. Питьевая вода методом фильтрации очищается от вредных примесей и обеззараживается</w:t>
      </w:r>
      <w:r w:rsidRPr="00584C4D">
        <w:rPr>
          <w:rFonts w:ascii="Arial" w:hAnsi="Arial" w:cs="Arial"/>
        </w:rPr>
        <w:t>. Оптимальным решением по требуемой реконструкции, является размещение в пределах границ объекта блочно-модульной водоподготовительной установки производительностью 90 м3/час (2 000 м3/сут. по очищенной воде) и реконструкции внутриплощадочных сетей водозаборного узла. Установка системы модульной очистки воды на территории водозабора позволит привести лабораторный состав воды в норму. И обеспечить всех жителей п. Балаганск качественной и полезной для здоровья питьевой водой.  Срок исполнения – 2021-2022 гг.</w:t>
      </w:r>
    </w:p>
    <w:p w:rsidR="000442A3" w:rsidRPr="00584C4D" w:rsidRDefault="000442A3" w:rsidP="000442A3">
      <w:pPr>
        <w:pStyle w:val="a3"/>
        <w:numPr>
          <w:ilvl w:val="0"/>
          <w:numId w:val="5"/>
        </w:numPr>
        <w:ind w:left="0" w:firstLine="0"/>
        <w:jc w:val="both"/>
        <w:rPr>
          <w:rFonts w:ascii="Arial" w:hAnsi="Arial" w:cs="Arial"/>
        </w:rPr>
      </w:pPr>
      <w:r w:rsidRPr="00584C4D">
        <w:rPr>
          <w:rFonts w:ascii="Arial" w:hAnsi="Arial" w:cs="Arial"/>
        </w:rPr>
        <w:t>Необходимо приобретение новой системы управления и защиты (СУЗ) для водозаборной станции с целью обеспечения бесперебойной работы оборудования и предотвращения аварийных ситуаций (при использовании трех насосов).</w:t>
      </w:r>
    </w:p>
    <w:p w:rsidR="000442A3" w:rsidRPr="00584C4D" w:rsidRDefault="000442A3" w:rsidP="000442A3">
      <w:pPr>
        <w:pStyle w:val="a3"/>
        <w:numPr>
          <w:ilvl w:val="0"/>
          <w:numId w:val="5"/>
        </w:numPr>
        <w:ind w:left="0" w:firstLine="0"/>
        <w:jc w:val="both"/>
        <w:rPr>
          <w:rFonts w:ascii="Arial" w:hAnsi="Arial" w:cs="Arial"/>
        </w:rPr>
      </w:pPr>
      <w:r w:rsidRPr="00584C4D">
        <w:rPr>
          <w:rFonts w:ascii="Arial" w:hAnsi="Arial" w:cs="Arial"/>
        </w:rPr>
        <w:t>На основании решения Балаганского районного суда, необходимо приобретение 2 насосов ЭЦВ 8-40-180 для установки на водозаборном сооружении (1 для установки и включения в работу, 1 для обеспечения резерва).</w:t>
      </w:r>
    </w:p>
    <w:p w:rsidR="000442A3" w:rsidRPr="00584C4D" w:rsidRDefault="000442A3" w:rsidP="000442A3">
      <w:pPr>
        <w:pStyle w:val="a3"/>
        <w:numPr>
          <w:ilvl w:val="0"/>
          <w:numId w:val="5"/>
        </w:numPr>
        <w:ind w:left="0" w:firstLine="0"/>
        <w:jc w:val="both"/>
        <w:rPr>
          <w:rFonts w:ascii="Arial" w:hAnsi="Arial" w:cs="Arial"/>
        </w:rPr>
      </w:pPr>
      <w:r w:rsidRPr="00584C4D">
        <w:rPr>
          <w:rFonts w:ascii="Arial" w:hAnsi="Arial" w:cs="Arial"/>
        </w:rPr>
        <w:t>Проведение экспертизы на предмет технического состояния водонапорной башни п. Балаганск, для принятия соответствующего решения по ее дальнейшей эксплуатации (капитальный ремонт, реконструкция и др.).</w:t>
      </w:r>
    </w:p>
    <w:p w:rsidR="000442A3" w:rsidRPr="00584C4D" w:rsidRDefault="000442A3" w:rsidP="000442A3">
      <w:pPr>
        <w:ind w:firstLine="708"/>
        <w:jc w:val="both"/>
        <w:rPr>
          <w:rFonts w:ascii="Arial" w:hAnsi="Arial" w:cs="Arial"/>
        </w:rPr>
      </w:pPr>
    </w:p>
    <w:p w:rsidR="000442A3" w:rsidRDefault="000442A3" w:rsidP="000442A3">
      <w:pPr>
        <w:jc w:val="both"/>
        <w:rPr>
          <w:rFonts w:ascii="Arial" w:hAnsi="Arial" w:cs="Arial"/>
        </w:rPr>
      </w:pPr>
      <w:r w:rsidRPr="00584C4D">
        <w:rPr>
          <w:rFonts w:ascii="Arial" w:hAnsi="Arial" w:cs="Arial"/>
          <w:b/>
        </w:rPr>
        <w:t>Экономический эффект</w:t>
      </w:r>
      <w:r w:rsidRPr="00584C4D">
        <w:rPr>
          <w:rFonts w:ascii="Arial" w:hAnsi="Arial" w:cs="Arial"/>
        </w:rPr>
        <w:t>: Доведение уровня качества питьевой воды до допустимого по СанПиН 2.1.4.1074-01. Надежность предоставления</w:t>
      </w:r>
      <w:r w:rsidRPr="00CD412D">
        <w:rPr>
          <w:rFonts w:ascii="Arial" w:hAnsi="Arial" w:cs="Arial"/>
        </w:rPr>
        <w:t xml:space="preserve"> услуг водоснабжения</w:t>
      </w:r>
      <w:r>
        <w:rPr>
          <w:rFonts w:ascii="Arial" w:hAnsi="Arial" w:cs="Arial"/>
        </w:rPr>
        <w:t>.</w:t>
      </w:r>
    </w:p>
    <w:p w:rsidR="000442A3" w:rsidRDefault="000442A3" w:rsidP="000442A3">
      <w:pPr>
        <w:jc w:val="both"/>
        <w:rPr>
          <w:rFonts w:ascii="Arial" w:hAnsi="Arial" w:cs="Arial"/>
        </w:rPr>
      </w:pPr>
    </w:p>
    <w:p w:rsidR="000442A3" w:rsidRDefault="000442A3" w:rsidP="000442A3">
      <w:pPr>
        <w:pStyle w:val="a3"/>
        <w:ind w:firstLine="708"/>
        <w:jc w:val="both"/>
        <w:rPr>
          <w:rFonts w:ascii="Arial" w:hAnsi="Arial" w:cs="Arial"/>
          <w:b/>
        </w:rPr>
      </w:pPr>
      <w:r>
        <w:rPr>
          <w:rFonts w:ascii="Arial" w:hAnsi="Arial" w:cs="Arial"/>
          <w:b/>
        </w:rPr>
        <w:t>На 2022 год</w:t>
      </w:r>
    </w:p>
    <w:p w:rsidR="000442A3" w:rsidRDefault="000442A3" w:rsidP="000442A3">
      <w:pPr>
        <w:numPr>
          <w:ilvl w:val="0"/>
          <w:numId w:val="6"/>
        </w:numPr>
        <w:ind w:left="284"/>
        <w:jc w:val="both"/>
        <w:rPr>
          <w:rFonts w:ascii="Arial" w:hAnsi="Arial" w:cs="Arial"/>
        </w:rPr>
      </w:pPr>
      <w:r>
        <w:rPr>
          <w:rFonts w:ascii="Arial" w:hAnsi="Arial" w:cs="Arial"/>
        </w:rPr>
        <w:t>Ремонт смотровых колодцев на территории п. Балаганск.</w:t>
      </w:r>
    </w:p>
    <w:p w:rsidR="000442A3" w:rsidRDefault="000442A3" w:rsidP="000442A3">
      <w:pPr>
        <w:numPr>
          <w:ilvl w:val="0"/>
          <w:numId w:val="6"/>
        </w:numPr>
        <w:ind w:left="284"/>
        <w:jc w:val="both"/>
        <w:rPr>
          <w:rFonts w:ascii="Arial" w:hAnsi="Arial" w:cs="Arial"/>
        </w:rPr>
      </w:pPr>
      <w:r>
        <w:rPr>
          <w:rFonts w:ascii="Arial" w:hAnsi="Arial" w:cs="Arial"/>
        </w:rPr>
        <w:t>Приобретение пожарных гидрантов для установки на водоводе в п. Балаганск.</w:t>
      </w:r>
    </w:p>
    <w:p w:rsidR="000442A3" w:rsidRDefault="000442A3" w:rsidP="000442A3">
      <w:pPr>
        <w:numPr>
          <w:ilvl w:val="0"/>
          <w:numId w:val="6"/>
        </w:numPr>
        <w:ind w:left="284"/>
        <w:jc w:val="both"/>
        <w:rPr>
          <w:rFonts w:ascii="Arial" w:hAnsi="Arial" w:cs="Arial"/>
        </w:rPr>
      </w:pPr>
      <w:r>
        <w:rPr>
          <w:rFonts w:ascii="Arial" w:hAnsi="Arial" w:cs="Arial"/>
        </w:rPr>
        <w:t>Капитальный ремонт сети водоснабжения по улице Кольцевая п. Балаганск (в границах улиц Свердлова и Горького).</w:t>
      </w:r>
    </w:p>
    <w:p w:rsidR="000442A3" w:rsidRDefault="000442A3" w:rsidP="000442A3">
      <w:pPr>
        <w:numPr>
          <w:ilvl w:val="0"/>
          <w:numId w:val="6"/>
        </w:numPr>
        <w:ind w:left="284"/>
        <w:jc w:val="both"/>
        <w:rPr>
          <w:rFonts w:ascii="Arial" w:hAnsi="Arial" w:cs="Arial"/>
        </w:rPr>
      </w:pPr>
      <w:r>
        <w:rPr>
          <w:rFonts w:ascii="Arial" w:hAnsi="Arial" w:cs="Arial"/>
        </w:rPr>
        <w:t>Капитальный ремонт (реконструкция) водонапорной башни по ул. Ленина, 52А, п. Балаганск (в т.ч. ограждение данного объекта).</w:t>
      </w:r>
    </w:p>
    <w:p w:rsidR="000442A3" w:rsidRDefault="000442A3" w:rsidP="000442A3">
      <w:pPr>
        <w:jc w:val="both"/>
        <w:rPr>
          <w:rFonts w:ascii="Arial" w:hAnsi="Arial" w:cs="Arial"/>
        </w:rPr>
      </w:pPr>
    </w:p>
    <w:p w:rsidR="000442A3" w:rsidRDefault="000442A3" w:rsidP="000442A3">
      <w:pPr>
        <w:pStyle w:val="a3"/>
        <w:ind w:left="360"/>
        <w:jc w:val="both"/>
        <w:rPr>
          <w:rFonts w:ascii="Arial" w:hAnsi="Arial" w:cs="Arial"/>
          <w:b/>
        </w:rPr>
      </w:pPr>
      <w:r>
        <w:rPr>
          <w:rFonts w:ascii="Arial" w:hAnsi="Arial" w:cs="Arial"/>
          <w:b/>
        </w:rPr>
        <w:t>На 2023 год</w:t>
      </w:r>
    </w:p>
    <w:p w:rsidR="000442A3" w:rsidRDefault="000442A3" w:rsidP="000442A3">
      <w:pPr>
        <w:ind w:left="284"/>
        <w:jc w:val="both"/>
        <w:rPr>
          <w:rFonts w:ascii="Arial" w:hAnsi="Arial" w:cs="Arial"/>
        </w:rPr>
      </w:pPr>
    </w:p>
    <w:p w:rsidR="000442A3" w:rsidRDefault="000442A3" w:rsidP="000442A3">
      <w:pPr>
        <w:numPr>
          <w:ilvl w:val="0"/>
          <w:numId w:val="7"/>
        </w:numPr>
        <w:jc w:val="both"/>
        <w:rPr>
          <w:rFonts w:ascii="Arial" w:hAnsi="Arial" w:cs="Arial"/>
        </w:rPr>
      </w:pPr>
      <w:r>
        <w:rPr>
          <w:rFonts w:ascii="Arial" w:hAnsi="Arial" w:cs="Arial"/>
        </w:rPr>
        <w:lastRenderedPageBreak/>
        <w:t>Подготовка проектно-сметной документации на проведение капитального ремонта водовода по ул. Октябрьская (в т.ч. замена чугунной трубы).</w:t>
      </w:r>
    </w:p>
    <w:p w:rsidR="000442A3" w:rsidRDefault="000442A3" w:rsidP="000442A3">
      <w:pPr>
        <w:pStyle w:val="a3"/>
        <w:jc w:val="both"/>
        <w:rPr>
          <w:rFonts w:ascii="Arial" w:hAnsi="Arial" w:cs="Arial"/>
          <w:b/>
        </w:rPr>
      </w:pPr>
    </w:p>
    <w:p w:rsidR="000442A3" w:rsidRPr="005F751B" w:rsidRDefault="000442A3" w:rsidP="000442A3">
      <w:pPr>
        <w:pStyle w:val="a3"/>
        <w:jc w:val="both"/>
        <w:rPr>
          <w:rFonts w:ascii="Arial" w:hAnsi="Arial" w:cs="Arial"/>
        </w:rPr>
      </w:pPr>
      <w:r w:rsidRPr="005F751B">
        <w:rPr>
          <w:rFonts w:ascii="Arial" w:hAnsi="Arial" w:cs="Arial"/>
          <w:b/>
        </w:rPr>
        <w:t>Экономический эффект</w:t>
      </w:r>
      <w:r w:rsidRPr="005F751B">
        <w:rPr>
          <w:rFonts w:ascii="Arial" w:hAnsi="Arial" w:cs="Arial"/>
        </w:rPr>
        <w:t>: надежность предоставления услуг водоснабжения.</w:t>
      </w:r>
    </w:p>
    <w:p w:rsidR="000442A3" w:rsidRDefault="000442A3" w:rsidP="000442A3">
      <w:pPr>
        <w:pStyle w:val="a3"/>
        <w:ind w:firstLine="708"/>
        <w:jc w:val="both"/>
        <w:rPr>
          <w:rFonts w:ascii="Arial" w:hAnsi="Arial" w:cs="Arial"/>
          <w:b/>
        </w:rPr>
      </w:pPr>
    </w:p>
    <w:p w:rsidR="000442A3" w:rsidRPr="005F751B" w:rsidRDefault="000442A3" w:rsidP="000442A3">
      <w:pPr>
        <w:pStyle w:val="a3"/>
        <w:ind w:firstLine="708"/>
        <w:jc w:val="both"/>
        <w:rPr>
          <w:rFonts w:ascii="Arial" w:hAnsi="Arial" w:cs="Arial"/>
          <w:b/>
        </w:rPr>
      </w:pPr>
    </w:p>
    <w:p w:rsidR="000442A3" w:rsidRPr="008A55A4" w:rsidRDefault="000442A3" w:rsidP="000442A3">
      <w:pPr>
        <w:ind w:left="1080"/>
        <w:jc w:val="center"/>
        <w:rPr>
          <w:rFonts w:ascii="Arial" w:hAnsi="Arial" w:cs="Arial"/>
          <w:b/>
        </w:rPr>
      </w:pPr>
      <w:r>
        <w:rPr>
          <w:rFonts w:ascii="Arial" w:hAnsi="Arial" w:cs="Arial"/>
          <w:b/>
        </w:rPr>
        <w:t>5.</w:t>
      </w:r>
      <w:r w:rsidRPr="004C0BE5">
        <w:rPr>
          <w:rFonts w:ascii="Arial" w:hAnsi="Arial" w:cs="Arial"/>
          <w:b/>
        </w:rPr>
        <w:t xml:space="preserve">2. </w:t>
      </w:r>
      <w:r>
        <w:rPr>
          <w:rFonts w:ascii="Arial" w:hAnsi="Arial" w:cs="Arial"/>
          <w:b/>
        </w:rPr>
        <w:t>Теплоснабжение</w:t>
      </w:r>
    </w:p>
    <w:p w:rsidR="000442A3" w:rsidRPr="00102968" w:rsidRDefault="000442A3" w:rsidP="000442A3">
      <w:pPr>
        <w:pStyle w:val="a3"/>
        <w:rPr>
          <w:rFonts w:ascii="Arial" w:hAnsi="Arial" w:cs="Arial"/>
          <w:b/>
        </w:rPr>
      </w:pPr>
      <w:r w:rsidRPr="00102968">
        <w:rPr>
          <w:rFonts w:ascii="Arial" w:hAnsi="Arial" w:cs="Arial"/>
          <w:b/>
        </w:rPr>
        <w:t>На 2020 год</w:t>
      </w:r>
    </w:p>
    <w:p w:rsidR="000442A3" w:rsidRPr="00584C4D" w:rsidRDefault="000442A3" w:rsidP="000442A3">
      <w:pPr>
        <w:pStyle w:val="a3"/>
        <w:jc w:val="both"/>
        <w:rPr>
          <w:rFonts w:ascii="Arial" w:hAnsi="Arial" w:cs="Arial"/>
        </w:rPr>
      </w:pPr>
      <w:r w:rsidRPr="00584C4D">
        <w:rPr>
          <w:rFonts w:ascii="Arial" w:hAnsi="Arial" w:cs="Arial"/>
        </w:rPr>
        <w:t>1. В связи с большим физическим износом и увеличением фактов выхода из строя подпиточных насосов на котельных «Новая», «Центральная», «Балаганская РБ» п. Балаганск требуется приобретение 2 насосов.</w:t>
      </w:r>
    </w:p>
    <w:p w:rsidR="000442A3" w:rsidRPr="00584C4D" w:rsidRDefault="000442A3" w:rsidP="000442A3">
      <w:pPr>
        <w:pStyle w:val="a3"/>
        <w:jc w:val="both"/>
        <w:rPr>
          <w:rFonts w:ascii="Arial" w:hAnsi="Arial" w:cs="Arial"/>
        </w:rPr>
      </w:pPr>
      <w:r w:rsidRPr="00584C4D">
        <w:rPr>
          <w:rFonts w:ascii="Arial" w:hAnsi="Arial" w:cs="Arial"/>
        </w:rPr>
        <w:t>2. В связи с выборочным ремонтом котельных «Новая», «Центральная» необходимо приобретение запорной арматуры Д-80-6 шт, Д-50-5 шт. Д-100-2 шт. колосники-4 шт.</w:t>
      </w:r>
    </w:p>
    <w:p w:rsidR="000442A3" w:rsidRPr="00584C4D" w:rsidRDefault="000442A3" w:rsidP="000442A3">
      <w:pPr>
        <w:pStyle w:val="a3"/>
        <w:jc w:val="both"/>
        <w:rPr>
          <w:rFonts w:ascii="Arial" w:hAnsi="Arial" w:cs="Arial"/>
        </w:rPr>
      </w:pPr>
      <w:r w:rsidRPr="00584C4D">
        <w:rPr>
          <w:rFonts w:ascii="Arial" w:hAnsi="Arial" w:cs="Arial"/>
        </w:rPr>
        <w:t xml:space="preserve">3. Приобретение 2 водогрейных котлов КВр-06 для установки в котельных «Новая», «Центральная»  </w:t>
      </w:r>
    </w:p>
    <w:p w:rsidR="000442A3" w:rsidRPr="00584C4D" w:rsidRDefault="000442A3" w:rsidP="000442A3">
      <w:pPr>
        <w:pStyle w:val="a3"/>
        <w:jc w:val="both"/>
        <w:rPr>
          <w:rFonts w:ascii="Arial" w:hAnsi="Arial" w:cs="Arial"/>
        </w:rPr>
      </w:pPr>
      <w:r w:rsidRPr="00584C4D">
        <w:rPr>
          <w:rFonts w:ascii="Arial" w:hAnsi="Arial" w:cs="Arial"/>
        </w:rPr>
        <w:t>4. Приобретение блочной модульной угольной котельной для установки по адресу: п. Балаганск ул. Ангарская, 2А.</w:t>
      </w:r>
    </w:p>
    <w:p w:rsidR="000442A3" w:rsidRPr="00584C4D" w:rsidRDefault="000442A3" w:rsidP="000442A3">
      <w:pPr>
        <w:pStyle w:val="a3"/>
        <w:jc w:val="both"/>
        <w:rPr>
          <w:rFonts w:ascii="Arial" w:hAnsi="Arial" w:cs="Arial"/>
          <w:color w:val="000000"/>
        </w:rPr>
      </w:pPr>
      <w:r w:rsidRPr="00584C4D">
        <w:rPr>
          <w:rFonts w:ascii="Arial" w:hAnsi="Arial" w:cs="Arial"/>
        </w:rPr>
        <w:t xml:space="preserve">5. </w:t>
      </w:r>
      <w:r w:rsidRPr="00584C4D">
        <w:rPr>
          <w:rFonts w:ascii="Arial" w:hAnsi="Arial" w:cs="Arial"/>
          <w:color w:val="000000"/>
        </w:rPr>
        <w:t>Подготовка проектной документации на установку блочной модульной котельной по адресу: п. Балаганск, ул. Калинина, 10</w:t>
      </w:r>
    </w:p>
    <w:p w:rsidR="000442A3" w:rsidRPr="009837E6" w:rsidRDefault="000442A3" w:rsidP="000442A3">
      <w:pPr>
        <w:pStyle w:val="a3"/>
        <w:jc w:val="both"/>
        <w:rPr>
          <w:rFonts w:ascii="Arial" w:hAnsi="Arial" w:cs="Arial"/>
          <w:color w:val="000000"/>
          <w:highlight w:val="yellow"/>
        </w:rPr>
      </w:pPr>
    </w:p>
    <w:p w:rsidR="000442A3" w:rsidRPr="00102968" w:rsidRDefault="000442A3" w:rsidP="000442A3">
      <w:pPr>
        <w:pStyle w:val="a3"/>
        <w:rPr>
          <w:rFonts w:ascii="Arial" w:hAnsi="Arial" w:cs="Arial"/>
          <w:b/>
        </w:rPr>
      </w:pPr>
      <w:r>
        <w:rPr>
          <w:rFonts w:ascii="Arial" w:hAnsi="Arial" w:cs="Arial"/>
          <w:b/>
        </w:rPr>
        <w:t>На 2021</w:t>
      </w:r>
      <w:r w:rsidRPr="00102968">
        <w:rPr>
          <w:rFonts w:ascii="Arial" w:hAnsi="Arial" w:cs="Arial"/>
          <w:b/>
        </w:rPr>
        <w:t xml:space="preserve"> год</w:t>
      </w:r>
    </w:p>
    <w:p w:rsidR="000442A3" w:rsidRPr="0008645E" w:rsidRDefault="000442A3" w:rsidP="000442A3">
      <w:pPr>
        <w:jc w:val="both"/>
        <w:rPr>
          <w:rFonts w:ascii="Arial" w:hAnsi="Arial" w:cs="Arial"/>
          <w:highlight w:val="yellow"/>
        </w:rPr>
      </w:pPr>
      <w:r>
        <w:rPr>
          <w:rFonts w:ascii="Arial" w:hAnsi="Arial" w:cs="Arial"/>
        </w:rPr>
        <w:t>1.</w:t>
      </w:r>
      <w:r w:rsidRPr="003A6EE9">
        <w:rPr>
          <w:rFonts w:ascii="Arial" w:hAnsi="Arial" w:cs="Arial"/>
        </w:rPr>
        <w:t xml:space="preserve"> </w:t>
      </w:r>
      <w:r>
        <w:rPr>
          <w:rFonts w:ascii="Arial" w:hAnsi="Arial" w:cs="Arial"/>
        </w:rPr>
        <w:t>Текущий ремонт на тепловых сетях (выборочная замена в многоквартирных домах подводов сети).</w:t>
      </w:r>
      <w:r w:rsidRPr="0008645E">
        <w:rPr>
          <w:rFonts w:ascii="Arial" w:hAnsi="Arial" w:cs="Arial"/>
          <w:highlight w:val="yellow"/>
        </w:rPr>
        <w:t xml:space="preserve"> </w:t>
      </w:r>
    </w:p>
    <w:p w:rsidR="000442A3" w:rsidRPr="00584C4D" w:rsidRDefault="000442A3" w:rsidP="000442A3">
      <w:pPr>
        <w:pStyle w:val="a3"/>
        <w:jc w:val="both"/>
        <w:rPr>
          <w:rFonts w:ascii="Arial" w:hAnsi="Arial" w:cs="Arial"/>
        </w:rPr>
      </w:pPr>
      <w:r w:rsidRPr="00584C4D">
        <w:rPr>
          <w:rFonts w:ascii="Arial" w:hAnsi="Arial" w:cs="Arial"/>
        </w:rPr>
        <w:t>2. Проведение испытаний на тепловые потери на всех источниках теплоснабжения (3 объекта: котельные: «Центральная», «Новая», «Балаганская РБ»).</w:t>
      </w:r>
    </w:p>
    <w:p w:rsidR="000442A3" w:rsidRDefault="000442A3" w:rsidP="000442A3">
      <w:pPr>
        <w:jc w:val="both"/>
        <w:rPr>
          <w:rFonts w:ascii="Arial" w:hAnsi="Arial" w:cs="Arial"/>
        </w:rPr>
      </w:pPr>
      <w:r w:rsidRPr="00584C4D">
        <w:rPr>
          <w:rFonts w:ascii="Arial" w:hAnsi="Arial" w:cs="Arial"/>
        </w:rPr>
        <w:t>4. Капитальный</w:t>
      </w:r>
      <w:r>
        <w:rPr>
          <w:rFonts w:ascii="Arial" w:hAnsi="Arial" w:cs="Arial"/>
        </w:rPr>
        <w:t xml:space="preserve"> ремонт кровли на котельной «Новая» по ул. Строительная, 33.</w:t>
      </w:r>
    </w:p>
    <w:p w:rsidR="000442A3" w:rsidRPr="00584C4D" w:rsidRDefault="000442A3" w:rsidP="000442A3">
      <w:pPr>
        <w:pStyle w:val="a3"/>
        <w:jc w:val="both"/>
        <w:rPr>
          <w:rFonts w:ascii="Arial" w:hAnsi="Arial" w:cs="Arial"/>
        </w:rPr>
      </w:pPr>
      <w:r>
        <w:rPr>
          <w:rFonts w:ascii="Arial" w:hAnsi="Arial" w:cs="Arial"/>
        </w:rPr>
        <w:t>5.</w:t>
      </w:r>
      <w:r w:rsidRPr="00866EC0">
        <w:rPr>
          <w:rFonts w:ascii="Arial" w:hAnsi="Arial" w:cs="Arial"/>
        </w:rPr>
        <w:t xml:space="preserve"> </w:t>
      </w:r>
      <w:r w:rsidRPr="00584C4D">
        <w:rPr>
          <w:rFonts w:ascii="Arial" w:hAnsi="Arial" w:cs="Arial"/>
        </w:rPr>
        <w:t>Приобретение нового котельного оборудования (КВр 0,8) для котельной «Центральная» по ул. Калинина, 10 п. Балаганск (в связи с увеличением количества потребителей – ввод в эксплуатацию в 2021 году нового здания детского сада на 110 мест по ул. Кольцевая, 57, п. Балаганск).</w:t>
      </w:r>
    </w:p>
    <w:p w:rsidR="000442A3" w:rsidRDefault="000442A3" w:rsidP="000442A3">
      <w:pPr>
        <w:jc w:val="both"/>
        <w:rPr>
          <w:rFonts w:ascii="Arial" w:hAnsi="Arial" w:cs="Arial"/>
        </w:rPr>
      </w:pPr>
    </w:p>
    <w:p w:rsidR="000442A3" w:rsidRPr="0008645E" w:rsidRDefault="000442A3" w:rsidP="000442A3">
      <w:pPr>
        <w:pStyle w:val="a3"/>
        <w:jc w:val="both"/>
        <w:rPr>
          <w:rFonts w:ascii="Arial" w:hAnsi="Arial" w:cs="Arial"/>
          <w:highlight w:val="yellow"/>
        </w:rPr>
      </w:pPr>
    </w:p>
    <w:p w:rsidR="000442A3" w:rsidRPr="00584C4D" w:rsidRDefault="000442A3" w:rsidP="000442A3">
      <w:pPr>
        <w:pStyle w:val="a3"/>
        <w:jc w:val="both"/>
        <w:rPr>
          <w:rFonts w:ascii="Arial" w:hAnsi="Arial" w:cs="Arial"/>
        </w:rPr>
      </w:pPr>
      <w:r w:rsidRPr="00584C4D">
        <w:rPr>
          <w:rFonts w:ascii="Arial" w:hAnsi="Arial" w:cs="Arial"/>
          <w:b/>
        </w:rPr>
        <w:t>Экономический эффект</w:t>
      </w:r>
      <w:r w:rsidRPr="00584C4D">
        <w:rPr>
          <w:rFonts w:ascii="Arial" w:hAnsi="Arial" w:cs="Arial"/>
        </w:rPr>
        <w:t>: надежность предоставления услуг теплоснабжения</w:t>
      </w:r>
    </w:p>
    <w:p w:rsidR="000442A3" w:rsidRPr="00584C4D" w:rsidRDefault="000442A3" w:rsidP="000442A3">
      <w:pPr>
        <w:pStyle w:val="a3"/>
        <w:jc w:val="both"/>
        <w:rPr>
          <w:b/>
          <w:sz w:val="28"/>
          <w:szCs w:val="28"/>
        </w:rPr>
      </w:pPr>
    </w:p>
    <w:p w:rsidR="000442A3" w:rsidRPr="00584C4D" w:rsidRDefault="000442A3" w:rsidP="000442A3">
      <w:pPr>
        <w:pStyle w:val="a3"/>
        <w:rPr>
          <w:rFonts w:ascii="Arial" w:hAnsi="Arial" w:cs="Arial"/>
          <w:b/>
        </w:rPr>
      </w:pPr>
      <w:r w:rsidRPr="00584C4D">
        <w:rPr>
          <w:rFonts w:ascii="Arial" w:hAnsi="Arial" w:cs="Arial"/>
          <w:b/>
        </w:rPr>
        <w:t xml:space="preserve">      На 2022 год</w:t>
      </w:r>
    </w:p>
    <w:p w:rsidR="000442A3" w:rsidRPr="00584C4D" w:rsidRDefault="000442A3" w:rsidP="000442A3">
      <w:pPr>
        <w:numPr>
          <w:ilvl w:val="0"/>
          <w:numId w:val="6"/>
        </w:numPr>
        <w:jc w:val="both"/>
        <w:rPr>
          <w:rFonts w:ascii="Arial" w:hAnsi="Arial" w:cs="Arial"/>
        </w:rPr>
      </w:pPr>
      <w:r w:rsidRPr="00584C4D">
        <w:rPr>
          <w:rFonts w:ascii="Arial" w:hAnsi="Arial" w:cs="Arial"/>
        </w:rPr>
        <w:t xml:space="preserve"> В связи со сдачей в 2020 году нового объекта строительства Детский сад на 110 мест, по адресу п. Балаганск, ул. Кольцевая 57, подключение теплоснабжения которого планируется от котельной «Центральная», имеющихся мощностей, установленных на котельной 1,8 Гкал. не достаточно, в целях подключения данного объекта к теплоснабжению дополнительно потребуется 1,1 Гкал. </w:t>
      </w:r>
    </w:p>
    <w:p w:rsidR="000442A3" w:rsidRPr="00584C4D" w:rsidRDefault="000442A3" w:rsidP="000442A3">
      <w:pPr>
        <w:ind w:left="720"/>
        <w:jc w:val="both"/>
        <w:rPr>
          <w:rFonts w:ascii="Arial" w:hAnsi="Arial" w:cs="Arial"/>
        </w:rPr>
      </w:pPr>
      <w:r w:rsidRPr="00584C4D">
        <w:rPr>
          <w:rFonts w:ascii="Arial" w:hAnsi="Arial" w:cs="Arial"/>
        </w:rPr>
        <w:t>Необходимо приобретение и установка блочно-модульной угольной котельной по адресу: п. Балаганск ул. Калинина,10.</w:t>
      </w:r>
    </w:p>
    <w:p w:rsidR="000442A3" w:rsidRPr="00584C4D" w:rsidRDefault="000442A3" w:rsidP="000442A3">
      <w:pPr>
        <w:numPr>
          <w:ilvl w:val="0"/>
          <w:numId w:val="6"/>
        </w:numPr>
        <w:jc w:val="both"/>
        <w:rPr>
          <w:rFonts w:ascii="Arial" w:hAnsi="Arial" w:cs="Arial"/>
        </w:rPr>
      </w:pPr>
      <w:r w:rsidRPr="00584C4D">
        <w:rPr>
          <w:rFonts w:ascii="Arial" w:hAnsi="Arial" w:cs="Arial"/>
        </w:rPr>
        <w:t xml:space="preserve">Для установки блочно-модульной котельной, необходима </w:t>
      </w:r>
      <w:r w:rsidRPr="00584C4D">
        <w:rPr>
          <w:rFonts w:ascii="Arial" w:hAnsi="Arial" w:cs="Arial"/>
          <w:bCs/>
          <w:kern w:val="36"/>
        </w:rPr>
        <w:t xml:space="preserve">разработка проектно-сметной документации, на </w:t>
      </w:r>
      <w:r w:rsidRPr="00584C4D">
        <w:rPr>
          <w:rFonts w:ascii="Arial" w:hAnsi="Arial" w:cs="Arial"/>
        </w:rPr>
        <w:t xml:space="preserve">блочно-модульную угольную </w:t>
      </w:r>
      <w:r w:rsidRPr="00584C4D">
        <w:rPr>
          <w:rFonts w:ascii="Arial" w:hAnsi="Arial" w:cs="Arial"/>
          <w:bCs/>
          <w:kern w:val="36"/>
        </w:rPr>
        <w:t xml:space="preserve">котельную  «Новая» п. Балаганск ул. </w:t>
      </w:r>
      <w:r w:rsidRPr="00584C4D">
        <w:rPr>
          <w:rFonts w:ascii="Arial" w:hAnsi="Arial" w:cs="Arial"/>
        </w:rPr>
        <w:t xml:space="preserve">Строительная, 33 и </w:t>
      </w:r>
      <w:r w:rsidRPr="00584C4D">
        <w:rPr>
          <w:rFonts w:ascii="Arial" w:hAnsi="Arial" w:cs="Arial"/>
          <w:bCs/>
          <w:kern w:val="36"/>
        </w:rPr>
        <w:t>получение положительного заключения экспертизы на проект.</w:t>
      </w:r>
    </w:p>
    <w:p w:rsidR="000442A3" w:rsidRPr="00584C4D" w:rsidRDefault="000442A3" w:rsidP="000442A3">
      <w:pPr>
        <w:numPr>
          <w:ilvl w:val="0"/>
          <w:numId w:val="6"/>
        </w:numPr>
        <w:jc w:val="both"/>
        <w:rPr>
          <w:rFonts w:ascii="Arial" w:hAnsi="Arial" w:cs="Arial"/>
        </w:rPr>
      </w:pPr>
      <w:r w:rsidRPr="00584C4D">
        <w:rPr>
          <w:rFonts w:ascii="Arial" w:hAnsi="Arial" w:cs="Arial"/>
        </w:rPr>
        <w:t xml:space="preserve"> В связи с переводом всех муниципальных котельных на автоматическое обслуживание необходимо приобретение и установка блочно-модульной угольной котельной по адресу: п. Балаганск ул. Строительная, 33.</w:t>
      </w:r>
    </w:p>
    <w:p w:rsidR="000442A3" w:rsidRPr="00584C4D" w:rsidRDefault="000442A3" w:rsidP="000442A3">
      <w:pPr>
        <w:pStyle w:val="a3"/>
        <w:numPr>
          <w:ilvl w:val="0"/>
          <w:numId w:val="6"/>
        </w:numPr>
        <w:jc w:val="both"/>
        <w:rPr>
          <w:rFonts w:ascii="Arial" w:hAnsi="Arial" w:cs="Arial"/>
        </w:rPr>
      </w:pPr>
      <w:r w:rsidRPr="00584C4D">
        <w:rPr>
          <w:rFonts w:ascii="Arial" w:hAnsi="Arial" w:cs="Arial"/>
        </w:rPr>
        <w:lastRenderedPageBreak/>
        <w:t>На основании решения Балаганского районного суда необходимо приобрести 2 бесперебойных источника электроэнергии (дизельгенераторы на 40 и 30 кВт) для установки на котельные «Центральная» и «Новая».</w:t>
      </w:r>
    </w:p>
    <w:p w:rsidR="000442A3" w:rsidRPr="00584C4D" w:rsidRDefault="000442A3" w:rsidP="000442A3">
      <w:pPr>
        <w:numPr>
          <w:ilvl w:val="0"/>
          <w:numId w:val="6"/>
        </w:numPr>
        <w:jc w:val="both"/>
        <w:rPr>
          <w:rFonts w:ascii="Arial" w:hAnsi="Arial" w:cs="Arial"/>
        </w:rPr>
      </w:pPr>
      <w:r w:rsidRPr="00584C4D">
        <w:rPr>
          <w:rFonts w:ascii="Arial" w:hAnsi="Arial" w:cs="Arial"/>
        </w:rPr>
        <w:t>Устройство ограждений объектов теплоснабжения (ограждение котельных: «Новая», «Балаганская РБ», «Центральная»).</w:t>
      </w:r>
    </w:p>
    <w:p w:rsidR="000442A3" w:rsidRDefault="000442A3" w:rsidP="000442A3">
      <w:pPr>
        <w:rPr>
          <w:rFonts w:ascii="Arial" w:hAnsi="Arial" w:cs="Arial"/>
          <w:b/>
        </w:rPr>
      </w:pPr>
    </w:p>
    <w:p w:rsidR="000442A3" w:rsidRPr="004F0534" w:rsidRDefault="000442A3" w:rsidP="000442A3">
      <w:pPr>
        <w:jc w:val="center"/>
        <w:rPr>
          <w:rFonts w:ascii="Arial" w:hAnsi="Arial" w:cs="Arial"/>
          <w:b/>
        </w:rPr>
      </w:pPr>
      <w:r>
        <w:rPr>
          <w:rFonts w:ascii="Arial" w:hAnsi="Arial" w:cs="Arial"/>
          <w:b/>
        </w:rPr>
        <w:t>5.</w:t>
      </w:r>
      <w:r w:rsidRPr="004F0534">
        <w:rPr>
          <w:rFonts w:ascii="Arial" w:hAnsi="Arial" w:cs="Arial"/>
          <w:b/>
        </w:rPr>
        <w:t>3. Водоотведение</w:t>
      </w:r>
    </w:p>
    <w:p w:rsidR="000442A3" w:rsidRDefault="000442A3" w:rsidP="000442A3">
      <w:pPr>
        <w:pStyle w:val="a3"/>
        <w:ind w:firstLine="708"/>
        <w:jc w:val="both"/>
        <w:rPr>
          <w:rFonts w:ascii="Arial" w:hAnsi="Arial" w:cs="Arial"/>
          <w:b/>
        </w:rPr>
      </w:pPr>
    </w:p>
    <w:p w:rsidR="000442A3" w:rsidRPr="004F0534" w:rsidRDefault="000442A3" w:rsidP="000442A3">
      <w:pPr>
        <w:pStyle w:val="a3"/>
        <w:ind w:firstLine="708"/>
        <w:jc w:val="both"/>
        <w:rPr>
          <w:rFonts w:ascii="Arial" w:hAnsi="Arial" w:cs="Arial"/>
          <w:b/>
        </w:rPr>
      </w:pPr>
      <w:r>
        <w:rPr>
          <w:rFonts w:ascii="Arial" w:hAnsi="Arial" w:cs="Arial"/>
          <w:b/>
        </w:rPr>
        <w:t>На 2021</w:t>
      </w:r>
      <w:r w:rsidRPr="004F0534">
        <w:rPr>
          <w:rFonts w:ascii="Arial" w:hAnsi="Arial" w:cs="Arial"/>
          <w:b/>
        </w:rPr>
        <w:t xml:space="preserve"> год:</w:t>
      </w:r>
    </w:p>
    <w:p w:rsidR="000442A3" w:rsidRDefault="000442A3" w:rsidP="000442A3">
      <w:pPr>
        <w:jc w:val="both"/>
        <w:rPr>
          <w:rFonts w:ascii="Arial" w:hAnsi="Arial" w:cs="Arial"/>
        </w:rPr>
      </w:pPr>
      <w:r>
        <w:rPr>
          <w:rFonts w:ascii="Arial" w:hAnsi="Arial" w:cs="Arial"/>
        </w:rPr>
        <w:t xml:space="preserve">     </w:t>
      </w:r>
      <w:r w:rsidRPr="00367415">
        <w:rPr>
          <w:rFonts w:ascii="Arial" w:hAnsi="Arial" w:cs="Arial"/>
        </w:rPr>
        <w:t>Обслуживание многоквартирных жилых домов в 201</w:t>
      </w:r>
      <w:r>
        <w:rPr>
          <w:rFonts w:ascii="Arial" w:hAnsi="Arial" w:cs="Arial"/>
        </w:rPr>
        <w:t>9</w:t>
      </w:r>
      <w:r w:rsidRPr="00367415">
        <w:rPr>
          <w:rFonts w:ascii="Arial" w:hAnsi="Arial" w:cs="Arial"/>
        </w:rPr>
        <w:t xml:space="preserve"> г. показало, что наружная канализационная система по ул. Калинина 2,4,6,8 </w:t>
      </w:r>
      <w:r>
        <w:rPr>
          <w:rFonts w:ascii="Arial" w:hAnsi="Arial" w:cs="Arial"/>
        </w:rPr>
        <w:t>требует срочного ремонта. О</w:t>
      </w:r>
      <w:r w:rsidRPr="00E70032">
        <w:rPr>
          <w:rFonts w:ascii="Arial" w:hAnsi="Arial" w:cs="Arial"/>
        </w:rPr>
        <w:t>бвал верхнего слоя существующего септика и крайне ма</w:t>
      </w:r>
      <w:r>
        <w:rPr>
          <w:rFonts w:ascii="Arial" w:hAnsi="Arial" w:cs="Arial"/>
        </w:rPr>
        <w:t>лый объем места для сточных вод. Н</w:t>
      </w:r>
      <w:r w:rsidRPr="00E70032">
        <w:rPr>
          <w:rFonts w:ascii="Arial" w:hAnsi="Arial" w:cs="Arial"/>
        </w:rPr>
        <w:t>еобходим</w:t>
      </w:r>
      <w:r>
        <w:rPr>
          <w:rFonts w:ascii="Arial" w:hAnsi="Arial" w:cs="Arial"/>
        </w:rPr>
        <w:t>а</w:t>
      </w:r>
      <w:r w:rsidRPr="00E70032">
        <w:rPr>
          <w:rFonts w:ascii="Arial" w:hAnsi="Arial" w:cs="Arial"/>
        </w:rPr>
        <w:t xml:space="preserve"> </w:t>
      </w:r>
      <w:r>
        <w:rPr>
          <w:rFonts w:ascii="Arial" w:hAnsi="Arial" w:cs="Arial"/>
        </w:rPr>
        <w:t>установка</w:t>
      </w:r>
      <w:r w:rsidRPr="00E70032">
        <w:rPr>
          <w:rFonts w:ascii="Arial" w:hAnsi="Arial" w:cs="Arial"/>
        </w:rPr>
        <w:t xml:space="preserve"> металлической емкости объемом 70 м</w:t>
      </w:r>
      <w:r w:rsidRPr="00E70032">
        <w:rPr>
          <w:rFonts w:ascii="Arial" w:hAnsi="Arial" w:cs="Arial"/>
          <w:vertAlign w:val="superscript"/>
        </w:rPr>
        <w:t>3</w:t>
      </w:r>
      <w:r w:rsidRPr="00E70032">
        <w:rPr>
          <w:rFonts w:ascii="Arial" w:hAnsi="Arial" w:cs="Arial"/>
          <w:b/>
        </w:rPr>
        <w:t xml:space="preserve"> </w:t>
      </w:r>
      <w:r w:rsidRPr="00E70032">
        <w:rPr>
          <w:rFonts w:ascii="Arial" w:hAnsi="Arial" w:cs="Arial"/>
        </w:rPr>
        <w:t>в канализационную систему домов по ул. Калинина 2,4,6,8</w:t>
      </w:r>
      <w:r w:rsidRPr="00E70032">
        <w:rPr>
          <w:rFonts w:ascii="Arial" w:hAnsi="Arial" w:cs="Arial"/>
          <w:b/>
        </w:rPr>
        <w:t xml:space="preserve"> </w:t>
      </w:r>
      <w:r w:rsidRPr="00E70032">
        <w:rPr>
          <w:rFonts w:ascii="Arial" w:hAnsi="Arial" w:cs="Arial"/>
        </w:rPr>
        <w:t>п. Балаганск</w:t>
      </w:r>
      <w:r>
        <w:rPr>
          <w:rFonts w:ascii="Arial" w:hAnsi="Arial" w:cs="Arial"/>
        </w:rPr>
        <w:t>, либо устройство бетонированного типа (сливная яма).</w:t>
      </w:r>
    </w:p>
    <w:p w:rsidR="000442A3" w:rsidRDefault="000442A3" w:rsidP="000442A3">
      <w:pPr>
        <w:pStyle w:val="a3"/>
        <w:jc w:val="both"/>
        <w:rPr>
          <w:rFonts w:ascii="Arial" w:hAnsi="Arial" w:cs="Arial"/>
          <w:b/>
        </w:rPr>
      </w:pPr>
    </w:p>
    <w:p w:rsidR="000442A3" w:rsidRDefault="000442A3" w:rsidP="000442A3">
      <w:pPr>
        <w:pStyle w:val="a3"/>
        <w:ind w:left="709"/>
        <w:jc w:val="both"/>
        <w:rPr>
          <w:rFonts w:ascii="Arial" w:hAnsi="Arial" w:cs="Arial"/>
          <w:b/>
        </w:rPr>
      </w:pPr>
      <w:r>
        <w:rPr>
          <w:rFonts w:ascii="Arial" w:hAnsi="Arial" w:cs="Arial"/>
          <w:b/>
        </w:rPr>
        <w:t xml:space="preserve">На 2022 </w:t>
      </w:r>
      <w:r w:rsidRPr="005F751B">
        <w:rPr>
          <w:rFonts w:ascii="Arial" w:hAnsi="Arial" w:cs="Arial"/>
          <w:b/>
        </w:rPr>
        <w:t>год</w:t>
      </w:r>
      <w:r>
        <w:rPr>
          <w:rFonts w:ascii="Arial" w:hAnsi="Arial" w:cs="Arial"/>
          <w:b/>
        </w:rPr>
        <w:t>:</w:t>
      </w:r>
    </w:p>
    <w:p w:rsidR="000442A3" w:rsidRPr="00A804B0" w:rsidRDefault="000442A3" w:rsidP="000442A3">
      <w:pPr>
        <w:jc w:val="both"/>
        <w:rPr>
          <w:rFonts w:ascii="Arial" w:hAnsi="Arial" w:cs="Arial"/>
        </w:rPr>
      </w:pPr>
      <w:r>
        <w:rPr>
          <w:rFonts w:ascii="Arial" w:hAnsi="Arial" w:cs="Arial"/>
        </w:rPr>
        <w:t xml:space="preserve">1. </w:t>
      </w:r>
      <w:r w:rsidRPr="00CD412D">
        <w:rPr>
          <w:rFonts w:ascii="Arial" w:hAnsi="Arial" w:cs="Arial"/>
        </w:rPr>
        <w:t xml:space="preserve">Подготовка материалов и разработка проектно-сметной документации для </w:t>
      </w:r>
      <w:r w:rsidRPr="00A804B0">
        <w:rPr>
          <w:rFonts w:ascii="Arial" w:hAnsi="Arial" w:cs="Arial"/>
        </w:rPr>
        <w:t>строительства канализационных очистных сооружений (КОС) в п. Балаганск.</w:t>
      </w:r>
    </w:p>
    <w:p w:rsidR="000442A3" w:rsidRDefault="000442A3" w:rsidP="000442A3">
      <w:pPr>
        <w:pStyle w:val="a3"/>
        <w:jc w:val="both"/>
        <w:rPr>
          <w:rFonts w:ascii="Arial" w:hAnsi="Arial" w:cs="Arial"/>
        </w:rPr>
      </w:pPr>
      <w:r w:rsidRPr="00A804B0">
        <w:rPr>
          <w:rFonts w:ascii="Arial" w:hAnsi="Arial" w:cs="Arial"/>
        </w:rPr>
        <w:t xml:space="preserve">    На</w:t>
      </w:r>
      <w:r w:rsidRPr="009836C4">
        <w:rPr>
          <w:rFonts w:ascii="Arial" w:hAnsi="Arial" w:cs="Arial"/>
        </w:rPr>
        <w:t xml:space="preserve"> территории п. Балаганск необходима </w:t>
      </w:r>
      <w:r>
        <w:rPr>
          <w:rFonts w:ascii="Arial" w:hAnsi="Arial" w:cs="Arial"/>
        </w:rPr>
        <w:t xml:space="preserve">комплексная система очистки канализационных отходов, в связи с тем, что долгие годы сброс жидких бытовых отходов осуществлялся на рельеф, возникла необходимость в установке такой системы очистки. </w:t>
      </w:r>
    </w:p>
    <w:p w:rsidR="000442A3" w:rsidRPr="00866EC0" w:rsidRDefault="000442A3" w:rsidP="000442A3">
      <w:pPr>
        <w:pStyle w:val="a3"/>
        <w:jc w:val="both"/>
        <w:rPr>
          <w:rFonts w:ascii="Arial" w:hAnsi="Arial" w:cs="Arial"/>
          <w:b/>
        </w:rPr>
      </w:pPr>
      <w:r>
        <w:rPr>
          <w:rFonts w:ascii="Arial" w:hAnsi="Arial" w:cs="Arial"/>
          <w:b/>
        </w:rPr>
        <w:t xml:space="preserve">             </w:t>
      </w:r>
      <w:r w:rsidRPr="00866EC0">
        <w:rPr>
          <w:rFonts w:ascii="Arial" w:hAnsi="Arial" w:cs="Arial"/>
          <w:b/>
        </w:rPr>
        <w:t>На 2023 год</w:t>
      </w:r>
    </w:p>
    <w:p w:rsidR="000442A3" w:rsidRPr="00A804B0" w:rsidRDefault="000442A3" w:rsidP="000442A3">
      <w:pPr>
        <w:pStyle w:val="a3"/>
        <w:numPr>
          <w:ilvl w:val="0"/>
          <w:numId w:val="8"/>
        </w:numPr>
        <w:jc w:val="both"/>
        <w:rPr>
          <w:rFonts w:ascii="Arial" w:hAnsi="Arial" w:cs="Arial"/>
          <w:b/>
        </w:rPr>
      </w:pPr>
      <w:r>
        <w:rPr>
          <w:rFonts w:ascii="Arial" w:hAnsi="Arial" w:cs="Arial"/>
        </w:rPr>
        <w:t>Продолжение мероприятий 2022 года.</w:t>
      </w:r>
    </w:p>
    <w:p w:rsidR="000442A3" w:rsidRPr="008D039E" w:rsidRDefault="000442A3" w:rsidP="000442A3">
      <w:pPr>
        <w:pStyle w:val="a3"/>
        <w:ind w:firstLine="708"/>
        <w:jc w:val="both"/>
        <w:rPr>
          <w:rFonts w:ascii="Arial" w:hAnsi="Arial" w:cs="Arial"/>
        </w:rPr>
      </w:pPr>
      <w:r>
        <w:rPr>
          <w:rFonts w:ascii="Arial" w:hAnsi="Arial" w:cs="Arial"/>
        </w:rPr>
        <w:t xml:space="preserve"> </w:t>
      </w:r>
    </w:p>
    <w:p w:rsidR="000442A3" w:rsidRDefault="000442A3" w:rsidP="000442A3">
      <w:pPr>
        <w:pStyle w:val="a3"/>
        <w:ind w:firstLine="708"/>
        <w:jc w:val="center"/>
        <w:rPr>
          <w:rFonts w:ascii="Arial" w:hAnsi="Arial" w:cs="Arial"/>
          <w:b/>
        </w:rPr>
      </w:pPr>
      <w:r>
        <w:rPr>
          <w:rFonts w:ascii="Arial" w:hAnsi="Arial" w:cs="Arial"/>
          <w:b/>
        </w:rPr>
        <w:t>Итоговые мероприятия на 2021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418"/>
        <w:gridCol w:w="1134"/>
        <w:gridCol w:w="851"/>
        <w:gridCol w:w="1417"/>
      </w:tblGrid>
      <w:tr w:rsidR="000442A3" w:rsidRPr="00860949" w:rsidTr="005E165E">
        <w:trPr>
          <w:trHeight w:val="274"/>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sidRPr="00860949">
              <w:rPr>
                <w:rFonts w:ascii="Courier New" w:eastAsia="Calibri" w:hAnsi="Courier New" w:cs="Courier New"/>
                <w:sz w:val="22"/>
                <w:szCs w:val="22"/>
              </w:rPr>
              <w:t>№</w:t>
            </w:r>
          </w:p>
        </w:tc>
        <w:tc>
          <w:tcPr>
            <w:tcW w:w="4677"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Наименование мероприятия</w:t>
            </w:r>
          </w:p>
          <w:p w:rsidR="000442A3" w:rsidRPr="00860949" w:rsidRDefault="000442A3" w:rsidP="005E165E">
            <w:pPr>
              <w:jc w:val="both"/>
              <w:rPr>
                <w:rFonts w:ascii="Courier New" w:eastAsia="Calibri" w:hAnsi="Courier New" w:cs="Courier New"/>
                <w:sz w:val="22"/>
                <w:szCs w:val="22"/>
              </w:rPr>
            </w:pPr>
          </w:p>
          <w:p w:rsidR="000442A3" w:rsidRPr="00860949" w:rsidRDefault="000442A3" w:rsidP="005E165E">
            <w:pPr>
              <w:jc w:val="both"/>
              <w:rPr>
                <w:rFonts w:ascii="Courier New" w:eastAsia="Calibri" w:hAnsi="Courier New" w:cs="Courier New"/>
                <w:sz w:val="22"/>
                <w:szCs w:val="22"/>
              </w:rPr>
            </w:pPr>
          </w:p>
        </w:tc>
        <w:tc>
          <w:tcPr>
            <w:tcW w:w="1418"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t xml:space="preserve">всего </w:t>
            </w:r>
            <w:r w:rsidRPr="00860949">
              <w:rPr>
                <w:rFonts w:ascii="Courier New" w:eastAsia="Calibri" w:hAnsi="Courier New" w:cs="Courier New"/>
                <w:sz w:val="22"/>
                <w:szCs w:val="22"/>
              </w:rPr>
              <w:t>тыс. руб.</w:t>
            </w:r>
          </w:p>
        </w:tc>
        <w:tc>
          <w:tcPr>
            <w:tcW w:w="1134"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Софинансирование из местного бюджета</w:t>
            </w:r>
          </w:p>
        </w:tc>
        <w:tc>
          <w:tcPr>
            <w:tcW w:w="851"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Средства предприятия</w:t>
            </w:r>
          </w:p>
        </w:tc>
        <w:tc>
          <w:tcPr>
            <w:tcW w:w="1417" w:type="dxa"/>
          </w:tcPr>
          <w:p w:rsidR="000442A3" w:rsidRPr="00860949" w:rsidRDefault="000442A3" w:rsidP="005E165E">
            <w:pPr>
              <w:jc w:val="center"/>
              <w:rPr>
                <w:rFonts w:ascii="Courier New" w:eastAsia="Calibri" w:hAnsi="Courier New" w:cs="Courier New"/>
                <w:sz w:val="22"/>
                <w:szCs w:val="22"/>
              </w:rPr>
            </w:pPr>
            <w:r>
              <w:rPr>
                <w:rFonts w:ascii="Courier New" w:eastAsia="Calibri" w:hAnsi="Courier New" w:cs="Courier New"/>
                <w:sz w:val="22"/>
                <w:szCs w:val="22"/>
              </w:rPr>
              <w:t>Финансирование из областного бюджета</w:t>
            </w:r>
            <w:r w:rsidRPr="00860949">
              <w:rPr>
                <w:rFonts w:ascii="Courier New" w:eastAsia="Calibri" w:hAnsi="Courier New" w:cs="Courier New"/>
                <w:sz w:val="22"/>
                <w:szCs w:val="22"/>
              </w:rPr>
              <w:t xml:space="preserve"> </w:t>
            </w:r>
          </w:p>
        </w:tc>
      </w:tr>
      <w:tr w:rsidR="000442A3" w:rsidRPr="00860949" w:rsidTr="005E165E">
        <w:trPr>
          <w:trHeight w:val="777"/>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1</w:t>
            </w:r>
          </w:p>
        </w:tc>
        <w:tc>
          <w:tcPr>
            <w:tcW w:w="4677" w:type="dxa"/>
            <w:shd w:val="clear" w:color="auto" w:fill="auto"/>
          </w:tcPr>
          <w:p w:rsidR="000442A3" w:rsidRPr="00A60D3F" w:rsidRDefault="000442A3" w:rsidP="005E165E">
            <w:pPr>
              <w:jc w:val="both"/>
              <w:rPr>
                <w:rFonts w:ascii="Arial" w:hAnsi="Arial" w:cs="Arial"/>
              </w:rPr>
            </w:pPr>
            <w:r w:rsidRPr="00A60D3F">
              <w:rPr>
                <w:rFonts w:ascii="Arial" w:hAnsi="Arial" w:cs="Arial"/>
              </w:rPr>
              <w:t>Приобретение нового котельного оборудования (КВр 0,8) для котельной «Центральная» по ул. Калинина, 10 п. Балаганск (в связи с увеличением количества потребителей – ввод в эксплуатацию в 2021 году нового здания детского сада на 110 мест по ул. Кольцевая, 57, п. Балаганск).</w:t>
            </w:r>
          </w:p>
          <w:p w:rsidR="000442A3" w:rsidRPr="00A60D3F" w:rsidRDefault="000442A3" w:rsidP="005E165E">
            <w:pPr>
              <w:jc w:val="both"/>
              <w:rPr>
                <w:rFonts w:ascii="Courier New" w:hAnsi="Courier New" w:cs="Courier New"/>
                <w:bCs/>
                <w:kern w:val="36"/>
                <w:sz w:val="22"/>
                <w:szCs w:val="22"/>
              </w:rPr>
            </w:pPr>
          </w:p>
        </w:tc>
        <w:tc>
          <w:tcPr>
            <w:tcW w:w="1418" w:type="dxa"/>
            <w:shd w:val="clear" w:color="auto" w:fill="auto"/>
          </w:tcPr>
          <w:p w:rsidR="000442A3" w:rsidRPr="00860949" w:rsidRDefault="000442A3" w:rsidP="005E165E">
            <w:pPr>
              <w:jc w:val="both"/>
              <w:rPr>
                <w:rFonts w:ascii="Courier New" w:hAnsi="Courier New" w:cs="Courier New"/>
                <w:sz w:val="22"/>
                <w:szCs w:val="22"/>
              </w:rPr>
            </w:pPr>
            <w:r>
              <w:rPr>
                <w:rFonts w:ascii="Courier New" w:hAnsi="Courier New" w:cs="Courier New"/>
                <w:sz w:val="22"/>
                <w:szCs w:val="22"/>
              </w:rPr>
              <w:t>500,00</w:t>
            </w:r>
          </w:p>
        </w:tc>
        <w:tc>
          <w:tcPr>
            <w:tcW w:w="1134" w:type="dxa"/>
            <w:shd w:val="clear" w:color="auto" w:fill="auto"/>
          </w:tcPr>
          <w:p w:rsidR="000442A3" w:rsidRPr="00860949" w:rsidRDefault="000442A3" w:rsidP="005E165E">
            <w:pPr>
              <w:jc w:val="both"/>
              <w:rPr>
                <w:rFonts w:ascii="Courier New" w:hAnsi="Courier New" w:cs="Courier New"/>
                <w:sz w:val="22"/>
                <w:szCs w:val="22"/>
              </w:rPr>
            </w:pPr>
            <w:r>
              <w:rPr>
                <w:rFonts w:ascii="Courier New" w:hAnsi="Courier New" w:cs="Courier New"/>
                <w:sz w:val="22"/>
                <w:szCs w:val="22"/>
              </w:rPr>
              <w:t>500,00</w:t>
            </w:r>
          </w:p>
        </w:tc>
        <w:tc>
          <w:tcPr>
            <w:tcW w:w="851" w:type="dxa"/>
            <w:shd w:val="clear" w:color="auto" w:fill="auto"/>
          </w:tcPr>
          <w:p w:rsidR="000442A3" w:rsidRPr="00860949" w:rsidRDefault="000442A3" w:rsidP="005E165E">
            <w:pPr>
              <w:jc w:val="both"/>
              <w:rPr>
                <w:rFonts w:ascii="Courier New" w:eastAsia="Calibri" w:hAnsi="Courier New" w:cs="Courier New"/>
                <w:sz w:val="22"/>
                <w:szCs w:val="22"/>
              </w:rPr>
            </w:pPr>
            <w:r w:rsidRPr="00860949">
              <w:rPr>
                <w:rFonts w:ascii="Courier New" w:eastAsia="Calibri" w:hAnsi="Courier New" w:cs="Courier New"/>
                <w:sz w:val="22"/>
                <w:szCs w:val="22"/>
              </w:rPr>
              <w:t>0</w:t>
            </w:r>
            <w:r>
              <w:rPr>
                <w:rFonts w:ascii="Courier New" w:eastAsia="Calibri" w:hAnsi="Courier New" w:cs="Courier New"/>
                <w:sz w:val="22"/>
                <w:szCs w:val="22"/>
              </w:rPr>
              <w:t>,00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0,0</w:t>
            </w:r>
            <w:r w:rsidRPr="00860949">
              <w:rPr>
                <w:rFonts w:ascii="Courier New" w:eastAsia="Calibri" w:hAnsi="Courier New" w:cs="Courier New"/>
                <w:sz w:val="22"/>
                <w:szCs w:val="22"/>
              </w:rPr>
              <w:t>0</w:t>
            </w:r>
          </w:p>
        </w:tc>
      </w:tr>
      <w:tr w:rsidR="000442A3" w:rsidRPr="00860949" w:rsidTr="005E165E">
        <w:trPr>
          <w:trHeight w:val="317"/>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2</w:t>
            </w:r>
          </w:p>
        </w:tc>
        <w:tc>
          <w:tcPr>
            <w:tcW w:w="4677" w:type="dxa"/>
            <w:shd w:val="clear" w:color="auto" w:fill="auto"/>
          </w:tcPr>
          <w:p w:rsidR="000442A3" w:rsidRPr="00561703" w:rsidRDefault="000442A3" w:rsidP="005E165E">
            <w:pPr>
              <w:jc w:val="both"/>
              <w:rPr>
                <w:rFonts w:ascii="Courier New" w:eastAsia="Calibri" w:hAnsi="Courier New" w:cs="Courier New"/>
                <w:b/>
                <w:sz w:val="22"/>
                <w:szCs w:val="22"/>
              </w:rPr>
            </w:pPr>
            <w:r w:rsidRPr="00561703">
              <w:rPr>
                <w:rFonts w:ascii="Arial" w:hAnsi="Arial" w:cs="Arial"/>
              </w:rPr>
              <w:t>Выборочный капитальный ремонт сетей водопровода общей протяженностью 270 п.м. по ул. Юбилейная п. Балаганск</w:t>
            </w:r>
          </w:p>
        </w:tc>
        <w:tc>
          <w:tcPr>
            <w:tcW w:w="1418" w:type="dxa"/>
            <w:shd w:val="clear" w:color="auto" w:fill="auto"/>
            <w:vAlign w:val="center"/>
          </w:tcPr>
          <w:p w:rsidR="000442A3" w:rsidRPr="004A5731" w:rsidRDefault="000442A3" w:rsidP="005E165E">
            <w:pPr>
              <w:rPr>
                <w:rFonts w:ascii="Courier New" w:hAnsi="Courier New" w:cs="Courier New"/>
                <w:sz w:val="22"/>
                <w:szCs w:val="22"/>
              </w:rPr>
            </w:pPr>
            <w:r w:rsidRPr="004A5731">
              <w:rPr>
                <w:rFonts w:ascii="Courier New" w:hAnsi="Courier New" w:cs="Courier New"/>
                <w:sz w:val="22"/>
                <w:szCs w:val="22"/>
              </w:rPr>
              <w:t>1 465,40</w:t>
            </w:r>
          </w:p>
        </w:tc>
        <w:tc>
          <w:tcPr>
            <w:tcW w:w="1134" w:type="dxa"/>
            <w:shd w:val="clear" w:color="auto" w:fill="auto"/>
            <w:vAlign w:val="center"/>
          </w:tcPr>
          <w:p w:rsidR="000442A3" w:rsidRPr="004A5731" w:rsidRDefault="000442A3" w:rsidP="005E165E">
            <w:pPr>
              <w:rPr>
                <w:rFonts w:ascii="Courier New" w:hAnsi="Courier New" w:cs="Courier New"/>
                <w:sz w:val="22"/>
                <w:szCs w:val="22"/>
              </w:rPr>
            </w:pPr>
            <w:r w:rsidRPr="004A5731">
              <w:rPr>
                <w:rFonts w:ascii="Courier New" w:hAnsi="Courier New" w:cs="Courier New"/>
                <w:sz w:val="22"/>
                <w:szCs w:val="22"/>
              </w:rPr>
              <w:t>42,5</w:t>
            </w:r>
          </w:p>
        </w:tc>
        <w:tc>
          <w:tcPr>
            <w:tcW w:w="851" w:type="dxa"/>
            <w:shd w:val="clear" w:color="auto" w:fill="auto"/>
            <w:vAlign w:val="center"/>
          </w:tcPr>
          <w:p w:rsidR="000442A3" w:rsidRPr="004A5731" w:rsidRDefault="000442A3" w:rsidP="005E165E">
            <w:pPr>
              <w:jc w:val="both"/>
              <w:rPr>
                <w:rFonts w:ascii="Courier New" w:eastAsia="Calibri" w:hAnsi="Courier New" w:cs="Courier New"/>
                <w:sz w:val="22"/>
                <w:szCs w:val="22"/>
              </w:rPr>
            </w:pPr>
            <w:r w:rsidRPr="004A5731">
              <w:rPr>
                <w:rFonts w:ascii="Courier New" w:eastAsia="Calibri" w:hAnsi="Courier New" w:cs="Courier New"/>
                <w:sz w:val="22"/>
                <w:szCs w:val="22"/>
              </w:rPr>
              <w:t>0,00</w:t>
            </w:r>
          </w:p>
        </w:tc>
        <w:tc>
          <w:tcPr>
            <w:tcW w:w="1417" w:type="dxa"/>
          </w:tcPr>
          <w:p w:rsidR="000442A3" w:rsidRPr="004A5731" w:rsidRDefault="000442A3" w:rsidP="005E165E">
            <w:pPr>
              <w:jc w:val="both"/>
              <w:rPr>
                <w:rFonts w:ascii="Courier New" w:eastAsia="Calibri" w:hAnsi="Courier New" w:cs="Courier New"/>
                <w:sz w:val="22"/>
                <w:szCs w:val="22"/>
              </w:rPr>
            </w:pPr>
          </w:p>
          <w:p w:rsidR="000442A3" w:rsidRPr="004A5731" w:rsidRDefault="000442A3" w:rsidP="005E165E">
            <w:pPr>
              <w:jc w:val="both"/>
              <w:rPr>
                <w:rFonts w:ascii="Courier New" w:eastAsia="Calibri" w:hAnsi="Courier New" w:cs="Courier New"/>
                <w:sz w:val="22"/>
                <w:szCs w:val="22"/>
              </w:rPr>
            </w:pPr>
            <w:r w:rsidRPr="004A5731">
              <w:rPr>
                <w:rFonts w:ascii="Courier New" w:eastAsia="Calibri" w:hAnsi="Courier New" w:cs="Courier New"/>
                <w:sz w:val="22"/>
                <w:szCs w:val="22"/>
              </w:rPr>
              <w:t>1 422,90</w:t>
            </w:r>
          </w:p>
        </w:tc>
      </w:tr>
      <w:tr w:rsidR="000442A3" w:rsidRPr="00860949" w:rsidTr="005E165E">
        <w:trPr>
          <w:trHeight w:val="260"/>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3</w:t>
            </w:r>
          </w:p>
        </w:tc>
        <w:tc>
          <w:tcPr>
            <w:tcW w:w="4677" w:type="dxa"/>
            <w:shd w:val="clear" w:color="auto" w:fill="auto"/>
          </w:tcPr>
          <w:p w:rsidR="000442A3" w:rsidRPr="00561703" w:rsidRDefault="000442A3" w:rsidP="005E165E">
            <w:pPr>
              <w:jc w:val="both"/>
              <w:rPr>
                <w:rFonts w:ascii="Arial" w:hAnsi="Arial" w:cs="Arial"/>
              </w:rPr>
            </w:pPr>
            <w:r w:rsidRPr="00561703">
              <w:rPr>
                <w:rFonts w:ascii="Arial" w:hAnsi="Arial" w:cs="Arial"/>
              </w:rPr>
              <w:t>Выборочный капитальный ремонт сетей водопровода общей протяженностью 875 п.м. по ул. Ленина, ул. Строительная п. Балаганск</w:t>
            </w:r>
          </w:p>
          <w:p w:rsidR="000442A3" w:rsidRPr="00561703" w:rsidRDefault="000442A3" w:rsidP="005E165E">
            <w:pPr>
              <w:jc w:val="both"/>
              <w:rPr>
                <w:rFonts w:ascii="Arial" w:hAnsi="Arial" w:cs="Arial"/>
              </w:rPr>
            </w:pPr>
          </w:p>
        </w:tc>
        <w:tc>
          <w:tcPr>
            <w:tcW w:w="1418" w:type="dxa"/>
            <w:shd w:val="clear" w:color="auto" w:fill="auto"/>
            <w:vAlign w:val="center"/>
          </w:tcPr>
          <w:p w:rsidR="000442A3" w:rsidRPr="004A5731" w:rsidRDefault="000442A3" w:rsidP="005E165E">
            <w:pPr>
              <w:rPr>
                <w:rFonts w:ascii="Courier New" w:hAnsi="Courier New" w:cs="Courier New"/>
                <w:sz w:val="22"/>
                <w:szCs w:val="22"/>
              </w:rPr>
            </w:pPr>
            <w:r w:rsidRPr="004A5731">
              <w:rPr>
                <w:rFonts w:ascii="Courier New" w:hAnsi="Courier New" w:cs="Courier New"/>
                <w:sz w:val="22"/>
                <w:szCs w:val="22"/>
              </w:rPr>
              <w:t xml:space="preserve"> 4 090,00</w:t>
            </w:r>
          </w:p>
        </w:tc>
        <w:tc>
          <w:tcPr>
            <w:tcW w:w="1134" w:type="dxa"/>
            <w:shd w:val="clear" w:color="auto" w:fill="auto"/>
            <w:vAlign w:val="center"/>
          </w:tcPr>
          <w:p w:rsidR="000442A3" w:rsidRPr="004A5731" w:rsidRDefault="000442A3" w:rsidP="005E165E">
            <w:pPr>
              <w:rPr>
                <w:rFonts w:ascii="Courier New" w:hAnsi="Courier New" w:cs="Courier New"/>
                <w:sz w:val="22"/>
                <w:szCs w:val="22"/>
              </w:rPr>
            </w:pPr>
            <w:r w:rsidRPr="004A5731">
              <w:rPr>
                <w:rFonts w:ascii="Courier New" w:hAnsi="Courier New" w:cs="Courier New"/>
                <w:sz w:val="22"/>
                <w:szCs w:val="22"/>
              </w:rPr>
              <w:t>235,3</w:t>
            </w:r>
          </w:p>
        </w:tc>
        <w:tc>
          <w:tcPr>
            <w:tcW w:w="851" w:type="dxa"/>
            <w:shd w:val="clear" w:color="auto" w:fill="auto"/>
            <w:vAlign w:val="center"/>
          </w:tcPr>
          <w:p w:rsidR="000442A3" w:rsidRPr="004A5731" w:rsidRDefault="000442A3" w:rsidP="005E165E">
            <w:pPr>
              <w:jc w:val="both"/>
              <w:rPr>
                <w:rFonts w:ascii="Courier New" w:eastAsia="Calibri" w:hAnsi="Courier New" w:cs="Courier New"/>
                <w:sz w:val="22"/>
                <w:szCs w:val="22"/>
              </w:rPr>
            </w:pPr>
            <w:r w:rsidRPr="004A5731">
              <w:rPr>
                <w:rFonts w:ascii="Courier New" w:eastAsia="Calibri" w:hAnsi="Courier New" w:cs="Courier New"/>
                <w:sz w:val="22"/>
                <w:szCs w:val="22"/>
              </w:rPr>
              <w:t>0,00</w:t>
            </w:r>
          </w:p>
        </w:tc>
        <w:tc>
          <w:tcPr>
            <w:tcW w:w="1417" w:type="dxa"/>
          </w:tcPr>
          <w:p w:rsidR="000442A3" w:rsidRPr="004A5731" w:rsidRDefault="000442A3" w:rsidP="005E165E">
            <w:pPr>
              <w:jc w:val="both"/>
              <w:rPr>
                <w:rFonts w:ascii="Courier New" w:eastAsia="Calibri" w:hAnsi="Courier New" w:cs="Courier New"/>
                <w:sz w:val="22"/>
                <w:szCs w:val="22"/>
              </w:rPr>
            </w:pPr>
          </w:p>
          <w:p w:rsidR="000442A3" w:rsidRPr="004A5731" w:rsidRDefault="000442A3" w:rsidP="005E165E">
            <w:pPr>
              <w:jc w:val="both"/>
              <w:rPr>
                <w:rFonts w:ascii="Courier New" w:eastAsia="Calibri" w:hAnsi="Courier New" w:cs="Courier New"/>
                <w:sz w:val="22"/>
                <w:szCs w:val="22"/>
              </w:rPr>
            </w:pPr>
            <w:r w:rsidRPr="004A5731">
              <w:rPr>
                <w:rFonts w:ascii="Courier New" w:eastAsia="Calibri" w:hAnsi="Courier New" w:cs="Courier New"/>
                <w:sz w:val="22"/>
                <w:szCs w:val="22"/>
              </w:rPr>
              <w:t>3 854,70</w:t>
            </w:r>
          </w:p>
        </w:tc>
      </w:tr>
      <w:tr w:rsidR="000442A3" w:rsidRPr="00860949" w:rsidTr="005E165E">
        <w:trPr>
          <w:trHeight w:val="317"/>
        </w:trPr>
        <w:tc>
          <w:tcPr>
            <w:tcW w:w="534" w:type="dxa"/>
            <w:shd w:val="clear" w:color="auto" w:fill="auto"/>
          </w:tcPr>
          <w:p w:rsidR="000442A3" w:rsidRPr="00561703" w:rsidRDefault="000442A3" w:rsidP="005E165E">
            <w:pPr>
              <w:jc w:val="both"/>
              <w:rPr>
                <w:rFonts w:ascii="Courier New" w:eastAsia="Calibri" w:hAnsi="Courier New" w:cs="Courier New"/>
                <w:sz w:val="22"/>
                <w:szCs w:val="22"/>
              </w:rPr>
            </w:pPr>
          </w:p>
        </w:tc>
        <w:tc>
          <w:tcPr>
            <w:tcW w:w="4677" w:type="dxa"/>
            <w:shd w:val="clear" w:color="auto" w:fill="auto"/>
          </w:tcPr>
          <w:p w:rsidR="000442A3" w:rsidRPr="00561703" w:rsidRDefault="000442A3" w:rsidP="005E165E">
            <w:pPr>
              <w:jc w:val="both"/>
              <w:rPr>
                <w:rFonts w:ascii="Arial" w:hAnsi="Arial" w:cs="Arial"/>
              </w:rPr>
            </w:pPr>
            <w:r w:rsidRPr="00561703">
              <w:rPr>
                <w:rFonts w:ascii="Arial" w:hAnsi="Arial" w:cs="Arial"/>
              </w:rPr>
              <w:t>ИТОГО:</w:t>
            </w:r>
          </w:p>
        </w:tc>
        <w:tc>
          <w:tcPr>
            <w:tcW w:w="1418" w:type="dxa"/>
            <w:shd w:val="clear" w:color="auto" w:fill="auto"/>
            <w:vAlign w:val="center"/>
          </w:tcPr>
          <w:p w:rsidR="000442A3" w:rsidRPr="004A5731" w:rsidRDefault="000442A3" w:rsidP="005E165E">
            <w:pPr>
              <w:rPr>
                <w:rFonts w:ascii="Courier New" w:hAnsi="Courier New" w:cs="Courier New"/>
                <w:b/>
                <w:sz w:val="22"/>
                <w:szCs w:val="22"/>
              </w:rPr>
            </w:pPr>
            <w:r w:rsidRPr="004A5731">
              <w:rPr>
                <w:rFonts w:ascii="Courier New" w:hAnsi="Courier New" w:cs="Courier New"/>
                <w:b/>
                <w:sz w:val="22"/>
                <w:szCs w:val="22"/>
              </w:rPr>
              <w:t>6 055,40</w:t>
            </w:r>
          </w:p>
        </w:tc>
        <w:tc>
          <w:tcPr>
            <w:tcW w:w="1134" w:type="dxa"/>
            <w:shd w:val="clear" w:color="auto" w:fill="auto"/>
            <w:vAlign w:val="center"/>
          </w:tcPr>
          <w:p w:rsidR="000442A3" w:rsidRPr="004A5731" w:rsidRDefault="000442A3" w:rsidP="005E165E">
            <w:pPr>
              <w:rPr>
                <w:rFonts w:ascii="Courier New" w:hAnsi="Courier New" w:cs="Courier New"/>
                <w:b/>
                <w:sz w:val="22"/>
                <w:szCs w:val="22"/>
              </w:rPr>
            </w:pPr>
            <w:r w:rsidRPr="004A5731">
              <w:rPr>
                <w:rFonts w:ascii="Courier New" w:hAnsi="Courier New" w:cs="Courier New"/>
                <w:b/>
                <w:sz w:val="22"/>
                <w:szCs w:val="22"/>
              </w:rPr>
              <w:t>277,8</w:t>
            </w:r>
          </w:p>
        </w:tc>
        <w:tc>
          <w:tcPr>
            <w:tcW w:w="851" w:type="dxa"/>
            <w:shd w:val="clear" w:color="auto" w:fill="auto"/>
            <w:vAlign w:val="center"/>
          </w:tcPr>
          <w:p w:rsidR="000442A3" w:rsidRPr="004A5731" w:rsidRDefault="000442A3" w:rsidP="005E165E">
            <w:pPr>
              <w:rPr>
                <w:rFonts w:ascii="Courier New" w:hAnsi="Courier New" w:cs="Courier New"/>
                <w:b/>
                <w:sz w:val="22"/>
                <w:szCs w:val="22"/>
              </w:rPr>
            </w:pPr>
            <w:r w:rsidRPr="004A5731">
              <w:rPr>
                <w:rFonts w:ascii="Courier New" w:hAnsi="Courier New" w:cs="Courier New"/>
                <w:b/>
                <w:sz w:val="22"/>
                <w:szCs w:val="22"/>
              </w:rPr>
              <w:t>0,00</w:t>
            </w:r>
          </w:p>
        </w:tc>
        <w:tc>
          <w:tcPr>
            <w:tcW w:w="1417" w:type="dxa"/>
          </w:tcPr>
          <w:p w:rsidR="000442A3" w:rsidRPr="004A5731" w:rsidRDefault="000442A3" w:rsidP="005E165E">
            <w:pPr>
              <w:rPr>
                <w:rFonts w:ascii="Courier New" w:eastAsia="Calibri" w:hAnsi="Courier New" w:cs="Courier New"/>
                <w:b/>
                <w:sz w:val="22"/>
                <w:szCs w:val="22"/>
              </w:rPr>
            </w:pPr>
            <w:r w:rsidRPr="004A5731">
              <w:rPr>
                <w:rFonts w:ascii="Courier New" w:eastAsia="Calibri" w:hAnsi="Courier New" w:cs="Courier New"/>
                <w:b/>
                <w:sz w:val="22"/>
                <w:szCs w:val="22"/>
              </w:rPr>
              <w:t>5 277,60</w:t>
            </w:r>
          </w:p>
        </w:tc>
      </w:tr>
    </w:tbl>
    <w:p w:rsidR="000442A3" w:rsidRDefault="000442A3" w:rsidP="000442A3">
      <w:pPr>
        <w:pStyle w:val="a3"/>
        <w:ind w:firstLine="708"/>
        <w:jc w:val="both"/>
        <w:rPr>
          <w:rFonts w:ascii="Arial" w:hAnsi="Arial" w:cs="Arial"/>
          <w:b/>
        </w:rPr>
      </w:pPr>
      <w:r>
        <w:rPr>
          <w:rFonts w:ascii="Arial" w:hAnsi="Arial" w:cs="Arial"/>
          <w:b/>
        </w:rPr>
        <w:t xml:space="preserve">               </w:t>
      </w:r>
    </w:p>
    <w:p w:rsidR="000442A3" w:rsidRPr="00B25D18" w:rsidRDefault="000442A3" w:rsidP="000442A3">
      <w:pPr>
        <w:pStyle w:val="a3"/>
        <w:ind w:firstLine="708"/>
        <w:jc w:val="both"/>
        <w:rPr>
          <w:rFonts w:ascii="Arial" w:hAnsi="Arial" w:cs="Arial"/>
          <w:b/>
        </w:rPr>
      </w:pPr>
      <w:r>
        <w:rPr>
          <w:rFonts w:ascii="Arial" w:hAnsi="Arial" w:cs="Arial"/>
          <w:b/>
        </w:rPr>
        <w:t xml:space="preserve">      </w:t>
      </w:r>
    </w:p>
    <w:p w:rsidR="000442A3" w:rsidRPr="00E70032" w:rsidRDefault="000442A3" w:rsidP="000442A3">
      <w:pPr>
        <w:pStyle w:val="a3"/>
        <w:ind w:firstLine="708"/>
        <w:jc w:val="center"/>
        <w:rPr>
          <w:rFonts w:ascii="Arial" w:hAnsi="Arial" w:cs="Arial"/>
          <w:b/>
        </w:rPr>
      </w:pPr>
      <w:r>
        <w:rPr>
          <w:rFonts w:ascii="Arial" w:hAnsi="Arial" w:cs="Arial"/>
          <w:b/>
        </w:rPr>
        <w:t xml:space="preserve">Итоговые мероприятия </w:t>
      </w:r>
      <w:r w:rsidRPr="00E70032">
        <w:rPr>
          <w:rFonts w:ascii="Arial" w:hAnsi="Arial" w:cs="Arial"/>
          <w:b/>
        </w:rPr>
        <w:t>н</w:t>
      </w:r>
      <w:r>
        <w:rPr>
          <w:rFonts w:ascii="Arial" w:hAnsi="Arial" w:cs="Arial"/>
          <w:b/>
        </w:rPr>
        <w:t xml:space="preserve">а </w:t>
      </w:r>
      <w:r w:rsidRPr="00E70032">
        <w:rPr>
          <w:rFonts w:ascii="Arial" w:hAnsi="Arial" w:cs="Arial"/>
          <w:b/>
        </w:rPr>
        <w:t>20</w:t>
      </w:r>
      <w:r>
        <w:rPr>
          <w:rFonts w:ascii="Arial" w:hAnsi="Arial" w:cs="Arial"/>
          <w:b/>
        </w:rPr>
        <w:t>22</w:t>
      </w:r>
      <w:r w:rsidRPr="00E70032">
        <w:rPr>
          <w:rFonts w:ascii="Arial" w:hAnsi="Arial" w:cs="Arial"/>
          <w:b/>
        </w:rPr>
        <w:t xml:space="preserve"> год:</w:t>
      </w:r>
    </w:p>
    <w:p w:rsidR="000442A3" w:rsidRDefault="000442A3" w:rsidP="000442A3">
      <w:pPr>
        <w:pStyle w:val="a3"/>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276"/>
        <w:gridCol w:w="1134"/>
        <w:gridCol w:w="992"/>
        <w:gridCol w:w="1417"/>
      </w:tblGrid>
      <w:tr w:rsidR="000442A3" w:rsidRPr="00860949" w:rsidTr="005E165E">
        <w:trPr>
          <w:trHeight w:val="274"/>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sidRPr="00860949">
              <w:rPr>
                <w:rFonts w:ascii="Courier New" w:eastAsia="Calibri" w:hAnsi="Courier New" w:cs="Courier New"/>
                <w:sz w:val="22"/>
                <w:szCs w:val="22"/>
              </w:rPr>
              <w:t>№</w:t>
            </w:r>
          </w:p>
        </w:tc>
        <w:tc>
          <w:tcPr>
            <w:tcW w:w="4394"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Наименование мероприятия</w:t>
            </w:r>
          </w:p>
          <w:p w:rsidR="000442A3" w:rsidRPr="00860949" w:rsidRDefault="000442A3" w:rsidP="005E165E">
            <w:pPr>
              <w:jc w:val="both"/>
              <w:rPr>
                <w:rFonts w:ascii="Courier New" w:eastAsia="Calibri" w:hAnsi="Courier New" w:cs="Courier New"/>
                <w:sz w:val="22"/>
                <w:szCs w:val="22"/>
              </w:rPr>
            </w:pPr>
          </w:p>
          <w:p w:rsidR="000442A3" w:rsidRPr="00860949" w:rsidRDefault="000442A3" w:rsidP="005E165E">
            <w:pPr>
              <w:jc w:val="both"/>
              <w:rPr>
                <w:rFonts w:ascii="Courier New" w:eastAsia="Calibri" w:hAnsi="Courier New" w:cs="Courier New"/>
                <w:sz w:val="22"/>
                <w:szCs w:val="22"/>
              </w:rPr>
            </w:pPr>
          </w:p>
        </w:tc>
        <w:tc>
          <w:tcPr>
            <w:tcW w:w="1276"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t xml:space="preserve">всего </w:t>
            </w:r>
            <w:r w:rsidRPr="00860949">
              <w:rPr>
                <w:rFonts w:ascii="Courier New" w:eastAsia="Calibri" w:hAnsi="Courier New" w:cs="Courier New"/>
                <w:sz w:val="22"/>
                <w:szCs w:val="22"/>
              </w:rPr>
              <w:t>тыс. руб.</w:t>
            </w:r>
          </w:p>
        </w:tc>
        <w:tc>
          <w:tcPr>
            <w:tcW w:w="1134"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Софинансирование из местного бюджета</w:t>
            </w:r>
          </w:p>
        </w:tc>
        <w:tc>
          <w:tcPr>
            <w:tcW w:w="992"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Средства предприятия</w:t>
            </w:r>
          </w:p>
        </w:tc>
        <w:tc>
          <w:tcPr>
            <w:tcW w:w="1417" w:type="dxa"/>
          </w:tcPr>
          <w:p w:rsidR="000442A3" w:rsidRPr="00860949" w:rsidRDefault="000442A3" w:rsidP="005E165E">
            <w:pPr>
              <w:jc w:val="center"/>
              <w:rPr>
                <w:rFonts w:ascii="Courier New" w:eastAsia="Calibri" w:hAnsi="Courier New" w:cs="Courier New"/>
                <w:sz w:val="22"/>
                <w:szCs w:val="22"/>
              </w:rPr>
            </w:pPr>
            <w:r>
              <w:rPr>
                <w:rFonts w:ascii="Courier New" w:eastAsia="Calibri" w:hAnsi="Courier New" w:cs="Courier New"/>
                <w:sz w:val="22"/>
                <w:szCs w:val="22"/>
              </w:rPr>
              <w:t>Финансирование из областного бюджета</w:t>
            </w:r>
            <w:r w:rsidRPr="00860949">
              <w:rPr>
                <w:rFonts w:ascii="Courier New" w:eastAsia="Calibri" w:hAnsi="Courier New" w:cs="Courier New"/>
                <w:sz w:val="22"/>
                <w:szCs w:val="22"/>
              </w:rPr>
              <w:t xml:space="preserve"> </w:t>
            </w:r>
          </w:p>
        </w:tc>
      </w:tr>
      <w:tr w:rsidR="000442A3" w:rsidRPr="00860949" w:rsidTr="005E165E">
        <w:trPr>
          <w:trHeight w:val="147"/>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sidRPr="00860949">
              <w:rPr>
                <w:rFonts w:ascii="Courier New" w:eastAsia="Calibri" w:hAnsi="Courier New" w:cs="Courier New"/>
                <w:sz w:val="22"/>
                <w:szCs w:val="22"/>
              </w:rPr>
              <w:t>1</w:t>
            </w:r>
          </w:p>
        </w:tc>
        <w:tc>
          <w:tcPr>
            <w:tcW w:w="4394" w:type="dxa"/>
            <w:shd w:val="clear" w:color="auto" w:fill="auto"/>
          </w:tcPr>
          <w:p w:rsidR="000442A3" w:rsidRPr="006923D2" w:rsidRDefault="000442A3" w:rsidP="005E165E">
            <w:pPr>
              <w:jc w:val="both"/>
              <w:rPr>
                <w:rFonts w:ascii="Arial" w:hAnsi="Arial" w:cs="Arial"/>
              </w:rPr>
            </w:pPr>
            <w:r w:rsidRPr="006923D2">
              <w:rPr>
                <w:rFonts w:ascii="Arial" w:hAnsi="Arial" w:cs="Arial"/>
              </w:rPr>
              <w:t>Ремонт смотровых колодцев на территории п. Балаганск.</w:t>
            </w:r>
          </w:p>
          <w:p w:rsidR="000442A3" w:rsidRPr="006923D2" w:rsidRDefault="000442A3" w:rsidP="005E165E">
            <w:pPr>
              <w:jc w:val="both"/>
              <w:rPr>
                <w:rFonts w:ascii="Arial" w:hAnsi="Arial" w:cs="Arial"/>
              </w:rPr>
            </w:pPr>
          </w:p>
        </w:tc>
        <w:tc>
          <w:tcPr>
            <w:tcW w:w="1276" w:type="dxa"/>
            <w:shd w:val="clear" w:color="auto" w:fill="auto"/>
          </w:tcPr>
          <w:p w:rsidR="000442A3" w:rsidRPr="00860949" w:rsidRDefault="000442A3" w:rsidP="005E165E">
            <w:pPr>
              <w:jc w:val="both"/>
              <w:rPr>
                <w:rFonts w:ascii="Courier New" w:hAnsi="Courier New" w:cs="Courier New"/>
                <w:sz w:val="22"/>
                <w:szCs w:val="22"/>
              </w:rPr>
            </w:pPr>
            <w:r>
              <w:rPr>
                <w:rFonts w:ascii="Courier New" w:hAnsi="Courier New" w:cs="Courier New"/>
                <w:sz w:val="22"/>
                <w:szCs w:val="22"/>
              </w:rPr>
              <w:t>200,00</w:t>
            </w:r>
          </w:p>
        </w:tc>
        <w:tc>
          <w:tcPr>
            <w:tcW w:w="1134" w:type="dxa"/>
            <w:shd w:val="clear" w:color="auto" w:fill="auto"/>
          </w:tcPr>
          <w:p w:rsidR="000442A3" w:rsidRPr="00860949" w:rsidRDefault="000442A3" w:rsidP="005E165E">
            <w:pPr>
              <w:jc w:val="both"/>
              <w:rPr>
                <w:rFonts w:ascii="Courier New" w:hAnsi="Courier New" w:cs="Courier New"/>
                <w:sz w:val="22"/>
                <w:szCs w:val="22"/>
              </w:rPr>
            </w:pPr>
            <w:r>
              <w:rPr>
                <w:rFonts w:ascii="Courier New" w:hAnsi="Courier New" w:cs="Courier New"/>
                <w:sz w:val="22"/>
                <w:szCs w:val="22"/>
              </w:rPr>
              <w:t>200,00</w:t>
            </w:r>
          </w:p>
        </w:tc>
        <w:tc>
          <w:tcPr>
            <w:tcW w:w="992"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r w:rsidR="000442A3" w:rsidRPr="00860949" w:rsidTr="005E165E">
        <w:trPr>
          <w:trHeight w:val="559"/>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2</w:t>
            </w:r>
          </w:p>
        </w:tc>
        <w:tc>
          <w:tcPr>
            <w:tcW w:w="4394" w:type="dxa"/>
            <w:shd w:val="clear" w:color="auto" w:fill="auto"/>
          </w:tcPr>
          <w:p w:rsidR="000442A3" w:rsidRPr="006923D2" w:rsidRDefault="000442A3" w:rsidP="005E165E">
            <w:pPr>
              <w:jc w:val="both"/>
              <w:rPr>
                <w:rFonts w:ascii="Arial" w:hAnsi="Arial" w:cs="Arial"/>
              </w:rPr>
            </w:pPr>
            <w:r w:rsidRPr="006923D2">
              <w:rPr>
                <w:rFonts w:ascii="Arial" w:hAnsi="Arial" w:cs="Arial"/>
              </w:rPr>
              <w:t>Капитальный ремонт сети водоснабжения по улице Кольцевая п. Балаганск (в границах улиц Свердлова и Горького).</w:t>
            </w:r>
          </w:p>
          <w:p w:rsidR="000442A3" w:rsidRPr="006923D2" w:rsidRDefault="000442A3" w:rsidP="005E165E">
            <w:pPr>
              <w:jc w:val="both"/>
              <w:rPr>
                <w:rFonts w:ascii="Arial" w:hAnsi="Arial" w:cs="Arial"/>
              </w:rPr>
            </w:pPr>
          </w:p>
        </w:tc>
        <w:tc>
          <w:tcPr>
            <w:tcW w:w="1276" w:type="dxa"/>
            <w:shd w:val="clear" w:color="auto" w:fill="auto"/>
          </w:tcPr>
          <w:p w:rsidR="000442A3" w:rsidRPr="00860949" w:rsidRDefault="000442A3" w:rsidP="005E165E">
            <w:pPr>
              <w:jc w:val="both"/>
              <w:rPr>
                <w:rFonts w:ascii="Courier New" w:hAnsi="Courier New" w:cs="Courier New"/>
                <w:sz w:val="22"/>
                <w:szCs w:val="22"/>
              </w:rPr>
            </w:pPr>
            <w:r>
              <w:rPr>
                <w:rFonts w:ascii="Courier New" w:hAnsi="Courier New" w:cs="Courier New"/>
                <w:sz w:val="22"/>
                <w:szCs w:val="22"/>
              </w:rPr>
              <w:t>300,00</w:t>
            </w:r>
          </w:p>
        </w:tc>
        <w:tc>
          <w:tcPr>
            <w:tcW w:w="1134" w:type="dxa"/>
            <w:shd w:val="clear" w:color="auto" w:fill="auto"/>
          </w:tcPr>
          <w:p w:rsidR="000442A3" w:rsidRPr="00860949" w:rsidRDefault="000442A3" w:rsidP="005E165E">
            <w:pPr>
              <w:jc w:val="both"/>
              <w:rPr>
                <w:rFonts w:ascii="Courier New" w:hAnsi="Courier New" w:cs="Courier New"/>
                <w:sz w:val="22"/>
                <w:szCs w:val="22"/>
              </w:rPr>
            </w:pPr>
            <w:r>
              <w:rPr>
                <w:rFonts w:ascii="Courier New" w:hAnsi="Courier New" w:cs="Courier New"/>
                <w:sz w:val="22"/>
                <w:szCs w:val="22"/>
              </w:rPr>
              <w:t>300,00</w:t>
            </w:r>
          </w:p>
        </w:tc>
        <w:tc>
          <w:tcPr>
            <w:tcW w:w="992"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r w:rsidR="000442A3" w:rsidRPr="00860949" w:rsidTr="005E165E">
        <w:trPr>
          <w:trHeight w:val="559"/>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3</w:t>
            </w:r>
          </w:p>
        </w:tc>
        <w:tc>
          <w:tcPr>
            <w:tcW w:w="4394" w:type="dxa"/>
            <w:shd w:val="clear" w:color="auto" w:fill="auto"/>
          </w:tcPr>
          <w:p w:rsidR="000442A3" w:rsidRPr="006923D2" w:rsidRDefault="000442A3" w:rsidP="005E165E">
            <w:pPr>
              <w:jc w:val="both"/>
              <w:rPr>
                <w:rFonts w:ascii="Arial" w:hAnsi="Arial" w:cs="Arial"/>
              </w:rPr>
            </w:pPr>
            <w:r w:rsidRPr="006923D2">
              <w:rPr>
                <w:rFonts w:ascii="Arial" w:hAnsi="Arial" w:cs="Arial"/>
              </w:rPr>
              <w:t>Капитальный ремонт (реконструкция) водонапорной башни по ул. Ленина, 52А, п. Балаганск (в т.ч. ограждение данного объекта).</w:t>
            </w:r>
          </w:p>
          <w:p w:rsidR="000442A3" w:rsidRPr="006923D2" w:rsidRDefault="000442A3" w:rsidP="005E165E">
            <w:pPr>
              <w:jc w:val="both"/>
              <w:rPr>
                <w:rFonts w:ascii="Arial" w:hAnsi="Arial" w:cs="Arial"/>
              </w:rPr>
            </w:pPr>
          </w:p>
        </w:tc>
        <w:tc>
          <w:tcPr>
            <w:tcW w:w="1276" w:type="dxa"/>
            <w:shd w:val="clear" w:color="auto" w:fill="auto"/>
          </w:tcPr>
          <w:p w:rsidR="000442A3" w:rsidRPr="00860949" w:rsidRDefault="000442A3" w:rsidP="005E165E">
            <w:pPr>
              <w:jc w:val="both"/>
              <w:rPr>
                <w:rFonts w:ascii="Courier New" w:hAnsi="Courier New" w:cs="Courier New"/>
                <w:sz w:val="22"/>
                <w:szCs w:val="22"/>
              </w:rPr>
            </w:pPr>
            <w:r>
              <w:rPr>
                <w:rFonts w:ascii="Courier New" w:hAnsi="Courier New" w:cs="Courier New"/>
                <w:sz w:val="22"/>
                <w:szCs w:val="22"/>
              </w:rPr>
              <w:t>350,00</w:t>
            </w:r>
          </w:p>
        </w:tc>
        <w:tc>
          <w:tcPr>
            <w:tcW w:w="1134" w:type="dxa"/>
            <w:shd w:val="clear" w:color="auto" w:fill="auto"/>
          </w:tcPr>
          <w:p w:rsidR="000442A3" w:rsidRPr="00860949" w:rsidRDefault="000442A3" w:rsidP="005E165E">
            <w:pPr>
              <w:jc w:val="both"/>
              <w:rPr>
                <w:rFonts w:ascii="Courier New" w:hAnsi="Courier New" w:cs="Courier New"/>
                <w:sz w:val="22"/>
                <w:szCs w:val="22"/>
              </w:rPr>
            </w:pPr>
            <w:r>
              <w:rPr>
                <w:rFonts w:ascii="Courier New" w:hAnsi="Courier New" w:cs="Courier New"/>
                <w:sz w:val="22"/>
                <w:szCs w:val="22"/>
              </w:rPr>
              <w:t>350,00</w:t>
            </w:r>
          </w:p>
        </w:tc>
        <w:tc>
          <w:tcPr>
            <w:tcW w:w="992"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r w:rsidR="000442A3" w:rsidRPr="00860949" w:rsidTr="005E165E">
        <w:trPr>
          <w:trHeight w:val="559"/>
        </w:trPr>
        <w:tc>
          <w:tcPr>
            <w:tcW w:w="534" w:type="dxa"/>
            <w:shd w:val="clear" w:color="auto" w:fill="auto"/>
          </w:tcPr>
          <w:p w:rsidR="000442A3"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4</w:t>
            </w:r>
          </w:p>
        </w:tc>
        <w:tc>
          <w:tcPr>
            <w:tcW w:w="4394" w:type="dxa"/>
            <w:shd w:val="clear" w:color="auto" w:fill="auto"/>
            <w:vAlign w:val="center"/>
          </w:tcPr>
          <w:p w:rsidR="000442A3" w:rsidRPr="006923D2" w:rsidRDefault="000442A3" w:rsidP="005E165E">
            <w:pPr>
              <w:jc w:val="both"/>
              <w:rPr>
                <w:rFonts w:ascii="Arial" w:hAnsi="Arial" w:cs="Arial"/>
              </w:rPr>
            </w:pPr>
            <w:r w:rsidRPr="006923D2">
              <w:rPr>
                <w:rFonts w:ascii="Arial" w:hAnsi="Arial" w:cs="Arial"/>
              </w:rPr>
              <w:t>Подготовка проектно-сметной документации на проведение капитального ремонта водовода по ул. Октябрьская (в т.ч. замена чугунной трубы).</w:t>
            </w:r>
          </w:p>
          <w:p w:rsidR="000442A3" w:rsidRPr="006923D2" w:rsidRDefault="000442A3" w:rsidP="005E165E">
            <w:pPr>
              <w:jc w:val="both"/>
              <w:rPr>
                <w:rFonts w:ascii="Arial" w:hAnsi="Arial" w:cs="Arial"/>
              </w:rPr>
            </w:pPr>
          </w:p>
          <w:p w:rsidR="000442A3" w:rsidRPr="006923D2" w:rsidRDefault="000442A3" w:rsidP="005E165E">
            <w:pPr>
              <w:rPr>
                <w:rFonts w:ascii="Courier New" w:hAnsi="Courier New" w:cs="Courier New"/>
                <w:sz w:val="22"/>
                <w:szCs w:val="22"/>
              </w:rPr>
            </w:pPr>
          </w:p>
        </w:tc>
        <w:tc>
          <w:tcPr>
            <w:tcW w:w="1276" w:type="dxa"/>
            <w:shd w:val="clear" w:color="auto" w:fill="auto"/>
          </w:tcPr>
          <w:p w:rsidR="000442A3" w:rsidRDefault="000442A3" w:rsidP="005E165E">
            <w:pPr>
              <w:jc w:val="both"/>
              <w:rPr>
                <w:rFonts w:ascii="Courier New" w:hAnsi="Courier New" w:cs="Courier New"/>
                <w:sz w:val="22"/>
                <w:szCs w:val="22"/>
              </w:rPr>
            </w:pPr>
            <w:r>
              <w:rPr>
                <w:rFonts w:ascii="Courier New" w:hAnsi="Courier New" w:cs="Courier New"/>
                <w:sz w:val="22"/>
                <w:szCs w:val="22"/>
              </w:rPr>
              <w:t>250,00</w:t>
            </w:r>
          </w:p>
        </w:tc>
        <w:tc>
          <w:tcPr>
            <w:tcW w:w="1134" w:type="dxa"/>
            <w:shd w:val="clear" w:color="auto" w:fill="auto"/>
          </w:tcPr>
          <w:p w:rsidR="000442A3" w:rsidRDefault="000442A3" w:rsidP="005E165E">
            <w:pPr>
              <w:jc w:val="both"/>
              <w:rPr>
                <w:rFonts w:ascii="Courier New" w:hAnsi="Courier New" w:cs="Courier New"/>
                <w:sz w:val="22"/>
                <w:szCs w:val="22"/>
              </w:rPr>
            </w:pPr>
            <w:r>
              <w:rPr>
                <w:rFonts w:ascii="Courier New" w:hAnsi="Courier New" w:cs="Courier New"/>
                <w:sz w:val="22"/>
                <w:szCs w:val="22"/>
              </w:rPr>
              <w:t>250,00</w:t>
            </w:r>
          </w:p>
        </w:tc>
        <w:tc>
          <w:tcPr>
            <w:tcW w:w="992"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r w:rsidR="000442A3" w:rsidRPr="00860949" w:rsidTr="005E165E">
        <w:trPr>
          <w:trHeight w:val="559"/>
        </w:trPr>
        <w:tc>
          <w:tcPr>
            <w:tcW w:w="534" w:type="dxa"/>
            <w:shd w:val="clear" w:color="auto" w:fill="auto"/>
          </w:tcPr>
          <w:p w:rsidR="000442A3"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5</w:t>
            </w:r>
          </w:p>
        </w:tc>
        <w:tc>
          <w:tcPr>
            <w:tcW w:w="4394" w:type="dxa"/>
            <w:shd w:val="clear" w:color="auto" w:fill="auto"/>
            <w:vAlign w:val="center"/>
          </w:tcPr>
          <w:p w:rsidR="000442A3" w:rsidRPr="006923D2" w:rsidRDefault="000442A3" w:rsidP="005E165E">
            <w:pPr>
              <w:jc w:val="both"/>
              <w:rPr>
                <w:rFonts w:ascii="Arial" w:hAnsi="Arial" w:cs="Arial"/>
              </w:rPr>
            </w:pPr>
            <w:r w:rsidRPr="006923D2">
              <w:rPr>
                <w:rFonts w:ascii="Arial" w:hAnsi="Arial" w:cs="Arial"/>
              </w:rPr>
              <w:t xml:space="preserve">В связи со сдачей в 2020 году нового объекта строительства Детский сад на 110 мест, по адресу п. Балаганск, ул. Кольцевая 57, подключение теплоснабжения которого планируется от котельной «Центральная», имеющихся мощностей, установленных на котельной 1,8 Гкал. не достаточно, в целях подключения данного объекта к теплоснабжению дополнительно потребуется 1,1 Гкал. </w:t>
            </w:r>
          </w:p>
          <w:p w:rsidR="000442A3" w:rsidRPr="006923D2" w:rsidRDefault="000442A3" w:rsidP="005E165E">
            <w:pPr>
              <w:jc w:val="both"/>
              <w:rPr>
                <w:rFonts w:ascii="Arial" w:hAnsi="Arial" w:cs="Arial"/>
              </w:rPr>
            </w:pPr>
            <w:r w:rsidRPr="006923D2">
              <w:rPr>
                <w:rFonts w:ascii="Arial" w:hAnsi="Arial" w:cs="Arial"/>
              </w:rPr>
              <w:t>Необходимо приобретение и установка блочно-модульной угольной котельной по адресу: п. Балаганск ул. Калинина,10.</w:t>
            </w:r>
          </w:p>
          <w:p w:rsidR="000442A3" w:rsidRPr="000002A4" w:rsidRDefault="000442A3" w:rsidP="005E165E">
            <w:pPr>
              <w:rPr>
                <w:rFonts w:ascii="Courier New" w:hAnsi="Courier New" w:cs="Courier New"/>
                <w:sz w:val="22"/>
                <w:szCs w:val="22"/>
              </w:rPr>
            </w:pPr>
          </w:p>
        </w:tc>
        <w:tc>
          <w:tcPr>
            <w:tcW w:w="1276" w:type="dxa"/>
            <w:shd w:val="clear" w:color="auto" w:fill="auto"/>
          </w:tcPr>
          <w:p w:rsidR="000442A3" w:rsidRDefault="000442A3" w:rsidP="005E165E">
            <w:pPr>
              <w:jc w:val="both"/>
              <w:rPr>
                <w:rFonts w:ascii="Courier New" w:hAnsi="Courier New" w:cs="Courier New"/>
                <w:sz w:val="22"/>
                <w:szCs w:val="22"/>
              </w:rPr>
            </w:pPr>
            <w:r>
              <w:rPr>
                <w:rFonts w:ascii="Courier New" w:hAnsi="Courier New" w:cs="Courier New"/>
                <w:sz w:val="22"/>
                <w:szCs w:val="22"/>
              </w:rPr>
              <w:t>200,00</w:t>
            </w:r>
          </w:p>
        </w:tc>
        <w:tc>
          <w:tcPr>
            <w:tcW w:w="1134" w:type="dxa"/>
            <w:shd w:val="clear" w:color="auto" w:fill="auto"/>
          </w:tcPr>
          <w:p w:rsidR="000442A3" w:rsidRDefault="000442A3" w:rsidP="005E165E">
            <w:pPr>
              <w:jc w:val="both"/>
              <w:rPr>
                <w:rFonts w:ascii="Courier New" w:hAnsi="Courier New" w:cs="Courier New"/>
                <w:sz w:val="22"/>
                <w:szCs w:val="22"/>
              </w:rPr>
            </w:pPr>
            <w:r>
              <w:rPr>
                <w:rFonts w:ascii="Courier New" w:hAnsi="Courier New" w:cs="Courier New"/>
                <w:sz w:val="22"/>
                <w:szCs w:val="22"/>
              </w:rPr>
              <w:t>200,00</w:t>
            </w:r>
          </w:p>
        </w:tc>
        <w:tc>
          <w:tcPr>
            <w:tcW w:w="992"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r w:rsidR="000442A3" w:rsidRPr="0068483A" w:rsidTr="005E165E">
        <w:trPr>
          <w:trHeight w:val="559"/>
        </w:trPr>
        <w:tc>
          <w:tcPr>
            <w:tcW w:w="534" w:type="dxa"/>
            <w:shd w:val="clear" w:color="auto" w:fill="auto"/>
          </w:tcPr>
          <w:p w:rsidR="000442A3" w:rsidRPr="0068483A"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6</w:t>
            </w:r>
          </w:p>
        </w:tc>
        <w:tc>
          <w:tcPr>
            <w:tcW w:w="4394" w:type="dxa"/>
            <w:shd w:val="clear" w:color="auto" w:fill="auto"/>
            <w:vAlign w:val="center"/>
          </w:tcPr>
          <w:p w:rsidR="000442A3" w:rsidRPr="006923D2" w:rsidRDefault="000442A3" w:rsidP="005E165E">
            <w:pPr>
              <w:jc w:val="both"/>
              <w:rPr>
                <w:rFonts w:ascii="Arial" w:hAnsi="Arial" w:cs="Arial"/>
              </w:rPr>
            </w:pPr>
            <w:r w:rsidRPr="006923D2">
              <w:rPr>
                <w:rFonts w:ascii="Arial" w:hAnsi="Arial" w:cs="Arial"/>
              </w:rPr>
              <w:t xml:space="preserve">Для установки блочно-модульной котельной, необходима разработка </w:t>
            </w:r>
            <w:r w:rsidRPr="006923D2">
              <w:rPr>
                <w:rFonts w:ascii="Arial" w:hAnsi="Arial" w:cs="Arial"/>
              </w:rPr>
              <w:lastRenderedPageBreak/>
              <w:t>проектно-сметной документации, на блочно-модульную угольную котельную  «Новая» п. Балаганск ул. Строительная, 33 и получение положительного заключения экспертизы на проект.</w:t>
            </w:r>
          </w:p>
          <w:p w:rsidR="000442A3" w:rsidRPr="006923D2" w:rsidRDefault="000442A3" w:rsidP="005E165E">
            <w:pPr>
              <w:rPr>
                <w:rFonts w:ascii="Arial" w:hAnsi="Arial" w:cs="Arial"/>
              </w:rPr>
            </w:pPr>
          </w:p>
        </w:tc>
        <w:tc>
          <w:tcPr>
            <w:tcW w:w="1276" w:type="dxa"/>
            <w:shd w:val="clear" w:color="auto" w:fill="auto"/>
          </w:tcPr>
          <w:p w:rsidR="000442A3" w:rsidRPr="0068483A" w:rsidRDefault="000442A3" w:rsidP="005E165E">
            <w:pPr>
              <w:jc w:val="both"/>
              <w:rPr>
                <w:rFonts w:ascii="Courier New" w:hAnsi="Courier New" w:cs="Courier New"/>
                <w:sz w:val="22"/>
                <w:szCs w:val="22"/>
              </w:rPr>
            </w:pPr>
            <w:r>
              <w:rPr>
                <w:rFonts w:ascii="Courier New" w:hAnsi="Courier New" w:cs="Courier New"/>
                <w:sz w:val="22"/>
                <w:szCs w:val="22"/>
              </w:rPr>
              <w:lastRenderedPageBreak/>
              <w:t>400,00</w:t>
            </w:r>
          </w:p>
        </w:tc>
        <w:tc>
          <w:tcPr>
            <w:tcW w:w="1134" w:type="dxa"/>
            <w:shd w:val="clear" w:color="auto" w:fill="auto"/>
          </w:tcPr>
          <w:p w:rsidR="000442A3" w:rsidRPr="0068483A" w:rsidRDefault="000442A3" w:rsidP="005E165E">
            <w:pPr>
              <w:jc w:val="both"/>
              <w:rPr>
                <w:rFonts w:ascii="Courier New" w:hAnsi="Courier New" w:cs="Courier New"/>
                <w:sz w:val="22"/>
                <w:szCs w:val="22"/>
              </w:rPr>
            </w:pPr>
            <w:r>
              <w:rPr>
                <w:rFonts w:ascii="Courier New" w:hAnsi="Courier New" w:cs="Courier New"/>
                <w:sz w:val="22"/>
                <w:szCs w:val="22"/>
              </w:rPr>
              <w:t>400,00</w:t>
            </w:r>
          </w:p>
        </w:tc>
        <w:tc>
          <w:tcPr>
            <w:tcW w:w="992"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r w:rsidR="000442A3" w:rsidRPr="0068483A" w:rsidTr="005E165E">
        <w:trPr>
          <w:trHeight w:val="559"/>
        </w:trPr>
        <w:tc>
          <w:tcPr>
            <w:tcW w:w="534" w:type="dxa"/>
            <w:shd w:val="clear" w:color="auto" w:fill="auto"/>
          </w:tcPr>
          <w:p w:rsidR="000442A3" w:rsidRPr="0068483A"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lastRenderedPageBreak/>
              <w:t>7</w:t>
            </w:r>
          </w:p>
        </w:tc>
        <w:tc>
          <w:tcPr>
            <w:tcW w:w="4394" w:type="dxa"/>
            <w:shd w:val="clear" w:color="auto" w:fill="auto"/>
            <w:vAlign w:val="center"/>
          </w:tcPr>
          <w:p w:rsidR="000442A3" w:rsidRPr="006923D2" w:rsidRDefault="000442A3" w:rsidP="005E165E">
            <w:pPr>
              <w:jc w:val="both"/>
              <w:rPr>
                <w:rFonts w:ascii="Arial" w:hAnsi="Arial" w:cs="Arial"/>
              </w:rPr>
            </w:pPr>
            <w:r w:rsidRPr="006923D2">
              <w:rPr>
                <w:rFonts w:ascii="Arial" w:hAnsi="Arial" w:cs="Arial"/>
              </w:rPr>
              <w:t>На основании решения Балаганского районного суда необходимо приобрести 2 бесперебойных источника электроэнергии (дизельгенераторы на 40 и 30 кВт) для установки на котельные «Центральная» и «Новая».</w:t>
            </w:r>
          </w:p>
          <w:p w:rsidR="000442A3" w:rsidRPr="006923D2" w:rsidRDefault="000442A3" w:rsidP="005E165E">
            <w:pPr>
              <w:jc w:val="both"/>
              <w:rPr>
                <w:rFonts w:ascii="Arial" w:hAnsi="Arial" w:cs="Arial"/>
              </w:rPr>
            </w:pPr>
          </w:p>
        </w:tc>
        <w:tc>
          <w:tcPr>
            <w:tcW w:w="1276" w:type="dxa"/>
            <w:shd w:val="clear" w:color="auto" w:fill="auto"/>
          </w:tcPr>
          <w:p w:rsidR="000442A3" w:rsidRPr="0068483A" w:rsidRDefault="000442A3" w:rsidP="005E165E">
            <w:pPr>
              <w:jc w:val="both"/>
              <w:rPr>
                <w:rFonts w:ascii="Courier New" w:hAnsi="Courier New" w:cs="Courier New"/>
                <w:sz w:val="22"/>
                <w:szCs w:val="22"/>
              </w:rPr>
            </w:pPr>
            <w:r>
              <w:rPr>
                <w:rFonts w:ascii="Courier New" w:hAnsi="Courier New" w:cs="Courier New"/>
                <w:sz w:val="22"/>
                <w:szCs w:val="22"/>
              </w:rPr>
              <w:t>200,00</w:t>
            </w:r>
          </w:p>
        </w:tc>
        <w:tc>
          <w:tcPr>
            <w:tcW w:w="1134" w:type="dxa"/>
            <w:shd w:val="clear" w:color="auto" w:fill="auto"/>
          </w:tcPr>
          <w:p w:rsidR="000442A3" w:rsidRPr="0068483A" w:rsidRDefault="000442A3" w:rsidP="005E165E">
            <w:pPr>
              <w:jc w:val="both"/>
              <w:rPr>
                <w:rFonts w:ascii="Courier New" w:hAnsi="Courier New" w:cs="Courier New"/>
                <w:sz w:val="22"/>
                <w:szCs w:val="22"/>
              </w:rPr>
            </w:pPr>
            <w:r>
              <w:rPr>
                <w:rFonts w:ascii="Courier New" w:hAnsi="Courier New" w:cs="Courier New"/>
                <w:sz w:val="22"/>
                <w:szCs w:val="22"/>
              </w:rPr>
              <w:t>200,00</w:t>
            </w:r>
          </w:p>
        </w:tc>
        <w:tc>
          <w:tcPr>
            <w:tcW w:w="992"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r w:rsidR="000442A3" w:rsidRPr="0068483A" w:rsidTr="005E165E">
        <w:trPr>
          <w:trHeight w:val="559"/>
        </w:trPr>
        <w:tc>
          <w:tcPr>
            <w:tcW w:w="534" w:type="dxa"/>
            <w:shd w:val="clear" w:color="auto" w:fill="auto"/>
          </w:tcPr>
          <w:p w:rsidR="000442A3" w:rsidRPr="0068483A"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8</w:t>
            </w:r>
          </w:p>
        </w:tc>
        <w:tc>
          <w:tcPr>
            <w:tcW w:w="4394" w:type="dxa"/>
            <w:shd w:val="clear" w:color="auto" w:fill="auto"/>
            <w:vAlign w:val="center"/>
          </w:tcPr>
          <w:p w:rsidR="000442A3" w:rsidRPr="006923D2" w:rsidRDefault="000442A3" w:rsidP="005E165E">
            <w:pPr>
              <w:jc w:val="both"/>
              <w:rPr>
                <w:rFonts w:ascii="Arial" w:hAnsi="Arial" w:cs="Arial"/>
              </w:rPr>
            </w:pPr>
            <w:r w:rsidRPr="006923D2">
              <w:rPr>
                <w:rFonts w:ascii="Arial" w:hAnsi="Arial" w:cs="Arial"/>
              </w:rPr>
              <w:t>Устройство ограждений объектов теплоснабжения (ограждение котельных: «Новая», «Балаганская РБ», «Центральная»).</w:t>
            </w:r>
          </w:p>
          <w:p w:rsidR="000442A3" w:rsidRPr="006923D2" w:rsidRDefault="000442A3" w:rsidP="005E165E">
            <w:pPr>
              <w:pStyle w:val="a3"/>
              <w:ind w:left="720"/>
              <w:jc w:val="both"/>
              <w:rPr>
                <w:rFonts w:ascii="Arial" w:hAnsi="Arial" w:cs="Arial"/>
              </w:rPr>
            </w:pPr>
          </w:p>
        </w:tc>
        <w:tc>
          <w:tcPr>
            <w:tcW w:w="1276" w:type="dxa"/>
            <w:shd w:val="clear" w:color="auto" w:fill="auto"/>
          </w:tcPr>
          <w:p w:rsidR="000442A3" w:rsidRPr="0068483A" w:rsidRDefault="000442A3" w:rsidP="005E165E">
            <w:pPr>
              <w:jc w:val="both"/>
              <w:rPr>
                <w:rFonts w:ascii="Courier New" w:hAnsi="Courier New" w:cs="Courier New"/>
                <w:sz w:val="22"/>
                <w:szCs w:val="22"/>
              </w:rPr>
            </w:pPr>
            <w:r>
              <w:rPr>
                <w:rFonts w:ascii="Courier New" w:hAnsi="Courier New" w:cs="Courier New"/>
                <w:sz w:val="22"/>
                <w:szCs w:val="22"/>
              </w:rPr>
              <w:t>100,00</w:t>
            </w:r>
          </w:p>
        </w:tc>
        <w:tc>
          <w:tcPr>
            <w:tcW w:w="1134" w:type="dxa"/>
            <w:shd w:val="clear" w:color="auto" w:fill="auto"/>
          </w:tcPr>
          <w:p w:rsidR="000442A3" w:rsidRPr="0068483A" w:rsidRDefault="000442A3" w:rsidP="005E165E">
            <w:pPr>
              <w:jc w:val="both"/>
              <w:rPr>
                <w:rFonts w:ascii="Courier New" w:hAnsi="Courier New" w:cs="Courier New"/>
                <w:sz w:val="22"/>
                <w:szCs w:val="22"/>
              </w:rPr>
            </w:pPr>
            <w:r>
              <w:rPr>
                <w:rFonts w:ascii="Courier New" w:hAnsi="Courier New" w:cs="Courier New"/>
                <w:sz w:val="22"/>
                <w:szCs w:val="22"/>
              </w:rPr>
              <w:t>100,00</w:t>
            </w:r>
          </w:p>
        </w:tc>
        <w:tc>
          <w:tcPr>
            <w:tcW w:w="992"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1417" w:type="dxa"/>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bl>
    <w:p w:rsidR="000442A3" w:rsidRDefault="000442A3" w:rsidP="000442A3">
      <w:pPr>
        <w:pStyle w:val="a3"/>
        <w:jc w:val="both"/>
        <w:rPr>
          <w:rFonts w:ascii="Arial" w:hAnsi="Arial" w:cs="Arial"/>
        </w:rPr>
      </w:pPr>
    </w:p>
    <w:p w:rsidR="000442A3" w:rsidRPr="00E70032" w:rsidRDefault="000442A3" w:rsidP="000442A3">
      <w:pPr>
        <w:pStyle w:val="a3"/>
        <w:ind w:firstLine="708"/>
        <w:jc w:val="center"/>
        <w:rPr>
          <w:rFonts w:ascii="Arial" w:hAnsi="Arial" w:cs="Arial"/>
          <w:b/>
        </w:rPr>
      </w:pPr>
      <w:r>
        <w:rPr>
          <w:rFonts w:ascii="Arial" w:hAnsi="Arial" w:cs="Arial"/>
          <w:b/>
        </w:rPr>
        <w:t xml:space="preserve">Итоговые мероприятия </w:t>
      </w:r>
      <w:r w:rsidRPr="00E70032">
        <w:rPr>
          <w:rFonts w:ascii="Arial" w:hAnsi="Arial" w:cs="Arial"/>
          <w:b/>
        </w:rPr>
        <w:t>н</w:t>
      </w:r>
      <w:r>
        <w:rPr>
          <w:rFonts w:ascii="Arial" w:hAnsi="Arial" w:cs="Arial"/>
          <w:b/>
        </w:rPr>
        <w:t xml:space="preserve">а </w:t>
      </w:r>
      <w:r w:rsidRPr="00E70032">
        <w:rPr>
          <w:rFonts w:ascii="Arial" w:hAnsi="Arial" w:cs="Arial"/>
          <w:b/>
        </w:rPr>
        <w:t>20</w:t>
      </w:r>
      <w:r>
        <w:rPr>
          <w:rFonts w:ascii="Arial" w:hAnsi="Arial" w:cs="Arial"/>
          <w:b/>
        </w:rPr>
        <w:t>22</w:t>
      </w:r>
      <w:r w:rsidRPr="00E70032">
        <w:rPr>
          <w:rFonts w:ascii="Arial" w:hAnsi="Arial" w:cs="Arial"/>
          <w:b/>
        </w:rPr>
        <w:t xml:space="preserve"> год:</w:t>
      </w:r>
    </w:p>
    <w:p w:rsidR="000442A3" w:rsidRDefault="000442A3" w:rsidP="000442A3">
      <w:pPr>
        <w:pStyle w:val="a3"/>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276"/>
        <w:gridCol w:w="1134"/>
        <w:gridCol w:w="992"/>
        <w:gridCol w:w="992"/>
      </w:tblGrid>
      <w:tr w:rsidR="000442A3" w:rsidRPr="00860949" w:rsidTr="005E165E">
        <w:trPr>
          <w:trHeight w:val="317"/>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sidRPr="00860949">
              <w:rPr>
                <w:rFonts w:ascii="Courier New" w:eastAsia="Calibri" w:hAnsi="Courier New" w:cs="Courier New"/>
                <w:sz w:val="22"/>
                <w:szCs w:val="22"/>
              </w:rPr>
              <w:t>№</w:t>
            </w:r>
          </w:p>
        </w:tc>
        <w:tc>
          <w:tcPr>
            <w:tcW w:w="4394"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Наименование мероприятия</w:t>
            </w:r>
          </w:p>
          <w:p w:rsidR="000442A3" w:rsidRPr="00860949" w:rsidRDefault="000442A3" w:rsidP="005E165E">
            <w:pPr>
              <w:jc w:val="both"/>
              <w:rPr>
                <w:rFonts w:ascii="Courier New" w:eastAsia="Calibri" w:hAnsi="Courier New" w:cs="Courier New"/>
                <w:sz w:val="22"/>
                <w:szCs w:val="22"/>
              </w:rPr>
            </w:pPr>
          </w:p>
          <w:p w:rsidR="000442A3" w:rsidRPr="00860949" w:rsidRDefault="000442A3" w:rsidP="005E165E">
            <w:pPr>
              <w:jc w:val="both"/>
              <w:rPr>
                <w:rFonts w:ascii="Courier New" w:eastAsia="Calibri" w:hAnsi="Courier New" w:cs="Courier New"/>
                <w:sz w:val="22"/>
                <w:szCs w:val="22"/>
              </w:rPr>
            </w:pPr>
          </w:p>
        </w:tc>
        <w:tc>
          <w:tcPr>
            <w:tcW w:w="1276"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t xml:space="preserve">всего </w:t>
            </w:r>
            <w:r w:rsidRPr="00860949">
              <w:rPr>
                <w:rFonts w:ascii="Courier New" w:eastAsia="Calibri" w:hAnsi="Courier New" w:cs="Courier New"/>
                <w:sz w:val="22"/>
                <w:szCs w:val="22"/>
              </w:rPr>
              <w:t>тыс. руб.</w:t>
            </w:r>
          </w:p>
        </w:tc>
        <w:tc>
          <w:tcPr>
            <w:tcW w:w="1134" w:type="dxa"/>
            <w:shd w:val="clear" w:color="auto" w:fill="auto"/>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Софинансирование из местного бюджета</w:t>
            </w:r>
          </w:p>
        </w:tc>
        <w:tc>
          <w:tcPr>
            <w:tcW w:w="992" w:type="dxa"/>
          </w:tcPr>
          <w:p w:rsidR="000442A3" w:rsidRPr="00860949" w:rsidRDefault="000442A3" w:rsidP="005E165E">
            <w:pPr>
              <w:jc w:val="center"/>
              <w:rPr>
                <w:rFonts w:ascii="Courier New" w:eastAsia="Calibri" w:hAnsi="Courier New" w:cs="Courier New"/>
                <w:sz w:val="22"/>
                <w:szCs w:val="22"/>
              </w:rPr>
            </w:pPr>
            <w:r w:rsidRPr="00860949">
              <w:rPr>
                <w:rFonts w:ascii="Courier New" w:eastAsia="Calibri" w:hAnsi="Courier New" w:cs="Courier New"/>
                <w:sz w:val="22"/>
                <w:szCs w:val="22"/>
              </w:rPr>
              <w:t>Средства предприятия</w:t>
            </w:r>
          </w:p>
        </w:tc>
        <w:tc>
          <w:tcPr>
            <w:tcW w:w="992" w:type="dxa"/>
            <w:shd w:val="clear" w:color="auto" w:fill="auto"/>
          </w:tcPr>
          <w:p w:rsidR="000442A3" w:rsidRPr="00860949" w:rsidRDefault="000442A3" w:rsidP="005E165E">
            <w:pPr>
              <w:jc w:val="center"/>
              <w:rPr>
                <w:rFonts w:ascii="Courier New" w:eastAsia="Calibri" w:hAnsi="Courier New" w:cs="Courier New"/>
                <w:sz w:val="22"/>
                <w:szCs w:val="22"/>
              </w:rPr>
            </w:pPr>
            <w:r>
              <w:rPr>
                <w:rFonts w:ascii="Courier New" w:eastAsia="Calibri" w:hAnsi="Courier New" w:cs="Courier New"/>
                <w:sz w:val="22"/>
                <w:szCs w:val="22"/>
              </w:rPr>
              <w:t>Финансирование из областного бюджета</w:t>
            </w:r>
            <w:r w:rsidRPr="00860949">
              <w:rPr>
                <w:rFonts w:ascii="Courier New" w:eastAsia="Calibri" w:hAnsi="Courier New" w:cs="Courier New"/>
                <w:sz w:val="22"/>
                <w:szCs w:val="22"/>
              </w:rPr>
              <w:t xml:space="preserve"> </w:t>
            </w:r>
          </w:p>
        </w:tc>
      </w:tr>
      <w:tr w:rsidR="000442A3" w:rsidRPr="00860949" w:rsidTr="005E165E">
        <w:trPr>
          <w:trHeight w:val="317"/>
        </w:trPr>
        <w:tc>
          <w:tcPr>
            <w:tcW w:w="534" w:type="dxa"/>
            <w:shd w:val="clear" w:color="auto" w:fill="auto"/>
          </w:tcPr>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1</w:t>
            </w:r>
          </w:p>
        </w:tc>
        <w:tc>
          <w:tcPr>
            <w:tcW w:w="4394" w:type="dxa"/>
            <w:shd w:val="clear" w:color="auto" w:fill="auto"/>
          </w:tcPr>
          <w:p w:rsidR="000442A3" w:rsidRPr="00A804B0" w:rsidRDefault="000442A3" w:rsidP="005E165E">
            <w:pPr>
              <w:jc w:val="both"/>
              <w:rPr>
                <w:rFonts w:ascii="Arial" w:hAnsi="Arial" w:cs="Arial"/>
              </w:rPr>
            </w:pPr>
            <w:r w:rsidRPr="00CD412D">
              <w:rPr>
                <w:rFonts w:ascii="Arial" w:hAnsi="Arial" w:cs="Arial"/>
              </w:rPr>
              <w:t xml:space="preserve">Подготовка материалов и разработка проектно-сметной документации для </w:t>
            </w:r>
            <w:r w:rsidRPr="00A804B0">
              <w:rPr>
                <w:rFonts w:ascii="Arial" w:hAnsi="Arial" w:cs="Arial"/>
              </w:rPr>
              <w:t>строительства канализационных очистных сооружений (КОС) в п. Балаганск.</w:t>
            </w:r>
          </w:p>
          <w:p w:rsidR="000442A3" w:rsidRPr="00A804B0" w:rsidRDefault="000442A3" w:rsidP="005E165E">
            <w:pPr>
              <w:pStyle w:val="a3"/>
              <w:jc w:val="both"/>
              <w:rPr>
                <w:rFonts w:ascii="Arial" w:hAnsi="Arial" w:cs="Arial"/>
                <w:b/>
              </w:rPr>
            </w:pPr>
            <w:r w:rsidRPr="00A804B0">
              <w:rPr>
                <w:rFonts w:ascii="Arial" w:hAnsi="Arial" w:cs="Arial"/>
              </w:rPr>
              <w:t xml:space="preserve">    На</w:t>
            </w:r>
            <w:r w:rsidRPr="009836C4">
              <w:rPr>
                <w:rFonts w:ascii="Arial" w:hAnsi="Arial" w:cs="Arial"/>
              </w:rPr>
              <w:t xml:space="preserve"> территории п. Балаганск необходима </w:t>
            </w:r>
            <w:r>
              <w:rPr>
                <w:rFonts w:ascii="Arial" w:hAnsi="Arial" w:cs="Arial"/>
              </w:rPr>
              <w:t xml:space="preserve">комплексная система очистки канализационных отходов, в связи с тем, что долгие годы сброс жидких бытовых отходов осуществлялся на рельеф, возникла необходимость в установке такой системы очистки. </w:t>
            </w:r>
          </w:p>
          <w:p w:rsidR="000442A3" w:rsidRPr="00860949" w:rsidRDefault="000442A3" w:rsidP="005E165E">
            <w:pPr>
              <w:jc w:val="both"/>
              <w:rPr>
                <w:rFonts w:ascii="Courier New" w:eastAsia="Calibri" w:hAnsi="Courier New" w:cs="Courier New"/>
                <w:b/>
                <w:sz w:val="22"/>
                <w:szCs w:val="22"/>
              </w:rPr>
            </w:pPr>
          </w:p>
        </w:tc>
        <w:tc>
          <w:tcPr>
            <w:tcW w:w="1276" w:type="dxa"/>
            <w:shd w:val="clear" w:color="auto" w:fill="auto"/>
            <w:vAlign w:val="center"/>
          </w:tcPr>
          <w:p w:rsidR="000442A3" w:rsidRPr="006923D2" w:rsidRDefault="000442A3" w:rsidP="005E165E">
            <w:pPr>
              <w:jc w:val="center"/>
              <w:rPr>
                <w:rFonts w:ascii="Courier New" w:hAnsi="Courier New" w:cs="Courier New"/>
                <w:sz w:val="22"/>
                <w:szCs w:val="22"/>
              </w:rPr>
            </w:pPr>
            <w:r w:rsidRPr="006923D2">
              <w:rPr>
                <w:rFonts w:ascii="Courier New" w:hAnsi="Courier New" w:cs="Courier New"/>
                <w:sz w:val="22"/>
                <w:szCs w:val="22"/>
              </w:rPr>
              <w:t>1388,1</w:t>
            </w:r>
          </w:p>
        </w:tc>
        <w:tc>
          <w:tcPr>
            <w:tcW w:w="1134" w:type="dxa"/>
            <w:shd w:val="clear" w:color="auto" w:fill="auto"/>
            <w:vAlign w:val="center"/>
          </w:tcPr>
          <w:p w:rsidR="000442A3" w:rsidRPr="006923D2" w:rsidRDefault="000442A3" w:rsidP="005E165E">
            <w:pPr>
              <w:jc w:val="center"/>
              <w:rPr>
                <w:rFonts w:ascii="Courier New" w:hAnsi="Courier New" w:cs="Courier New"/>
                <w:sz w:val="22"/>
                <w:szCs w:val="22"/>
              </w:rPr>
            </w:pPr>
            <w:r w:rsidRPr="006923D2">
              <w:rPr>
                <w:rFonts w:ascii="Courier New" w:hAnsi="Courier New" w:cs="Courier New"/>
                <w:sz w:val="22"/>
                <w:szCs w:val="22"/>
              </w:rPr>
              <w:t>1388,1</w:t>
            </w:r>
          </w:p>
        </w:tc>
        <w:tc>
          <w:tcPr>
            <w:tcW w:w="992" w:type="dxa"/>
          </w:tcPr>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c>
          <w:tcPr>
            <w:tcW w:w="992" w:type="dxa"/>
            <w:shd w:val="clear" w:color="auto" w:fill="auto"/>
          </w:tcPr>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Default="000442A3" w:rsidP="005E165E">
            <w:pPr>
              <w:jc w:val="both"/>
              <w:rPr>
                <w:rFonts w:ascii="Courier New" w:eastAsia="Calibri" w:hAnsi="Courier New" w:cs="Courier New"/>
                <w:sz w:val="22"/>
                <w:szCs w:val="22"/>
              </w:rPr>
            </w:pPr>
          </w:p>
          <w:p w:rsidR="000442A3" w:rsidRPr="00860949" w:rsidRDefault="000442A3" w:rsidP="005E165E">
            <w:pPr>
              <w:jc w:val="both"/>
              <w:rPr>
                <w:rFonts w:ascii="Courier New" w:eastAsia="Calibri" w:hAnsi="Courier New" w:cs="Courier New"/>
                <w:sz w:val="22"/>
                <w:szCs w:val="22"/>
              </w:rPr>
            </w:pPr>
            <w:r>
              <w:rPr>
                <w:rFonts w:ascii="Courier New" w:eastAsia="Calibri" w:hAnsi="Courier New" w:cs="Courier New"/>
                <w:sz w:val="22"/>
                <w:szCs w:val="22"/>
              </w:rPr>
              <w:t>0</w:t>
            </w:r>
          </w:p>
        </w:tc>
      </w:tr>
    </w:tbl>
    <w:p w:rsidR="000442A3" w:rsidRDefault="000442A3" w:rsidP="000442A3">
      <w:pPr>
        <w:pStyle w:val="a3"/>
        <w:jc w:val="both"/>
        <w:rPr>
          <w:rFonts w:ascii="Arial" w:hAnsi="Arial" w:cs="Arial"/>
        </w:rPr>
      </w:pPr>
    </w:p>
    <w:p w:rsidR="000442A3" w:rsidRDefault="000442A3" w:rsidP="000442A3">
      <w:pPr>
        <w:pStyle w:val="a3"/>
        <w:jc w:val="both"/>
        <w:rPr>
          <w:rFonts w:ascii="Arial" w:hAnsi="Arial" w:cs="Arial"/>
        </w:rPr>
      </w:pPr>
      <w:r w:rsidRPr="004C0BE5">
        <w:rPr>
          <w:rFonts w:ascii="Arial" w:hAnsi="Arial" w:cs="Arial"/>
        </w:rPr>
        <w:t>Создание резервных линий эл.передач на объекты жизнеобеспечения котельная «Новая», котельная «Центральная», Котельная «Балаганская ЦРБ» водозабор «Новый».</w:t>
      </w:r>
    </w:p>
    <w:p w:rsidR="000442A3" w:rsidRPr="00B240D1" w:rsidRDefault="000442A3" w:rsidP="000442A3">
      <w:pPr>
        <w:pStyle w:val="a3"/>
        <w:ind w:firstLine="708"/>
        <w:jc w:val="both"/>
        <w:rPr>
          <w:rFonts w:ascii="Arial" w:hAnsi="Arial" w:cs="Arial"/>
          <w:b/>
        </w:rPr>
      </w:pPr>
      <w:r>
        <w:rPr>
          <w:rFonts w:ascii="Arial" w:hAnsi="Arial" w:cs="Arial"/>
          <w:b/>
        </w:rPr>
        <w:t>Дополнительные м</w:t>
      </w:r>
      <w:r w:rsidRPr="00B240D1">
        <w:rPr>
          <w:rFonts w:ascii="Arial" w:hAnsi="Arial" w:cs="Arial"/>
          <w:b/>
        </w:rPr>
        <w:t xml:space="preserve">ероприятия на </w:t>
      </w:r>
      <w:r>
        <w:rPr>
          <w:rFonts w:ascii="Arial" w:hAnsi="Arial" w:cs="Arial"/>
          <w:b/>
        </w:rPr>
        <w:t>2021-</w:t>
      </w:r>
      <w:r w:rsidRPr="00B240D1">
        <w:rPr>
          <w:rFonts w:ascii="Arial" w:hAnsi="Arial" w:cs="Arial"/>
          <w:b/>
        </w:rPr>
        <w:t>202</w:t>
      </w:r>
      <w:r>
        <w:rPr>
          <w:rFonts w:ascii="Arial" w:hAnsi="Arial" w:cs="Arial"/>
          <w:b/>
        </w:rPr>
        <w:t>2</w:t>
      </w:r>
      <w:r w:rsidRPr="00B240D1">
        <w:rPr>
          <w:rFonts w:ascii="Arial" w:hAnsi="Arial" w:cs="Arial"/>
          <w:b/>
        </w:rPr>
        <w:t xml:space="preserve"> год</w:t>
      </w:r>
      <w:r>
        <w:rPr>
          <w:rFonts w:ascii="Arial" w:hAnsi="Arial" w:cs="Arial"/>
          <w:b/>
        </w:rPr>
        <w:t>ы</w:t>
      </w:r>
      <w:r w:rsidRPr="00B240D1">
        <w:rPr>
          <w:rFonts w:ascii="Arial" w:hAnsi="Arial" w:cs="Arial"/>
          <w:b/>
        </w:rPr>
        <w:t xml:space="preserve"> будут предусмотрены исходя из текущих потребностей отрасли ЖКХ</w:t>
      </w:r>
      <w:r>
        <w:rPr>
          <w:rFonts w:ascii="Arial" w:hAnsi="Arial" w:cs="Arial"/>
          <w:b/>
        </w:rPr>
        <w:t>.</w:t>
      </w:r>
    </w:p>
    <w:p w:rsidR="000442A3" w:rsidRDefault="000442A3" w:rsidP="000442A3">
      <w:pPr>
        <w:jc w:val="center"/>
        <w:rPr>
          <w:rFonts w:ascii="Arial" w:hAnsi="Arial" w:cs="Arial"/>
          <w:b/>
        </w:rPr>
      </w:pPr>
    </w:p>
    <w:p w:rsidR="000442A3" w:rsidRPr="002C09D5" w:rsidRDefault="000442A3" w:rsidP="000442A3">
      <w:pPr>
        <w:numPr>
          <w:ilvl w:val="0"/>
          <w:numId w:val="3"/>
        </w:numPr>
        <w:rPr>
          <w:rFonts w:ascii="Arial" w:hAnsi="Arial" w:cs="Arial"/>
          <w:b/>
        </w:rPr>
      </w:pPr>
      <w:r>
        <w:rPr>
          <w:rFonts w:ascii="Arial" w:hAnsi="Arial" w:cs="Arial"/>
          <w:b/>
        </w:rPr>
        <w:t>Ремонтные работы на сетях водоснабжения</w:t>
      </w:r>
    </w:p>
    <w:p w:rsidR="000442A3" w:rsidRPr="004C0BE5" w:rsidRDefault="000442A3" w:rsidP="000442A3">
      <w:pPr>
        <w:jc w:val="both"/>
        <w:rPr>
          <w:rFonts w:ascii="Arial" w:hAnsi="Arial" w:cs="Arial"/>
        </w:rPr>
      </w:pPr>
      <w:r w:rsidRPr="004C0BE5">
        <w:rPr>
          <w:rFonts w:ascii="Arial" w:hAnsi="Arial" w:cs="Arial"/>
        </w:rPr>
        <w:lastRenderedPageBreak/>
        <w:t>Замена ветхих трубопроводов водоснабжения.</w:t>
      </w:r>
    </w:p>
    <w:p w:rsidR="000442A3" w:rsidRPr="004C0BE5" w:rsidRDefault="000442A3" w:rsidP="000442A3">
      <w:pPr>
        <w:jc w:val="both"/>
        <w:rPr>
          <w:rFonts w:ascii="Arial" w:hAnsi="Arial" w:cs="Arial"/>
        </w:rPr>
      </w:pPr>
      <w:r w:rsidRPr="004C0BE5">
        <w:rPr>
          <w:rFonts w:ascii="Arial" w:hAnsi="Arial" w:cs="Arial"/>
        </w:rPr>
        <w:t>Требуют срочной замены трубопроводы на следующих улицах:</w:t>
      </w:r>
    </w:p>
    <w:p w:rsidR="000442A3" w:rsidRPr="004C0BE5" w:rsidRDefault="000442A3" w:rsidP="000442A3">
      <w:pPr>
        <w:jc w:val="both"/>
        <w:rPr>
          <w:rFonts w:ascii="Arial" w:hAnsi="Arial" w:cs="Arial"/>
        </w:rPr>
      </w:pPr>
      <w:r w:rsidRPr="004C0BE5">
        <w:rPr>
          <w:rFonts w:ascii="Arial" w:hAnsi="Arial" w:cs="Arial"/>
        </w:rPr>
        <w:t>-ул</w:t>
      </w:r>
      <w:r>
        <w:rPr>
          <w:rFonts w:ascii="Arial" w:hAnsi="Arial" w:cs="Arial"/>
        </w:rPr>
        <w:t xml:space="preserve">. Лесная от ул. Октябрьская </w:t>
      </w:r>
      <w:r w:rsidRPr="004C0BE5">
        <w:rPr>
          <w:rFonts w:ascii="Arial" w:hAnsi="Arial" w:cs="Arial"/>
        </w:rPr>
        <w:t xml:space="preserve">протяженность </w:t>
      </w:r>
      <w:r>
        <w:rPr>
          <w:rFonts w:ascii="Arial" w:hAnsi="Arial" w:cs="Arial"/>
        </w:rPr>
        <w:t>13</w:t>
      </w:r>
      <w:r w:rsidRPr="004C0BE5">
        <w:rPr>
          <w:rFonts w:ascii="Arial" w:hAnsi="Arial" w:cs="Arial"/>
        </w:rPr>
        <w:t xml:space="preserve">0 м, диаметр трубы </w:t>
      </w:r>
      <w:r>
        <w:rPr>
          <w:rFonts w:ascii="Arial" w:hAnsi="Arial" w:cs="Arial"/>
        </w:rPr>
        <w:t>40</w:t>
      </w:r>
      <w:r w:rsidRPr="004C0BE5">
        <w:rPr>
          <w:rFonts w:ascii="Arial" w:hAnsi="Arial" w:cs="Arial"/>
        </w:rPr>
        <w:t xml:space="preserve"> мм.</w:t>
      </w:r>
    </w:p>
    <w:p w:rsidR="000442A3" w:rsidRPr="00A9054D" w:rsidRDefault="000442A3" w:rsidP="000442A3">
      <w:pPr>
        <w:jc w:val="both"/>
        <w:rPr>
          <w:rFonts w:ascii="Arial" w:hAnsi="Arial" w:cs="Arial"/>
        </w:rPr>
      </w:pPr>
      <w:r>
        <w:rPr>
          <w:rFonts w:ascii="Arial" w:hAnsi="Arial" w:cs="Arial"/>
        </w:rPr>
        <w:t>В связи с ветхими трубопроводами по ул. Ленина, ул. Строительная и ул. Юбилейная к котельной «Новая» необходим капитальный ремонт данных сетей.</w:t>
      </w:r>
      <w:r w:rsidRPr="004C0BE5">
        <w:rPr>
          <w:rFonts w:ascii="Arial" w:hAnsi="Arial" w:cs="Arial"/>
        </w:rPr>
        <w:t xml:space="preserve"> ул. Ленина от водонапорной башни </w:t>
      </w:r>
      <w:r>
        <w:rPr>
          <w:rFonts w:ascii="Arial" w:hAnsi="Arial" w:cs="Arial"/>
        </w:rPr>
        <w:t>до ул. Юбилейная</w:t>
      </w:r>
      <w:r w:rsidRPr="004C0BE5">
        <w:rPr>
          <w:rFonts w:ascii="Arial" w:hAnsi="Arial" w:cs="Arial"/>
        </w:rPr>
        <w:t xml:space="preserve"> – протяженность </w:t>
      </w:r>
      <w:r>
        <w:rPr>
          <w:rFonts w:ascii="Arial" w:hAnsi="Arial" w:cs="Arial"/>
        </w:rPr>
        <w:t>270</w:t>
      </w:r>
      <w:r w:rsidRPr="004C0BE5">
        <w:rPr>
          <w:rFonts w:ascii="Arial" w:hAnsi="Arial" w:cs="Arial"/>
        </w:rPr>
        <w:t xml:space="preserve"> м., диаметр </w:t>
      </w:r>
      <w:r>
        <w:rPr>
          <w:rFonts w:ascii="Arial" w:hAnsi="Arial" w:cs="Arial"/>
        </w:rPr>
        <w:t>1</w:t>
      </w:r>
      <w:r w:rsidRPr="004C0BE5">
        <w:rPr>
          <w:rFonts w:ascii="Arial" w:hAnsi="Arial" w:cs="Arial"/>
        </w:rPr>
        <w:t xml:space="preserve">00 мм.   </w:t>
      </w:r>
      <w:r w:rsidRPr="00A9054D">
        <w:rPr>
          <w:rFonts w:ascii="Arial" w:hAnsi="Arial" w:cs="Arial"/>
        </w:rPr>
        <w:t xml:space="preserve">ул. Ленина, ул. Строительная </w:t>
      </w:r>
      <w:r>
        <w:rPr>
          <w:rFonts w:ascii="Arial" w:hAnsi="Arial" w:cs="Arial"/>
        </w:rPr>
        <w:t>п</w:t>
      </w:r>
      <w:r w:rsidRPr="00A9054D">
        <w:rPr>
          <w:rFonts w:ascii="Arial" w:hAnsi="Arial" w:cs="Arial"/>
        </w:rPr>
        <w:t>ротяженностью 875 м. диаметр 100 мм</w:t>
      </w:r>
      <w:r>
        <w:rPr>
          <w:rFonts w:ascii="Arial" w:hAnsi="Arial" w:cs="Arial"/>
        </w:rPr>
        <w:t>.</w:t>
      </w:r>
    </w:p>
    <w:p w:rsidR="000442A3" w:rsidRPr="005F6614" w:rsidRDefault="000442A3" w:rsidP="000442A3">
      <w:pPr>
        <w:ind w:firstLine="708"/>
      </w:pPr>
    </w:p>
    <w:tbl>
      <w:tblPr>
        <w:tblW w:w="934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2693"/>
        <w:gridCol w:w="1701"/>
        <w:gridCol w:w="1843"/>
      </w:tblGrid>
      <w:tr w:rsidR="000442A3" w:rsidRPr="005F6614" w:rsidTr="005E165E">
        <w:trPr>
          <w:trHeight w:val="561"/>
        </w:trPr>
        <w:tc>
          <w:tcPr>
            <w:tcW w:w="3103" w:type="dxa"/>
          </w:tcPr>
          <w:p w:rsidR="000442A3" w:rsidRPr="004C0BE5" w:rsidRDefault="000442A3" w:rsidP="005E165E">
            <w:pPr>
              <w:rPr>
                <w:rFonts w:ascii="Courier New" w:hAnsi="Courier New" w:cs="Courier New"/>
                <w:sz w:val="22"/>
                <w:szCs w:val="22"/>
              </w:rPr>
            </w:pPr>
            <w:r>
              <w:rPr>
                <w:rFonts w:ascii="Courier New" w:hAnsi="Courier New" w:cs="Courier New"/>
                <w:sz w:val="22"/>
                <w:szCs w:val="22"/>
              </w:rPr>
              <w:t>Наименование</w:t>
            </w:r>
          </w:p>
        </w:tc>
        <w:tc>
          <w:tcPr>
            <w:tcW w:w="2693" w:type="dxa"/>
          </w:tcPr>
          <w:p w:rsidR="000442A3" w:rsidRPr="004C0BE5" w:rsidRDefault="000442A3" w:rsidP="005E165E">
            <w:pPr>
              <w:rPr>
                <w:rFonts w:ascii="Courier New" w:hAnsi="Courier New" w:cs="Courier New"/>
                <w:sz w:val="22"/>
                <w:szCs w:val="22"/>
              </w:rPr>
            </w:pPr>
            <w:r w:rsidRPr="004C0BE5">
              <w:rPr>
                <w:rFonts w:ascii="Courier New" w:hAnsi="Courier New" w:cs="Courier New"/>
                <w:sz w:val="22"/>
                <w:szCs w:val="22"/>
              </w:rPr>
              <w:t>Протяженность трассы и ее диаметр</w:t>
            </w:r>
          </w:p>
        </w:tc>
        <w:tc>
          <w:tcPr>
            <w:tcW w:w="1701" w:type="dxa"/>
          </w:tcPr>
          <w:p w:rsidR="000442A3" w:rsidRPr="004C0BE5" w:rsidRDefault="000442A3" w:rsidP="005E165E">
            <w:pPr>
              <w:rPr>
                <w:rFonts w:ascii="Courier New" w:hAnsi="Courier New" w:cs="Courier New"/>
                <w:sz w:val="22"/>
                <w:szCs w:val="22"/>
              </w:rPr>
            </w:pPr>
            <w:r w:rsidRPr="004C0BE5">
              <w:rPr>
                <w:rFonts w:ascii="Courier New" w:hAnsi="Courier New" w:cs="Courier New"/>
                <w:sz w:val="22"/>
                <w:szCs w:val="22"/>
              </w:rPr>
              <w:t>Общая стоимость работ</w:t>
            </w:r>
          </w:p>
        </w:tc>
        <w:tc>
          <w:tcPr>
            <w:tcW w:w="1843" w:type="dxa"/>
          </w:tcPr>
          <w:p w:rsidR="000442A3" w:rsidRPr="004C0BE5" w:rsidRDefault="000442A3" w:rsidP="005E165E">
            <w:pPr>
              <w:rPr>
                <w:rFonts w:ascii="Courier New" w:hAnsi="Courier New" w:cs="Courier New"/>
                <w:sz w:val="22"/>
                <w:szCs w:val="22"/>
              </w:rPr>
            </w:pPr>
            <w:r w:rsidRPr="004C0BE5">
              <w:rPr>
                <w:rFonts w:ascii="Courier New" w:hAnsi="Courier New" w:cs="Courier New"/>
                <w:sz w:val="22"/>
                <w:szCs w:val="22"/>
              </w:rPr>
              <w:t>Срок исполнения</w:t>
            </w:r>
          </w:p>
        </w:tc>
      </w:tr>
      <w:tr w:rsidR="000442A3" w:rsidRPr="005F6614" w:rsidTr="005E165E">
        <w:trPr>
          <w:trHeight w:val="146"/>
        </w:trPr>
        <w:tc>
          <w:tcPr>
            <w:tcW w:w="3103" w:type="dxa"/>
          </w:tcPr>
          <w:p w:rsidR="000442A3" w:rsidRPr="000002A4" w:rsidRDefault="000442A3" w:rsidP="005E165E">
            <w:pPr>
              <w:rPr>
                <w:rFonts w:ascii="Courier New" w:hAnsi="Courier New" w:cs="Courier New"/>
                <w:sz w:val="22"/>
                <w:szCs w:val="22"/>
              </w:rPr>
            </w:pPr>
            <w:r>
              <w:rPr>
                <w:rFonts w:ascii="Courier New" w:hAnsi="Courier New" w:cs="Courier New"/>
                <w:sz w:val="22"/>
                <w:szCs w:val="22"/>
              </w:rPr>
              <w:t>Реконструкция</w:t>
            </w:r>
            <w:r w:rsidRPr="000002A4">
              <w:rPr>
                <w:rFonts w:ascii="Courier New" w:hAnsi="Courier New" w:cs="Courier New"/>
                <w:sz w:val="22"/>
                <w:szCs w:val="22"/>
              </w:rPr>
              <w:t xml:space="preserve"> наружных сетей водоснабжения протяженностью </w:t>
            </w:r>
            <w:r>
              <w:rPr>
                <w:rFonts w:ascii="Courier New" w:hAnsi="Courier New" w:cs="Courier New"/>
                <w:sz w:val="22"/>
                <w:szCs w:val="22"/>
              </w:rPr>
              <w:t>13</w:t>
            </w:r>
            <w:r w:rsidRPr="000002A4">
              <w:rPr>
                <w:rFonts w:ascii="Courier New" w:hAnsi="Courier New" w:cs="Courier New"/>
                <w:sz w:val="22"/>
                <w:szCs w:val="22"/>
              </w:rPr>
              <w:t>0 м</w:t>
            </w:r>
            <w:r>
              <w:rPr>
                <w:rFonts w:ascii="Courier New" w:hAnsi="Courier New" w:cs="Courier New"/>
                <w:sz w:val="22"/>
                <w:szCs w:val="22"/>
              </w:rPr>
              <w:t>. п. Балаганск,</w:t>
            </w:r>
            <w:r w:rsidRPr="000002A4">
              <w:rPr>
                <w:rFonts w:ascii="Courier New" w:hAnsi="Courier New" w:cs="Courier New"/>
                <w:sz w:val="22"/>
                <w:szCs w:val="22"/>
              </w:rPr>
              <w:t xml:space="preserve"> </w:t>
            </w:r>
          </w:p>
          <w:p w:rsidR="000442A3" w:rsidRPr="008F60C3" w:rsidRDefault="000442A3" w:rsidP="005E165E">
            <w:pPr>
              <w:rPr>
                <w:rFonts w:ascii="Courier New" w:hAnsi="Courier New" w:cs="Courier New"/>
                <w:sz w:val="22"/>
                <w:szCs w:val="22"/>
              </w:rPr>
            </w:pPr>
            <w:r w:rsidRPr="008F60C3">
              <w:rPr>
                <w:rFonts w:ascii="Courier New" w:hAnsi="Courier New" w:cs="Courier New"/>
                <w:sz w:val="22"/>
                <w:szCs w:val="22"/>
              </w:rPr>
              <w:t xml:space="preserve">ул. Лесная </w:t>
            </w:r>
            <w:r>
              <w:rPr>
                <w:rFonts w:ascii="Courier New" w:hAnsi="Courier New" w:cs="Courier New"/>
                <w:sz w:val="22"/>
                <w:szCs w:val="22"/>
              </w:rPr>
              <w:t xml:space="preserve">от ул. </w:t>
            </w:r>
            <w:r w:rsidRPr="008F60C3">
              <w:rPr>
                <w:rFonts w:ascii="Courier New" w:hAnsi="Courier New" w:cs="Courier New"/>
                <w:sz w:val="22"/>
                <w:szCs w:val="22"/>
              </w:rPr>
              <w:t>Октябрьская</w:t>
            </w:r>
          </w:p>
        </w:tc>
        <w:tc>
          <w:tcPr>
            <w:tcW w:w="2693" w:type="dxa"/>
          </w:tcPr>
          <w:p w:rsidR="000442A3" w:rsidRPr="004C0BE5" w:rsidRDefault="000442A3" w:rsidP="005E165E">
            <w:pPr>
              <w:rPr>
                <w:rFonts w:ascii="Courier New" w:hAnsi="Courier New" w:cs="Courier New"/>
                <w:sz w:val="22"/>
                <w:szCs w:val="22"/>
              </w:rPr>
            </w:pPr>
            <w:r w:rsidRPr="004C0BE5">
              <w:rPr>
                <w:rFonts w:ascii="Courier New" w:hAnsi="Courier New" w:cs="Courier New"/>
                <w:sz w:val="22"/>
                <w:szCs w:val="22"/>
              </w:rPr>
              <w:t xml:space="preserve"> </w:t>
            </w:r>
            <w:r>
              <w:rPr>
                <w:rFonts w:ascii="Courier New" w:hAnsi="Courier New" w:cs="Courier New"/>
                <w:sz w:val="22"/>
                <w:szCs w:val="22"/>
              </w:rPr>
              <w:t xml:space="preserve">130 </w:t>
            </w:r>
            <w:r w:rsidRPr="004C0BE5">
              <w:rPr>
                <w:rFonts w:ascii="Courier New" w:hAnsi="Courier New" w:cs="Courier New"/>
                <w:sz w:val="22"/>
                <w:szCs w:val="22"/>
              </w:rPr>
              <w:t>м.  Ø</w:t>
            </w:r>
            <w:r>
              <w:rPr>
                <w:rFonts w:ascii="Courier New" w:hAnsi="Courier New" w:cs="Courier New"/>
                <w:sz w:val="22"/>
                <w:szCs w:val="22"/>
              </w:rPr>
              <w:t xml:space="preserve"> 4</w:t>
            </w:r>
            <w:r w:rsidRPr="004C0BE5">
              <w:rPr>
                <w:rFonts w:ascii="Courier New" w:hAnsi="Courier New" w:cs="Courier New"/>
                <w:sz w:val="22"/>
                <w:szCs w:val="22"/>
              </w:rPr>
              <w:t>0 мм.</w:t>
            </w:r>
          </w:p>
        </w:tc>
        <w:tc>
          <w:tcPr>
            <w:tcW w:w="1701" w:type="dxa"/>
          </w:tcPr>
          <w:p w:rsidR="000442A3" w:rsidRPr="004C0BE5" w:rsidRDefault="000442A3" w:rsidP="005E165E">
            <w:pPr>
              <w:rPr>
                <w:rFonts w:ascii="Courier New" w:hAnsi="Courier New" w:cs="Courier New"/>
                <w:sz w:val="22"/>
                <w:szCs w:val="22"/>
              </w:rPr>
            </w:pPr>
            <w:r>
              <w:rPr>
                <w:rFonts w:ascii="Courier New" w:hAnsi="Courier New" w:cs="Courier New"/>
                <w:sz w:val="22"/>
                <w:szCs w:val="22"/>
              </w:rPr>
              <w:t xml:space="preserve"> 11</w:t>
            </w:r>
            <w:r w:rsidRPr="004C0BE5">
              <w:rPr>
                <w:rFonts w:ascii="Courier New" w:hAnsi="Courier New" w:cs="Courier New"/>
                <w:sz w:val="22"/>
                <w:szCs w:val="22"/>
              </w:rPr>
              <w:t>6,5</w:t>
            </w:r>
          </w:p>
        </w:tc>
        <w:tc>
          <w:tcPr>
            <w:tcW w:w="1843" w:type="dxa"/>
          </w:tcPr>
          <w:p w:rsidR="000442A3" w:rsidRPr="004C0BE5" w:rsidRDefault="000442A3" w:rsidP="005E165E">
            <w:pPr>
              <w:rPr>
                <w:rFonts w:ascii="Courier New" w:hAnsi="Courier New" w:cs="Courier New"/>
                <w:sz w:val="22"/>
                <w:szCs w:val="22"/>
              </w:rPr>
            </w:pPr>
            <w:r>
              <w:rPr>
                <w:rFonts w:ascii="Courier New" w:hAnsi="Courier New" w:cs="Courier New"/>
                <w:sz w:val="22"/>
                <w:szCs w:val="22"/>
              </w:rPr>
              <w:t>2020</w:t>
            </w:r>
            <w:r w:rsidRPr="004C0BE5">
              <w:rPr>
                <w:rFonts w:ascii="Courier New" w:hAnsi="Courier New" w:cs="Courier New"/>
                <w:sz w:val="22"/>
                <w:szCs w:val="22"/>
              </w:rPr>
              <w:t xml:space="preserve"> г.</w:t>
            </w:r>
          </w:p>
        </w:tc>
      </w:tr>
      <w:tr w:rsidR="000442A3" w:rsidRPr="005F6614" w:rsidTr="005E165E">
        <w:trPr>
          <w:trHeight w:val="146"/>
        </w:trPr>
        <w:tc>
          <w:tcPr>
            <w:tcW w:w="3103" w:type="dxa"/>
          </w:tcPr>
          <w:p w:rsidR="000442A3" w:rsidRPr="004C0BE5" w:rsidRDefault="000442A3" w:rsidP="005E165E">
            <w:pPr>
              <w:rPr>
                <w:rFonts w:ascii="Courier New" w:hAnsi="Courier New" w:cs="Courier New"/>
                <w:sz w:val="22"/>
                <w:szCs w:val="22"/>
              </w:rPr>
            </w:pPr>
            <w:r w:rsidRPr="000002A4">
              <w:rPr>
                <w:rFonts w:ascii="Courier New" w:hAnsi="Courier New" w:cs="Courier New"/>
                <w:sz w:val="22"/>
                <w:szCs w:val="22"/>
              </w:rPr>
              <w:t xml:space="preserve">Капитальный ремонт наружных сетей водоснабжения протяженностью 875 м </w:t>
            </w:r>
            <w:r>
              <w:rPr>
                <w:rFonts w:ascii="Courier New" w:hAnsi="Courier New" w:cs="Courier New"/>
                <w:sz w:val="22"/>
                <w:szCs w:val="22"/>
              </w:rPr>
              <w:t xml:space="preserve">по адресу: Иркутская область, </w:t>
            </w:r>
            <w:r w:rsidRPr="000002A4">
              <w:rPr>
                <w:rFonts w:ascii="Courier New" w:hAnsi="Courier New" w:cs="Courier New"/>
                <w:sz w:val="22"/>
                <w:szCs w:val="22"/>
              </w:rPr>
              <w:t>п. Балаганск, ул. Ленина, ул. Строительная</w:t>
            </w:r>
          </w:p>
        </w:tc>
        <w:tc>
          <w:tcPr>
            <w:tcW w:w="2693" w:type="dxa"/>
          </w:tcPr>
          <w:p w:rsidR="000442A3" w:rsidRPr="004C0BE5" w:rsidRDefault="000442A3" w:rsidP="005E165E">
            <w:pPr>
              <w:rPr>
                <w:rFonts w:ascii="Courier New" w:hAnsi="Courier New" w:cs="Courier New"/>
                <w:sz w:val="22"/>
                <w:szCs w:val="22"/>
              </w:rPr>
            </w:pPr>
            <w:r>
              <w:rPr>
                <w:rFonts w:ascii="Courier New" w:hAnsi="Courier New" w:cs="Courier New"/>
                <w:sz w:val="22"/>
                <w:szCs w:val="22"/>
              </w:rPr>
              <w:t>875 м. Ø 1</w:t>
            </w:r>
            <w:r w:rsidRPr="004C0BE5">
              <w:rPr>
                <w:rFonts w:ascii="Courier New" w:hAnsi="Courier New" w:cs="Courier New"/>
                <w:sz w:val="22"/>
                <w:szCs w:val="22"/>
              </w:rPr>
              <w:t>00 мм.</w:t>
            </w:r>
          </w:p>
        </w:tc>
        <w:tc>
          <w:tcPr>
            <w:tcW w:w="1701" w:type="dxa"/>
          </w:tcPr>
          <w:p w:rsidR="000442A3" w:rsidRDefault="000442A3" w:rsidP="005E165E">
            <w:pPr>
              <w:autoSpaceDE w:val="0"/>
              <w:autoSpaceDN w:val="0"/>
              <w:adjustRightInd w:val="0"/>
              <w:rPr>
                <w:rFonts w:ascii="Courier New" w:hAnsi="Courier New" w:cs="Courier New"/>
                <w:color w:val="000000"/>
              </w:rPr>
            </w:pPr>
            <w:r>
              <w:rPr>
                <w:rFonts w:ascii="Courier New" w:hAnsi="Courier New" w:cs="Courier New"/>
                <w:color w:val="000000"/>
              </w:rPr>
              <w:t>4283,0</w:t>
            </w:r>
          </w:p>
        </w:tc>
        <w:tc>
          <w:tcPr>
            <w:tcW w:w="1843" w:type="dxa"/>
          </w:tcPr>
          <w:p w:rsidR="000442A3" w:rsidRPr="004C0BE5" w:rsidRDefault="000442A3" w:rsidP="005E165E">
            <w:pPr>
              <w:rPr>
                <w:rFonts w:ascii="Courier New" w:hAnsi="Courier New" w:cs="Courier New"/>
                <w:sz w:val="22"/>
                <w:szCs w:val="22"/>
              </w:rPr>
            </w:pPr>
            <w:r w:rsidRPr="004C0BE5">
              <w:rPr>
                <w:rFonts w:ascii="Courier New" w:hAnsi="Courier New" w:cs="Courier New"/>
                <w:sz w:val="22"/>
                <w:szCs w:val="22"/>
              </w:rPr>
              <w:t>20</w:t>
            </w:r>
            <w:r>
              <w:rPr>
                <w:rFonts w:ascii="Courier New" w:hAnsi="Courier New" w:cs="Courier New"/>
                <w:sz w:val="22"/>
                <w:szCs w:val="22"/>
              </w:rPr>
              <w:t>21</w:t>
            </w:r>
            <w:r w:rsidRPr="004C0BE5">
              <w:rPr>
                <w:rFonts w:ascii="Courier New" w:hAnsi="Courier New" w:cs="Courier New"/>
                <w:sz w:val="22"/>
                <w:szCs w:val="22"/>
              </w:rPr>
              <w:t xml:space="preserve"> г.</w:t>
            </w:r>
          </w:p>
        </w:tc>
      </w:tr>
      <w:tr w:rsidR="000442A3" w:rsidRPr="005F6614" w:rsidTr="005E165E">
        <w:trPr>
          <w:trHeight w:val="146"/>
        </w:trPr>
        <w:tc>
          <w:tcPr>
            <w:tcW w:w="3103" w:type="dxa"/>
          </w:tcPr>
          <w:p w:rsidR="000442A3" w:rsidRPr="000002A4" w:rsidRDefault="000442A3" w:rsidP="005E165E">
            <w:pPr>
              <w:rPr>
                <w:rFonts w:ascii="Courier New" w:hAnsi="Courier New" w:cs="Courier New"/>
                <w:sz w:val="22"/>
                <w:szCs w:val="22"/>
              </w:rPr>
            </w:pPr>
            <w:r w:rsidRPr="000002A4">
              <w:rPr>
                <w:rFonts w:ascii="Courier New" w:hAnsi="Courier New" w:cs="Courier New"/>
                <w:sz w:val="22"/>
                <w:szCs w:val="22"/>
              </w:rPr>
              <w:t xml:space="preserve">Капитальный ремонт наружных сетей водоснабжения протяженностью 270 м </w:t>
            </w:r>
          </w:p>
          <w:p w:rsidR="000442A3" w:rsidRPr="004C0BE5" w:rsidRDefault="000442A3" w:rsidP="005E165E">
            <w:pPr>
              <w:rPr>
                <w:rFonts w:ascii="Courier New" w:hAnsi="Courier New" w:cs="Courier New"/>
                <w:sz w:val="22"/>
                <w:szCs w:val="22"/>
              </w:rPr>
            </w:pPr>
            <w:r>
              <w:rPr>
                <w:rFonts w:ascii="Courier New" w:hAnsi="Courier New" w:cs="Courier New"/>
                <w:sz w:val="22"/>
                <w:szCs w:val="22"/>
              </w:rPr>
              <w:t>по адресу: Иркутская область,</w:t>
            </w:r>
            <w:r w:rsidRPr="000002A4">
              <w:rPr>
                <w:rFonts w:ascii="Courier New" w:hAnsi="Courier New" w:cs="Courier New"/>
                <w:sz w:val="22"/>
                <w:szCs w:val="22"/>
              </w:rPr>
              <w:t xml:space="preserve"> п. Балаганск, ул. Юбилейная</w:t>
            </w:r>
          </w:p>
        </w:tc>
        <w:tc>
          <w:tcPr>
            <w:tcW w:w="2693" w:type="dxa"/>
          </w:tcPr>
          <w:p w:rsidR="000442A3" w:rsidRDefault="000442A3" w:rsidP="005E165E">
            <w:pPr>
              <w:rPr>
                <w:rFonts w:ascii="Courier New" w:hAnsi="Courier New" w:cs="Courier New"/>
                <w:sz w:val="22"/>
                <w:szCs w:val="22"/>
              </w:rPr>
            </w:pPr>
            <w:r>
              <w:rPr>
                <w:rFonts w:ascii="Courier New" w:hAnsi="Courier New" w:cs="Courier New"/>
                <w:sz w:val="22"/>
                <w:szCs w:val="22"/>
              </w:rPr>
              <w:t>270 м. Ø 1</w:t>
            </w:r>
            <w:r w:rsidRPr="004C0BE5">
              <w:rPr>
                <w:rFonts w:ascii="Courier New" w:hAnsi="Courier New" w:cs="Courier New"/>
                <w:sz w:val="22"/>
                <w:szCs w:val="22"/>
              </w:rPr>
              <w:t>00 мм.</w:t>
            </w:r>
          </w:p>
        </w:tc>
        <w:tc>
          <w:tcPr>
            <w:tcW w:w="1701" w:type="dxa"/>
          </w:tcPr>
          <w:p w:rsidR="000442A3" w:rsidRDefault="000442A3" w:rsidP="005E165E">
            <w:pPr>
              <w:autoSpaceDE w:val="0"/>
              <w:autoSpaceDN w:val="0"/>
              <w:adjustRightInd w:val="0"/>
              <w:rPr>
                <w:rFonts w:ascii="Courier New" w:hAnsi="Courier New" w:cs="Courier New"/>
                <w:color w:val="000000"/>
              </w:rPr>
            </w:pPr>
            <w:r>
              <w:rPr>
                <w:rFonts w:ascii="Courier New" w:hAnsi="Courier New" w:cs="Courier New"/>
                <w:color w:val="000000"/>
              </w:rPr>
              <w:t>1581,0</w:t>
            </w:r>
          </w:p>
        </w:tc>
        <w:tc>
          <w:tcPr>
            <w:tcW w:w="1843" w:type="dxa"/>
          </w:tcPr>
          <w:p w:rsidR="000442A3" w:rsidRPr="004C0BE5" w:rsidRDefault="000442A3" w:rsidP="005E165E">
            <w:pPr>
              <w:rPr>
                <w:rFonts w:ascii="Courier New" w:hAnsi="Courier New" w:cs="Courier New"/>
                <w:sz w:val="22"/>
                <w:szCs w:val="22"/>
              </w:rPr>
            </w:pPr>
            <w:r>
              <w:rPr>
                <w:rFonts w:ascii="Courier New" w:hAnsi="Courier New" w:cs="Courier New"/>
                <w:sz w:val="22"/>
                <w:szCs w:val="22"/>
              </w:rPr>
              <w:t>2021 г.</w:t>
            </w:r>
          </w:p>
        </w:tc>
      </w:tr>
    </w:tbl>
    <w:p w:rsidR="000442A3" w:rsidRPr="005F6614" w:rsidRDefault="000442A3" w:rsidP="000442A3"/>
    <w:p w:rsidR="000442A3" w:rsidRDefault="000442A3" w:rsidP="000442A3">
      <w:pPr>
        <w:jc w:val="center"/>
        <w:rPr>
          <w:b/>
        </w:rPr>
      </w:pPr>
    </w:p>
    <w:p w:rsidR="000442A3" w:rsidRDefault="000442A3" w:rsidP="000442A3">
      <w:pPr>
        <w:numPr>
          <w:ilvl w:val="0"/>
          <w:numId w:val="3"/>
        </w:numPr>
        <w:jc w:val="center"/>
        <w:rPr>
          <w:rFonts w:ascii="Arial" w:hAnsi="Arial" w:cs="Arial"/>
          <w:b/>
        </w:rPr>
      </w:pPr>
      <w:r>
        <w:rPr>
          <w:rFonts w:ascii="Arial" w:hAnsi="Arial" w:cs="Arial"/>
          <w:b/>
        </w:rPr>
        <w:t>Прокладка новых трубопроводов водоснабжения</w:t>
      </w:r>
    </w:p>
    <w:p w:rsidR="000442A3" w:rsidRPr="00C62D48" w:rsidRDefault="000442A3" w:rsidP="000442A3">
      <w:pPr>
        <w:jc w:val="center"/>
        <w:rPr>
          <w:rFonts w:ascii="Arial" w:hAnsi="Arial" w:cs="Arial"/>
          <w:b/>
        </w:rPr>
      </w:pPr>
    </w:p>
    <w:p w:rsidR="000442A3" w:rsidRPr="001F5F60" w:rsidRDefault="000442A3" w:rsidP="000442A3">
      <w:pPr>
        <w:ind w:firstLine="708"/>
        <w:jc w:val="both"/>
        <w:rPr>
          <w:rFonts w:ascii="Arial" w:hAnsi="Arial" w:cs="Arial"/>
        </w:rPr>
      </w:pPr>
      <w:r w:rsidRPr="001F5F60">
        <w:rPr>
          <w:rFonts w:ascii="Arial" w:hAnsi="Arial" w:cs="Arial"/>
        </w:rPr>
        <w:t>Прокладка новых трубопроводов водоснабжения позволит решить проблему водоснабжения жилых домов и социально значимых объектов. Уже в настоящее время есть возможность подключить к водопроводу дома по ул. Мира, ул. Ангарская, ул. Суворова, ул.  Кольцевая ул. Маяковского. При замене участка трубопровода по ул. Пушкина появляется возможность подключения жилых домов по пер. Орджоникидзе, и Школьный. При продолжении трассы по ул. Кольцевой по ул. Заводской и 2 Заводской будут подключены не только жилые дома, но и здание РЭС.</w:t>
      </w:r>
      <w:r>
        <w:rPr>
          <w:rFonts w:ascii="Arial" w:hAnsi="Arial" w:cs="Arial"/>
        </w:rPr>
        <w:t xml:space="preserve"> </w:t>
      </w:r>
    </w:p>
    <w:p w:rsidR="000442A3" w:rsidRPr="001F5F60" w:rsidRDefault="000442A3" w:rsidP="000442A3">
      <w:pPr>
        <w:pStyle w:val="a3"/>
        <w:ind w:firstLine="708"/>
        <w:jc w:val="both"/>
        <w:rPr>
          <w:rFonts w:ascii="Arial" w:hAnsi="Arial" w:cs="Arial"/>
        </w:rPr>
      </w:pPr>
      <w:r w:rsidRPr="001F5F60">
        <w:rPr>
          <w:rFonts w:ascii="Arial" w:hAnsi="Arial" w:cs="Arial"/>
        </w:rPr>
        <w:t>В целях повышения качества водоснабжения, в связи с необходимостью расчета гидравлических режимов сетей водоснабжения п. Балаганск, а также расчета диаметров труб, количества гидрантов, выясняется, что есть необходимость изменения всей системы водоснабжения п. Балаганск.</w:t>
      </w:r>
      <w:r w:rsidRPr="001F5F60">
        <w:t xml:space="preserve"> </w:t>
      </w:r>
      <w:r w:rsidRPr="001F5F60">
        <w:rPr>
          <w:rFonts w:ascii="Arial" w:hAnsi="Arial" w:cs="Arial"/>
        </w:rPr>
        <w:t>Необходима разработка инвестиционного проекта по реконструкции водозаборного сооружения п. Балаганск, и строительства водопроводных сетей в п. Балаганск, Балаганского района, Иркутской области, п</w:t>
      </w:r>
      <w:r>
        <w:rPr>
          <w:rFonts w:ascii="Arial" w:hAnsi="Arial" w:cs="Arial"/>
        </w:rPr>
        <w:t>ротяженностью 15100 метров.</w:t>
      </w:r>
    </w:p>
    <w:p w:rsidR="000442A3" w:rsidRDefault="000442A3" w:rsidP="000442A3">
      <w:pPr>
        <w:jc w:val="center"/>
        <w:rPr>
          <w:rFonts w:ascii="Arial" w:hAnsi="Arial" w:cs="Arial"/>
          <w:b/>
        </w:rPr>
      </w:pPr>
    </w:p>
    <w:p w:rsidR="000442A3" w:rsidRPr="00C40D9D" w:rsidRDefault="000442A3" w:rsidP="000442A3">
      <w:pPr>
        <w:numPr>
          <w:ilvl w:val="0"/>
          <w:numId w:val="3"/>
        </w:numPr>
        <w:jc w:val="center"/>
        <w:rPr>
          <w:rFonts w:ascii="Arial" w:hAnsi="Arial" w:cs="Arial"/>
          <w:b/>
          <w:bCs/>
          <w:color w:val="000000"/>
        </w:rPr>
      </w:pPr>
      <w:r w:rsidRPr="00C40D9D">
        <w:rPr>
          <w:rFonts w:ascii="Arial" w:hAnsi="Arial" w:cs="Arial"/>
          <w:b/>
          <w:bCs/>
          <w:color w:val="000000"/>
        </w:rPr>
        <w:t>Источники и объемы финансирования программы</w:t>
      </w:r>
    </w:p>
    <w:p w:rsidR="000442A3" w:rsidRPr="005F6614" w:rsidRDefault="000442A3" w:rsidP="000442A3">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3523"/>
        <w:gridCol w:w="1417"/>
        <w:gridCol w:w="1418"/>
        <w:gridCol w:w="1276"/>
        <w:gridCol w:w="1276"/>
      </w:tblGrid>
      <w:tr w:rsidR="000442A3" w:rsidRPr="00C40D9D" w:rsidTr="005E165E">
        <w:trPr>
          <w:cantSplit/>
          <w:trHeight w:val="317"/>
        </w:trPr>
        <w:tc>
          <w:tcPr>
            <w:tcW w:w="554" w:type="dxa"/>
            <w:vMerge w:val="restart"/>
          </w:tcPr>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w:t>
            </w:r>
          </w:p>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п/п</w:t>
            </w:r>
          </w:p>
        </w:tc>
        <w:tc>
          <w:tcPr>
            <w:tcW w:w="3523" w:type="dxa"/>
            <w:vMerge w:val="restart"/>
          </w:tcPr>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Направление использования средств и предполагаемые источники финансирования</w:t>
            </w:r>
          </w:p>
        </w:tc>
        <w:tc>
          <w:tcPr>
            <w:tcW w:w="1417" w:type="dxa"/>
            <w:vMerge w:val="restart"/>
          </w:tcPr>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Всего</w:t>
            </w:r>
          </w:p>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 xml:space="preserve">по </w:t>
            </w:r>
          </w:p>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Программе</w:t>
            </w:r>
          </w:p>
        </w:tc>
        <w:tc>
          <w:tcPr>
            <w:tcW w:w="3970" w:type="dxa"/>
            <w:gridSpan w:val="3"/>
            <w:shd w:val="clear" w:color="auto" w:fill="auto"/>
          </w:tcPr>
          <w:p w:rsidR="000442A3" w:rsidRPr="00C40D9D" w:rsidRDefault="000442A3" w:rsidP="005E165E">
            <w:pPr>
              <w:rPr>
                <w:rFonts w:ascii="Courier New" w:hAnsi="Courier New" w:cs="Courier New"/>
                <w:sz w:val="22"/>
                <w:szCs w:val="22"/>
              </w:rPr>
            </w:pPr>
            <w:r>
              <w:rPr>
                <w:rFonts w:ascii="Courier New" w:hAnsi="Courier New" w:cs="Courier New"/>
                <w:sz w:val="22"/>
                <w:szCs w:val="22"/>
              </w:rPr>
              <w:t xml:space="preserve"> </w:t>
            </w:r>
            <w:r w:rsidRPr="00C40D9D">
              <w:rPr>
                <w:rFonts w:ascii="Courier New" w:hAnsi="Courier New" w:cs="Courier New"/>
                <w:sz w:val="22"/>
                <w:szCs w:val="22"/>
              </w:rPr>
              <w:t>В том числе по годам  тыс.руб.</w:t>
            </w:r>
          </w:p>
        </w:tc>
      </w:tr>
      <w:tr w:rsidR="000442A3" w:rsidRPr="00C40D9D" w:rsidTr="005E165E">
        <w:trPr>
          <w:cantSplit/>
          <w:trHeight w:val="165"/>
        </w:trPr>
        <w:tc>
          <w:tcPr>
            <w:tcW w:w="554" w:type="dxa"/>
            <w:vMerge/>
          </w:tcPr>
          <w:p w:rsidR="000442A3" w:rsidRPr="00C40D9D" w:rsidRDefault="000442A3" w:rsidP="005E165E">
            <w:pPr>
              <w:jc w:val="center"/>
              <w:rPr>
                <w:rFonts w:ascii="Courier New" w:hAnsi="Courier New" w:cs="Courier New"/>
                <w:sz w:val="22"/>
                <w:szCs w:val="22"/>
              </w:rPr>
            </w:pPr>
          </w:p>
        </w:tc>
        <w:tc>
          <w:tcPr>
            <w:tcW w:w="3523" w:type="dxa"/>
            <w:vMerge/>
          </w:tcPr>
          <w:p w:rsidR="000442A3" w:rsidRPr="00C40D9D" w:rsidRDefault="000442A3" w:rsidP="005E165E">
            <w:pPr>
              <w:rPr>
                <w:rFonts w:ascii="Courier New" w:hAnsi="Courier New" w:cs="Courier New"/>
                <w:sz w:val="22"/>
                <w:szCs w:val="22"/>
              </w:rPr>
            </w:pPr>
          </w:p>
        </w:tc>
        <w:tc>
          <w:tcPr>
            <w:tcW w:w="1417" w:type="dxa"/>
            <w:vMerge/>
          </w:tcPr>
          <w:p w:rsidR="000442A3" w:rsidRPr="00C40D9D" w:rsidRDefault="000442A3" w:rsidP="005E165E">
            <w:pPr>
              <w:rPr>
                <w:rFonts w:ascii="Courier New" w:hAnsi="Courier New" w:cs="Courier New"/>
                <w:sz w:val="22"/>
                <w:szCs w:val="22"/>
              </w:rPr>
            </w:pPr>
          </w:p>
        </w:tc>
        <w:tc>
          <w:tcPr>
            <w:tcW w:w="1418" w:type="dxa"/>
            <w:vAlign w:val="center"/>
          </w:tcPr>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20</w:t>
            </w:r>
            <w:r>
              <w:rPr>
                <w:rFonts w:ascii="Courier New" w:hAnsi="Courier New" w:cs="Courier New"/>
                <w:sz w:val="22"/>
                <w:szCs w:val="22"/>
              </w:rPr>
              <w:t>21</w:t>
            </w:r>
          </w:p>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год</w:t>
            </w:r>
          </w:p>
        </w:tc>
        <w:tc>
          <w:tcPr>
            <w:tcW w:w="1276" w:type="dxa"/>
          </w:tcPr>
          <w:p w:rsidR="000442A3" w:rsidRDefault="000442A3" w:rsidP="005E165E">
            <w:pPr>
              <w:rPr>
                <w:rFonts w:ascii="Courier New" w:hAnsi="Courier New" w:cs="Courier New"/>
                <w:sz w:val="22"/>
                <w:szCs w:val="22"/>
              </w:rPr>
            </w:pPr>
          </w:p>
          <w:p w:rsidR="000442A3" w:rsidRPr="00C40D9D" w:rsidRDefault="000442A3" w:rsidP="005E165E">
            <w:pPr>
              <w:rPr>
                <w:rFonts w:ascii="Courier New" w:hAnsi="Courier New" w:cs="Courier New"/>
                <w:sz w:val="22"/>
                <w:szCs w:val="22"/>
              </w:rPr>
            </w:pPr>
            <w:r w:rsidRPr="00C40D9D">
              <w:rPr>
                <w:rFonts w:ascii="Courier New" w:hAnsi="Courier New" w:cs="Courier New"/>
                <w:sz w:val="22"/>
                <w:szCs w:val="22"/>
              </w:rPr>
              <w:t>20</w:t>
            </w:r>
            <w:r>
              <w:rPr>
                <w:rFonts w:ascii="Courier New" w:hAnsi="Courier New" w:cs="Courier New"/>
                <w:sz w:val="22"/>
                <w:szCs w:val="22"/>
              </w:rPr>
              <w:t xml:space="preserve">22       </w:t>
            </w:r>
          </w:p>
          <w:p w:rsidR="000442A3" w:rsidRPr="00C40D9D" w:rsidRDefault="000442A3" w:rsidP="005E165E">
            <w:pPr>
              <w:rPr>
                <w:rFonts w:ascii="Courier New" w:hAnsi="Courier New" w:cs="Courier New"/>
                <w:sz w:val="22"/>
                <w:szCs w:val="22"/>
              </w:rPr>
            </w:pPr>
            <w:r w:rsidRPr="00C40D9D">
              <w:rPr>
                <w:rFonts w:ascii="Courier New" w:hAnsi="Courier New" w:cs="Courier New"/>
                <w:sz w:val="22"/>
                <w:szCs w:val="22"/>
              </w:rPr>
              <w:t>Год</w:t>
            </w:r>
            <w:r>
              <w:rPr>
                <w:rFonts w:ascii="Courier New" w:hAnsi="Courier New" w:cs="Courier New"/>
                <w:sz w:val="22"/>
                <w:szCs w:val="22"/>
              </w:rPr>
              <w:t xml:space="preserve">        </w:t>
            </w:r>
          </w:p>
        </w:tc>
        <w:tc>
          <w:tcPr>
            <w:tcW w:w="1276" w:type="dxa"/>
          </w:tcPr>
          <w:p w:rsidR="000442A3" w:rsidRDefault="000442A3" w:rsidP="005E165E">
            <w:pPr>
              <w:rPr>
                <w:rFonts w:ascii="Courier New" w:hAnsi="Courier New" w:cs="Courier New"/>
                <w:sz w:val="22"/>
                <w:szCs w:val="22"/>
              </w:rPr>
            </w:pPr>
          </w:p>
          <w:p w:rsidR="000442A3" w:rsidRDefault="000442A3" w:rsidP="005E165E">
            <w:pPr>
              <w:rPr>
                <w:rFonts w:ascii="Courier New" w:hAnsi="Courier New" w:cs="Courier New"/>
                <w:sz w:val="22"/>
                <w:szCs w:val="22"/>
              </w:rPr>
            </w:pPr>
            <w:r>
              <w:rPr>
                <w:rFonts w:ascii="Courier New" w:hAnsi="Courier New" w:cs="Courier New"/>
                <w:sz w:val="22"/>
                <w:szCs w:val="22"/>
              </w:rPr>
              <w:t>2023</w:t>
            </w:r>
          </w:p>
          <w:p w:rsidR="000442A3" w:rsidRPr="00C40D9D" w:rsidRDefault="000442A3" w:rsidP="005E165E">
            <w:pPr>
              <w:rPr>
                <w:rFonts w:ascii="Courier New" w:hAnsi="Courier New" w:cs="Courier New"/>
                <w:sz w:val="22"/>
                <w:szCs w:val="22"/>
              </w:rPr>
            </w:pPr>
            <w:r>
              <w:rPr>
                <w:rFonts w:ascii="Courier New" w:hAnsi="Courier New" w:cs="Courier New"/>
                <w:sz w:val="22"/>
                <w:szCs w:val="22"/>
              </w:rPr>
              <w:t>год</w:t>
            </w:r>
          </w:p>
          <w:p w:rsidR="000442A3" w:rsidRPr="00C40D9D" w:rsidRDefault="000442A3" w:rsidP="005E165E">
            <w:pPr>
              <w:rPr>
                <w:rFonts w:ascii="Courier New" w:hAnsi="Courier New" w:cs="Courier New"/>
                <w:sz w:val="22"/>
                <w:szCs w:val="22"/>
              </w:rPr>
            </w:pPr>
          </w:p>
        </w:tc>
      </w:tr>
      <w:tr w:rsidR="000442A3" w:rsidRPr="00C40D9D" w:rsidTr="005E165E">
        <w:trPr>
          <w:cantSplit/>
          <w:trHeight w:val="536"/>
        </w:trPr>
        <w:tc>
          <w:tcPr>
            <w:tcW w:w="554" w:type="dxa"/>
          </w:tcPr>
          <w:p w:rsidR="000442A3" w:rsidRPr="00C40D9D" w:rsidRDefault="000442A3" w:rsidP="005E165E">
            <w:pPr>
              <w:jc w:val="center"/>
              <w:rPr>
                <w:rFonts w:ascii="Courier New" w:hAnsi="Courier New" w:cs="Courier New"/>
                <w:sz w:val="22"/>
                <w:szCs w:val="22"/>
              </w:rPr>
            </w:pPr>
            <w:r w:rsidRPr="00C40D9D">
              <w:rPr>
                <w:rFonts w:ascii="Courier New" w:hAnsi="Courier New" w:cs="Courier New"/>
                <w:sz w:val="22"/>
                <w:szCs w:val="22"/>
              </w:rPr>
              <w:t>1.</w:t>
            </w:r>
          </w:p>
        </w:tc>
        <w:tc>
          <w:tcPr>
            <w:tcW w:w="3523" w:type="dxa"/>
          </w:tcPr>
          <w:p w:rsidR="000442A3" w:rsidRPr="00C40D9D" w:rsidRDefault="000442A3" w:rsidP="005E165E">
            <w:pPr>
              <w:rPr>
                <w:rFonts w:ascii="Courier New" w:hAnsi="Courier New" w:cs="Courier New"/>
                <w:sz w:val="22"/>
                <w:szCs w:val="22"/>
              </w:rPr>
            </w:pPr>
            <w:r w:rsidRPr="00C40D9D">
              <w:rPr>
                <w:rFonts w:ascii="Courier New" w:hAnsi="Courier New" w:cs="Courier New"/>
                <w:sz w:val="22"/>
                <w:szCs w:val="22"/>
              </w:rPr>
              <w:t>Модернизация коммунальной инфраструктуры, в том числе за счет:</w:t>
            </w:r>
          </w:p>
        </w:tc>
        <w:tc>
          <w:tcPr>
            <w:tcW w:w="1417" w:type="dxa"/>
            <w:vAlign w:val="center"/>
          </w:tcPr>
          <w:p w:rsidR="000442A3" w:rsidRPr="00D76DDC" w:rsidRDefault="000442A3" w:rsidP="005E165E">
            <w:pPr>
              <w:jc w:val="center"/>
              <w:rPr>
                <w:rFonts w:ascii="Courier New" w:hAnsi="Courier New" w:cs="Courier New"/>
                <w:b/>
              </w:rPr>
            </w:pPr>
            <w:r w:rsidRPr="00D76DDC">
              <w:rPr>
                <w:rFonts w:ascii="Courier New" w:hAnsi="Courier New" w:cs="Courier New"/>
                <w:b/>
              </w:rPr>
              <w:t>9 551,78</w:t>
            </w:r>
          </w:p>
        </w:tc>
        <w:tc>
          <w:tcPr>
            <w:tcW w:w="1418" w:type="dxa"/>
            <w:vAlign w:val="center"/>
          </w:tcPr>
          <w:p w:rsidR="000442A3" w:rsidRPr="00D76DDC" w:rsidRDefault="000442A3" w:rsidP="005E165E">
            <w:pPr>
              <w:jc w:val="center"/>
              <w:rPr>
                <w:rFonts w:ascii="Courier New" w:hAnsi="Courier New" w:cs="Courier New"/>
                <w:b/>
              </w:rPr>
            </w:pPr>
            <w:r w:rsidRPr="00D76DDC">
              <w:rPr>
                <w:rFonts w:ascii="Courier New" w:hAnsi="Courier New" w:cs="Courier New"/>
                <w:b/>
              </w:rPr>
              <w:t>6 163,68</w:t>
            </w:r>
          </w:p>
        </w:tc>
        <w:tc>
          <w:tcPr>
            <w:tcW w:w="1276" w:type="dxa"/>
            <w:tcBorders>
              <w:bottom w:val="single" w:sz="4" w:space="0" w:color="auto"/>
            </w:tcBorders>
            <w:vAlign w:val="center"/>
          </w:tcPr>
          <w:p w:rsidR="000442A3" w:rsidRPr="00D76DDC" w:rsidRDefault="000442A3" w:rsidP="005E165E">
            <w:pPr>
              <w:jc w:val="center"/>
              <w:rPr>
                <w:rFonts w:ascii="Courier New" w:hAnsi="Courier New" w:cs="Courier New"/>
                <w:b/>
                <w:sz w:val="22"/>
                <w:szCs w:val="22"/>
              </w:rPr>
            </w:pPr>
            <w:r w:rsidRPr="00D76DDC">
              <w:rPr>
                <w:rFonts w:ascii="Courier New" w:hAnsi="Courier New" w:cs="Courier New"/>
                <w:b/>
                <w:sz w:val="22"/>
                <w:szCs w:val="22"/>
              </w:rPr>
              <w:t>2 000,00</w:t>
            </w:r>
          </w:p>
        </w:tc>
        <w:tc>
          <w:tcPr>
            <w:tcW w:w="1276" w:type="dxa"/>
            <w:tcBorders>
              <w:bottom w:val="single" w:sz="4" w:space="0" w:color="auto"/>
            </w:tcBorders>
            <w:vAlign w:val="center"/>
          </w:tcPr>
          <w:p w:rsidR="000442A3" w:rsidRPr="00D76DDC" w:rsidRDefault="000442A3" w:rsidP="005E165E">
            <w:pPr>
              <w:jc w:val="center"/>
              <w:rPr>
                <w:rFonts w:ascii="Courier New" w:hAnsi="Courier New" w:cs="Courier New"/>
                <w:b/>
                <w:sz w:val="22"/>
                <w:szCs w:val="22"/>
              </w:rPr>
            </w:pPr>
          </w:p>
          <w:p w:rsidR="000442A3" w:rsidRPr="00D76DDC" w:rsidRDefault="000442A3" w:rsidP="005E165E">
            <w:pPr>
              <w:jc w:val="center"/>
              <w:rPr>
                <w:rFonts w:ascii="Courier New" w:hAnsi="Courier New" w:cs="Courier New"/>
                <w:b/>
                <w:sz w:val="22"/>
                <w:szCs w:val="22"/>
              </w:rPr>
            </w:pPr>
            <w:r w:rsidRPr="00D76DDC">
              <w:rPr>
                <w:rFonts w:ascii="Courier New" w:hAnsi="Courier New" w:cs="Courier New"/>
                <w:b/>
                <w:sz w:val="22"/>
                <w:szCs w:val="22"/>
              </w:rPr>
              <w:t>1 388,1</w:t>
            </w:r>
          </w:p>
          <w:p w:rsidR="000442A3" w:rsidRPr="00D76DDC" w:rsidRDefault="000442A3" w:rsidP="005E165E">
            <w:pPr>
              <w:jc w:val="center"/>
              <w:rPr>
                <w:rFonts w:ascii="Courier New" w:hAnsi="Courier New" w:cs="Courier New"/>
                <w:b/>
                <w:sz w:val="22"/>
                <w:szCs w:val="22"/>
              </w:rPr>
            </w:pPr>
          </w:p>
        </w:tc>
      </w:tr>
      <w:tr w:rsidR="000442A3" w:rsidRPr="00C40D9D" w:rsidTr="005E165E">
        <w:trPr>
          <w:trHeight w:val="295"/>
        </w:trPr>
        <w:tc>
          <w:tcPr>
            <w:tcW w:w="554" w:type="dxa"/>
          </w:tcPr>
          <w:p w:rsidR="000442A3" w:rsidRPr="00C40D9D" w:rsidRDefault="000442A3" w:rsidP="005E165E">
            <w:pPr>
              <w:jc w:val="center"/>
              <w:rPr>
                <w:rFonts w:ascii="Courier New" w:hAnsi="Courier New" w:cs="Courier New"/>
                <w:sz w:val="22"/>
                <w:szCs w:val="22"/>
              </w:rPr>
            </w:pPr>
          </w:p>
        </w:tc>
        <w:tc>
          <w:tcPr>
            <w:tcW w:w="3523" w:type="dxa"/>
          </w:tcPr>
          <w:p w:rsidR="000442A3" w:rsidRPr="00D76DDC" w:rsidRDefault="000442A3" w:rsidP="005E165E">
            <w:pPr>
              <w:rPr>
                <w:rFonts w:ascii="Courier New" w:hAnsi="Courier New" w:cs="Courier New"/>
                <w:sz w:val="22"/>
                <w:szCs w:val="22"/>
              </w:rPr>
            </w:pPr>
            <w:r w:rsidRPr="00D76DDC">
              <w:rPr>
                <w:rFonts w:ascii="Courier New" w:hAnsi="Courier New" w:cs="Courier New"/>
                <w:sz w:val="22"/>
                <w:szCs w:val="22"/>
              </w:rPr>
              <w:t>областного бюджета</w:t>
            </w:r>
          </w:p>
        </w:tc>
        <w:tc>
          <w:tcPr>
            <w:tcW w:w="1417" w:type="dxa"/>
            <w:vAlign w:val="center"/>
          </w:tcPr>
          <w:p w:rsidR="000442A3" w:rsidRPr="00D76DDC" w:rsidRDefault="000442A3" w:rsidP="005E165E">
            <w:pPr>
              <w:jc w:val="center"/>
              <w:rPr>
                <w:rFonts w:ascii="Courier New" w:hAnsi="Courier New" w:cs="Courier New"/>
              </w:rPr>
            </w:pPr>
            <w:r w:rsidRPr="00D76DDC">
              <w:rPr>
                <w:rFonts w:ascii="Courier New" w:hAnsi="Courier New" w:cs="Courier New"/>
              </w:rPr>
              <w:t>5 277,60</w:t>
            </w:r>
          </w:p>
        </w:tc>
        <w:tc>
          <w:tcPr>
            <w:tcW w:w="1418" w:type="dxa"/>
            <w:vAlign w:val="center"/>
          </w:tcPr>
          <w:p w:rsidR="000442A3" w:rsidRPr="0089262F" w:rsidRDefault="000442A3" w:rsidP="005E165E">
            <w:pPr>
              <w:jc w:val="center"/>
              <w:rPr>
                <w:rFonts w:ascii="Courier New" w:hAnsi="Courier New" w:cs="Courier New"/>
              </w:rPr>
            </w:pPr>
            <w:r>
              <w:rPr>
                <w:rFonts w:ascii="Courier New" w:hAnsi="Courier New" w:cs="Courier New"/>
              </w:rPr>
              <w:t>5 277,60</w:t>
            </w:r>
          </w:p>
        </w:tc>
        <w:tc>
          <w:tcPr>
            <w:tcW w:w="1276" w:type="dxa"/>
            <w:vAlign w:val="center"/>
          </w:tcPr>
          <w:p w:rsidR="000442A3" w:rsidRPr="0089262F" w:rsidRDefault="000442A3" w:rsidP="005E165E">
            <w:pPr>
              <w:jc w:val="center"/>
              <w:rPr>
                <w:rFonts w:ascii="Courier New" w:hAnsi="Courier New" w:cs="Courier New"/>
              </w:rPr>
            </w:pPr>
            <w:r>
              <w:rPr>
                <w:rFonts w:ascii="Courier New" w:hAnsi="Courier New" w:cs="Courier New"/>
              </w:rPr>
              <w:t>0,00</w:t>
            </w:r>
          </w:p>
        </w:tc>
        <w:tc>
          <w:tcPr>
            <w:tcW w:w="1276" w:type="dxa"/>
            <w:vAlign w:val="center"/>
          </w:tcPr>
          <w:p w:rsidR="000442A3" w:rsidRPr="00866EC0" w:rsidRDefault="000442A3" w:rsidP="005E165E">
            <w:pPr>
              <w:jc w:val="center"/>
              <w:rPr>
                <w:rFonts w:ascii="Courier New" w:hAnsi="Courier New" w:cs="Courier New"/>
                <w:sz w:val="22"/>
                <w:szCs w:val="22"/>
              </w:rPr>
            </w:pPr>
            <w:r>
              <w:rPr>
                <w:rFonts w:ascii="Courier New" w:hAnsi="Courier New" w:cs="Courier New"/>
                <w:sz w:val="22"/>
                <w:szCs w:val="22"/>
              </w:rPr>
              <w:t>0,00</w:t>
            </w:r>
          </w:p>
        </w:tc>
      </w:tr>
      <w:tr w:rsidR="000442A3" w:rsidRPr="00C40D9D" w:rsidTr="005E165E">
        <w:trPr>
          <w:trHeight w:val="310"/>
        </w:trPr>
        <w:tc>
          <w:tcPr>
            <w:tcW w:w="554" w:type="dxa"/>
          </w:tcPr>
          <w:p w:rsidR="000442A3" w:rsidRPr="00C40D9D" w:rsidRDefault="000442A3" w:rsidP="005E165E">
            <w:pPr>
              <w:jc w:val="center"/>
              <w:rPr>
                <w:rFonts w:ascii="Courier New" w:hAnsi="Courier New" w:cs="Courier New"/>
                <w:sz w:val="22"/>
                <w:szCs w:val="22"/>
              </w:rPr>
            </w:pPr>
          </w:p>
        </w:tc>
        <w:tc>
          <w:tcPr>
            <w:tcW w:w="3523" w:type="dxa"/>
          </w:tcPr>
          <w:p w:rsidR="000442A3" w:rsidRPr="00D76DDC" w:rsidRDefault="000442A3" w:rsidP="005E165E">
            <w:pPr>
              <w:rPr>
                <w:rFonts w:ascii="Courier New" w:hAnsi="Courier New" w:cs="Courier New"/>
                <w:sz w:val="22"/>
                <w:szCs w:val="22"/>
              </w:rPr>
            </w:pPr>
            <w:r w:rsidRPr="00D76DDC">
              <w:rPr>
                <w:rFonts w:ascii="Courier New" w:hAnsi="Courier New" w:cs="Courier New"/>
                <w:sz w:val="22"/>
                <w:szCs w:val="22"/>
              </w:rPr>
              <w:t>местного бюджета</w:t>
            </w:r>
          </w:p>
        </w:tc>
        <w:tc>
          <w:tcPr>
            <w:tcW w:w="1417" w:type="dxa"/>
            <w:vAlign w:val="center"/>
          </w:tcPr>
          <w:p w:rsidR="000442A3" w:rsidRPr="00D76DDC" w:rsidRDefault="000442A3" w:rsidP="005E165E">
            <w:pPr>
              <w:jc w:val="center"/>
              <w:rPr>
                <w:rFonts w:ascii="Courier New" w:hAnsi="Courier New" w:cs="Courier New"/>
              </w:rPr>
            </w:pPr>
            <w:r w:rsidRPr="00D76DDC">
              <w:rPr>
                <w:rFonts w:ascii="Courier New" w:hAnsi="Courier New" w:cs="Courier New"/>
              </w:rPr>
              <w:t>4 274,18</w:t>
            </w:r>
          </w:p>
        </w:tc>
        <w:tc>
          <w:tcPr>
            <w:tcW w:w="1418" w:type="dxa"/>
            <w:vAlign w:val="center"/>
          </w:tcPr>
          <w:p w:rsidR="000442A3" w:rsidRPr="00D76DDC" w:rsidRDefault="000442A3" w:rsidP="005E165E">
            <w:pPr>
              <w:jc w:val="center"/>
              <w:rPr>
                <w:rFonts w:ascii="Courier New" w:hAnsi="Courier New" w:cs="Courier New"/>
                <w:highlight w:val="yellow"/>
              </w:rPr>
            </w:pPr>
            <w:r w:rsidRPr="00D76DDC">
              <w:rPr>
                <w:rFonts w:ascii="Courier New" w:hAnsi="Courier New" w:cs="Courier New"/>
              </w:rPr>
              <w:t>886,08</w:t>
            </w:r>
          </w:p>
        </w:tc>
        <w:tc>
          <w:tcPr>
            <w:tcW w:w="1276" w:type="dxa"/>
            <w:vAlign w:val="center"/>
          </w:tcPr>
          <w:p w:rsidR="000442A3" w:rsidRPr="00866EC0" w:rsidRDefault="000442A3" w:rsidP="005E165E">
            <w:pPr>
              <w:jc w:val="center"/>
              <w:rPr>
                <w:rFonts w:ascii="Courier New" w:hAnsi="Courier New" w:cs="Courier New"/>
                <w:sz w:val="22"/>
                <w:szCs w:val="22"/>
              </w:rPr>
            </w:pPr>
            <w:r w:rsidRPr="00866EC0">
              <w:rPr>
                <w:rFonts w:ascii="Courier New" w:hAnsi="Courier New" w:cs="Courier New"/>
                <w:sz w:val="22"/>
                <w:szCs w:val="22"/>
              </w:rPr>
              <w:t>2000,00</w:t>
            </w:r>
          </w:p>
        </w:tc>
        <w:tc>
          <w:tcPr>
            <w:tcW w:w="1276" w:type="dxa"/>
            <w:vAlign w:val="center"/>
          </w:tcPr>
          <w:p w:rsidR="000442A3" w:rsidRPr="00866EC0" w:rsidRDefault="000442A3" w:rsidP="005E165E">
            <w:pPr>
              <w:jc w:val="center"/>
              <w:rPr>
                <w:rFonts w:ascii="Courier New" w:hAnsi="Courier New" w:cs="Courier New"/>
                <w:sz w:val="22"/>
                <w:szCs w:val="22"/>
              </w:rPr>
            </w:pPr>
            <w:r w:rsidRPr="00866EC0">
              <w:rPr>
                <w:rFonts w:ascii="Courier New" w:hAnsi="Courier New" w:cs="Courier New"/>
                <w:sz w:val="22"/>
                <w:szCs w:val="22"/>
              </w:rPr>
              <w:t>1388,1</w:t>
            </w:r>
          </w:p>
        </w:tc>
      </w:tr>
      <w:tr w:rsidR="000442A3" w:rsidRPr="00C40D9D" w:rsidTr="005E165E">
        <w:trPr>
          <w:trHeight w:val="327"/>
        </w:trPr>
        <w:tc>
          <w:tcPr>
            <w:tcW w:w="554" w:type="dxa"/>
          </w:tcPr>
          <w:p w:rsidR="000442A3" w:rsidRPr="00C40D9D" w:rsidRDefault="000442A3" w:rsidP="005E165E">
            <w:pPr>
              <w:jc w:val="center"/>
              <w:rPr>
                <w:rFonts w:ascii="Courier New" w:hAnsi="Courier New" w:cs="Courier New"/>
                <w:sz w:val="22"/>
                <w:szCs w:val="22"/>
              </w:rPr>
            </w:pPr>
          </w:p>
        </w:tc>
        <w:tc>
          <w:tcPr>
            <w:tcW w:w="3523" w:type="dxa"/>
          </w:tcPr>
          <w:p w:rsidR="000442A3" w:rsidRPr="00C40D9D" w:rsidRDefault="000442A3" w:rsidP="005E165E">
            <w:pPr>
              <w:rPr>
                <w:rFonts w:ascii="Courier New" w:hAnsi="Courier New" w:cs="Courier New"/>
                <w:sz w:val="22"/>
                <w:szCs w:val="22"/>
              </w:rPr>
            </w:pPr>
            <w:r w:rsidRPr="00C40D9D">
              <w:rPr>
                <w:rFonts w:ascii="Courier New" w:hAnsi="Courier New" w:cs="Courier New"/>
                <w:sz w:val="22"/>
                <w:szCs w:val="22"/>
              </w:rPr>
              <w:t>средств предприятия</w:t>
            </w:r>
          </w:p>
        </w:tc>
        <w:tc>
          <w:tcPr>
            <w:tcW w:w="1417" w:type="dxa"/>
            <w:vAlign w:val="center"/>
          </w:tcPr>
          <w:p w:rsidR="000442A3" w:rsidRPr="00866EC0" w:rsidRDefault="000442A3" w:rsidP="005E165E">
            <w:pPr>
              <w:jc w:val="center"/>
              <w:rPr>
                <w:rFonts w:ascii="Courier New" w:hAnsi="Courier New" w:cs="Courier New"/>
              </w:rPr>
            </w:pPr>
            <w:r>
              <w:rPr>
                <w:rFonts w:ascii="Courier New" w:hAnsi="Courier New" w:cs="Courier New"/>
              </w:rPr>
              <w:t>0,00</w:t>
            </w:r>
          </w:p>
        </w:tc>
        <w:tc>
          <w:tcPr>
            <w:tcW w:w="1418" w:type="dxa"/>
            <w:vAlign w:val="center"/>
          </w:tcPr>
          <w:p w:rsidR="000442A3" w:rsidRPr="00866EC0" w:rsidRDefault="000442A3" w:rsidP="005E165E">
            <w:pPr>
              <w:jc w:val="center"/>
              <w:rPr>
                <w:rFonts w:ascii="Courier New" w:hAnsi="Courier New" w:cs="Courier New"/>
              </w:rPr>
            </w:pPr>
            <w:r>
              <w:rPr>
                <w:rFonts w:ascii="Courier New" w:hAnsi="Courier New" w:cs="Courier New"/>
              </w:rPr>
              <w:t>0,00</w:t>
            </w:r>
          </w:p>
        </w:tc>
        <w:tc>
          <w:tcPr>
            <w:tcW w:w="1276" w:type="dxa"/>
            <w:vAlign w:val="center"/>
          </w:tcPr>
          <w:p w:rsidR="000442A3" w:rsidRPr="00866EC0" w:rsidRDefault="000442A3" w:rsidP="005E165E">
            <w:pPr>
              <w:jc w:val="center"/>
              <w:rPr>
                <w:rFonts w:ascii="Courier New" w:hAnsi="Courier New" w:cs="Courier New"/>
                <w:sz w:val="22"/>
                <w:szCs w:val="22"/>
              </w:rPr>
            </w:pPr>
            <w:r>
              <w:rPr>
                <w:rFonts w:ascii="Courier New" w:hAnsi="Courier New" w:cs="Courier New"/>
                <w:sz w:val="22"/>
                <w:szCs w:val="22"/>
              </w:rPr>
              <w:t>0,00</w:t>
            </w:r>
          </w:p>
        </w:tc>
        <w:tc>
          <w:tcPr>
            <w:tcW w:w="1276" w:type="dxa"/>
            <w:vAlign w:val="center"/>
          </w:tcPr>
          <w:p w:rsidR="000442A3" w:rsidRPr="00866EC0" w:rsidRDefault="000442A3" w:rsidP="005E165E">
            <w:pPr>
              <w:jc w:val="center"/>
              <w:rPr>
                <w:rFonts w:ascii="Courier New" w:hAnsi="Courier New" w:cs="Courier New"/>
                <w:sz w:val="22"/>
                <w:szCs w:val="22"/>
              </w:rPr>
            </w:pPr>
            <w:r>
              <w:rPr>
                <w:rFonts w:ascii="Courier New" w:hAnsi="Courier New" w:cs="Courier New"/>
                <w:sz w:val="22"/>
                <w:szCs w:val="22"/>
              </w:rPr>
              <w:t>0,00</w:t>
            </w:r>
          </w:p>
        </w:tc>
      </w:tr>
    </w:tbl>
    <w:p w:rsidR="000442A3" w:rsidRDefault="000442A3" w:rsidP="000442A3"/>
    <w:p w:rsidR="000442A3" w:rsidRDefault="000442A3" w:rsidP="000442A3">
      <w:pPr>
        <w:jc w:val="center"/>
        <w:rPr>
          <w:rFonts w:ascii="Arial" w:hAnsi="Arial" w:cs="Arial"/>
          <w:b/>
          <w:sz w:val="32"/>
          <w:szCs w:val="32"/>
        </w:rPr>
      </w:pPr>
      <w:r>
        <w:rPr>
          <w:rFonts w:ascii="Arial" w:hAnsi="Arial" w:cs="Arial"/>
          <w:b/>
          <w:sz w:val="32"/>
          <w:szCs w:val="32"/>
        </w:rPr>
        <w:t>26.01.2021 Г №2</w:t>
      </w:r>
    </w:p>
    <w:p w:rsidR="000442A3" w:rsidRDefault="000442A3" w:rsidP="000442A3">
      <w:pPr>
        <w:jc w:val="center"/>
        <w:rPr>
          <w:rFonts w:ascii="Arial" w:hAnsi="Arial" w:cs="Arial"/>
          <w:b/>
          <w:sz w:val="32"/>
          <w:szCs w:val="32"/>
        </w:rPr>
      </w:pPr>
      <w:r w:rsidRPr="00FB1995">
        <w:rPr>
          <w:rFonts w:ascii="Arial" w:hAnsi="Arial" w:cs="Arial"/>
          <w:b/>
          <w:sz w:val="32"/>
          <w:szCs w:val="32"/>
        </w:rPr>
        <w:t>РОССИЙСКАЯ ФЕДЕРАЦИЯ</w:t>
      </w:r>
      <w:r w:rsidRPr="00FB1995">
        <w:rPr>
          <w:rFonts w:ascii="Arial" w:hAnsi="Arial" w:cs="Arial"/>
          <w:b/>
          <w:sz w:val="32"/>
          <w:szCs w:val="32"/>
        </w:rPr>
        <w:br/>
        <w:t>ИРКУТСКАЯ ОБЛАСТЬ</w:t>
      </w:r>
    </w:p>
    <w:p w:rsidR="000442A3" w:rsidRDefault="000442A3" w:rsidP="000442A3">
      <w:pPr>
        <w:jc w:val="center"/>
        <w:rPr>
          <w:rFonts w:ascii="Arial" w:hAnsi="Arial" w:cs="Arial"/>
          <w:b/>
          <w:sz w:val="32"/>
          <w:szCs w:val="32"/>
        </w:rPr>
      </w:pPr>
      <w:r>
        <w:rPr>
          <w:rFonts w:ascii="Arial" w:hAnsi="Arial" w:cs="Arial"/>
          <w:b/>
          <w:sz w:val="32"/>
          <w:szCs w:val="32"/>
        </w:rPr>
        <w:t>БАЛАГАНСКИЙ РАЙОН</w:t>
      </w:r>
      <w:r w:rsidRPr="008B7034">
        <w:rPr>
          <w:rFonts w:ascii="Arial" w:hAnsi="Arial" w:cs="Arial"/>
          <w:b/>
          <w:sz w:val="32"/>
          <w:szCs w:val="32"/>
        </w:rPr>
        <w:t xml:space="preserve"> </w:t>
      </w:r>
    </w:p>
    <w:p w:rsidR="000442A3" w:rsidRPr="00FB1995" w:rsidRDefault="000442A3" w:rsidP="000442A3">
      <w:pPr>
        <w:tabs>
          <w:tab w:val="left" w:pos="2700"/>
        </w:tabs>
        <w:jc w:val="center"/>
        <w:rPr>
          <w:rFonts w:ascii="Arial" w:hAnsi="Arial" w:cs="Arial"/>
          <w:b/>
          <w:bCs/>
          <w:sz w:val="32"/>
          <w:szCs w:val="32"/>
        </w:rPr>
      </w:pPr>
      <w:r w:rsidRPr="00FB1995">
        <w:rPr>
          <w:rFonts w:ascii="Arial" w:hAnsi="Arial" w:cs="Arial"/>
          <w:b/>
          <w:sz w:val="32"/>
          <w:szCs w:val="32"/>
        </w:rPr>
        <w:t>АДМИНИСТРАЦИЯ</w:t>
      </w:r>
      <w:r>
        <w:rPr>
          <w:rFonts w:ascii="Arial" w:hAnsi="Arial" w:cs="Arial"/>
          <w:b/>
          <w:sz w:val="32"/>
          <w:szCs w:val="32"/>
        </w:rPr>
        <w:t xml:space="preserve"> БАЛАГАНСКОГО</w:t>
      </w:r>
    </w:p>
    <w:p w:rsidR="000442A3" w:rsidRPr="00FB1995" w:rsidRDefault="000442A3" w:rsidP="000442A3">
      <w:pPr>
        <w:jc w:val="center"/>
        <w:rPr>
          <w:rFonts w:ascii="Arial" w:hAnsi="Arial" w:cs="Arial"/>
          <w:b/>
          <w:sz w:val="32"/>
          <w:szCs w:val="32"/>
        </w:rPr>
      </w:pPr>
      <w:r>
        <w:rPr>
          <w:rFonts w:ascii="Arial" w:hAnsi="Arial" w:cs="Arial"/>
          <w:b/>
          <w:sz w:val="32"/>
          <w:szCs w:val="32"/>
        </w:rPr>
        <w:t>МУНИЦИПАЛЬНОГО ОБРАЗОВАНИЯ</w:t>
      </w:r>
    </w:p>
    <w:p w:rsidR="000442A3" w:rsidRDefault="000442A3" w:rsidP="000442A3">
      <w:pPr>
        <w:jc w:val="center"/>
        <w:rPr>
          <w:rFonts w:ascii="Arial" w:hAnsi="Arial" w:cs="Arial"/>
          <w:b/>
          <w:bCs/>
          <w:sz w:val="32"/>
          <w:szCs w:val="32"/>
        </w:rPr>
      </w:pPr>
      <w:r w:rsidRPr="00FB1995">
        <w:rPr>
          <w:rFonts w:ascii="Arial" w:hAnsi="Arial" w:cs="Arial"/>
          <w:b/>
          <w:bCs/>
          <w:sz w:val="32"/>
          <w:szCs w:val="32"/>
        </w:rPr>
        <w:t>ПОСТАНОВЛЕНИЕ</w:t>
      </w:r>
    </w:p>
    <w:p w:rsidR="000442A3" w:rsidRPr="00920078" w:rsidRDefault="000442A3" w:rsidP="000442A3">
      <w:pPr>
        <w:rPr>
          <w:rFonts w:ascii="Arial" w:hAnsi="Arial" w:cs="Arial"/>
          <w:b/>
          <w:sz w:val="32"/>
          <w:szCs w:val="32"/>
        </w:rPr>
      </w:pPr>
    </w:p>
    <w:p w:rsidR="000442A3" w:rsidRDefault="000442A3" w:rsidP="000442A3">
      <w:pPr>
        <w:jc w:val="center"/>
        <w:rPr>
          <w:rFonts w:ascii="Arial" w:hAnsi="Arial" w:cs="Arial"/>
          <w:b/>
          <w:sz w:val="32"/>
          <w:szCs w:val="32"/>
        </w:rPr>
      </w:pPr>
      <w:r>
        <w:rPr>
          <w:rFonts w:ascii="Arial" w:hAnsi="Arial" w:cs="Arial"/>
          <w:b/>
          <w:sz w:val="32"/>
          <w:szCs w:val="32"/>
        </w:rPr>
        <w:t>ОБ УСТАНОВЛЕНИИ СТОИМОСТИ УСЛУГ ПО ДОСТАВКЕ ДРОВ НАСЕЛЕНИЮ МУНИЦИПАЛЬНЫМ УНИТАРНЫМ ПРЕДПРИЯТИЕМ «БАЛАГАНСКИЙ ВОДОКАНАЛ»</w:t>
      </w:r>
    </w:p>
    <w:p w:rsidR="000442A3" w:rsidRDefault="000442A3" w:rsidP="000442A3">
      <w:pPr>
        <w:jc w:val="center"/>
        <w:rPr>
          <w:sz w:val="16"/>
          <w:szCs w:val="16"/>
        </w:rPr>
      </w:pPr>
    </w:p>
    <w:p w:rsidR="000442A3" w:rsidRPr="008F5C8D" w:rsidRDefault="000442A3" w:rsidP="000442A3">
      <w:pPr>
        <w:rPr>
          <w:sz w:val="16"/>
          <w:szCs w:val="16"/>
        </w:rPr>
      </w:pPr>
    </w:p>
    <w:p w:rsidR="000442A3" w:rsidRDefault="000442A3" w:rsidP="000442A3">
      <w:pPr>
        <w:ind w:firstLine="720"/>
        <w:jc w:val="both"/>
        <w:rPr>
          <w:rFonts w:ascii="Arial" w:hAnsi="Arial" w:cs="Arial"/>
        </w:rPr>
      </w:pPr>
      <w:r>
        <w:rPr>
          <w:rFonts w:ascii="Arial" w:hAnsi="Arial" w:cs="Arial"/>
        </w:rPr>
        <w:t>На основании п.4 ст.6</w:t>
      </w:r>
      <w:r w:rsidRPr="001B7BBB">
        <w:rPr>
          <w:rFonts w:ascii="Arial" w:hAnsi="Arial" w:cs="Arial"/>
        </w:rPr>
        <w:t xml:space="preserve">, </w:t>
      </w:r>
      <w:r>
        <w:rPr>
          <w:rFonts w:ascii="Arial" w:hAnsi="Arial" w:cs="Arial"/>
        </w:rPr>
        <w:t>Устава</w:t>
      </w:r>
      <w:r w:rsidRPr="001B7BBB">
        <w:rPr>
          <w:rFonts w:ascii="Arial" w:hAnsi="Arial" w:cs="Arial"/>
        </w:rPr>
        <w:t xml:space="preserve"> </w:t>
      </w:r>
      <w:r>
        <w:rPr>
          <w:rFonts w:ascii="Arial" w:hAnsi="Arial" w:cs="Arial"/>
        </w:rPr>
        <w:t>Балаганского</w:t>
      </w:r>
      <w:r w:rsidRPr="001B7BBB">
        <w:rPr>
          <w:rFonts w:ascii="Arial" w:hAnsi="Arial" w:cs="Arial"/>
        </w:rPr>
        <w:t xml:space="preserve"> муниципальног</w:t>
      </w:r>
      <w:r>
        <w:rPr>
          <w:rFonts w:ascii="Arial" w:hAnsi="Arial" w:cs="Arial"/>
        </w:rPr>
        <w:t xml:space="preserve">о образования, Положения «Об основах регулирования тарифов организации коммунального комплекса в </w:t>
      </w:r>
      <w:r w:rsidRPr="001B7BBB">
        <w:rPr>
          <w:rFonts w:ascii="Arial" w:hAnsi="Arial" w:cs="Arial"/>
        </w:rPr>
        <w:t xml:space="preserve">Балаганском </w:t>
      </w:r>
      <w:r>
        <w:rPr>
          <w:rFonts w:ascii="Arial" w:hAnsi="Arial" w:cs="Arial"/>
        </w:rPr>
        <w:t xml:space="preserve">муниципальном образовании», утвержденного решением Думы </w:t>
      </w:r>
      <w:r w:rsidRPr="001B7BBB">
        <w:rPr>
          <w:rFonts w:ascii="Arial" w:hAnsi="Arial" w:cs="Arial"/>
        </w:rPr>
        <w:t>Балаганского муниципального образования</w:t>
      </w:r>
      <w:r>
        <w:rPr>
          <w:rFonts w:ascii="Arial" w:hAnsi="Arial" w:cs="Arial"/>
        </w:rPr>
        <w:t xml:space="preserve"> и </w:t>
      </w:r>
      <w:r w:rsidRPr="001B7BBB">
        <w:rPr>
          <w:rFonts w:ascii="Arial" w:hAnsi="Arial" w:cs="Arial"/>
        </w:rPr>
        <w:t xml:space="preserve">от </w:t>
      </w:r>
      <w:r>
        <w:rPr>
          <w:rFonts w:ascii="Arial" w:hAnsi="Arial" w:cs="Arial"/>
        </w:rPr>
        <w:t>24.05.2006</w:t>
      </w:r>
      <w:r w:rsidRPr="007E4083">
        <w:rPr>
          <w:rFonts w:ascii="Arial" w:hAnsi="Arial" w:cs="Arial"/>
        </w:rPr>
        <w:t xml:space="preserve"> № </w:t>
      </w:r>
      <w:r>
        <w:rPr>
          <w:rFonts w:ascii="Arial" w:hAnsi="Arial" w:cs="Arial"/>
        </w:rPr>
        <w:t>14/3</w:t>
      </w:r>
      <w:r w:rsidRPr="001B7BBB">
        <w:rPr>
          <w:rFonts w:ascii="Arial" w:hAnsi="Arial" w:cs="Arial"/>
        </w:rPr>
        <w:t xml:space="preserve"> </w:t>
      </w:r>
    </w:p>
    <w:p w:rsidR="000442A3" w:rsidRPr="002977A0" w:rsidRDefault="000442A3" w:rsidP="000442A3">
      <w:pPr>
        <w:ind w:firstLine="720"/>
        <w:jc w:val="both"/>
        <w:rPr>
          <w:rFonts w:ascii="Arial" w:hAnsi="Arial" w:cs="Arial"/>
        </w:rPr>
      </w:pPr>
    </w:p>
    <w:p w:rsidR="000442A3" w:rsidRPr="00FF40E2" w:rsidRDefault="000442A3" w:rsidP="000442A3">
      <w:pPr>
        <w:jc w:val="center"/>
        <w:outlineLvl w:val="0"/>
        <w:rPr>
          <w:rFonts w:ascii="Arial" w:hAnsi="Arial" w:cs="Arial"/>
          <w:b/>
          <w:sz w:val="30"/>
          <w:szCs w:val="30"/>
        </w:rPr>
      </w:pPr>
      <w:r w:rsidRPr="00FF40E2">
        <w:rPr>
          <w:rFonts w:ascii="Arial" w:hAnsi="Arial" w:cs="Arial"/>
          <w:b/>
          <w:sz w:val="30"/>
          <w:szCs w:val="30"/>
        </w:rPr>
        <w:t>ПОСТАНОВЛЯЕТ:</w:t>
      </w:r>
    </w:p>
    <w:p w:rsidR="000442A3" w:rsidRPr="002977A0" w:rsidRDefault="000442A3" w:rsidP="000442A3">
      <w:pPr>
        <w:jc w:val="both"/>
        <w:outlineLvl w:val="0"/>
        <w:rPr>
          <w:rFonts w:ascii="Arial" w:hAnsi="Arial" w:cs="Arial"/>
        </w:rPr>
      </w:pPr>
    </w:p>
    <w:p w:rsidR="000442A3" w:rsidRPr="001B7BBB" w:rsidRDefault="000442A3" w:rsidP="000442A3">
      <w:pPr>
        <w:ind w:firstLine="709"/>
        <w:jc w:val="both"/>
        <w:rPr>
          <w:rFonts w:ascii="Arial" w:hAnsi="Arial" w:cs="Arial"/>
          <w:color w:val="000000"/>
        </w:rPr>
      </w:pPr>
      <w:r w:rsidRPr="001B7BBB">
        <w:rPr>
          <w:rFonts w:ascii="Arial" w:hAnsi="Arial" w:cs="Arial"/>
        </w:rPr>
        <w:t>1.</w:t>
      </w:r>
      <w:r>
        <w:rPr>
          <w:rFonts w:ascii="Arial" w:hAnsi="Arial" w:cs="Arial"/>
        </w:rPr>
        <w:t xml:space="preserve"> Установить на территории Балаганского муниципального образования для муниципального унитарного предприятия «Балаганский водоканал» стоимость услуг по доставке дров населению в размере 495 рубля 00 копеек за 1 куб.м.</w:t>
      </w:r>
    </w:p>
    <w:p w:rsidR="000442A3" w:rsidRDefault="000442A3" w:rsidP="000442A3">
      <w:pPr>
        <w:ind w:firstLine="709"/>
        <w:jc w:val="both"/>
        <w:rPr>
          <w:rFonts w:ascii="Arial" w:hAnsi="Arial" w:cs="Arial"/>
        </w:rPr>
      </w:pPr>
      <w:r>
        <w:rPr>
          <w:rFonts w:ascii="Arial" w:hAnsi="Arial" w:cs="Arial"/>
        </w:rPr>
        <w:t>2. Отменить постановление администрации Балаганского муниципального образования от 24.01.2020 № 5 «Об установлении стоимости услуг по доставке дров населению МУП «Балаганский водоканал».</w:t>
      </w:r>
    </w:p>
    <w:p w:rsidR="000442A3" w:rsidRDefault="000442A3" w:rsidP="000442A3">
      <w:pPr>
        <w:ind w:firstLine="709"/>
        <w:jc w:val="both"/>
        <w:rPr>
          <w:rFonts w:ascii="Arial" w:hAnsi="Arial" w:cs="Arial"/>
        </w:rPr>
      </w:pPr>
      <w:r>
        <w:rPr>
          <w:rFonts w:ascii="Arial" w:hAnsi="Arial" w:cs="Arial"/>
        </w:rPr>
        <w:t>3. О</w:t>
      </w:r>
      <w:r w:rsidRPr="001B7BBB">
        <w:rPr>
          <w:rFonts w:ascii="Arial" w:hAnsi="Arial" w:cs="Arial"/>
        </w:rPr>
        <w:t xml:space="preserve">публиковать </w:t>
      </w:r>
      <w:r>
        <w:rPr>
          <w:rFonts w:ascii="Arial" w:hAnsi="Arial" w:cs="Arial"/>
        </w:rPr>
        <w:t>настоящее постановление</w:t>
      </w:r>
      <w:r w:rsidRPr="001B7BBB">
        <w:rPr>
          <w:rFonts w:ascii="Arial" w:hAnsi="Arial" w:cs="Arial"/>
        </w:rPr>
        <w:t xml:space="preserve"> </w:t>
      </w:r>
      <w:r>
        <w:rPr>
          <w:rFonts w:ascii="Arial" w:hAnsi="Arial" w:cs="Arial"/>
        </w:rPr>
        <w:t xml:space="preserve">в официальном вестнике и </w:t>
      </w:r>
      <w:r w:rsidRPr="001B7BBB">
        <w:rPr>
          <w:rFonts w:ascii="Arial" w:hAnsi="Arial" w:cs="Arial"/>
        </w:rPr>
        <w:t xml:space="preserve">на </w:t>
      </w:r>
      <w:r>
        <w:rPr>
          <w:rFonts w:ascii="Arial" w:hAnsi="Arial" w:cs="Arial"/>
        </w:rPr>
        <w:t xml:space="preserve">официальном </w:t>
      </w:r>
      <w:r w:rsidRPr="001B7BBB">
        <w:rPr>
          <w:rFonts w:ascii="Arial" w:hAnsi="Arial" w:cs="Arial"/>
        </w:rPr>
        <w:t xml:space="preserve">сайте </w:t>
      </w:r>
      <w:r>
        <w:rPr>
          <w:rFonts w:ascii="Arial" w:hAnsi="Arial" w:cs="Arial"/>
        </w:rPr>
        <w:t>а</w:t>
      </w:r>
      <w:r w:rsidRPr="001B7BBB">
        <w:rPr>
          <w:rFonts w:ascii="Arial" w:hAnsi="Arial" w:cs="Arial"/>
        </w:rPr>
        <w:t xml:space="preserve">дминистрации Балаганского </w:t>
      </w:r>
      <w:r>
        <w:rPr>
          <w:rFonts w:ascii="Arial" w:hAnsi="Arial" w:cs="Arial"/>
        </w:rPr>
        <w:t>муниципального в сети «Интернет».</w:t>
      </w:r>
    </w:p>
    <w:p w:rsidR="000442A3" w:rsidRPr="001B7BBB" w:rsidRDefault="000442A3" w:rsidP="000442A3">
      <w:pPr>
        <w:ind w:firstLine="709"/>
        <w:jc w:val="both"/>
        <w:rPr>
          <w:rFonts w:ascii="Arial" w:hAnsi="Arial" w:cs="Arial"/>
        </w:rPr>
      </w:pPr>
      <w:r>
        <w:rPr>
          <w:rFonts w:ascii="Arial" w:hAnsi="Arial" w:cs="Arial"/>
        </w:rPr>
        <w:t>4. Данное постановление распространяется на правоотношения возникшие с 01 января 2021 года</w:t>
      </w:r>
    </w:p>
    <w:p w:rsidR="000442A3" w:rsidRDefault="000442A3" w:rsidP="000442A3">
      <w:pPr>
        <w:ind w:firstLine="709"/>
        <w:jc w:val="both"/>
        <w:rPr>
          <w:rFonts w:ascii="Arial" w:hAnsi="Arial" w:cs="Arial"/>
        </w:rPr>
      </w:pPr>
      <w:r>
        <w:rPr>
          <w:rFonts w:ascii="Arial" w:hAnsi="Arial" w:cs="Arial"/>
        </w:rPr>
        <w:t>5</w:t>
      </w:r>
      <w:r w:rsidRPr="001B7BBB">
        <w:rPr>
          <w:rFonts w:ascii="Arial" w:hAnsi="Arial" w:cs="Arial"/>
        </w:rPr>
        <w:t>.</w:t>
      </w:r>
      <w:r>
        <w:rPr>
          <w:rFonts w:ascii="Arial" w:hAnsi="Arial" w:cs="Arial"/>
        </w:rPr>
        <w:t xml:space="preserve"> </w:t>
      </w:r>
      <w:r w:rsidRPr="00314B1B">
        <w:rPr>
          <w:rFonts w:ascii="Arial" w:hAnsi="Arial" w:cs="Arial"/>
        </w:rPr>
        <w:t xml:space="preserve">Контроль за исполнением данного постановления </w:t>
      </w:r>
      <w:r>
        <w:rPr>
          <w:rFonts w:ascii="Arial" w:hAnsi="Arial" w:cs="Arial"/>
        </w:rPr>
        <w:t>оставляю за собой.</w:t>
      </w:r>
    </w:p>
    <w:p w:rsidR="000442A3" w:rsidRDefault="000442A3" w:rsidP="000442A3">
      <w:pPr>
        <w:ind w:firstLine="709"/>
        <w:jc w:val="both"/>
        <w:rPr>
          <w:rFonts w:ascii="Arial" w:hAnsi="Arial" w:cs="Arial"/>
        </w:rPr>
      </w:pPr>
      <w:r>
        <w:rPr>
          <w:rFonts w:ascii="Arial" w:hAnsi="Arial" w:cs="Arial"/>
        </w:rPr>
        <w:t>6. Постановление вступает в законную силу со дня опубликования.</w:t>
      </w:r>
    </w:p>
    <w:p w:rsidR="000442A3" w:rsidRDefault="000442A3" w:rsidP="000442A3">
      <w:pPr>
        <w:ind w:firstLine="709"/>
        <w:jc w:val="both"/>
        <w:rPr>
          <w:rFonts w:ascii="Arial" w:hAnsi="Arial" w:cs="Arial"/>
        </w:rPr>
      </w:pPr>
    </w:p>
    <w:p w:rsidR="000442A3" w:rsidRDefault="000442A3" w:rsidP="000442A3">
      <w:pPr>
        <w:ind w:left="-426" w:firstLine="426"/>
        <w:jc w:val="both"/>
        <w:rPr>
          <w:rFonts w:ascii="Arial" w:hAnsi="Arial" w:cs="Arial"/>
        </w:rPr>
      </w:pPr>
    </w:p>
    <w:p w:rsidR="000442A3" w:rsidRPr="00093EC3" w:rsidRDefault="000442A3" w:rsidP="000442A3">
      <w:pPr>
        <w:ind w:left="-426" w:firstLine="426"/>
        <w:jc w:val="both"/>
        <w:rPr>
          <w:rFonts w:ascii="Arial" w:hAnsi="Arial" w:cs="Arial"/>
        </w:rPr>
      </w:pPr>
      <w:r>
        <w:rPr>
          <w:rFonts w:ascii="Arial" w:hAnsi="Arial" w:cs="Arial"/>
        </w:rPr>
        <w:lastRenderedPageBreak/>
        <w:t xml:space="preserve">          Глава</w:t>
      </w:r>
      <w:r w:rsidRPr="00093EC3">
        <w:rPr>
          <w:rFonts w:ascii="Arial" w:hAnsi="Arial" w:cs="Arial"/>
        </w:rPr>
        <w:t xml:space="preserve"> Балаганского </w:t>
      </w:r>
      <w:r>
        <w:rPr>
          <w:rFonts w:ascii="Arial" w:hAnsi="Arial" w:cs="Arial"/>
        </w:rPr>
        <w:t>муниципального образования</w:t>
      </w:r>
    </w:p>
    <w:p w:rsidR="000442A3" w:rsidRDefault="000442A3" w:rsidP="000442A3">
      <w:pPr>
        <w:jc w:val="both"/>
        <w:rPr>
          <w:rFonts w:ascii="Arial" w:hAnsi="Arial" w:cs="Arial"/>
        </w:rPr>
      </w:pPr>
      <w:r>
        <w:rPr>
          <w:rFonts w:ascii="Arial" w:hAnsi="Arial" w:cs="Arial"/>
        </w:rPr>
        <w:t xml:space="preserve">          А.А. Вдовин</w:t>
      </w:r>
    </w:p>
    <w:p w:rsidR="005E165E" w:rsidRDefault="005E165E" w:rsidP="005E165E">
      <w:pPr>
        <w:ind w:left="-180"/>
        <w:jc w:val="center"/>
        <w:rPr>
          <w:rFonts w:ascii="Arial" w:hAnsi="Arial" w:cs="Arial"/>
          <w:b/>
          <w:bCs/>
          <w:sz w:val="32"/>
          <w:szCs w:val="32"/>
        </w:rPr>
      </w:pPr>
      <w:r>
        <w:rPr>
          <w:rFonts w:ascii="Arial" w:hAnsi="Arial" w:cs="Arial"/>
          <w:b/>
          <w:bCs/>
          <w:sz w:val="32"/>
          <w:szCs w:val="32"/>
        </w:rPr>
        <w:t>26.01.2021 Г №4</w:t>
      </w:r>
    </w:p>
    <w:p w:rsidR="005E165E" w:rsidRPr="00203CFE" w:rsidRDefault="005E165E" w:rsidP="005E165E">
      <w:pPr>
        <w:ind w:left="-180"/>
        <w:jc w:val="center"/>
        <w:rPr>
          <w:rFonts w:ascii="Arial" w:hAnsi="Arial" w:cs="Arial"/>
          <w:b/>
          <w:bCs/>
          <w:sz w:val="32"/>
          <w:szCs w:val="32"/>
        </w:rPr>
      </w:pPr>
      <w:r w:rsidRPr="00203CFE">
        <w:rPr>
          <w:rFonts w:ascii="Arial" w:hAnsi="Arial" w:cs="Arial"/>
          <w:b/>
          <w:bCs/>
          <w:sz w:val="32"/>
          <w:szCs w:val="32"/>
        </w:rPr>
        <w:t>РОССИЙСКАЯ ФЕДЕРАЦИЯ</w:t>
      </w:r>
    </w:p>
    <w:p w:rsidR="005E165E" w:rsidRPr="00203CFE" w:rsidRDefault="005E165E" w:rsidP="005E165E">
      <w:pPr>
        <w:ind w:left="-180"/>
        <w:jc w:val="center"/>
        <w:rPr>
          <w:rFonts w:ascii="Arial" w:hAnsi="Arial" w:cs="Arial"/>
          <w:b/>
          <w:bCs/>
          <w:sz w:val="32"/>
          <w:szCs w:val="32"/>
        </w:rPr>
      </w:pPr>
      <w:r w:rsidRPr="00203CFE">
        <w:rPr>
          <w:rFonts w:ascii="Arial" w:hAnsi="Arial" w:cs="Arial"/>
          <w:b/>
          <w:bCs/>
          <w:sz w:val="32"/>
          <w:szCs w:val="32"/>
        </w:rPr>
        <w:t>ИРКУТСКАЯ ОБЛАСТЬ</w:t>
      </w:r>
    </w:p>
    <w:p w:rsidR="005E165E" w:rsidRPr="00203CFE" w:rsidRDefault="005E165E" w:rsidP="005E165E">
      <w:pPr>
        <w:ind w:left="-180"/>
        <w:jc w:val="center"/>
        <w:rPr>
          <w:rFonts w:ascii="Arial" w:hAnsi="Arial" w:cs="Arial"/>
          <w:b/>
          <w:bCs/>
          <w:sz w:val="32"/>
          <w:szCs w:val="32"/>
        </w:rPr>
      </w:pPr>
      <w:r w:rsidRPr="00203CFE">
        <w:rPr>
          <w:rFonts w:ascii="Arial" w:hAnsi="Arial" w:cs="Arial"/>
          <w:b/>
          <w:bCs/>
          <w:sz w:val="32"/>
          <w:szCs w:val="32"/>
        </w:rPr>
        <w:t>БАЛАГАНСКИЙ РАЙОН</w:t>
      </w:r>
    </w:p>
    <w:p w:rsidR="005E165E" w:rsidRDefault="005E165E" w:rsidP="005E165E">
      <w:pPr>
        <w:ind w:left="-180"/>
        <w:jc w:val="center"/>
        <w:rPr>
          <w:rFonts w:ascii="Arial" w:hAnsi="Arial" w:cs="Arial"/>
          <w:b/>
          <w:bCs/>
          <w:sz w:val="32"/>
          <w:szCs w:val="32"/>
        </w:rPr>
      </w:pPr>
      <w:r w:rsidRPr="00203CFE">
        <w:rPr>
          <w:rFonts w:ascii="Arial" w:hAnsi="Arial" w:cs="Arial"/>
          <w:b/>
          <w:bCs/>
          <w:sz w:val="32"/>
          <w:szCs w:val="32"/>
        </w:rPr>
        <w:t xml:space="preserve">АДМИНИСТРАЦИЯ </w:t>
      </w:r>
    </w:p>
    <w:p w:rsidR="005E165E" w:rsidRPr="00203CFE" w:rsidRDefault="005E165E" w:rsidP="005E165E">
      <w:pPr>
        <w:ind w:left="-180"/>
        <w:jc w:val="center"/>
        <w:rPr>
          <w:rFonts w:ascii="Arial" w:hAnsi="Arial" w:cs="Arial"/>
          <w:b/>
          <w:bCs/>
          <w:sz w:val="32"/>
          <w:szCs w:val="32"/>
        </w:rPr>
      </w:pPr>
      <w:r w:rsidRPr="00203CFE">
        <w:rPr>
          <w:rFonts w:ascii="Arial" w:hAnsi="Arial" w:cs="Arial"/>
          <w:b/>
          <w:bCs/>
          <w:sz w:val="32"/>
          <w:szCs w:val="32"/>
        </w:rPr>
        <w:t>БАЛАГАНСКОГО МУНИЦИПАЛЬНОГО ОБРАЗОВАНИЯ</w:t>
      </w:r>
    </w:p>
    <w:p w:rsidR="005E165E" w:rsidRPr="00203CFE" w:rsidRDefault="005E165E" w:rsidP="005E165E">
      <w:pPr>
        <w:ind w:left="-180"/>
        <w:jc w:val="center"/>
        <w:rPr>
          <w:rFonts w:ascii="Arial" w:hAnsi="Arial" w:cs="Arial"/>
          <w:b/>
          <w:bCs/>
          <w:sz w:val="32"/>
          <w:szCs w:val="32"/>
        </w:rPr>
      </w:pPr>
      <w:r w:rsidRPr="00203CFE">
        <w:rPr>
          <w:rFonts w:ascii="Arial" w:hAnsi="Arial" w:cs="Arial"/>
          <w:b/>
          <w:bCs/>
          <w:sz w:val="32"/>
          <w:szCs w:val="32"/>
        </w:rPr>
        <w:t>ПОСТАНОВЛЕНИЕ</w:t>
      </w:r>
    </w:p>
    <w:p w:rsidR="005E165E" w:rsidRPr="007F7F59" w:rsidRDefault="005E165E" w:rsidP="005E165E">
      <w:pPr>
        <w:rPr>
          <w:rFonts w:ascii="Arial" w:hAnsi="Arial" w:cs="Arial"/>
        </w:rPr>
      </w:pPr>
    </w:p>
    <w:p w:rsidR="005E165E" w:rsidRPr="00203CFE" w:rsidRDefault="005E165E" w:rsidP="005E165E">
      <w:pPr>
        <w:jc w:val="center"/>
        <w:rPr>
          <w:rFonts w:ascii="Arial" w:hAnsi="Arial" w:cs="Arial"/>
          <w:b/>
          <w:sz w:val="32"/>
          <w:szCs w:val="32"/>
        </w:rPr>
      </w:pPr>
      <w:r>
        <w:rPr>
          <w:rFonts w:ascii="Arial" w:hAnsi="Arial" w:cs="Arial"/>
          <w:b/>
          <w:sz w:val="32"/>
          <w:szCs w:val="32"/>
        </w:rPr>
        <w:t>ОБ ОРГАНИЗАЦИИ ОПЛАЧИВАЕМЫХ ОБЩЕСТВЕННЫХ РАБОТ НА ТЕРРИТОРИИ БАЛАГАНСКОГО МУНИЦИПАЛЬНОГО ОБРАЗОВАНИЯ В 2021 ГОДУ</w:t>
      </w:r>
    </w:p>
    <w:p w:rsidR="005E165E" w:rsidRPr="007F7F59" w:rsidRDefault="005E165E" w:rsidP="005E165E">
      <w:pPr>
        <w:rPr>
          <w:rFonts w:ascii="Arial" w:hAnsi="Arial" w:cs="Arial"/>
        </w:rPr>
      </w:pPr>
    </w:p>
    <w:p w:rsidR="005E165E" w:rsidRDefault="005E165E" w:rsidP="005E165E">
      <w:pPr>
        <w:ind w:firstLine="709"/>
        <w:jc w:val="both"/>
        <w:rPr>
          <w:rFonts w:ascii="Arial" w:hAnsi="Arial" w:cs="Arial"/>
        </w:rPr>
      </w:pPr>
      <w:r>
        <w:rPr>
          <w:rFonts w:ascii="Arial" w:hAnsi="Arial" w:cs="Arial"/>
        </w:rPr>
        <w:t>В целях временной занятости безработных граждан, испытывающих трудности в поиске работы, в соответствии со статьей 7.2, 24 Закона Российской Федерации от 19 апреля 1991 года №1032-1 «О занятости населения в Российской Федерации», п.8 Положения об организации общественных работ, утвержденного постановлением  Правительства Российской Федерации от 14 июля 1997 года №875, администрация Балаганского муниципального образования:</w:t>
      </w:r>
    </w:p>
    <w:p w:rsidR="005E165E" w:rsidRPr="007F7F59" w:rsidRDefault="005E165E" w:rsidP="005E165E">
      <w:pPr>
        <w:ind w:firstLine="709"/>
        <w:jc w:val="both"/>
        <w:rPr>
          <w:rFonts w:ascii="Arial" w:hAnsi="Arial" w:cs="Arial"/>
          <w:b/>
        </w:rPr>
      </w:pPr>
    </w:p>
    <w:p w:rsidR="005E165E" w:rsidRPr="00203CFE" w:rsidRDefault="005E165E" w:rsidP="005E165E">
      <w:pPr>
        <w:ind w:firstLine="709"/>
        <w:jc w:val="center"/>
        <w:rPr>
          <w:rFonts w:ascii="Arial" w:hAnsi="Arial" w:cs="Arial"/>
          <w:b/>
          <w:sz w:val="32"/>
          <w:szCs w:val="32"/>
        </w:rPr>
      </w:pPr>
      <w:r>
        <w:rPr>
          <w:rFonts w:ascii="Arial" w:hAnsi="Arial" w:cs="Arial"/>
          <w:b/>
          <w:sz w:val="32"/>
          <w:szCs w:val="32"/>
        </w:rPr>
        <w:t>ПОСТАНОВЛЯЕТ</w:t>
      </w:r>
      <w:r w:rsidRPr="00203CFE">
        <w:rPr>
          <w:rFonts w:ascii="Arial" w:hAnsi="Arial" w:cs="Arial"/>
          <w:b/>
          <w:sz w:val="32"/>
          <w:szCs w:val="32"/>
        </w:rPr>
        <w:t>:</w:t>
      </w:r>
    </w:p>
    <w:p w:rsidR="005E165E" w:rsidRPr="007F7F59" w:rsidRDefault="005E165E" w:rsidP="005E165E">
      <w:pPr>
        <w:jc w:val="both"/>
        <w:rPr>
          <w:rFonts w:ascii="Arial" w:hAnsi="Arial" w:cs="Arial"/>
          <w:b/>
        </w:rPr>
      </w:pPr>
    </w:p>
    <w:p w:rsidR="005E165E" w:rsidRDefault="005E165E" w:rsidP="005E165E">
      <w:pPr>
        <w:ind w:firstLine="709"/>
        <w:jc w:val="both"/>
        <w:rPr>
          <w:rFonts w:ascii="Arial" w:hAnsi="Arial" w:cs="Arial"/>
        </w:rPr>
      </w:pPr>
      <w:r>
        <w:rPr>
          <w:rFonts w:ascii="Arial" w:hAnsi="Arial" w:cs="Arial"/>
        </w:rPr>
        <w:t>1.Определить основными видами общественных работ на территории Балаганского муниципального образования:</w:t>
      </w:r>
    </w:p>
    <w:p w:rsidR="005E165E" w:rsidRDefault="005E165E" w:rsidP="005E165E">
      <w:pPr>
        <w:ind w:firstLine="709"/>
        <w:jc w:val="both"/>
        <w:rPr>
          <w:rFonts w:ascii="Arial" w:hAnsi="Arial" w:cs="Arial"/>
        </w:rPr>
      </w:pPr>
      <w:r>
        <w:rPr>
          <w:rFonts w:ascii="Arial" w:hAnsi="Arial" w:cs="Arial"/>
        </w:rPr>
        <w:t>-</w:t>
      </w:r>
      <w:r>
        <w:t xml:space="preserve"> </w:t>
      </w:r>
      <w:r>
        <w:rPr>
          <w:rFonts w:ascii="Arial" w:hAnsi="Arial" w:cs="Arial"/>
        </w:rPr>
        <w:t>благоустройство и уборка</w:t>
      </w:r>
      <w:r w:rsidRPr="00FD0063">
        <w:rPr>
          <w:rFonts w:ascii="Arial" w:hAnsi="Arial" w:cs="Arial"/>
        </w:rPr>
        <w:t xml:space="preserve"> территории администрации Балаганского муниципального образования</w:t>
      </w:r>
      <w:r>
        <w:rPr>
          <w:rFonts w:ascii="Arial" w:hAnsi="Arial" w:cs="Arial"/>
        </w:rPr>
        <w:t>;</w:t>
      </w:r>
    </w:p>
    <w:p w:rsidR="005E165E" w:rsidRDefault="005E165E" w:rsidP="005E165E">
      <w:pPr>
        <w:ind w:firstLine="709"/>
        <w:jc w:val="both"/>
        <w:rPr>
          <w:rFonts w:ascii="Arial" w:hAnsi="Arial" w:cs="Arial"/>
        </w:rPr>
      </w:pPr>
      <w:r>
        <w:rPr>
          <w:rFonts w:ascii="Arial" w:hAnsi="Arial" w:cs="Arial"/>
        </w:rPr>
        <w:t>-  благоустройство и уборка территории п.Балаганск;</w:t>
      </w:r>
    </w:p>
    <w:p w:rsidR="005E165E" w:rsidRDefault="005E165E" w:rsidP="005E165E">
      <w:pPr>
        <w:ind w:firstLine="709"/>
        <w:jc w:val="both"/>
        <w:rPr>
          <w:rFonts w:ascii="Arial" w:hAnsi="Arial" w:cs="Arial"/>
        </w:rPr>
      </w:pPr>
      <w:r>
        <w:rPr>
          <w:rFonts w:ascii="Arial" w:hAnsi="Arial" w:cs="Arial"/>
        </w:rPr>
        <w:t>- иные виды работ, возникающие при осуществлении Администрацией Балаганского муниципального образования полномочий.</w:t>
      </w:r>
    </w:p>
    <w:p w:rsidR="005E165E" w:rsidRPr="00203CFE" w:rsidRDefault="005E165E" w:rsidP="005E165E">
      <w:pPr>
        <w:ind w:firstLine="709"/>
        <w:jc w:val="both"/>
        <w:rPr>
          <w:rFonts w:ascii="Arial" w:hAnsi="Arial" w:cs="Arial"/>
        </w:rPr>
      </w:pPr>
      <w:r>
        <w:rPr>
          <w:rFonts w:ascii="Arial" w:hAnsi="Arial" w:cs="Arial"/>
        </w:rPr>
        <w:t>2. Начальнику финансово-экономического отдела администрации Балаганского муниципального образования Тугариной Г.Н. предусмотреть в бюджете Балаганского муниципального образования финансирование для проведения оплачиваемых общественных работ для безработных граждан</w:t>
      </w:r>
      <w:r w:rsidRPr="00203CFE">
        <w:rPr>
          <w:rFonts w:ascii="Arial" w:hAnsi="Arial" w:cs="Arial"/>
        </w:rPr>
        <w:t>.</w:t>
      </w:r>
    </w:p>
    <w:p w:rsidR="005E165E" w:rsidRDefault="005E165E" w:rsidP="005E165E">
      <w:pPr>
        <w:ind w:firstLine="709"/>
        <w:jc w:val="both"/>
        <w:rPr>
          <w:rFonts w:ascii="Arial" w:hAnsi="Arial" w:cs="Arial"/>
        </w:rPr>
      </w:pPr>
      <w:r w:rsidRPr="007F7F59">
        <w:rPr>
          <w:rFonts w:ascii="Arial" w:hAnsi="Arial" w:cs="Arial"/>
        </w:rPr>
        <w:t xml:space="preserve">3. </w:t>
      </w:r>
      <w:r>
        <w:rPr>
          <w:rFonts w:ascii="Arial" w:hAnsi="Arial" w:cs="Arial"/>
        </w:rPr>
        <w:t>Рекомендовать организациям и учреждениям, идивидуальным предпринимателям, осуществляющим деятельность на территории Балаганского муниципального обазования создавать рабочие места для трудоустройства граждан в установленном законадательством порядке.</w:t>
      </w:r>
    </w:p>
    <w:p w:rsidR="005E165E" w:rsidRDefault="005E165E" w:rsidP="005E165E">
      <w:pPr>
        <w:ind w:firstLine="709"/>
        <w:jc w:val="both"/>
        <w:rPr>
          <w:rFonts w:ascii="Arial" w:hAnsi="Arial" w:cs="Arial"/>
        </w:rPr>
      </w:pPr>
      <w:r>
        <w:rPr>
          <w:rFonts w:ascii="Arial" w:hAnsi="Arial" w:cs="Arial"/>
        </w:rPr>
        <w:t xml:space="preserve">4. </w:t>
      </w:r>
      <w:r w:rsidRPr="00FD0063">
        <w:rPr>
          <w:rFonts w:ascii="Arial" w:hAnsi="Arial" w:cs="Arial"/>
        </w:rPr>
        <w:t>Опубликовать настоящее постановление в официальном Вестнике администрации Балаганского муниципального образования и разместить на сайте в информационно-телекоммуникационной сети «Интернет».</w:t>
      </w:r>
    </w:p>
    <w:p w:rsidR="005E165E" w:rsidRDefault="005E165E" w:rsidP="005E165E">
      <w:pPr>
        <w:ind w:firstLine="709"/>
        <w:jc w:val="both"/>
        <w:rPr>
          <w:rFonts w:ascii="Arial" w:hAnsi="Arial" w:cs="Arial"/>
        </w:rPr>
      </w:pPr>
      <w:r>
        <w:rPr>
          <w:rFonts w:ascii="Arial" w:hAnsi="Arial" w:cs="Arial"/>
        </w:rPr>
        <w:t>5. Контроль за исполнением настоящего постановления оставляю за собой.</w:t>
      </w:r>
    </w:p>
    <w:p w:rsidR="005E165E" w:rsidRDefault="005E165E" w:rsidP="005E165E">
      <w:pPr>
        <w:ind w:firstLine="709"/>
        <w:jc w:val="both"/>
        <w:rPr>
          <w:rFonts w:ascii="Arial" w:hAnsi="Arial" w:cs="Arial"/>
        </w:rPr>
      </w:pPr>
      <w:r>
        <w:rPr>
          <w:rFonts w:ascii="Arial" w:hAnsi="Arial" w:cs="Arial"/>
        </w:rPr>
        <w:t>6</w:t>
      </w:r>
      <w:r w:rsidRPr="007F7F59">
        <w:rPr>
          <w:rFonts w:ascii="Arial" w:hAnsi="Arial" w:cs="Arial"/>
        </w:rPr>
        <w:t xml:space="preserve">. Настоящее постановление вступает в силу со дня </w:t>
      </w:r>
      <w:r>
        <w:rPr>
          <w:rFonts w:ascii="Arial" w:hAnsi="Arial" w:cs="Arial"/>
        </w:rPr>
        <w:t>опубликования.</w:t>
      </w:r>
    </w:p>
    <w:p w:rsidR="005E165E" w:rsidRDefault="005E165E" w:rsidP="005E165E">
      <w:pPr>
        <w:ind w:firstLine="709"/>
        <w:rPr>
          <w:rFonts w:ascii="Arial" w:hAnsi="Arial" w:cs="Arial"/>
        </w:rPr>
      </w:pPr>
    </w:p>
    <w:p w:rsidR="005E165E" w:rsidRDefault="005E165E" w:rsidP="005E165E">
      <w:pPr>
        <w:ind w:firstLine="709"/>
        <w:rPr>
          <w:rFonts w:ascii="Arial" w:hAnsi="Arial" w:cs="Arial"/>
        </w:rPr>
      </w:pPr>
    </w:p>
    <w:p w:rsidR="005E165E" w:rsidRDefault="005E165E" w:rsidP="005E165E">
      <w:pPr>
        <w:rPr>
          <w:rFonts w:ascii="Arial" w:hAnsi="Arial" w:cs="Arial"/>
          <w:bCs/>
        </w:rPr>
      </w:pPr>
      <w:r w:rsidRPr="007F7F59">
        <w:rPr>
          <w:rFonts w:ascii="Arial" w:hAnsi="Arial" w:cs="Arial"/>
          <w:bCs/>
        </w:rPr>
        <w:t>Глава</w:t>
      </w:r>
      <w:r>
        <w:rPr>
          <w:rFonts w:ascii="Arial" w:hAnsi="Arial" w:cs="Arial"/>
          <w:bCs/>
        </w:rPr>
        <w:t xml:space="preserve"> Балаганского </w:t>
      </w:r>
    </w:p>
    <w:p w:rsidR="005E165E" w:rsidRDefault="005E165E" w:rsidP="005E165E">
      <w:pPr>
        <w:rPr>
          <w:rFonts w:ascii="Arial" w:hAnsi="Arial" w:cs="Arial"/>
          <w:bCs/>
        </w:rPr>
      </w:pPr>
      <w:r>
        <w:rPr>
          <w:rFonts w:ascii="Arial" w:hAnsi="Arial" w:cs="Arial"/>
          <w:bCs/>
        </w:rPr>
        <w:t>муниципального образования</w:t>
      </w:r>
      <w:r w:rsidRPr="007F7F59">
        <w:rPr>
          <w:rFonts w:ascii="Arial" w:hAnsi="Arial" w:cs="Arial"/>
          <w:bCs/>
        </w:rPr>
        <w:t xml:space="preserve">                                                                    </w:t>
      </w:r>
    </w:p>
    <w:p w:rsidR="005E165E" w:rsidRDefault="005E165E" w:rsidP="005E165E">
      <w:pPr>
        <w:rPr>
          <w:rFonts w:ascii="Arial" w:hAnsi="Arial" w:cs="Arial"/>
          <w:bCs/>
        </w:rPr>
      </w:pPr>
      <w:r>
        <w:rPr>
          <w:rFonts w:ascii="Arial" w:hAnsi="Arial" w:cs="Arial"/>
          <w:bCs/>
        </w:rPr>
        <w:t>А.А. Вдовин</w:t>
      </w:r>
    </w:p>
    <w:p w:rsidR="005E165E" w:rsidRDefault="005E165E" w:rsidP="005E165E">
      <w:pPr>
        <w:rPr>
          <w:rFonts w:ascii="Arial" w:hAnsi="Arial" w:cs="Arial"/>
          <w:bCs/>
        </w:rPr>
      </w:pPr>
    </w:p>
    <w:p w:rsidR="005E165E" w:rsidRDefault="005E165E" w:rsidP="005E165E">
      <w:pPr>
        <w:jc w:val="center"/>
        <w:rPr>
          <w:rFonts w:ascii="Arial" w:hAnsi="Arial" w:cs="Arial"/>
          <w:b/>
          <w:bCs/>
          <w:sz w:val="32"/>
          <w:szCs w:val="32"/>
        </w:rPr>
      </w:pPr>
      <w:r>
        <w:rPr>
          <w:rFonts w:ascii="Arial" w:hAnsi="Arial" w:cs="Arial"/>
          <w:b/>
          <w:bCs/>
          <w:sz w:val="32"/>
          <w:szCs w:val="32"/>
        </w:rPr>
        <w:lastRenderedPageBreak/>
        <w:t>29.01.2021 г. №5</w:t>
      </w:r>
    </w:p>
    <w:p w:rsidR="005E165E" w:rsidRPr="000E7E88" w:rsidRDefault="005E165E" w:rsidP="005E165E">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5E165E" w:rsidRPr="000E7E88" w:rsidRDefault="005E165E" w:rsidP="005E165E">
      <w:pPr>
        <w:ind w:left="-180"/>
        <w:jc w:val="center"/>
        <w:rPr>
          <w:rFonts w:ascii="Arial" w:hAnsi="Arial" w:cs="Arial"/>
          <w:b/>
          <w:bCs/>
          <w:sz w:val="32"/>
          <w:szCs w:val="32"/>
        </w:rPr>
      </w:pPr>
      <w:r>
        <w:rPr>
          <w:rFonts w:ascii="Arial" w:hAnsi="Arial" w:cs="Arial"/>
          <w:b/>
          <w:bCs/>
          <w:sz w:val="32"/>
          <w:szCs w:val="32"/>
        </w:rPr>
        <w:t>ИРКУТСКАЯ ОБЛАСТЬ</w:t>
      </w:r>
    </w:p>
    <w:p w:rsidR="005E165E" w:rsidRPr="000E7E88" w:rsidRDefault="005E165E" w:rsidP="005E165E">
      <w:pPr>
        <w:ind w:left="-180"/>
        <w:jc w:val="center"/>
        <w:rPr>
          <w:rFonts w:ascii="Arial" w:hAnsi="Arial" w:cs="Arial"/>
          <w:b/>
          <w:bCs/>
          <w:sz w:val="32"/>
          <w:szCs w:val="32"/>
        </w:rPr>
      </w:pPr>
      <w:r>
        <w:rPr>
          <w:rFonts w:ascii="Arial" w:hAnsi="Arial" w:cs="Arial"/>
          <w:b/>
          <w:bCs/>
          <w:sz w:val="32"/>
          <w:szCs w:val="32"/>
        </w:rPr>
        <w:t>БАЛАГАНСКИЙ РАЙОН</w:t>
      </w:r>
    </w:p>
    <w:p w:rsidR="005E165E" w:rsidRPr="000E7E88" w:rsidRDefault="005E165E" w:rsidP="005E165E">
      <w:pPr>
        <w:ind w:left="-180"/>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5E165E" w:rsidRDefault="005E165E" w:rsidP="005E165E">
      <w:pPr>
        <w:ind w:left="-180"/>
        <w:jc w:val="center"/>
        <w:rPr>
          <w:rFonts w:ascii="Arial" w:hAnsi="Arial" w:cs="Arial"/>
          <w:b/>
          <w:bCs/>
          <w:sz w:val="32"/>
          <w:szCs w:val="32"/>
        </w:rPr>
      </w:pPr>
      <w:r>
        <w:rPr>
          <w:rFonts w:ascii="Arial" w:hAnsi="Arial" w:cs="Arial"/>
          <w:b/>
          <w:bCs/>
          <w:sz w:val="32"/>
          <w:szCs w:val="32"/>
        </w:rPr>
        <w:t>ПОСТАНОВЛЕНИЕ</w:t>
      </w:r>
    </w:p>
    <w:p w:rsidR="005E165E" w:rsidRPr="00180540" w:rsidRDefault="005E165E" w:rsidP="005E165E">
      <w:pPr>
        <w:rPr>
          <w:b/>
          <w:sz w:val="26"/>
          <w:szCs w:val="26"/>
        </w:rPr>
      </w:pPr>
    </w:p>
    <w:p w:rsidR="005E165E" w:rsidRPr="00180540" w:rsidRDefault="005E165E" w:rsidP="005E165E">
      <w:pPr>
        <w:contextualSpacing/>
        <w:jc w:val="center"/>
        <w:rPr>
          <w:b/>
          <w:sz w:val="26"/>
          <w:szCs w:val="26"/>
        </w:rPr>
      </w:pPr>
      <w:r>
        <w:rPr>
          <w:rFonts w:ascii="Arial" w:hAnsi="Arial" w:cs="Arial"/>
          <w:b/>
          <w:sz w:val="32"/>
          <w:szCs w:val="32"/>
        </w:rPr>
        <w:t xml:space="preserve">О ПРИНЯТИИ РАСХОДНЫХ ОБЯЗАТЕЛЬСТВ И УТВЕРЖДЕНИИ </w:t>
      </w:r>
      <w:r w:rsidRPr="00697513">
        <w:rPr>
          <w:rFonts w:ascii="Arial" w:hAnsi="Arial" w:cs="Arial"/>
          <w:b/>
          <w:sz w:val="32"/>
          <w:szCs w:val="32"/>
        </w:rPr>
        <w:t>ПЕРЕЧНЯ</w:t>
      </w:r>
      <w:r>
        <w:rPr>
          <w:rFonts w:ascii="Arial" w:hAnsi="Arial" w:cs="Arial"/>
          <w:b/>
          <w:sz w:val="32"/>
          <w:szCs w:val="32"/>
        </w:rPr>
        <w:t xml:space="preserve"> ПРОЕКТОВ НАРОДНЫХ ИНИЦИАТИВ НА 2021 </w:t>
      </w:r>
      <w:r w:rsidRPr="00697513">
        <w:rPr>
          <w:rFonts w:ascii="Arial" w:hAnsi="Arial" w:cs="Arial"/>
          <w:b/>
          <w:sz w:val="32"/>
          <w:szCs w:val="32"/>
        </w:rPr>
        <w:t>ПО БАЛАГАНСКОМУ МУНИЦИПАЛЬНОМУ ОБРАЗОВАНИЮ</w:t>
      </w:r>
    </w:p>
    <w:p w:rsidR="005E165E" w:rsidRDefault="005E165E" w:rsidP="005E165E">
      <w:pPr>
        <w:tabs>
          <w:tab w:val="left" w:pos="870"/>
          <w:tab w:val="left" w:pos="8325"/>
        </w:tabs>
        <w:ind w:firstLine="709"/>
        <w:jc w:val="both"/>
        <w:rPr>
          <w:sz w:val="26"/>
          <w:szCs w:val="26"/>
        </w:rPr>
      </w:pPr>
    </w:p>
    <w:p w:rsidR="005E165E" w:rsidRPr="00B3155A" w:rsidRDefault="005E165E" w:rsidP="005E165E">
      <w:pPr>
        <w:tabs>
          <w:tab w:val="left" w:pos="870"/>
          <w:tab w:val="left" w:pos="8325"/>
        </w:tabs>
        <w:ind w:firstLine="709"/>
        <w:jc w:val="both"/>
        <w:rPr>
          <w:rFonts w:ascii="Arial" w:hAnsi="Arial" w:cs="Arial"/>
        </w:rPr>
      </w:pPr>
      <w:r w:rsidRPr="00B3155A">
        <w:rPr>
          <w:rFonts w:ascii="Arial" w:hAnsi="Arial" w:cs="Arial"/>
        </w:rPr>
        <w:t xml:space="preserve"> </w:t>
      </w:r>
      <w:r w:rsidRPr="00ED4EFC">
        <w:rPr>
          <w:rFonts w:ascii="Arial" w:hAnsi="Arial" w:cs="Arial"/>
        </w:rPr>
        <w:t xml:space="preserve">В целях софинанансирования расходных обязательств, возникающих при выполнении полномочий органов местного самоуправления Балаганского муниципального образования по решению  социальных проблем, созданию комфортных условий для проживания и повышения качества жизни населения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4543A1">
        <w:rPr>
          <w:rFonts w:ascii="Arial" w:hAnsi="Arial" w:cs="Arial"/>
        </w:rPr>
        <w:t xml:space="preserve">с </w:t>
      </w:r>
      <w:r w:rsidRPr="00934E95">
        <w:rPr>
          <w:rFonts w:ascii="Arial" w:hAnsi="Arial" w:cs="Arial"/>
        </w:rPr>
        <w:t>Закон Иркутской области от 16.12.2020 № 114-ОЗ "Об областном бюджете на 2021 год и на плановый период 2022 и 2023 годов"</w:t>
      </w:r>
      <w:r w:rsidRPr="00ED4EFC">
        <w:rPr>
          <w:rFonts w:ascii="Arial" w:hAnsi="Arial" w:cs="Arial"/>
        </w:rPr>
        <w:t xml:space="preserve">, руководствуясь Уставом Балаганского муниципального образования, в соответствии с Протоколом </w:t>
      </w:r>
      <w:r>
        <w:rPr>
          <w:rFonts w:ascii="Arial" w:hAnsi="Arial" w:cs="Arial"/>
        </w:rPr>
        <w:t>публичных слушаний</w:t>
      </w:r>
      <w:r w:rsidRPr="00ED4EFC">
        <w:rPr>
          <w:rFonts w:ascii="Arial" w:hAnsi="Arial" w:cs="Arial"/>
        </w:rPr>
        <w:t xml:space="preserve"> Балаганского муниципального образования на тему "Реализация проекта Народные инициативы в 202</w:t>
      </w:r>
      <w:r>
        <w:rPr>
          <w:rFonts w:ascii="Arial" w:hAnsi="Arial" w:cs="Arial"/>
        </w:rPr>
        <w:t>1</w:t>
      </w:r>
      <w:r w:rsidRPr="00ED4EFC">
        <w:rPr>
          <w:rFonts w:ascii="Arial" w:hAnsi="Arial" w:cs="Arial"/>
        </w:rPr>
        <w:t xml:space="preserve"> году" от 20.01.202</w:t>
      </w:r>
      <w:r>
        <w:rPr>
          <w:rFonts w:ascii="Arial" w:hAnsi="Arial" w:cs="Arial"/>
        </w:rPr>
        <w:t>1</w:t>
      </w:r>
      <w:r w:rsidRPr="00ED4EFC">
        <w:rPr>
          <w:rFonts w:ascii="Arial" w:hAnsi="Arial" w:cs="Arial"/>
        </w:rPr>
        <w:t xml:space="preserve"> г., администрация Балаганского муниципального образования</w:t>
      </w:r>
      <w:r>
        <w:rPr>
          <w:rFonts w:ascii="Arial" w:hAnsi="Arial" w:cs="Arial"/>
        </w:rPr>
        <w:t xml:space="preserve"> </w:t>
      </w:r>
    </w:p>
    <w:p w:rsidR="005E165E" w:rsidRPr="00180540" w:rsidRDefault="005E165E" w:rsidP="005E165E">
      <w:pPr>
        <w:tabs>
          <w:tab w:val="left" w:pos="870"/>
          <w:tab w:val="left" w:pos="8325"/>
        </w:tabs>
        <w:rPr>
          <w:bCs/>
          <w:sz w:val="26"/>
          <w:szCs w:val="26"/>
        </w:rPr>
      </w:pPr>
      <w:r w:rsidRPr="00180540">
        <w:rPr>
          <w:bCs/>
          <w:sz w:val="26"/>
          <w:szCs w:val="26"/>
        </w:rPr>
        <w:tab/>
      </w:r>
    </w:p>
    <w:p w:rsidR="005E165E" w:rsidRPr="00B3155A" w:rsidRDefault="005E165E" w:rsidP="005E165E">
      <w:pPr>
        <w:tabs>
          <w:tab w:val="left" w:pos="4005"/>
        </w:tabs>
        <w:jc w:val="center"/>
        <w:rPr>
          <w:rFonts w:ascii="Arial" w:hAnsi="Arial" w:cs="Arial"/>
          <w:b/>
          <w:bCs/>
          <w:sz w:val="30"/>
          <w:szCs w:val="30"/>
        </w:rPr>
      </w:pPr>
      <w:r>
        <w:rPr>
          <w:rFonts w:ascii="Arial" w:hAnsi="Arial" w:cs="Arial"/>
          <w:b/>
          <w:bCs/>
          <w:sz w:val="30"/>
          <w:szCs w:val="30"/>
        </w:rPr>
        <w:t>ПОСТАНОВЛЯЕТ</w:t>
      </w:r>
      <w:r w:rsidRPr="00B3155A">
        <w:rPr>
          <w:rFonts w:ascii="Arial" w:hAnsi="Arial" w:cs="Arial"/>
          <w:b/>
          <w:bCs/>
          <w:sz w:val="30"/>
          <w:szCs w:val="30"/>
        </w:rPr>
        <w:t>:</w:t>
      </w:r>
    </w:p>
    <w:p w:rsidR="005E165E" w:rsidRPr="00180540" w:rsidRDefault="005E165E" w:rsidP="005E165E">
      <w:pPr>
        <w:tabs>
          <w:tab w:val="left" w:pos="4005"/>
        </w:tabs>
        <w:ind w:firstLine="709"/>
        <w:jc w:val="both"/>
        <w:rPr>
          <w:b/>
          <w:bCs/>
          <w:sz w:val="26"/>
          <w:szCs w:val="26"/>
        </w:rPr>
      </w:pPr>
    </w:p>
    <w:p w:rsidR="005E165E" w:rsidRDefault="005E165E" w:rsidP="005E165E">
      <w:pPr>
        <w:tabs>
          <w:tab w:val="left" w:pos="4005"/>
        </w:tabs>
        <w:ind w:firstLine="709"/>
        <w:jc w:val="both"/>
        <w:rPr>
          <w:rFonts w:ascii="Arial" w:hAnsi="Arial" w:cs="Arial"/>
        </w:rPr>
      </w:pPr>
      <w:r>
        <w:rPr>
          <w:rFonts w:ascii="Arial" w:hAnsi="Arial" w:cs="Arial"/>
        </w:rPr>
        <w:t>1.</w:t>
      </w:r>
      <w:r w:rsidRPr="00B3155A">
        <w:rPr>
          <w:rFonts w:ascii="Arial" w:hAnsi="Arial" w:cs="Arial"/>
        </w:rPr>
        <w:t xml:space="preserve"> </w:t>
      </w:r>
      <w:r>
        <w:rPr>
          <w:rFonts w:ascii="Arial" w:hAnsi="Arial" w:cs="Arial"/>
        </w:rPr>
        <w:t>Утвердить перечень проектов народных инициатив на 2021 год за счет средств местного бюджета в объеме 7986 (семь тысяч девятьсот восемьдесят шесть) рублей 87 копеек и субсидии областного бюджета, предоставляемой в целях софинансирования расходных обязательств Балаганского муниципального образования, в объеме 790 700 (семьсот девяносто тысяч семьсот) рублей 00 копеек (Приложение № 1).</w:t>
      </w:r>
    </w:p>
    <w:p w:rsidR="005E165E" w:rsidRPr="00B3155A" w:rsidRDefault="005E165E" w:rsidP="005E165E">
      <w:pPr>
        <w:tabs>
          <w:tab w:val="left" w:pos="4005"/>
        </w:tabs>
        <w:ind w:firstLine="709"/>
        <w:jc w:val="both"/>
        <w:rPr>
          <w:rFonts w:ascii="Arial" w:hAnsi="Arial" w:cs="Arial"/>
        </w:rPr>
      </w:pPr>
      <w:r>
        <w:rPr>
          <w:rFonts w:ascii="Arial" w:hAnsi="Arial" w:cs="Arial"/>
        </w:rPr>
        <w:t>2. Принять расходные обязательства по реализации мероприятий перечня проектов народных инициатив на 2021 год по Балаганскому муниципальному образованию (Приложение № 1).</w:t>
      </w:r>
    </w:p>
    <w:p w:rsidR="005E165E" w:rsidRPr="00B3155A" w:rsidRDefault="005E165E" w:rsidP="005E165E">
      <w:pPr>
        <w:tabs>
          <w:tab w:val="left" w:pos="4005"/>
        </w:tabs>
        <w:ind w:firstLine="709"/>
        <w:jc w:val="both"/>
        <w:rPr>
          <w:rFonts w:ascii="Arial" w:hAnsi="Arial" w:cs="Arial"/>
        </w:rPr>
      </w:pPr>
      <w:r>
        <w:rPr>
          <w:rFonts w:ascii="Arial" w:hAnsi="Arial" w:cs="Arial"/>
        </w:rPr>
        <w:t>3</w:t>
      </w:r>
      <w:r w:rsidRPr="00B3155A">
        <w:rPr>
          <w:rFonts w:ascii="Arial" w:hAnsi="Arial" w:cs="Arial"/>
        </w:rPr>
        <w:t xml:space="preserve">. </w:t>
      </w:r>
      <w:r>
        <w:rPr>
          <w:rFonts w:ascii="Arial" w:hAnsi="Arial" w:cs="Arial"/>
        </w:rPr>
        <w:t>Н</w:t>
      </w:r>
      <w:r w:rsidRPr="009B441C">
        <w:rPr>
          <w:rFonts w:ascii="Arial" w:hAnsi="Arial" w:cs="Arial"/>
        </w:rPr>
        <w:t xml:space="preserve">астоящее постановление опубликовать </w:t>
      </w:r>
      <w:r>
        <w:rPr>
          <w:rFonts w:ascii="Arial" w:hAnsi="Arial" w:cs="Arial"/>
        </w:rPr>
        <w:t xml:space="preserve">в Вестнике </w:t>
      </w:r>
      <w:r w:rsidRPr="009B441C">
        <w:rPr>
          <w:rFonts w:ascii="Arial" w:hAnsi="Arial" w:cs="Arial"/>
          <w:bCs/>
          <w:color w:val="000000"/>
        </w:rPr>
        <w:t>Балаганского муниципального образования</w:t>
      </w:r>
      <w:r>
        <w:rPr>
          <w:rFonts w:ascii="Arial" w:hAnsi="Arial" w:cs="Arial"/>
        </w:rPr>
        <w:t xml:space="preserve"> и </w:t>
      </w:r>
      <w:r w:rsidRPr="009B441C">
        <w:rPr>
          <w:rFonts w:ascii="Arial" w:hAnsi="Arial" w:cs="Arial"/>
        </w:rPr>
        <w:t xml:space="preserve">на сайте администрации </w:t>
      </w:r>
      <w:r w:rsidRPr="009B441C">
        <w:rPr>
          <w:rFonts w:ascii="Arial" w:hAnsi="Arial" w:cs="Arial"/>
          <w:bCs/>
          <w:color w:val="000000"/>
        </w:rPr>
        <w:t>Балаганского муниципального образования</w:t>
      </w:r>
      <w:r>
        <w:rPr>
          <w:rFonts w:ascii="Arial" w:hAnsi="Arial" w:cs="Arial"/>
          <w:bCs/>
        </w:rPr>
        <w:t>.</w:t>
      </w:r>
    </w:p>
    <w:p w:rsidR="005E165E" w:rsidRPr="00B3155A" w:rsidRDefault="005E165E" w:rsidP="005E165E">
      <w:pPr>
        <w:tabs>
          <w:tab w:val="left" w:pos="4005"/>
        </w:tabs>
        <w:ind w:firstLine="709"/>
        <w:jc w:val="both"/>
        <w:rPr>
          <w:rFonts w:ascii="Arial" w:hAnsi="Arial" w:cs="Arial"/>
        </w:rPr>
      </w:pPr>
      <w:r>
        <w:rPr>
          <w:rFonts w:ascii="Arial" w:hAnsi="Arial" w:cs="Arial"/>
        </w:rPr>
        <w:t>4</w:t>
      </w:r>
      <w:r w:rsidRPr="00B3155A">
        <w:rPr>
          <w:rFonts w:ascii="Arial" w:hAnsi="Arial" w:cs="Arial"/>
        </w:rPr>
        <w:t>. Контроль за исполнением настоящего постановления оставляю за собой.</w:t>
      </w:r>
    </w:p>
    <w:p w:rsidR="005E165E" w:rsidRDefault="005E165E" w:rsidP="005E165E">
      <w:pPr>
        <w:rPr>
          <w:bCs/>
          <w:sz w:val="26"/>
          <w:szCs w:val="26"/>
        </w:rPr>
      </w:pPr>
    </w:p>
    <w:p w:rsidR="005E165E" w:rsidRDefault="005E165E" w:rsidP="005E165E">
      <w:pPr>
        <w:rPr>
          <w:bCs/>
          <w:sz w:val="26"/>
          <w:szCs w:val="26"/>
        </w:rPr>
      </w:pPr>
    </w:p>
    <w:p w:rsidR="005E165E" w:rsidRPr="00D90FB5" w:rsidRDefault="005E165E" w:rsidP="005E165E">
      <w:pPr>
        <w:shd w:val="clear" w:color="auto" w:fill="FFFFFF"/>
        <w:textAlignment w:val="baseline"/>
        <w:rPr>
          <w:rFonts w:ascii="Arial" w:hAnsi="Arial" w:cs="Arial"/>
          <w:spacing w:val="2"/>
        </w:rPr>
      </w:pPr>
      <w:r w:rsidRPr="00D90FB5">
        <w:rPr>
          <w:rFonts w:ascii="Arial" w:hAnsi="Arial" w:cs="Arial"/>
          <w:spacing w:val="2"/>
        </w:rPr>
        <w:t>Глава Балаганского</w:t>
      </w:r>
    </w:p>
    <w:p w:rsidR="005E165E" w:rsidRDefault="005E165E" w:rsidP="005E165E">
      <w:pPr>
        <w:shd w:val="clear" w:color="auto" w:fill="FFFFFF"/>
        <w:textAlignment w:val="baseline"/>
        <w:rPr>
          <w:rFonts w:ascii="Arial" w:hAnsi="Arial" w:cs="Arial"/>
          <w:spacing w:val="2"/>
        </w:rPr>
      </w:pPr>
      <w:r w:rsidRPr="00D90FB5">
        <w:rPr>
          <w:rFonts w:ascii="Arial" w:hAnsi="Arial" w:cs="Arial"/>
          <w:spacing w:val="2"/>
        </w:rPr>
        <w:t>муниципального образования</w:t>
      </w:r>
      <w:r w:rsidRPr="00D90FB5">
        <w:rPr>
          <w:rFonts w:ascii="Arial" w:hAnsi="Arial" w:cs="Arial"/>
          <w:spacing w:val="2"/>
        </w:rPr>
        <w:tab/>
      </w:r>
      <w:r w:rsidRPr="00D90FB5">
        <w:rPr>
          <w:rFonts w:ascii="Arial" w:hAnsi="Arial" w:cs="Arial"/>
          <w:spacing w:val="2"/>
        </w:rPr>
        <w:tab/>
      </w:r>
      <w:r w:rsidRPr="00D90FB5">
        <w:rPr>
          <w:rFonts w:ascii="Arial" w:hAnsi="Arial" w:cs="Arial"/>
          <w:spacing w:val="2"/>
        </w:rPr>
        <w:tab/>
      </w:r>
      <w:r w:rsidRPr="00D90FB5">
        <w:rPr>
          <w:rFonts w:ascii="Arial" w:hAnsi="Arial" w:cs="Arial"/>
          <w:spacing w:val="2"/>
        </w:rPr>
        <w:tab/>
      </w:r>
      <w:r w:rsidRPr="00D90FB5">
        <w:rPr>
          <w:rFonts w:ascii="Arial" w:hAnsi="Arial" w:cs="Arial"/>
          <w:spacing w:val="2"/>
        </w:rPr>
        <w:tab/>
      </w:r>
      <w:r>
        <w:rPr>
          <w:rFonts w:ascii="Arial" w:hAnsi="Arial" w:cs="Arial"/>
          <w:spacing w:val="2"/>
        </w:rPr>
        <w:t xml:space="preserve">          А.А. Вдовин</w:t>
      </w:r>
    </w:p>
    <w:p w:rsidR="005E165E" w:rsidRPr="00916A6D" w:rsidRDefault="005E165E" w:rsidP="005E165E">
      <w:pPr>
        <w:autoSpaceDE w:val="0"/>
        <w:autoSpaceDN w:val="0"/>
        <w:adjustRightInd w:val="0"/>
        <w:jc w:val="right"/>
        <w:rPr>
          <w:color w:val="000000"/>
        </w:rPr>
        <w:sectPr w:rsidR="005E165E" w:rsidRPr="00916A6D" w:rsidSect="005E165E">
          <w:pgSz w:w="11906" w:h="16838"/>
          <w:pgMar w:top="1134" w:right="567" w:bottom="993" w:left="1701" w:header="709" w:footer="709" w:gutter="0"/>
          <w:cols w:space="708"/>
          <w:docGrid w:linePitch="360"/>
        </w:sectPr>
      </w:pPr>
    </w:p>
    <w:tbl>
      <w:tblPr>
        <w:tblW w:w="5028" w:type="pct"/>
        <w:tblInd w:w="-28" w:type="dxa"/>
        <w:tblCellMar>
          <w:left w:w="30" w:type="dxa"/>
          <w:right w:w="30" w:type="dxa"/>
        </w:tblCellMar>
        <w:tblLook w:val="0000" w:firstRow="0" w:lastRow="0" w:firstColumn="0" w:lastColumn="0" w:noHBand="0" w:noVBand="0"/>
      </w:tblPr>
      <w:tblGrid>
        <w:gridCol w:w="457"/>
        <w:gridCol w:w="1909"/>
        <w:gridCol w:w="1381"/>
        <w:gridCol w:w="1909"/>
        <w:gridCol w:w="1381"/>
        <w:gridCol w:w="1117"/>
        <w:gridCol w:w="1909"/>
      </w:tblGrid>
      <w:tr w:rsidR="005E165E" w:rsidRPr="00223DD3" w:rsidTr="005E165E">
        <w:trPr>
          <w:trHeight w:val="965"/>
        </w:trPr>
        <w:tc>
          <w:tcPr>
            <w:tcW w:w="5000" w:type="pct"/>
            <w:gridSpan w:val="7"/>
            <w:shd w:val="clear" w:color="auto" w:fill="FFFFFF"/>
          </w:tcPr>
          <w:p w:rsidR="005E165E" w:rsidRPr="00D5746A" w:rsidRDefault="005E165E" w:rsidP="005E165E">
            <w:pPr>
              <w:autoSpaceDE w:val="0"/>
              <w:autoSpaceDN w:val="0"/>
              <w:adjustRightInd w:val="0"/>
              <w:jc w:val="right"/>
              <w:rPr>
                <w:rFonts w:ascii="Courier New" w:hAnsi="Courier New" w:cs="Courier New"/>
                <w:color w:val="000000"/>
                <w:sz w:val="22"/>
                <w:szCs w:val="22"/>
              </w:rPr>
            </w:pPr>
            <w:r w:rsidRPr="00D5746A">
              <w:rPr>
                <w:rFonts w:ascii="Courier New" w:hAnsi="Courier New" w:cs="Courier New"/>
                <w:color w:val="000000"/>
                <w:sz w:val="22"/>
                <w:szCs w:val="22"/>
              </w:rPr>
              <w:lastRenderedPageBreak/>
              <w:t>ПРИЛОЖЕНИЕ №1</w:t>
            </w:r>
          </w:p>
          <w:p w:rsidR="005E165E" w:rsidRPr="00D5746A" w:rsidRDefault="005E165E" w:rsidP="005E165E">
            <w:pPr>
              <w:autoSpaceDE w:val="0"/>
              <w:autoSpaceDN w:val="0"/>
              <w:adjustRightInd w:val="0"/>
              <w:jc w:val="right"/>
              <w:rPr>
                <w:rFonts w:ascii="Courier New" w:hAnsi="Courier New" w:cs="Courier New"/>
                <w:color w:val="000000"/>
                <w:sz w:val="22"/>
                <w:szCs w:val="22"/>
              </w:rPr>
            </w:pPr>
            <w:r w:rsidRPr="00D5746A">
              <w:rPr>
                <w:rFonts w:ascii="Courier New" w:hAnsi="Courier New" w:cs="Courier New"/>
                <w:color w:val="000000"/>
                <w:sz w:val="22"/>
                <w:szCs w:val="22"/>
              </w:rPr>
              <w:t xml:space="preserve"> к постановлению администрации </w:t>
            </w:r>
          </w:p>
          <w:p w:rsidR="005E165E" w:rsidRPr="00D5746A" w:rsidRDefault="005E165E" w:rsidP="005E165E">
            <w:pPr>
              <w:autoSpaceDE w:val="0"/>
              <w:autoSpaceDN w:val="0"/>
              <w:adjustRightInd w:val="0"/>
              <w:jc w:val="right"/>
              <w:rPr>
                <w:rFonts w:ascii="Courier New" w:hAnsi="Courier New" w:cs="Courier New"/>
                <w:color w:val="000000"/>
                <w:sz w:val="22"/>
                <w:szCs w:val="22"/>
              </w:rPr>
            </w:pPr>
            <w:r w:rsidRPr="00D5746A">
              <w:rPr>
                <w:rFonts w:ascii="Courier New" w:hAnsi="Courier New" w:cs="Courier New"/>
                <w:color w:val="000000"/>
                <w:sz w:val="22"/>
                <w:szCs w:val="22"/>
              </w:rPr>
              <w:t>Балаганского муниципального образования</w:t>
            </w:r>
          </w:p>
          <w:p w:rsidR="005E165E" w:rsidRPr="00223DD3" w:rsidRDefault="005E165E" w:rsidP="005E165E">
            <w:pPr>
              <w:autoSpaceDE w:val="0"/>
              <w:autoSpaceDN w:val="0"/>
              <w:adjustRightInd w:val="0"/>
              <w:jc w:val="right"/>
              <w:rPr>
                <w:rFonts w:ascii="Arial" w:hAnsi="Arial" w:cs="Arial"/>
                <w:color w:val="000000"/>
              </w:rPr>
            </w:pPr>
            <w:r w:rsidRPr="00D5746A">
              <w:rPr>
                <w:rFonts w:ascii="Courier New" w:hAnsi="Courier New" w:cs="Courier New"/>
                <w:color w:val="000000"/>
                <w:sz w:val="22"/>
                <w:szCs w:val="22"/>
              </w:rPr>
              <w:t xml:space="preserve"> от «29»  января 2021 года №5</w:t>
            </w:r>
            <w:r w:rsidRPr="00223DD3">
              <w:rPr>
                <w:rFonts w:ascii="Arial" w:hAnsi="Arial" w:cs="Arial"/>
                <w:color w:val="000000"/>
              </w:rPr>
              <w:t xml:space="preserve"> </w:t>
            </w:r>
          </w:p>
        </w:tc>
      </w:tr>
      <w:tr w:rsidR="005E165E" w:rsidRPr="00223DD3" w:rsidTr="005E165E">
        <w:trPr>
          <w:trHeight w:val="264"/>
        </w:trPr>
        <w:tc>
          <w:tcPr>
            <w:tcW w:w="5000" w:type="pct"/>
            <w:gridSpan w:val="7"/>
            <w:shd w:val="clear" w:color="auto" w:fill="FFFFFF"/>
          </w:tcPr>
          <w:p w:rsidR="005E165E" w:rsidRPr="00D5746A" w:rsidRDefault="005E165E" w:rsidP="005E165E">
            <w:pPr>
              <w:autoSpaceDE w:val="0"/>
              <w:autoSpaceDN w:val="0"/>
              <w:adjustRightInd w:val="0"/>
              <w:jc w:val="center"/>
              <w:rPr>
                <w:rFonts w:ascii="Arial" w:hAnsi="Arial" w:cs="Arial"/>
                <w:b/>
                <w:color w:val="000000"/>
              </w:rPr>
            </w:pPr>
          </w:p>
          <w:p w:rsidR="005E165E" w:rsidRPr="00D5746A" w:rsidRDefault="005E165E" w:rsidP="005E165E">
            <w:pPr>
              <w:autoSpaceDE w:val="0"/>
              <w:autoSpaceDN w:val="0"/>
              <w:adjustRightInd w:val="0"/>
              <w:jc w:val="center"/>
              <w:rPr>
                <w:rFonts w:ascii="Arial" w:hAnsi="Arial" w:cs="Arial"/>
                <w:b/>
                <w:color w:val="000000"/>
              </w:rPr>
            </w:pPr>
            <w:r w:rsidRPr="00D5746A">
              <w:rPr>
                <w:rFonts w:ascii="Arial" w:hAnsi="Arial" w:cs="Arial"/>
                <w:b/>
                <w:color w:val="000000"/>
              </w:rPr>
              <w:t>Перечень проектов народных инициатив на 2021 год</w:t>
            </w:r>
          </w:p>
        </w:tc>
      </w:tr>
      <w:tr w:rsidR="005E165E" w:rsidRPr="00223DD3" w:rsidTr="005E165E">
        <w:trPr>
          <w:trHeight w:val="245"/>
        </w:trPr>
        <w:tc>
          <w:tcPr>
            <w:tcW w:w="5000" w:type="pct"/>
            <w:gridSpan w:val="7"/>
            <w:shd w:val="clear" w:color="auto" w:fill="FFFFFF"/>
          </w:tcPr>
          <w:p w:rsidR="005E165E" w:rsidRPr="00D5746A" w:rsidRDefault="005E165E" w:rsidP="005E165E">
            <w:pPr>
              <w:autoSpaceDE w:val="0"/>
              <w:autoSpaceDN w:val="0"/>
              <w:adjustRightInd w:val="0"/>
              <w:jc w:val="center"/>
              <w:rPr>
                <w:rFonts w:ascii="Arial" w:hAnsi="Arial" w:cs="Arial"/>
                <w:b/>
                <w:color w:val="000000"/>
              </w:rPr>
            </w:pPr>
            <w:r w:rsidRPr="00D5746A">
              <w:rPr>
                <w:rFonts w:ascii="Arial" w:hAnsi="Arial" w:cs="Arial"/>
                <w:b/>
                <w:color w:val="000000"/>
              </w:rPr>
              <w:t>Балаганского муниципального образования</w:t>
            </w:r>
          </w:p>
        </w:tc>
      </w:tr>
      <w:tr w:rsidR="005E165E" w:rsidRPr="00223DD3" w:rsidTr="005E165E">
        <w:trPr>
          <w:trHeight w:val="194"/>
        </w:trPr>
        <w:tc>
          <w:tcPr>
            <w:tcW w:w="5000" w:type="pct"/>
            <w:gridSpan w:val="7"/>
            <w:shd w:val="clear" w:color="auto" w:fill="FFFFFF"/>
          </w:tcPr>
          <w:p w:rsidR="005E165E" w:rsidRPr="00223DD3" w:rsidRDefault="005E165E" w:rsidP="005E165E">
            <w:pPr>
              <w:autoSpaceDE w:val="0"/>
              <w:autoSpaceDN w:val="0"/>
              <w:adjustRightInd w:val="0"/>
              <w:jc w:val="center"/>
              <w:rPr>
                <w:rFonts w:ascii="Arial" w:hAnsi="Arial" w:cs="Arial"/>
                <w:color w:val="000000"/>
              </w:rPr>
            </w:pPr>
          </w:p>
        </w:tc>
      </w:tr>
      <w:tr w:rsidR="005E165E" w:rsidRPr="00D5746A" w:rsidTr="005E165E">
        <w:trPr>
          <w:trHeight w:val="813"/>
        </w:trPr>
        <w:tc>
          <w:tcPr>
            <w:tcW w:w="149" w:type="pct"/>
            <w:vMerge w:val="restart"/>
            <w:tcBorders>
              <w:top w:val="single" w:sz="6" w:space="0" w:color="auto"/>
              <w:left w:val="single" w:sz="6" w:space="0" w:color="auto"/>
              <w:right w:val="single" w:sz="6"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 п/п</w:t>
            </w:r>
          </w:p>
        </w:tc>
        <w:tc>
          <w:tcPr>
            <w:tcW w:w="1332" w:type="pct"/>
            <w:vMerge w:val="restart"/>
            <w:tcBorders>
              <w:top w:val="single" w:sz="6" w:space="0" w:color="auto"/>
              <w:left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Наименование мероприятия</w:t>
            </w:r>
          </w:p>
        </w:tc>
        <w:tc>
          <w:tcPr>
            <w:tcW w:w="484" w:type="pct"/>
            <w:vMerge w:val="restart"/>
            <w:tcBorders>
              <w:top w:val="single" w:sz="6" w:space="0" w:color="auto"/>
              <w:left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Срок реализации</w:t>
            </w:r>
          </w:p>
        </w:tc>
        <w:tc>
          <w:tcPr>
            <w:tcW w:w="698" w:type="pct"/>
            <w:vMerge w:val="restart"/>
            <w:tcBorders>
              <w:top w:val="single" w:sz="6" w:space="0" w:color="auto"/>
              <w:left w:val="single" w:sz="6" w:space="0" w:color="auto"/>
              <w:right w:val="single" w:sz="4"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Объем финансирования - всего</w:t>
            </w:r>
            <w:r w:rsidRPr="00D5746A">
              <w:rPr>
                <w:rFonts w:ascii="Courier New" w:hAnsi="Courier New" w:cs="Courier New"/>
                <w:color w:val="000000"/>
                <w:sz w:val="22"/>
                <w:szCs w:val="22"/>
                <w:shd w:val="clear" w:color="auto" w:fill="FFFFFF"/>
              </w:rPr>
              <w:t>,</w:t>
            </w:r>
            <w:r w:rsidRPr="00D5746A">
              <w:rPr>
                <w:rFonts w:ascii="Courier New" w:hAnsi="Courier New" w:cs="Courier New"/>
                <w:color w:val="000000"/>
                <w:sz w:val="22"/>
                <w:szCs w:val="22"/>
              </w:rPr>
              <w:t xml:space="preserve"> руб.</w:t>
            </w:r>
          </w:p>
        </w:tc>
        <w:tc>
          <w:tcPr>
            <w:tcW w:w="1425" w:type="pct"/>
            <w:gridSpan w:val="2"/>
            <w:tcBorders>
              <w:top w:val="single" w:sz="4" w:space="0" w:color="auto"/>
              <w:left w:val="single" w:sz="4" w:space="0" w:color="auto"/>
              <w:right w:val="single" w:sz="4"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p>
          <w:p w:rsidR="005E165E" w:rsidRPr="00D5746A" w:rsidRDefault="005E165E" w:rsidP="005E165E">
            <w:pPr>
              <w:autoSpaceDE w:val="0"/>
              <w:autoSpaceDN w:val="0"/>
              <w:adjustRightInd w:val="0"/>
              <w:jc w:val="center"/>
              <w:rPr>
                <w:rFonts w:ascii="Courier New" w:hAnsi="Courier New" w:cs="Courier New"/>
                <w:color w:val="FFFFFF"/>
                <w:sz w:val="22"/>
                <w:szCs w:val="22"/>
              </w:rPr>
            </w:pPr>
            <w:r w:rsidRPr="00D5746A">
              <w:rPr>
                <w:rFonts w:ascii="Courier New" w:hAnsi="Courier New" w:cs="Courier New"/>
                <w:color w:val="000000"/>
                <w:sz w:val="22"/>
                <w:szCs w:val="22"/>
              </w:rPr>
              <w:t>в том числе из:</w:t>
            </w:r>
          </w:p>
        </w:tc>
        <w:tc>
          <w:tcPr>
            <w:tcW w:w="912" w:type="pct"/>
            <w:vMerge w:val="restart"/>
            <w:tcBorders>
              <w:top w:val="single" w:sz="4" w:space="0" w:color="auto"/>
              <w:left w:val="single" w:sz="4" w:space="0" w:color="auto"/>
              <w:right w:val="single" w:sz="4"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Наименование пункта</w:t>
            </w:r>
          </w:p>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статьи ФЗ от 06.10.2003 г.</w:t>
            </w:r>
          </w:p>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 131-ФЗ «Об общих принципах организации местного самоуправления в Российской Федерации»</w:t>
            </w:r>
          </w:p>
        </w:tc>
      </w:tr>
      <w:tr w:rsidR="005E165E" w:rsidRPr="00D5746A" w:rsidTr="005E165E">
        <w:trPr>
          <w:trHeight w:val="2674"/>
        </w:trPr>
        <w:tc>
          <w:tcPr>
            <w:tcW w:w="149" w:type="pct"/>
            <w:vMerge/>
            <w:tcBorders>
              <w:left w:val="single" w:sz="6" w:space="0" w:color="auto"/>
              <w:bottom w:val="nil"/>
              <w:right w:val="single" w:sz="6"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p>
        </w:tc>
        <w:tc>
          <w:tcPr>
            <w:tcW w:w="1332" w:type="pct"/>
            <w:vMerge/>
            <w:tcBorders>
              <w:left w:val="single" w:sz="6" w:space="0" w:color="auto"/>
              <w:bottom w:val="nil"/>
              <w:right w:val="single" w:sz="6" w:space="0" w:color="auto"/>
            </w:tcBorders>
            <w:shd w:val="clear" w:color="auto" w:fill="FFFFFF"/>
          </w:tcPr>
          <w:p w:rsidR="005E165E" w:rsidRPr="00D5746A" w:rsidRDefault="005E165E" w:rsidP="005E165E">
            <w:pPr>
              <w:autoSpaceDE w:val="0"/>
              <w:autoSpaceDN w:val="0"/>
              <w:adjustRightInd w:val="0"/>
              <w:rPr>
                <w:rFonts w:ascii="Courier New" w:hAnsi="Courier New" w:cs="Courier New"/>
                <w:color w:val="000000"/>
                <w:sz w:val="22"/>
                <w:szCs w:val="22"/>
              </w:rPr>
            </w:pPr>
          </w:p>
        </w:tc>
        <w:tc>
          <w:tcPr>
            <w:tcW w:w="484" w:type="pct"/>
            <w:vMerge/>
            <w:tcBorders>
              <w:left w:val="single" w:sz="6" w:space="0" w:color="auto"/>
              <w:bottom w:val="single" w:sz="4" w:space="0" w:color="auto"/>
              <w:right w:val="single" w:sz="6"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p>
        </w:tc>
        <w:tc>
          <w:tcPr>
            <w:tcW w:w="698" w:type="pct"/>
            <w:vMerge/>
            <w:tcBorders>
              <w:left w:val="single" w:sz="6" w:space="0" w:color="auto"/>
              <w:bottom w:val="nil"/>
              <w:right w:val="single" w:sz="6"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p>
        </w:tc>
        <w:tc>
          <w:tcPr>
            <w:tcW w:w="541" w:type="pct"/>
            <w:tcBorders>
              <w:top w:val="single" w:sz="4" w:space="0" w:color="auto"/>
              <w:left w:val="single" w:sz="6" w:space="0" w:color="auto"/>
              <w:bottom w:val="nil"/>
              <w:right w:val="single" w:sz="4"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областного бюджета, руб.</w:t>
            </w: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местного        бюджета, руб</w:t>
            </w:r>
          </w:p>
        </w:tc>
        <w:tc>
          <w:tcPr>
            <w:tcW w:w="912" w:type="pct"/>
            <w:vMerge/>
            <w:tcBorders>
              <w:left w:val="single" w:sz="4" w:space="0" w:color="auto"/>
              <w:bottom w:val="single" w:sz="4" w:space="0" w:color="auto"/>
              <w:right w:val="single" w:sz="4"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p>
        </w:tc>
      </w:tr>
      <w:tr w:rsidR="005E165E" w:rsidRPr="00D5746A" w:rsidTr="005E165E">
        <w:trPr>
          <w:trHeight w:val="694"/>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1</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приобретение знаков дорожного движения (с комплектующими материалами)</w:t>
            </w:r>
          </w:p>
        </w:tc>
        <w:tc>
          <w:tcPr>
            <w:tcW w:w="484" w:type="pct"/>
            <w:vMerge w:val="restart"/>
            <w:tcBorders>
              <w:top w:val="single" w:sz="4" w:space="0" w:color="auto"/>
              <w:left w:val="single" w:sz="4" w:space="0" w:color="auto"/>
              <w:right w:val="single" w:sz="4"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до 30 декабря 2021 г.</w:t>
            </w:r>
          </w:p>
        </w:tc>
        <w:tc>
          <w:tcPr>
            <w:tcW w:w="698" w:type="pct"/>
            <w:tcBorders>
              <w:top w:val="single" w:sz="6" w:space="0" w:color="auto"/>
              <w:left w:val="single" w:sz="4"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266 202,33</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263 540,31</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ind w:right="-127"/>
              <w:jc w:val="center"/>
              <w:rPr>
                <w:rFonts w:ascii="Courier New" w:hAnsi="Courier New" w:cs="Courier New"/>
                <w:color w:val="000000"/>
                <w:sz w:val="22"/>
                <w:szCs w:val="22"/>
              </w:rPr>
            </w:pPr>
            <w:r w:rsidRPr="00D5746A">
              <w:rPr>
                <w:rFonts w:ascii="Courier New" w:hAnsi="Courier New" w:cs="Courier New"/>
                <w:color w:val="000000"/>
                <w:sz w:val="22"/>
                <w:szCs w:val="22"/>
              </w:rPr>
              <w:t>2 662,02</w:t>
            </w:r>
          </w:p>
        </w:tc>
        <w:tc>
          <w:tcPr>
            <w:tcW w:w="912" w:type="pct"/>
            <w:vMerge w:val="restart"/>
            <w:tcBorders>
              <w:top w:val="single" w:sz="6" w:space="0" w:color="auto"/>
              <w:left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ind w:right="-127"/>
              <w:jc w:val="center"/>
              <w:rPr>
                <w:rFonts w:ascii="Courier New" w:hAnsi="Courier New" w:cs="Courier New"/>
                <w:color w:val="000000"/>
                <w:sz w:val="22"/>
                <w:szCs w:val="22"/>
              </w:rPr>
            </w:pPr>
            <w:r w:rsidRPr="00D5746A">
              <w:rPr>
                <w:rFonts w:ascii="Courier New" w:hAnsi="Courier New" w:cs="Courier New"/>
                <w:color w:val="000000"/>
                <w:sz w:val="22"/>
                <w:szCs w:val="22"/>
              </w:rPr>
              <w:t>14.1.5</w:t>
            </w:r>
          </w:p>
        </w:tc>
      </w:tr>
      <w:tr w:rsidR="005E165E" w:rsidRPr="00D5746A" w:rsidTr="005E165E">
        <w:trPr>
          <w:trHeight w:val="694"/>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2</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ламп, светильников (с комплектующими материалами) для наружного освещения п. Балаганск.</w:t>
            </w:r>
          </w:p>
        </w:tc>
        <w:tc>
          <w:tcPr>
            <w:tcW w:w="484" w:type="pct"/>
            <w:vMerge/>
            <w:tcBorders>
              <w:left w:val="single" w:sz="4" w:space="0" w:color="auto"/>
              <w:bottom w:val="single" w:sz="4" w:space="0" w:color="auto"/>
              <w:right w:val="single" w:sz="4"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p>
        </w:tc>
        <w:tc>
          <w:tcPr>
            <w:tcW w:w="698" w:type="pct"/>
            <w:tcBorders>
              <w:top w:val="single" w:sz="6" w:space="0" w:color="auto"/>
              <w:left w:val="single" w:sz="4"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532 484,54</w:t>
            </w:r>
          </w:p>
          <w:p w:rsidR="005E165E" w:rsidRPr="00D5746A" w:rsidRDefault="005E165E" w:rsidP="005E165E">
            <w:pPr>
              <w:autoSpaceDE w:val="0"/>
              <w:autoSpaceDN w:val="0"/>
              <w:adjustRightInd w:val="0"/>
              <w:jc w:val="center"/>
              <w:rPr>
                <w:rFonts w:ascii="Courier New" w:hAnsi="Courier New" w:cs="Courier New"/>
                <w:color w:val="000000"/>
                <w:sz w:val="22"/>
                <w:szCs w:val="22"/>
              </w:rPr>
            </w:pP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527 159,69</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ind w:right="-127"/>
              <w:jc w:val="center"/>
              <w:rPr>
                <w:rFonts w:ascii="Courier New" w:hAnsi="Courier New" w:cs="Courier New"/>
                <w:color w:val="000000"/>
                <w:sz w:val="22"/>
                <w:szCs w:val="22"/>
              </w:rPr>
            </w:pPr>
            <w:r w:rsidRPr="00D5746A">
              <w:rPr>
                <w:rFonts w:ascii="Courier New" w:hAnsi="Courier New" w:cs="Courier New"/>
                <w:color w:val="000000"/>
                <w:sz w:val="22"/>
                <w:szCs w:val="22"/>
              </w:rPr>
              <w:t>5 324,85</w:t>
            </w:r>
          </w:p>
        </w:tc>
        <w:tc>
          <w:tcPr>
            <w:tcW w:w="912" w:type="pct"/>
            <w:vMerge/>
            <w:tcBorders>
              <w:left w:val="single" w:sz="6"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ind w:right="-127"/>
              <w:jc w:val="center"/>
              <w:rPr>
                <w:rFonts w:ascii="Courier New" w:hAnsi="Courier New" w:cs="Courier New"/>
                <w:color w:val="000000"/>
                <w:sz w:val="22"/>
                <w:szCs w:val="22"/>
              </w:rPr>
            </w:pPr>
          </w:p>
        </w:tc>
      </w:tr>
      <w:tr w:rsidR="005E165E" w:rsidRPr="00D5746A" w:rsidTr="005E165E">
        <w:trPr>
          <w:trHeight w:val="235"/>
        </w:trPr>
        <w:tc>
          <w:tcPr>
            <w:tcW w:w="1965" w:type="pct"/>
            <w:gridSpan w:val="3"/>
            <w:tcBorders>
              <w:top w:val="single" w:sz="6" w:space="0" w:color="auto"/>
              <w:left w:val="single" w:sz="6" w:space="0" w:color="auto"/>
              <w:bottom w:val="single" w:sz="6" w:space="0" w:color="auto"/>
              <w:right w:val="single" w:sz="6"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ИТОГО:  </w:t>
            </w: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798 686,87</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jc w:val="center"/>
              <w:rPr>
                <w:rFonts w:ascii="Courier New" w:hAnsi="Courier New" w:cs="Courier New"/>
                <w:color w:val="000000"/>
                <w:sz w:val="22"/>
                <w:szCs w:val="22"/>
              </w:rPr>
            </w:pPr>
            <w:r w:rsidRPr="00D5746A">
              <w:rPr>
                <w:rFonts w:ascii="Courier New" w:hAnsi="Courier New" w:cs="Courier New"/>
                <w:color w:val="000000"/>
                <w:sz w:val="22"/>
                <w:szCs w:val="22"/>
              </w:rPr>
              <w:t>790 700,00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D5746A" w:rsidRDefault="005E165E" w:rsidP="005E165E">
            <w:pPr>
              <w:autoSpaceDE w:val="0"/>
              <w:autoSpaceDN w:val="0"/>
              <w:adjustRightInd w:val="0"/>
              <w:ind w:right="-127"/>
              <w:jc w:val="center"/>
              <w:rPr>
                <w:rFonts w:ascii="Courier New" w:hAnsi="Courier New" w:cs="Courier New"/>
                <w:color w:val="000000"/>
                <w:sz w:val="22"/>
                <w:szCs w:val="22"/>
              </w:rPr>
            </w:pPr>
            <w:r w:rsidRPr="00D5746A">
              <w:rPr>
                <w:rFonts w:ascii="Courier New" w:hAnsi="Courier New" w:cs="Courier New"/>
                <w:color w:val="000000"/>
                <w:sz w:val="22"/>
                <w:szCs w:val="22"/>
              </w:rPr>
              <w:t>7 986,87</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5E165E" w:rsidRPr="00D5746A" w:rsidRDefault="005E165E" w:rsidP="005E165E">
            <w:pPr>
              <w:autoSpaceDE w:val="0"/>
              <w:autoSpaceDN w:val="0"/>
              <w:adjustRightInd w:val="0"/>
              <w:rPr>
                <w:rFonts w:ascii="Courier New" w:hAnsi="Courier New" w:cs="Courier New"/>
                <w:color w:val="000000"/>
                <w:sz w:val="22"/>
                <w:szCs w:val="22"/>
              </w:rPr>
            </w:pPr>
          </w:p>
        </w:tc>
      </w:tr>
    </w:tbl>
    <w:p w:rsidR="005E165E" w:rsidRPr="00D5746A" w:rsidRDefault="005E165E" w:rsidP="005E165E">
      <w:pPr>
        <w:rPr>
          <w:rFonts w:ascii="Courier New" w:hAnsi="Courier New" w:cs="Courier New"/>
          <w:sz w:val="22"/>
          <w:szCs w:val="22"/>
        </w:rPr>
      </w:pPr>
    </w:p>
    <w:p w:rsidR="005E165E" w:rsidRPr="00D5746A" w:rsidRDefault="005E165E" w:rsidP="005E165E">
      <w:pPr>
        <w:jc w:val="both"/>
        <w:rPr>
          <w:rFonts w:ascii="Courier New" w:hAnsi="Courier New" w:cs="Courier New"/>
          <w:sz w:val="22"/>
          <w:szCs w:val="22"/>
        </w:rPr>
      </w:pPr>
    </w:p>
    <w:p w:rsidR="005E165E" w:rsidRDefault="005E165E" w:rsidP="005E165E">
      <w:pPr>
        <w:jc w:val="center"/>
        <w:rPr>
          <w:rFonts w:ascii="Arial" w:hAnsi="Arial" w:cs="Arial"/>
          <w:b/>
          <w:sz w:val="32"/>
          <w:szCs w:val="32"/>
        </w:rPr>
      </w:pPr>
      <w:r>
        <w:rPr>
          <w:rFonts w:ascii="Arial" w:hAnsi="Arial" w:cs="Arial"/>
          <w:b/>
          <w:sz w:val="32"/>
          <w:szCs w:val="32"/>
        </w:rPr>
        <w:t>29.01.2021 Г. № 6</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РОССИЙСКАЯ ФЕДЕРАЦИЯ</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ИРКУТСКАЯ ОБЛАСТЬ</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БАЛАГАНСКИЙ РАЙОН</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БАЛАГАНСКОЕ МУНИЦИПАЛЬНОЕ ОБРАЗОВАНИЕ</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АДМИНИСТРАЦИЯ</w:t>
      </w:r>
    </w:p>
    <w:p w:rsidR="005E165E" w:rsidRDefault="005E165E" w:rsidP="005E165E">
      <w:pPr>
        <w:jc w:val="center"/>
        <w:rPr>
          <w:rFonts w:ascii="Arial" w:eastAsia="Arial Unicode MS" w:hAnsi="Arial" w:cs="Arial"/>
          <w:b/>
          <w:sz w:val="32"/>
          <w:szCs w:val="32"/>
        </w:rPr>
      </w:pPr>
      <w:r>
        <w:rPr>
          <w:rFonts w:ascii="Arial" w:eastAsia="Arial Unicode MS" w:hAnsi="Arial" w:cs="Arial"/>
          <w:b/>
          <w:sz w:val="32"/>
          <w:szCs w:val="32"/>
        </w:rPr>
        <w:t>ПОСТАНОВЛЕНИЕ</w:t>
      </w:r>
    </w:p>
    <w:p w:rsidR="005E165E" w:rsidRDefault="005E165E" w:rsidP="005E165E">
      <w:pPr>
        <w:jc w:val="center"/>
        <w:rPr>
          <w:rFonts w:ascii="Arial" w:hAnsi="Arial" w:cs="Arial"/>
          <w:b/>
          <w:bCs/>
          <w:sz w:val="32"/>
          <w:szCs w:val="32"/>
        </w:rPr>
      </w:pPr>
    </w:p>
    <w:p w:rsidR="005E165E" w:rsidRDefault="005E165E" w:rsidP="005E165E">
      <w:pPr>
        <w:jc w:val="center"/>
        <w:rPr>
          <w:rFonts w:ascii="Arial" w:hAnsi="Arial" w:cs="Arial"/>
          <w:b/>
          <w:sz w:val="32"/>
          <w:szCs w:val="32"/>
        </w:rPr>
      </w:pPr>
      <w:r w:rsidRPr="001D3248">
        <w:rPr>
          <w:rFonts w:ascii="Arial" w:hAnsi="Arial" w:cs="Arial"/>
          <w:b/>
          <w:sz w:val="32"/>
          <w:szCs w:val="32"/>
        </w:rPr>
        <w:t xml:space="preserve">ОБ УТВЕРЖДЕНИИ ПРАВИЛ СОДЕРЖАНИЯ И ЭКСПЛУАТАЦИИ ДЕТСКИХ ПЛОЩАДОК И </w:t>
      </w:r>
      <w:r>
        <w:rPr>
          <w:rFonts w:ascii="Arial" w:hAnsi="Arial" w:cs="Arial"/>
          <w:b/>
          <w:sz w:val="32"/>
          <w:szCs w:val="32"/>
        </w:rPr>
        <w:t>СПОРТИВНО-</w:t>
      </w:r>
      <w:r w:rsidRPr="001D3248">
        <w:rPr>
          <w:rFonts w:ascii="Arial" w:hAnsi="Arial" w:cs="Arial"/>
          <w:b/>
          <w:sz w:val="32"/>
          <w:szCs w:val="32"/>
        </w:rPr>
        <w:t>ИГРОВОГО ОБОРУДОВАНИЯ,</w:t>
      </w:r>
      <w:r>
        <w:rPr>
          <w:rFonts w:ascii="Arial" w:hAnsi="Arial" w:cs="Arial"/>
          <w:b/>
          <w:sz w:val="32"/>
          <w:szCs w:val="32"/>
        </w:rPr>
        <w:t xml:space="preserve"> НАХОДЯЩИХСЯ В </w:t>
      </w:r>
      <w:r>
        <w:rPr>
          <w:rFonts w:ascii="Arial" w:hAnsi="Arial" w:cs="Arial"/>
          <w:b/>
          <w:sz w:val="32"/>
          <w:szCs w:val="32"/>
        </w:rPr>
        <w:lastRenderedPageBreak/>
        <w:t xml:space="preserve">СОБСТВЕННОСТИ </w:t>
      </w:r>
      <w:r w:rsidRPr="001D3248">
        <w:rPr>
          <w:rFonts w:ascii="Arial" w:hAnsi="Arial" w:cs="Arial"/>
          <w:b/>
          <w:sz w:val="32"/>
          <w:szCs w:val="32"/>
        </w:rPr>
        <w:t>БАЛАГАНСКОГО МУНИЦИПАЛЬНОГО ОБРАЗОВАНИЯ</w:t>
      </w:r>
      <w:r>
        <w:rPr>
          <w:rFonts w:ascii="Arial" w:hAnsi="Arial" w:cs="Arial"/>
          <w:b/>
          <w:sz w:val="32"/>
          <w:szCs w:val="32"/>
        </w:rPr>
        <w:t xml:space="preserve"> И РАСПОЛОЖЕННЫХ НА ТЕРРИТОРИИ </w:t>
      </w:r>
    </w:p>
    <w:p w:rsidR="005E165E" w:rsidRDefault="005E165E" w:rsidP="005E165E">
      <w:pPr>
        <w:jc w:val="center"/>
        <w:rPr>
          <w:rFonts w:ascii="Arial" w:hAnsi="Arial" w:cs="Arial"/>
          <w:b/>
          <w:sz w:val="32"/>
          <w:szCs w:val="32"/>
        </w:rPr>
      </w:pPr>
      <w:r>
        <w:rPr>
          <w:rFonts w:ascii="Arial" w:hAnsi="Arial" w:cs="Arial"/>
          <w:b/>
          <w:sz w:val="32"/>
          <w:szCs w:val="32"/>
        </w:rPr>
        <w:t>П. БАЛАГАНСК</w:t>
      </w:r>
    </w:p>
    <w:p w:rsidR="005E165E" w:rsidRPr="00122152" w:rsidRDefault="005E165E" w:rsidP="005E165E">
      <w:pPr>
        <w:jc w:val="center"/>
        <w:rPr>
          <w:rFonts w:ascii="Arial" w:hAnsi="Arial" w:cs="Arial"/>
          <w:b/>
          <w:sz w:val="32"/>
          <w:szCs w:val="32"/>
        </w:rPr>
      </w:pPr>
    </w:p>
    <w:p w:rsidR="005E165E" w:rsidRPr="001D3248" w:rsidRDefault="005E165E" w:rsidP="005E165E">
      <w:pPr>
        <w:ind w:firstLine="708"/>
        <w:jc w:val="both"/>
        <w:rPr>
          <w:rFonts w:ascii="Arial" w:hAnsi="Arial" w:cs="Arial"/>
        </w:rPr>
      </w:pPr>
      <w:r w:rsidRPr="001D3248">
        <w:rPr>
          <w:rFonts w:ascii="Arial" w:hAnsi="Arial" w:cs="Arial"/>
        </w:rPr>
        <w:t>В соответствии с Федеральным законом от 6</w:t>
      </w:r>
      <w:r>
        <w:rPr>
          <w:rFonts w:ascii="Arial" w:hAnsi="Arial" w:cs="Arial"/>
        </w:rPr>
        <w:t xml:space="preserve"> октября </w:t>
      </w:r>
      <w:r w:rsidRPr="001D3248">
        <w:rPr>
          <w:rFonts w:ascii="Arial" w:hAnsi="Arial" w:cs="Arial"/>
        </w:rPr>
        <w:t>2003</w:t>
      </w:r>
      <w:r>
        <w:rPr>
          <w:rFonts w:ascii="Arial" w:hAnsi="Arial" w:cs="Arial"/>
        </w:rPr>
        <w:t xml:space="preserve"> </w:t>
      </w:r>
      <w:r w:rsidRPr="001D3248">
        <w:rPr>
          <w:rFonts w:ascii="Arial" w:hAnsi="Arial" w:cs="Arial"/>
        </w:rPr>
        <w:t xml:space="preserve">г. № 131-ФЗ «Об общих принципах организации местного самоуправления в Российской Федерации», </w:t>
      </w:r>
      <w:r w:rsidRPr="009A7F8A">
        <w:rPr>
          <w:rFonts w:ascii="Arial" w:hAnsi="Arial" w:cs="Arial"/>
        </w:rPr>
        <w:t>решением Думы Балаганского муниципального образования от 4</w:t>
      </w:r>
      <w:r>
        <w:rPr>
          <w:rFonts w:ascii="Arial" w:hAnsi="Arial" w:cs="Arial"/>
        </w:rPr>
        <w:t xml:space="preserve"> апреля </w:t>
      </w:r>
      <w:r w:rsidRPr="009A7F8A">
        <w:rPr>
          <w:rFonts w:ascii="Arial" w:hAnsi="Arial" w:cs="Arial"/>
        </w:rPr>
        <w:t>2019 г. №</w:t>
      </w:r>
      <w:r>
        <w:rPr>
          <w:rFonts w:ascii="Arial" w:hAnsi="Arial" w:cs="Arial"/>
        </w:rPr>
        <w:t> </w:t>
      </w:r>
      <w:r w:rsidRPr="009A7F8A">
        <w:rPr>
          <w:rFonts w:ascii="Arial" w:hAnsi="Arial" w:cs="Arial"/>
        </w:rPr>
        <w:t>3/3-</w:t>
      </w:r>
      <w:r>
        <w:rPr>
          <w:rFonts w:ascii="Arial" w:hAnsi="Arial" w:cs="Arial"/>
        </w:rPr>
        <w:t> </w:t>
      </w:r>
      <w:r w:rsidRPr="009A7F8A">
        <w:rPr>
          <w:rFonts w:ascii="Arial" w:hAnsi="Arial" w:cs="Arial"/>
        </w:rPr>
        <w:t>ГД «О внесении изменений в решение Думы Балаганского муниципального образования 12.10.2017 г. № 2/1-ГД «Об утверждении Правил благоустройства территории Балаганского муниципального образования»,</w:t>
      </w:r>
      <w:r w:rsidRPr="001D3248">
        <w:rPr>
          <w:rFonts w:ascii="Arial" w:hAnsi="Arial" w:cs="Arial"/>
        </w:rPr>
        <w:t xml:space="preserve"> ГОСТ Р 52301-2013 </w:t>
      </w:r>
      <w:r>
        <w:rPr>
          <w:rFonts w:ascii="Arial" w:hAnsi="Arial" w:cs="Arial"/>
        </w:rPr>
        <w:t>«</w:t>
      </w:r>
      <w:r w:rsidRPr="00B90670">
        <w:rPr>
          <w:rFonts w:ascii="Arial" w:hAnsi="Arial" w:cs="Arial"/>
        </w:rPr>
        <w:t>Национальный стандарт Российской Федерации. Оборудование и покрытия детских игровых площадок. Безопасность при эксплуатации. Общие требования</w:t>
      </w:r>
      <w:r>
        <w:rPr>
          <w:rFonts w:ascii="Arial" w:hAnsi="Arial" w:cs="Arial"/>
        </w:rPr>
        <w:t>»</w:t>
      </w:r>
      <w:r w:rsidRPr="001D3248">
        <w:rPr>
          <w:rFonts w:ascii="Arial" w:hAnsi="Arial" w:cs="Arial"/>
        </w:rPr>
        <w:t xml:space="preserve">, руководствуясь Уставом </w:t>
      </w:r>
      <w:r>
        <w:rPr>
          <w:rFonts w:ascii="Arial" w:hAnsi="Arial" w:cs="Arial"/>
        </w:rPr>
        <w:t xml:space="preserve">Балаганского </w:t>
      </w:r>
      <w:r w:rsidRPr="001D3248">
        <w:rPr>
          <w:rFonts w:ascii="Arial" w:hAnsi="Arial" w:cs="Arial"/>
        </w:rPr>
        <w:t xml:space="preserve">муниципального образования </w:t>
      </w:r>
    </w:p>
    <w:p w:rsidR="005E165E" w:rsidRPr="00B90670" w:rsidRDefault="005E165E" w:rsidP="005E165E">
      <w:pPr>
        <w:jc w:val="center"/>
        <w:rPr>
          <w:rFonts w:ascii="Arial" w:hAnsi="Arial" w:cs="Arial"/>
          <w:b/>
          <w:bCs/>
          <w:sz w:val="30"/>
          <w:szCs w:val="30"/>
        </w:rPr>
      </w:pPr>
    </w:p>
    <w:p w:rsidR="005E165E" w:rsidRDefault="005E165E" w:rsidP="005E165E">
      <w:pPr>
        <w:jc w:val="center"/>
        <w:rPr>
          <w:rFonts w:ascii="Arial" w:hAnsi="Arial" w:cs="Arial"/>
          <w:b/>
          <w:bCs/>
          <w:sz w:val="30"/>
          <w:szCs w:val="30"/>
        </w:rPr>
      </w:pPr>
      <w:r w:rsidRPr="00B90670">
        <w:rPr>
          <w:rFonts w:ascii="Arial" w:hAnsi="Arial" w:cs="Arial"/>
          <w:b/>
          <w:bCs/>
          <w:sz w:val="30"/>
          <w:szCs w:val="30"/>
        </w:rPr>
        <w:t>ПОСТАНОВЛЯЕТ:</w:t>
      </w:r>
    </w:p>
    <w:p w:rsidR="005E165E" w:rsidRDefault="005E165E" w:rsidP="005E165E">
      <w:pPr>
        <w:jc w:val="both"/>
        <w:rPr>
          <w:rFonts w:ascii="Arial" w:hAnsi="Arial" w:cs="Arial"/>
          <w:sz w:val="30"/>
          <w:szCs w:val="30"/>
        </w:rPr>
      </w:pPr>
    </w:p>
    <w:p w:rsidR="005E165E" w:rsidRDefault="005E165E" w:rsidP="005E165E">
      <w:pPr>
        <w:ind w:firstLine="709"/>
        <w:jc w:val="both"/>
        <w:rPr>
          <w:rFonts w:ascii="Arial" w:hAnsi="Arial" w:cs="Arial"/>
        </w:rPr>
      </w:pPr>
      <w:r w:rsidRPr="008E3080">
        <w:rPr>
          <w:rFonts w:ascii="Arial" w:hAnsi="Arial" w:cs="Arial"/>
        </w:rPr>
        <w:t>1. Утвердить «Правила содержания и эксплуатации детских площадок и спортивно-игрового оборудования, находящихся в собственности Балаганского муниципального образования и расположенных на территории п. Балаганск» (приложение 1).</w:t>
      </w:r>
    </w:p>
    <w:p w:rsidR="005E165E" w:rsidRDefault="005E165E" w:rsidP="005E165E">
      <w:pPr>
        <w:ind w:firstLine="709"/>
        <w:jc w:val="both"/>
        <w:rPr>
          <w:rFonts w:ascii="Arial" w:hAnsi="Arial" w:cs="Arial"/>
        </w:rPr>
      </w:pPr>
      <w:r>
        <w:rPr>
          <w:rFonts w:ascii="Arial" w:hAnsi="Arial" w:cs="Arial"/>
        </w:rPr>
        <w:t>2</w:t>
      </w:r>
      <w:r w:rsidRPr="0051203E">
        <w:rPr>
          <w:rFonts w:ascii="Arial" w:hAnsi="Arial" w:cs="Arial"/>
        </w:rPr>
        <w:t>.</w:t>
      </w:r>
      <w:r>
        <w:rPr>
          <w:rFonts w:ascii="Arial" w:hAnsi="Arial" w:cs="Arial"/>
        </w:rPr>
        <w:t xml:space="preserve"> </w:t>
      </w:r>
      <w:r w:rsidRPr="0051203E">
        <w:rPr>
          <w:rFonts w:ascii="Arial" w:hAnsi="Arial" w:cs="Arial"/>
        </w:rPr>
        <w:t xml:space="preserve">Настоящее постановление </w:t>
      </w:r>
      <w:r>
        <w:rPr>
          <w:rFonts w:ascii="Arial" w:hAnsi="Arial" w:cs="Arial"/>
        </w:rPr>
        <w:t>о</w:t>
      </w:r>
      <w:r w:rsidRPr="0051203E">
        <w:rPr>
          <w:rFonts w:ascii="Arial" w:hAnsi="Arial" w:cs="Arial"/>
        </w:rPr>
        <w:t>публиковать (обнародовать) в официальном Вестнике администрации Балаганского муниципального образования и разместить на сайте администрации Балаганского муниципального образования</w:t>
      </w:r>
      <w:r>
        <w:rPr>
          <w:rFonts w:ascii="Arial" w:hAnsi="Arial" w:cs="Arial"/>
        </w:rPr>
        <w:t xml:space="preserve"> в </w:t>
      </w:r>
      <w:r w:rsidRPr="0051203E">
        <w:rPr>
          <w:rFonts w:ascii="Arial" w:hAnsi="Arial" w:cs="Arial"/>
        </w:rPr>
        <w:t xml:space="preserve">информационно –телекоммуникационной сети «Интернет» </w:t>
      </w:r>
      <w:hyperlink r:id="rId17" w:history="1">
        <w:r w:rsidRPr="0051203E">
          <w:rPr>
            <w:rStyle w:val="a6"/>
            <w:rFonts w:ascii="Arial" w:hAnsi="Arial" w:cs="Arial"/>
            <w:lang w:val="en-US"/>
          </w:rPr>
          <w:t>http</w:t>
        </w:r>
        <w:r w:rsidRPr="0051203E">
          <w:rPr>
            <w:rStyle w:val="a6"/>
            <w:rFonts w:ascii="Arial" w:hAnsi="Arial" w:cs="Arial"/>
          </w:rPr>
          <w:t>://</w:t>
        </w:r>
        <w:r w:rsidRPr="0051203E">
          <w:rPr>
            <w:rStyle w:val="a6"/>
            <w:rFonts w:ascii="Arial" w:hAnsi="Arial" w:cs="Arial"/>
            <w:lang w:val="en-US"/>
          </w:rPr>
          <w:t>balagansk</w:t>
        </w:r>
        <w:r w:rsidRPr="0051203E">
          <w:rPr>
            <w:rStyle w:val="a6"/>
            <w:rFonts w:ascii="Arial" w:hAnsi="Arial" w:cs="Arial"/>
          </w:rPr>
          <w:t>-</w:t>
        </w:r>
        <w:r w:rsidRPr="0051203E">
          <w:rPr>
            <w:rStyle w:val="a6"/>
            <w:rFonts w:ascii="Arial" w:hAnsi="Arial" w:cs="Arial"/>
            <w:lang w:val="en-US"/>
          </w:rPr>
          <w:t>adm</w:t>
        </w:r>
        <w:r w:rsidRPr="0051203E">
          <w:rPr>
            <w:rStyle w:val="a6"/>
            <w:rFonts w:ascii="Arial" w:hAnsi="Arial" w:cs="Arial"/>
          </w:rPr>
          <w:t>.</w:t>
        </w:r>
        <w:r w:rsidRPr="0051203E">
          <w:rPr>
            <w:rStyle w:val="a6"/>
            <w:rFonts w:ascii="Arial" w:hAnsi="Arial" w:cs="Arial"/>
            <w:lang w:val="en-US"/>
          </w:rPr>
          <w:t>ru</w:t>
        </w:r>
        <w:r w:rsidRPr="0051203E">
          <w:rPr>
            <w:rStyle w:val="a6"/>
            <w:rFonts w:ascii="Arial" w:hAnsi="Arial" w:cs="Arial"/>
          </w:rPr>
          <w:t>/</w:t>
        </w:r>
      </w:hyperlink>
      <w:r>
        <w:rPr>
          <w:rFonts w:ascii="Arial" w:hAnsi="Arial" w:cs="Arial"/>
        </w:rPr>
        <w:t>.</w:t>
      </w:r>
    </w:p>
    <w:p w:rsidR="005E165E" w:rsidRDefault="005E165E" w:rsidP="005E165E">
      <w:pPr>
        <w:ind w:firstLine="709"/>
        <w:jc w:val="both"/>
        <w:rPr>
          <w:rFonts w:ascii="Arial" w:hAnsi="Arial" w:cs="Arial"/>
        </w:rPr>
      </w:pPr>
      <w:r>
        <w:rPr>
          <w:rFonts w:ascii="Arial" w:hAnsi="Arial" w:cs="Arial"/>
        </w:rPr>
        <w:t>3</w:t>
      </w:r>
      <w:r w:rsidRPr="0051203E">
        <w:rPr>
          <w:rFonts w:ascii="Arial" w:hAnsi="Arial" w:cs="Arial"/>
        </w:rPr>
        <w:t>.</w:t>
      </w:r>
      <w:r>
        <w:rPr>
          <w:rFonts w:ascii="Arial" w:hAnsi="Arial" w:cs="Arial"/>
        </w:rPr>
        <w:t xml:space="preserve"> </w:t>
      </w:r>
      <w:r w:rsidRPr="0051203E">
        <w:rPr>
          <w:rFonts w:ascii="Arial" w:hAnsi="Arial" w:cs="Arial"/>
        </w:rPr>
        <w:t>Контроль за исполнением настоящего постановления оставляю за собой.</w:t>
      </w:r>
    </w:p>
    <w:p w:rsidR="005E165E" w:rsidRPr="00FC1190" w:rsidRDefault="005E165E" w:rsidP="005E165E">
      <w:pPr>
        <w:ind w:firstLine="709"/>
        <w:jc w:val="both"/>
        <w:rPr>
          <w:rFonts w:ascii="Arial" w:hAnsi="Arial" w:cs="Arial"/>
        </w:rPr>
      </w:pPr>
      <w:r>
        <w:rPr>
          <w:rFonts w:ascii="Arial" w:hAnsi="Arial" w:cs="Arial"/>
        </w:rPr>
        <w:t>4. Настоящее</w:t>
      </w:r>
      <w:r w:rsidRPr="00FC1190">
        <w:rPr>
          <w:rFonts w:ascii="Arial" w:hAnsi="Arial" w:cs="Arial"/>
        </w:rPr>
        <w:t xml:space="preserve"> постановление вступает в силу со дня </w:t>
      </w:r>
      <w:r>
        <w:rPr>
          <w:rFonts w:ascii="Arial" w:hAnsi="Arial" w:cs="Arial"/>
        </w:rPr>
        <w:t xml:space="preserve">его официального </w:t>
      </w:r>
      <w:r w:rsidRPr="00FC1190">
        <w:rPr>
          <w:rFonts w:ascii="Arial" w:hAnsi="Arial" w:cs="Arial"/>
        </w:rPr>
        <w:t>опубликования</w:t>
      </w:r>
    </w:p>
    <w:p w:rsidR="005E165E" w:rsidRDefault="005E165E" w:rsidP="005E165E">
      <w:r>
        <w:t> </w:t>
      </w:r>
    </w:p>
    <w:p w:rsidR="005E165E" w:rsidRDefault="005E165E" w:rsidP="005E165E">
      <w:r>
        <w:t> </w:t>
      </w:r>
    </w:p>
    <w:p w:rsidR="005E165E" w:rsidRDefault="005E165E" w:rsidP="005E165E">
      <w:pPr>
        <w:ind w:left="-426" w:firstLine="426"/>
        <w:jc w:val="both"/>
        <w:rPr>
          <w:rFonts w:ascii="Arial" w:hAnsi="Arial" w:cs="Arial"/>
        </w:rPr>
      </w:pPr>
      <w:r>
        <w:rPr>
          <w:rFonts w:ascii="Arial" w:hAnsi="Arial" w:cs="Arial"/>
        </w:rPr>
        <w:t>Глава</w:t>
      </w:r>
      <w:r w:rsidRPr="00093EC3">
        <w:rPr>
          <w:rFonts w:ascii="Arial" w:hAnsi="Arial" w:cs="Arial"/>
        </w:rPr>
        <w:t xml:space="preserve"> Балаганского</w:t>
      </w:r>
    </w:p>
    <w:p w:rsidR="005E165E" w:rsidRPr="00093EC3" w:rsidRDefault="005E165E" w:rsidP="005E165E">
      <w:pPr>
        <w:ind w:left="-426" w:firstLine="426"/>
        <w:jc w:val="both"/>
        <w:rPr>
          <w:rFonts w:ascii="Arial" w:hAnsi="Arial" w:cs="Arial"/>
        </w:rPr>
      </w:pPr>
      <w:r>
        <w:rPr>
          <w:rFonts w:ascii="Arial" w:hAnsi="Arial" w:cs="Arial"/>
        </w:rPr>
        <w:t>муниципального образования</w:t>
      </w:r>
    </w:p>
    <w:p w:rsidR="005E165E" w:rsidRDefault="005E165E" w:rsidP="005E165E">
      <w:r>
        <w:rPr>
          <w:rFonts w:ascii="Arial" w:hAnsi="Arial" w:cs="Arial"/>
        </w:rPr>
        <w:t>А.А. Вдовин</w:t>
      </w:r>
    </w:p>
    <w:p w:rsidR="005E165E" w:rsidRPr="001D3248" w:rsidRDefault="005E165E" w:rsidP="005E165E">
      <w:pPr>
        <w:spacing w:before="100" w:beforeAutospacing="1" w:after="100" w:afterAutospacing="1"/>
        <w:rPr>
          <w:rFonts w:ascii="Arial" w:hAnsi="Arial" w:cs="Arial"/>
        </w:rPr>
      </w:pPr>
      <w:r w:rsidRPr="001D3248">
        <w:rPr>
          <w:rFonts w:ascii="Arial" w:hAnsi="Arial" w:cs="Arial"/>
        </w:rPr>
        <w:t> </w:t>
      </w:r>
    </w:p>
    <w:p w:rsidR="005E165E" w:rsidRPr="001D3248" w:rsidRDefault="005E165E" w:rsidP="005E165E">
      <w:pPr>
        <w:spacing w:before="100" w:beforeAutospacing="1" w:after="100" w:afterAutospacing="1"/>
        <w:rPr>
          <w:rFonts w:ascii="Arial" w:hAnsi="Arial" w:cs="Arial"/>
        </w:rPr>
      </w:pPr>
      <w:r w:rsidRPr="001D3248">
        <w:rPr>
          <w:rFonts w:ascii="Arial" w:hAnsi="Arial" w:cs="Arial"/>
        </w:rPr>
        <w:t> </w:t>
      </w:r>
    </w:p>
    <w:p w:rsidR="005E165E" w:rsidRPr="00FB1995" w:rsidRDefault="005E165E" w:rsidP="005E165E">
      <w:pPr>
        <w:ind w:left="6237"/>
        <w:rPr>
          <w:rFonts w:ascii="Courier New" w:hAnsi="Courier New" w:cs="Courier New"/>
          <w:sz w:val="22"/>
          <w:szCs w:val="22"/>
        </w:rPr>
      </w:pPr>
      <w:r>
        <w:rPr>
          <w:rFonts w:ascii="Courier New" w:hAnsi="Courier New" w:cs="Courier New"/>
          <w:sz w:val="22"/>
          <w:szCs w:val="22"/>
        </w:rPr>
        <w:t>Приложение 1</w:t>
      </w:r>
    </w:p>
    <w:p w:rsidR="005E165E" w:rsidRDefault="005E165E" w:rsidP="005E165E">
      <w:pPr>
        <w:tabs>
          <w:tab w:val="num" w:pos="0"/>
        </w:tabs>
        <w:ind w:left="6237"/>
        <w:rPr>
          <w:rFonts w:ascii="Courier New" w:hAnsi="Courier New" w:cs="Courier New"/>
          <w:sz w:val="22"/>
          <w:szCs w:val="22"/>
        </w:rPr>
      </w:pPr>
      <w:r>
        <w:rPr>
          <w:rFonts w:ascii="Courier New" w:hAnsi="Courier New" w:cs="Courier New"/>
          <w:sz w:val="22"/>
          <w:szCs w:val="22"/>
        </w:rPr>
        <w:t xml:space="preserve">к постановлению </w:t>
      </w:r>
    </w:p>
    <w:p w:rsidR="005E165E" w:rsidRDefault="005E165E" w:rsidP="005E165E">
      <w:pPr>
        <w:tabs>
          <w:tab w:val="num" w:pos="0"/>
        </w:tabs>
        <w:ind w:left="6237"/>
        <w:rPr>
          <w:rFonts w:ascii="Courier New" w:hAnsi="Courier New" w:cs="Courier New"/>
          <w:sz w:val="22"/>
          <w:szCs w:val="22"/>
        </w:rPr>
      </w:pPr>
      <w:r>
        <w:rPr>
          <w:rFonts w:ascii="Courier New" w:hAnsi="Courier New" w:cs="Courier New"/>
          <w:sz w:val="22"/>
          <w:szCs w:val="22"/>
        </w:rPr>
        <w:t>а</w:t>
      </w:r>
      <w:r w:rsidRPr="00FB1995">
        <w:rPr>
          <w:rFonts w:ascii="Courier New" w:hAnsi="Courier New" w:cs="Courier New"/>
          <w:sz w:val="22"/>
          <w:szCs w:val="22"/>
        </w:rPr>
        <w:t>дминистрации</w:t>
      </w:r>
      <w:r>
        <w:rPr>
          <w:rFonts w:ascii="Courier New" w:hAnsi="Courier New" w:cs="Courier New"/>
          <w:sz w:val="22"/>
          <w:szCs w:val="22"/>
        </w:rPr>
        <w:t xml:space="preserve"> </w:t>
      </w:r>
      <w:r w:rsidRPr="00FB1995">
        <w:rPr>
          <w:rFonts w:ascii="Courier New" w:hAnsi="Courier New" w:cs="Courier New"/>
          <w:sz w:val="22"/>
          <w:szCs w:val="22"/>
        </w:rPr>
        <w:t>Балаганского</w:t>
      </w:r>
    </w:p>
    <w:p w:rsidR="005E165E" w:rsidRDefault="005E165E" w:rsidP="005E165E">
      <w:pPr>
        <w:tabs>
          <w:tab w:val="num" w:pos="0"/>
        </w:tabs>
        <w:ind w:left="6237"/>
        <w:rPr>
          <w:rFonts w:ascii="Courier New" w:hAnsi="Courier New" w:cs="Courier New"/>
          <w:sz w:val="22"/>
          <w:szCs w:val="22"/>
        </w:rPr>
      </w:pPr>
      <w:r>
        <w:rPr>
          <w:rFonts w:ascii="Courier New" w:hAnsi="Courier New" w:cs="Courier New"/>
          <w:sz w:val="22"/>
          <w:szCs w:val="22"/>
        </w:rPr>
        <w:t xml:space="preserve">муниципального образования </w:t>
      </w:r>
      <w:r w:rsidRPr="00FB1995">
        <w:rPr>
          <w:rFonts w:ascii="Courier New" w:hAnsi="Courier New" w:cs="Courier New"/>
          <w:sz w:val="22"/>
          <w:szCs w:val="22"/>
        </w:rPr>
        <w:t xml:space="preserve">от </w:t>
      </w:r>
      <w:r>
        <w:rPr>
          <w:rFonts w:ascii="Courier New" w:hAnsi="Courier New" w:cs="Courier New"/>
          <w:sz w:val="22"/>
          <w:szCs w:val="22"/>
        </w:rPr>
        <w:t>29.01.2021</w:t>
      </w:r>
      <w:r w:rsidRPr="00FB1995">
        <w:rPr>
          <w:rFonts w:ascii="Courier New" w:hAnsi="Courier New" w:cs="Courier New"/>
          <w:sz w:val="22"/>
          <w:szCs w:val="22"/>
        </w:rPr>
        <w:t xml:space="preserve"> г. № </w:t>
      </w:r>
      <w:r>
        <w:rPr>
          <w:rFonts w:ascii="Courier New" w:hAnsi="Courier New" w:cs="Courier New"/>
          <w:sz w:val="22"/>
          <w:szCs w:val="22"/>
        </w:rPr>
        <w:t>6</w:t>
      </w:r>
    </w:p>
    <w:p w:rsidR="005E165E" w:rsidRPr="001D3248" w:rsidRDefault="005E165E" w:rsidP="005E165E">
      <w:pPr>
        <w:rPr>
          <w:rFonts w:ascii="Arial" w:hAnsi="Arial" w:cs="Arial"/>
        </w:rPr>
      </w:pPr>
    </w:p>
    <w:p w:rsidR="005E165E" w:rsidRDefault="005E165E" w:rsidP="005E165E">
      <w:pPr>
        <w:jc w:val="center"/>
        <w:rPr>
          <w:rFonts w:ascii="Arial" w:hAnsi="Arial" w:cs="Arial"/>
          <w:b/>
          <w:bCs/>
          <w:sz w:val="30"/>
          <w:szCs w:val="30"/>
        </w:rPr>
      </w:pPr>
    </w:p>
    <w:p w:rsidR="005E165E" w:rsidRPr="008E3080" w:rsidRDefault="005E165E" w:rsidP="005E165E">
      <w:pPr>
        <w:jc w:val="center"/>
        <w:rPr>
          <w:rFonts w:ascii="Arial" w:hAnsi="Arial" w:cs="Arial"/>
          <w:szCs w:val="30"/>
        </w:rPr>
      </w:pPr>
      <w:r w:rsidRPr="008E3080">
        <w:rPr>
          <w:rFonts w:ascii="Arial" w:hAnsi="Arial" w:cs="Arial"/>
          <w:b/>
          <w:bCs/>
          <w:szCs w:val="30"/>
        </w:rPr>
        <w:t>ПРАВИЛА СОДЕРЖАНИЯ И ЭКСПЛУАТАЦИИ</w:t>
      </w:r>
    </w:p>
    <w:p w:rsidR="005E165E" w:rsidRPr="00B90670" w:rsidRDefault="005E165E" w:rsidP="005E165E">
      <w:pPr>
        <w:jc w:val="center"/>
        <w:rPr>
          <w:rFonts w:ascii="Arial" w:hAnsi="Arial" w:cs="Arial"/>
          <w:b/>
          <w:bCs/>
          <w:szCs w:val="30"/>
        </w:rPr>
      </w:pPr>
      <w:r w:rsidRPr="008E3080">
        <w:rPr>
          <w:rFonts w:ascii="Arial" w:hAnsi="Arial" w:cs="Arial"/>
          <w:b/>
          <w:bCs/>
          <w:szCs w:val="30"/>
        </w:rPr>
        <w:t>ДЕТСКИХ ПЛОЩАДОК И СПОРТИВНО-ИГРОВОГО ОБОРУДОВАНИЯ, НАХОДЯЩИХСЯ В СОБСТВЕННОСТИ БАЛАГАНСКОГО МУНИЦИПАЛЬНОГО ОБРАЗОВАНИЯ И</w:t>
      </w:r>
      <w:r>
        <w:rPr>
          <w:rFonts w:ascii="Arial" w:hAnsi="Arial" w:cs="Arial"/>
          <w:b/>
          <w:bCs/>
          <w:szCs w:val="30"/>
        </w:rPr>
        <w:t xml:space="preserve"> РАСПОЛОЖЕННЫХ НА ТЕРРИТОРИИ П. БАЛАГАНСК</w:t>
      </w:r>
    </w:p>
    <w:p w:rsidR="005E165E" w:rsidRDefault="005E165E" w:rsidP="005E165E">
      <w:pPr>
        <w:jc w:val="center"/>
        <w:rPr>
          <w:rFonts w:ascii="Arial" w:hAnsi="Arial" w:cs="Arial"/>
          <w:b/>
        </w:rPr>
      </w:pPr>
    </w:p>
    <w:p w:rsidR="005E165E" w:rsidRDefault="005E165E" w:rsidP="005E165E">
      <w:pPr>
        <w:jc w:val="center"/>
        <w:rPr>
          <w:rFonts w:ascii="Arial" w:hAnsi="Arial" w:cs="Arial"/>
          <w:b/>
        </w:rPr>
      </w:pPr>
      <w:r w:rsidRPr="009B04AF">
        <w:rPr>
          <w:rFonts w:ascii="Arial" w:hAnsi="Arial" w:cs="Arial"/>
          <w:b/>
        </w:rPr>
        <w:t>1.</w:t>
      </w:r>
      <w:r>
        <w:rPr>
          <w:rFonts w:ascii="Arial" w:hAnsi="Arial" w:cs="Arial"/>
          <w:b/>
        </w:rPr>
        <w:t xml:space="preserve"> </w:t>
      </w:r>
      <w:r w:rsidRPr="009B04AF">
        <w:rPr>
          <w:rFonts w:ascii="Arial" w:hAnsi="Arial" w:cs="Arial"/>
          <w:b/>
        </w:rPr>
        <w:t>Введение</w:t>
      </w:r>
    </w:p>
    <w:p w:rsidR="005E165E" w:rsidRPr="009B04AF" w:rsidRDefault="005E165E" w:rsidP="005E165E">
      <w:pPr>
        <w:jc w:val="center"/>
        <w:rPr>
          <w:rFonts w:ascii="Arial" w:hAnsi="Arial" w:cs="Arial"/>
          <w:b/>
        </w:rPr>
      </w:pPr>
    </w:p>
    <w:p w:rsidR="005E165E" w:rsidRDefault="005E165E" w:rsidP="005E165E">
      <w:pPr>
        <w:ind w:firstLine="708"/>
        <w:jc w:val="both"/>
        <w:rPr>
          <w:rFonts w:ascii="Arial" w:hAnsi="Arial" w:cs="Arial"/>
        </w:rPr>
      </w:pPr>
      <w:r>
        <w:rPr>
          <w:rFonts w:ascii="Arial" w:hAnsi="Arial" w:cs="Arial"/>
        </w:rPr>
        <w:t xml:space="preserve">1. </w:t>
      </w:r>
      <w:r w:rsidRPr="001D3248">
        <w:rPr>
          <w:rFonts w:ascii="Arial" w:hAnsi="Arial" w:cs="Arial"/>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 Удельные размеры площадок определяются из расчета 0,5</w:t>
      </w:r>
      <w:r>
        <w:rPr>
          <w:rFonts w:ascii="Arial" w:hAnsi="Arial" w:cs="Arial"/>
        </w:rPr>
        <w:t xml:space="preserve"> </w:t>
      </w:r>
      <w:r w:rsidRPr="001D3248">
        <w:rPr>
          <w:rFonts w:ascii="Arial" w:hAnsi="Arial" w:cs="Arial"/>
        </w:rPr>
        <w:t>- 0,7 кв.м/чел. на 1 жителя.</w:t>
      </w:r>
    </w:p>
    <w:p w:rsidR="005E165E" w:rsidRPr="009B04AF" w:rsidRDefault="005E165E" w:rsidP="005E165E">
      <w:pPr>
        <w:ind w:firstLine="708"/>
        <w:jc w:val="both"/>
        <w:rPr>
          <w:rFonts w:ascii="Arial" w:hAnsi="Arial" w:cs="Arial"/>
        </w:rPr>
      </w:pPr>
    </w:p>
    <w:p w:rsidR="005E165E" w:rsidRDefault="005E165E" w:rsidP="005E165E">
      <w:pPr>
        <w:jc w:val="center"/>
        <w:rPr>
          <w:rFonts w:ascii="Arial" w:hAnsi="Arial" w:cs="Arial"/>
          <w:b/>
        </w:rPr>
      </w:pPr>
      <w:r w:rsidRPr="009B04AF">
        <w:rPr>
          <w:rFonts w:ascii="Arial" w:hAnsi="Arial" w:cs="Arial"/>
          <w:b/>
        </w:rPr>
        <w:t>2.</w:t>
      </w:r>
      <w:r>
        <w:rPr>
          <w:rFonts w:ascii="Arial" w:hAnsi="Arial" w:cs="Arial"/>
          <w:b/>
        </w:rPr>
        <w:t xml:space="preserve"> </w:t>
      </w:r>
      <w:r w:rsidRPr="009B04AF">
        <w:rPr>
          <w:rFonts w:ascii="Arial" w:hAnsi="Arial" w:cs="Arial"/>
          <w:b/>
        </w:rPr>
        <w:t>Требование к размещению детских игровых площадок</w:t>
      </w:r>
    </w:p>
    <w:p w:rsidR="005E165E" w:rsidRPr="009B04AF" w:rsidRDefault="005E165E" w:rsidP="005E165E">
      <w:pPr>
        <w:jc w:val="center"/>
        <w:rPr>
          <w:rFonts w:ascii="Arial" w:hAnsi="Arial" w:cs="Arial"/>
          <w:b/>
        </w:rPr>
      </w:pPr>
    </w:p>
    <w:p w:rsidR="005E165E" w:rsidRPr="001D3248" w:rsidRDefault="005E165E" w:rsidP="005E165E">
      <w:pPr>
        <w:ind w:firstLine="708"/>
        <w:jc w:val="both"/>
        <w:rPr>
          <w:rFonts w:ascii="Arial" w:hAnsi="Arial" w:cs="Arial"/>
        </w:rPr>
      </w:pPr>
      <w:r>
        <w:rPr>
          <w:rFonts w:ascii="Arial" w:hAnsi="Arial" w:cs="Arial"/>
        </w:rPr>
        <w:t xml:space="preserve">2. </w:t>
      </w:r>
      <w:r w:rsidRPr="001D3248">
        <w:rPr>
          <w:rFonts w:ascii="Arial" w:hAnsi="Arial" w:cs="Arial"/>
        </w:rPr>
        <w:t>Размещение детской игровой площадки должно производиться, с учетом следующих позиций:</w:t>
      </w:r>
    </w:p>
    <w:p w:rsidR="005E165E" w:rsidRPr="001D3248" w:rsidRDefault="005E165E" w:rsidP="005E165E">
      <w:pPr>
        <w:ind w:firstLine="709"/>
        <w:jc w:val="both"/>
        <w:rPr>
          <w:rFonts w:ascii="Arial" w:hAnsi="Arial" w:cs="Arial"/>
        </w:rPr>
      </w:pPr>
      <w:r w:rsidRPr="001D3248">
        <w:rPr>
          <w:rFonts w:ascii="Arial" w:hAnsi="Arial" w:cs="Arial"/>
        </w:rPr>
        <w:t>— особенности ландшафта (уклоны на местности, деревья, дорожки и т.п.);</w:t>
      </w:r>
    </w:p>
    <w:p w:rsidR="005E165E" w:rsidRPr="001D3248" w:rsidRDefault="005E165E" w:rsidP="005E165E">
      <w:pPr>
        <w:ind w:firstLine="709"/>
        <w:jc w:val="both"/>
        <w:rPr>
          <w:rFonts w:ascii="Arial" w:hAnsi="Arial" w:cs="Arial"/>
        </w:rPr>
      </w:pPr>
      <w:r w:rsidRPr="001D3248">
        <w:rPr>
          <w:rFonts w:ascii="Arial" w:hAnsi="Arial" w:cs="Arial"/>
        </w:rPr>
        <w:t>— расположение подземных коммуникаций в районе планируемой площадки;</w:t>
      </w:r>
    </w:p>
    <w:p w:rsidR="005E165E" w:rsidRPr="001D3248" w:rsidRDefault="005E165E" w:rsidP="005E165E">
      <w:pPr>
        <w:ind w:firstLine="709"/>
        <w:jc w:val="both"/>
        <w:rPr>
          <w:rFonts w:ascii="Arial" w:hAnsi="Arial" w:cs="Arial"/>
        </w:rPr>
      </w:pPr>
      <w:r w:rsidRPr="001D3248">
        <w:rPr>
          <w:rFonts w:ascii="Arial" w:hAnsi="Arial" w:cs="Arial"/>
        </w:rPr>
        <w:t xml:space="preserve">— обязательное наличие зон безопасности для каждого отдельного игрового компонента площадки (не менее двух метров от одного до другого, для качелей </w:t>
      </w:r>
      <w:r>
        <w:rPr>
          <w:rFonts w:ascii="Arial" w:hAnsi="Arial" w:cs="Arial"/>
        </w:rPr>
        <w:t>–</w:t>
      </w:r>
      <w:r w:rsidRPr="001D3248">
        <w:rPr>
          <w:rFonts w:ascii="Arial" w:hAnsi="Arial" w:cs="Arial"/>
        </w:rPr>
        <w:t xml:space="preserve"> длина качелей + 2 метра);</w:t>
      </w:r>
    </w:p>
    <w:p w:rsidR="005E165E" w:rsidRPr="001D3248" w:rsidRDefault="005E165E" w:rsidP="005E165E">
      <w:pPr>
        <w:ind w:firstLine="709"/>
        <w:jc w:val="both"/>
        <w:rPr>
          <w:rFonts w:ascii="Arial" w:hAnsi="Arial" w:cs="Arial"/>
        </w:rPr>
      </w:pPr>
      <w:r w:rsidRPr="001D3248">
        <w:rPr>
          <w:rFonts w:ascii="Arial" w:hAnsi="Arial" w:cs="Arial"/>
        </w:rPr>
        <w:t>— выделение возрастных зон в связи с отсутствием у маленьких детей чувства опасности и слабого развития координации движений;</w:t>
      </w:r>
    </w:p>
    <w:p w:rsidR="005E165E" w:rsidRPr="001D3248" w:rsidRDefault="005E165E" w:rsidP="005E165E">
      <w:pPr>
        <w:ind w:firstLine="709"/>
        <w:jc w:val="both"/>
        <w:rPr>
          <w:rFonts w:ascii="Arial" w:hAnsi="Arial" w:cs="Arial"/>
        </w:rPr>
      </w:pPr>
      <w:r w:rsidRPr="001D3248">
        <w:rPr>
          <w:rFonts w:ascii="Arial" w:hAnsi="Arial" w:cs="Arial"/>
        </w:rPr>
        <w:t>— ограждение площадки от близко проходящего транспорта, пешеходных дорожек, выгула собак.</w:t>
      </w:r>
    </w:p>
    <w:p w:rsidR="005E165E" w:rsidRPr="001D3248" w:rsidRDefault="005E165E" w:rsidP="005E165E">
      <w:pPr>
        <w:ind w:firstLine="709"/>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минимальное расстояние от окон жилых и административных зданий до детских площадок должно быть не менее 10,0 м.</w:t>
      </w:r>
    </w:p>
    <w:p w:rsidR="005E165E" w:rsidRDefault="005E165E" w:rsidP="005E165E">
      <w:pPr>
        <w:ind w:firstLine="708"/>
        <w:jc w:val="both"/>
        <w:rPr>
          <w:rFonts w:ascii="Arial" w:hAnsi="Arial" w:cs="Arial"/>
        </w:rPr>
      </w:pPr>
      <w:r>
        <w:rPr>
          <w:rFonts w:ascii="Arial" w:hAnsi="Arial" w:cs="Arial"/>
        </w:rPr>
        <w:t xml:space="preserve">3. </w:t>
      </w:r>
      <w:r w:rsidRPr="001D3248">
        <w:rPr>
          <w:rFonts w:ascii="Arial" w:hAnsi="Arial" w:cs="Arial"/>
        </w:rPr>
        <w:t>Важное значение имеет экологическая и санитарная безопасность на детских площадках. Исключено соседство с грязными водоемами, мусоросборниками, гаражами и т.п. Если последнее невозможно, оборудование не должно использоваться, либо должно быть демонтировано и удалено.</w:t>
      </w:r>
    </w:p>
    <w:p w:rsidR="005E165E" w:rsidRDefault="005E165E" w:rsidP="005E165E">
      <w:pPr>
        <w:ind w:firstLine="708"/>
        <w:jc w:val="both"/>
        <w:rPr>
          <w:rFonts w:ascii="Arial" w:hAnsi="Arial" w:cs="Arial"/>
        </w:rPr>
      </w:pPr>
      <w:r>
        <w:rPr>
          <w:rFonts w:ascii="Arial" w:hAnsi="Arial" w:cs="Arial"/>
        </w:rPr>
        <w:t xml:space="preserve">4. </w:t>
      </w:r>
      <w:r w:rsidRPr="001D3248">
        <w:rPr>
          <w:rFonts w:ascii="Arial" w:hAnsi="Arial" w:cs="Arial"/>
        </w:rPr>
        <w:t>Поверхность игровой площадки должна быть свободна от каких-либо острых, заточенных частей или опасных выступов.</w:t>
      </w:r>
    </w:p>
    <w:p w:rsidR="005E165E" w:rsidRPr="001D3248" w:rsidRDefault="005E165E" w:rsidP="005E165E">
      <w:pPr>
        <w:ind w:firstLine="708"/>
        <w:jc w:val="both"/>
        <w:rPr>
          <w:rFonts w:ascii="Arial" w:hAnsi="Arial" w:cs="Arial"/>
        </w:rPr>
      </w:pPr>
      <w:r>
        <w:rPr>
          <w:rFonts w:ascii="Arial" w:hAnsi="Arial" w:cs="Arial"/>
        </w:rPr>
        <w:t xml:space="preserve">5. </w:t>
      </w:r>
      <w:r w:rsidRPr="001D3248">
        <w:rPr>
          <w:rFonts w:ascii="Arial" w:hAnsi="Arial" w:cs="Arial"/>
        </w:rPr>
        <w:t>Материалы с плохим смягчающим свойством приземления должны использоваться только вне области приземления.</w:t>
      </w:r>
    </w:p>
    <w:p w:rsidR="005E165E" w:rsidRPr="001D3248" w:rsidRDefault="005E165E" w:rsidP="005E165E">
      <w:pPr>
        <w:ind w:firstLine="708"/>
        <w:jc w:val="both"/>
        <w:rPr>
          <w:rFonts w:ascii="Arial" w:hAnsi="Arial" w:cs="Arial"/>
        </w:rPr>
      </w:pPr>
      <w:r>
        <w:rPr>
          <w:rFonts w:ascii="Arial" w:hAnsi="Arial" w:cs="Arial"/>
        </w:rPr>
        <w:t xml:space="preserve">6. </w:t>
      </w:r>
      <w:r w:rsidRPr="001D3248">
        <w:rPr>
          <w:rFonts w:ascii="Arial" w:hAnsi="Arial" w:cs="Arial"/>
        </w:rPr>
        <w:t>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 а также согласно проекту, нормативным документам и инструкциям производителя. После завершения монтажа оборудования собственник (заказчик) производит комиссионное обследование и составляет акт приемки.</w:t>
      </w:r>
    </w:p>
    <w:p w:rsidR="005E165E" w:rsidRDefault="005E165E" w:rsidP="005E165E">
      <w:pPr>
        <w:ind w:firstLine="708"/>
        <w:jc w:val="both"/>
        <w:rPr>
          <w:rFonts w:ascii="Arial" w:hAnsi="Arial" w:cs="Arial"/>
        </w:rPr>
      </w:pPr>
      <w:r>
        <w:rPr>
          <w:rFonts w:ascii="Arial" w:hAnsi="Arial" w:cs="Arial"/>
        </w:rPr>
        <w:t xml:space="preserve">7. </w:t>
      </w:r>
      <w:r w:rsidRPr="001D3248">
        <w:rPr>
          <w:rFonts w:ascii="Arial" w:hAnsi="Arial" w:cs="Arial"/>
        </w:rPr>
        <w:t>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5E165E" w:rsidRDefault="005E165E" w:rsidP="005E165E">
      <w:pPr>
        <w:ind w:firstLine="708"/>
        <w:jc w:val="both"/>
        <w:rPr>
          <w:rFonts w:ascii="Arial" w:hAnsi="Arial" w:cs="Arial"/>
        </w:rPr>
      </w:pPr>
      <w:r>
        <w:rPr>
          <w:rFonts w:ascii="Arial" w:hAnsi="Arial" w:cs="Arial"/>
        </w:rPr>
        <w:t xml:space="preserve">8. </w:t>
      </w:r>
      <w:r w:rsidRPr="001D3248">
        <w:rPr>
          <w:rFonts w:ascii="Arial" w:hAnsi="Arial" w:cs="Arial"/>
        </w:rPr>
        <w:t>До оформления акта приемки игровая площадка и оборудование на ней должны быть закрыты для использования.</w:t>
      </w:r>
    </w:p>
    <w:p w:rsidR="005E165E" w:rsidRDefault="005E165E" w:rsidP="005E165E">
      <w:pPr>
        <w:ind w:firstLine="708"/>
        <w:jc w:val="both"/>
        <w:rPr>
          <w:rFonts w:ascii="Arial" w:hAnsi="Arial" w:cs="Arial"/>
        </w:rPr>
      </w:pPr>
    </w:p>
    <w:p w:rsidR="005E165E" w:rsidRDefault="005E165E" w:rsidP="005E165E">
      <w:pPr>
        <w:jc w:val="center"/>
        <w:rPr>
          <w:rFonts w:ascii="Arial" w:hAnsi="Arial" w:cs="Arial"/>
          <w:b/>
        </w:rPr>
      </w:pPr>
      <w:r>
        <w:rPr>
          <w:rFonts w:ascii="Arial" w:hAnsi="Arial" w:cs="Arial"/>
          <w:b/>
        </w:rPr>
        <w:t xml:space="preserve">3. </w:t>
      </w:r>
      <w:r w:rsidRPr="00781B4F">
        <w:rPr>
          <w:rFonts w:ascii="Arial" w:hAnsi="Arial" w:cs="Arial"/>
          <w:b/>
        </w:rPr>
        <w:t>Требование к оборудованию детских игровых площадок</w:t>
      </w:r>
    </w:p>
    <w:p w:rsidR="005E165E" w:rsidRPr="00781B4F" w:rsidRDefault="005E165E" w:rsidP="005E165E">
      <w:pPr>
        <w:ind w:left="720"/>
        <w:jc w:val="center"/>
        <w:rPr>
          <w:rFonts w:ascii="Arial" w:hAnsi="Arial" w:cs="Arial"/>
          <w:b/>
        </w:rPr>
      </w:pPr>
    </w:p>
    <w:p w:rsidR="005E165E" w:rsidRDefault="005E165E" w:rsidP="005E165E">
      <w:pPr>
        <w:ind w:firstLine="708"/>
        <w:jc w:val="both"/>
        <w:rPr>
          <w:rFonts w:ascii="Arial" w:hAnsi="Arial" w:cs="Arial"/>
        </w:rPr>
      </w:pPr>
      <w:r>
        <w:rPr>
          <w:rFonts w:ascii="Arial" w:hAnsi="Arial" w:cs="Arial"/>
        </w:rPr>
        <w:t xml:space="preserve">9. </w:t>
      </w:r>
      <w:r w:rsidRPr="001D3248">
        <w:rPr>
          <w:rFonts w:ascii="Arial" w:hAnsi="Arial" w:cs="Arial"/>
        </w:rPr>
        <w:t>Материалы, из которых изготовлено оборудование детских игровых площадок (далее – площадки) не должны оказывать вредное воздействие на здоровье ребенка и окружающу</w:t>
      </w:r>
      <w:r>
        <w:rPr>
          <w:rFonts w:ascii="Arial" w:hAnsi="Arial" w:cs="Arial"/>
        </w:rPr>
        <w:t>ю среду в процессе эксплуатации.</w:t>
      </w:r>
    </w:p>
    <w:p w:rsidR="005E165E" w:rsidRPr="001D3248" w:rsidRDefault="005E165E" w:rsidP="005E165E">
      <w:pPr>
        <w:ind w:firstLine="708"/>
        <w:jc w:val="both"/>
        <w:rPr>
          <w:rFonts w:ascii="Arial" w:hAnsi="Arial" w:cs="Arial"/>
        </w:rPr>
      </w:pPr>
      <w:r>
        <w:rPr>
          <w:rFonts w:ascii="Arial" w:hAnsi="Arial" w:cs="Arial"/>
        </w:rPr>
        <w:lastRenderedPageBreak/>
        <w:t xml:space="preserve">10. </w:t>
      </w:r>
      <w:r w:rsidRPr="001D3248">
        <w:rPr>
          <w:rFonts w:ascii="Arial" w:hAnsi="Arial" w:cs="Arial"/>
        </w:rPr>
        <w:t>Оборудование и элементы оборудования должны:</w:t>
      </w:r>
    </w:p>
    <w:p w:rsidR="005E165E" w:rsidRPr="001D3248" w:rsidRDefault="005E165E" w:rsidP="005E165E">
      <w:pPr>
        <w:ind w:firstLine="709"/>
        <w:jc w:val="both"/>
        <w:rPr>
          <w:rFonts w:ascii="Arial" w:hAnsi="Arial" w:cs="Arial"/>
        </w:rPr>
      </w:pPr>
      <w:r w:rsidRPr="001D3248">
        <w:rPr>
          <w:rFonts w:ascii="Arial" w:hAnsi="Arial" w:cs="Arial"/>
        </w:rPr>
        <w:t>— соответствовать общим требованиям безопасности и мерам защиты;</w:t>
      </w:r>
    </w:p>
    <w:p w:rsidR="005E165E" w:rsidRPr="001D3248" w:rsidRDefault="005E165E" w:rsidP="005E165E">
      <w:pPr>
        <w:ind w:firstLine="709"/>
        <w:jc w:val="both"/>
        <w:rPr>
          <w:rFonts w:ascii="Arial" w:hAnsi="Arial" w:cs="Arial"/>
        </w:rPr>
      </w:pPr>
      <w:r w:rsidRPr="001D3248">
        <w:rPr>
          <w:rFonts w:ascii="Arial" w:hAnsi="Arial" w:cs="Arial"/>
        </w:rPr>
        <w:t>— соответствовать возрастной группе детей, для которой они предназначены;</w:t>
      </w:r>
    </w:p>
    <w:p w:rsidR="005E165E" w:rsidRPr="001D3248" w:rsidRDefault="005E165E" w:rsidP="005E165E">
      <w:pPr>
        <w:ind w:firstLine="709"/>
        <w:jc w:val="both"/>
        <w:rPr>
          <w:rFonts w:ascii="Arial" w:hAnsi="Arial" w:cs="Arial"/>
        </w:rPr>
      </w:pPr>
      <w:r w:rsidRPr="001D3248">
        <w:rPr>
          <w:rFonts w:ascii="Arial" w:hAnsi="Arial" w:cs="Arial"/>
        </w:rPr>
        <w:t>— обеспечивать доступ взрослых для помощи детям внутри оборудования;</w:t>
      </w:r>
    </w:p>
    <w:p w:rsidR="005E165E" w:rsidRDefault="005E165E" w:rsidP="005E165E">
      <w:pPr>
        <w:ind w:firstLine="709"/>
        <w:jc w:val="both"/>
        <w:rPr>
          <w:rFonts w:ascii="Arial" w:hAnsi="Arial" w:cs="Arial"/>
        </w:rPr>
      </w:pPr>
      <w:r w:rsidRPr="001D3248">
        <w:rPr>
          <w:rFonts w:ascii="Arial" w:hAnsi="Arial" w:cs="Arial"/>
        </w:rPr>
        <w:t>— не допускать скопление воды на поверхности и обеспечивать свободный сток и просыхание.</w:t>
      </w:r>
    </w:p>
    <w:p w:rsidR="005E165E" w:rsidRDefault="005E165E" w:rsidP="005E165E">
      <w:pPr>
        <w:ind w:firstLine="709"/>
        <w:jc w:val="both"/>
        <w:rPr>
          <w:rFonts w:ascii="Arial" w:hAnsi="Arial" w:cs="Arial"/>
        </w:rPr>
      </w:pPr>
      <w:r>
        <w:rPr>
          <w:rFonts w:ascii="Arial" w:hAnsi="Arial" w:cs="Arial"/>
        </w:rPr>
        <w:t xml:space="preserve">11. </w:t>
      </w:r>
      <w:r w:rsidRPr="001D3248">
        <w:rPr>
          <w:rFonts w:ascii="Arial" w:hAnsi="Arial" w:cs="Arial"/>
        </w:rPr>
        <w:t>Конструкция оборудования должна обеспечивать проч</w:t>
      </w:r>
      <w:r>
        <w:rPr>
          <w:rFonts w:ascii="Arial" w:hAnsi="Arial" w:cs="Arial"/>
        </w:rPr>
        <w:t>ность, устойчивость и жесткость.</w:t>
      </w:r>
    </w:p>
    <w:p w:rsidR="005E165E" w:rsidRDefault="005E165E" w:rsidP="005E165E">
      <w:pPr>
        <w:ind w:firstLine="709"/>
        <w:jc w:val="both"/>
        <w:rPr>
          <w:rFonts w:ascii="Arial" w:hAnsi="Arial" w:cs="Arial"/>
        </w:rPr>
      </w:pPr>
      <w:r>
        <w:rPr>
          <w:rFonts w:ascii="Arial" w:hAnsi="Arial" w:cs="Arial"/>
        </w:rPr>
        <w:t xml:space="preserve">12. </w:t>
      </w:r>
      <w:r w:rsidRPr="001D3248">
        <w:rPr>
          <w:rFonts w:ascii="Arial" w:hAnsi="Arial" w:cs="Arial"/>
        </w:rPr>
        <w:t>Элементы оборудования из металла д</w:t>
      </w:r>
      <w:r>
        <w:rPr>
          <w:rFonts w:ascii="Arial" w:hAnsi="Arial" w:cs="Arial"/>
        </w:rPr>
        <w:t>олжны быть защищены от коррозии.</w:t>
      </w:r>
    </w:p>
    <w:p w:rsidR="005E165E" w:rsidRDefault="005E165E" w:rsidP="005E165E">
      <w:pPr>
        <w:ind w:firstLine="709"/>
        <w:jc w:val="both"/>
        <w:rPr>
          <w:rFonts w:ascii="Arial" w:hAnsi="Arial" w:cs="Arial"/>
        </w:rPr>
      </w:pPr>
      <w:r>
        <w:rPr>
          <w:rFonts w:ascii="Arial" w:hAnsi="Arial" w:cs="Arial"/>
        </w:rPr>
        <w:t xml:space="preserve">13. </w:t>
      </w:r>
      <w:r w:rsidRPr="001D3248">
        <w:rPr>
          <w:rFonts w:ascii="Arial" w:hAnsi="Arial" w:cs="Arial"/>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r>
        <w:rPr>
          <w:rFonts w:ascii="Arial" w:hAnsi="Arial" w:cs="Arial"/>
        </w:rPr>
        <w:t>.</w:t>
      </w:r>
    </w:p>
    <w:p w:rsidR="005E165E" w:rsidRDefault="005E165E" w:rsidP="005E165E">
      <w:pPr>
        <w:ind w:firstLine="709"/>
        <w:jc w:val="both"/>
        <w:rPr>
          <w:rFonts w:ascii="Arial" w:hAnsi="Arial" w:cs="Arial"/>
        </w:rPr>
      </w:pPr>
      <w:r>
        <w:rPr>
          <w:rFonts w:ascii="Arial" w:hAnsi="Arial" w:cs="Arial"/>
        </w:rPr>
        <w:t xml:space="preserve">14. </w:t>
      </w:r>
      <w:r w:rsidRPr="001D3248">
        <w:rPr>
          <w:rFonts w:ascii="Arial" w:hAnsi="Arial" w:cs="Arial"/>
        </w:rPr>
        <w:t>Элементы оборудования из древесины не должны иметь на поверхности дефектов обработки (зау</w:t>
      </w:r>
      <w:r>
        <w:rPr>
          <w:rFonts w:ascii="Arial" w:hAnsi="Arial" w:cs="Arial"/>
        </w:rPr>
        <w:t>сенцев, отщепов, сколов и т.п.).</w:t>
      </w:r>
    </w:p>
    <w:p w:rsidR="005E165E" w:rsidRDefault="005E165E" w:rsidP="005E165E">
      <w:pPr>
        <w:ind w:firstLine="709"/>
        <w:jc w:val="both"/>
        <w:rPr>
          <w:rFonts w:ascii="Arial" w:hAnsi="Arial" w:cs="Arial"/>
        </w:rPr>
      </w:pPr>
      <w:r>
        <w:rPr>
          <w:rFonts w:ascii="Arial" w:hAnsi="Arial" w:cs="Arial"/>
        </w:rPr>
        <w:t xml:space="preserve">15. </w:t>
      </w:r>
      <w:r w:rsidRPr="001D3248">
        <w:rPr>
          <w:rFonts w:ascii="Arial" w:hAnsi="Arial" w:cs="Arial"/>
        </w:rPr>
        <w:t>Наличие выступающих элементов оборудования с острыми конц</w:t>
      </w:r>
      <w:r>
        <w:rPr>
          <w:rFonts w:ascii="Arial" w:hAnsi="Arial" w:cs="Arial"/>
        </w:rPr>
        <w:t>ами или кромками не допускается.</w:t>
      </w:r>
    </w:p>
    <w:p w:rsidR="005E165E" w:rsidRDefault="005E165E" w:rsidP="005E165E">
      <w:pPr>
        <w:ind w:firstLine="709"/>
        <w:jc w:val="both"/>
        <w:rPr>
          <w:rFonts w:ascii="Arial" w:hAnsi="Arial" w:cs="Arial"/>
        </w:rPr>
      </w:pPr>
      <w:r>
        <w:rPr>
          <w:rFonts w:ascii="Arial" w:hAnsi="Arial" w:cs="Arial"/>
        </w:rPr>
        <w:t xml:space="preserve">16. </w:t>
      </w:r>
      <w:r w:rsidRPr="001D3248">
        <w:rPr>
          <w:rFonts w:ascii="Arial" w:hAnsi="Arial" w:cs="Arial"/>
        </w:rPr>
        <w:t>Наличие шероховатых поверхностей, способных нанести</w:t>
      </w:r>
      <w:r>
        <w:rPr>
          <w:rFonts w:ascii="Arial" w:hAnsi="Arial" w:cs="Arial"/>
        </w:rPr>
        <w:t xml:space="preserve"> травму ребенку, не допускается.</w:t>
      </w:r>
    </w:p>
    <w:p w:rsidR="005E165E" w:rsidRDefault="005E165E" w:rsidP="005E165E">
      <w:pPr>
        <w:ind w:firstLine="709"/>
        <w:jc w:val="both"/>
        <w:rPr>
          <w:rFonts w:ascii="Arial" w:hAnsi="Arial" w:cs="Arial"/>
        </w:rPr>
      </w:pPr>
      <w:r>
        <w:rPr>
          <w:rFonts w:ascii="Arial" w:hAnsi="Arial" w:cs="Arial"/>
        </w:rPr>
        <w:t xml:space="preserve">17. </w:t>
      </w:r>
      <w:r w:rsidRPr="001D3248">
        <w:rPr>
          <w:rFonts w:ascii="Arial" w:hAnsi="Arial" w:cs="Arial"/>
        </w:rPr>
        <w:t>Выступающие концы болтовых соединений должны быть защищены способом, ис</w:t>
      </w:r>
      <w:r>
        <w:rPr>
          <w:rFonts w:ascii="Arial" w:hAnsi="Arial" w:cs="Arial"/>
        </w:rPr>
        <w:t>ключающим травмирование ребенка.</w:t>
      </w:r>
    </w:p>
    <w:p w:rsidR="005E165E" w:rsidRDefault="005E165E" w:rsidP="005E165E">
      <w:pPr>
        <w:ind w:firstLine="709"/>
        <w:jc w:val="both"/>
        <w:rPr>
          <w:rFonts w:ascii="Arial" w:hAnsi="Arial" w:cs="Arial"/>
        </w:rPr>
      </w:pPr>
      <w:r>
        <w:rPr>
          <w:rFonts w:ascii="Arial" w:hAnsi="Arial" w:cs="Arial"/>
        </w:rPr>
        <w:t xml:space="preserve">18. </w:t>
      </w:r>
      <w:r w:rsidRPr="001D3248">
        <w:rPr>
          <w:rFonts w:ascii="Arial" w:hAnsi="Arial" w:cs="Arial"/>
        </w:rPr>
        <w:t>Сварные швы должны быть гладкими</w:t>
      </w:r>
      <w:r>
        <w:rPr>
          <w:rFonts w:ascii="Arial" w:hAnsi="Arial" w:cs="Arial"/>
        </w:rPr>
        <w:t>.</w:t>
      </w:r>
    </w:p>
    <w:p w:rsidR="005E165E" w:rsidRDefault="005E165E" w:rsidP="005E165E">
      <w:pPr>
        <w:ind w:firstLine="709"/>
        <w:jc w:val="both"/>
        <w:rPr>
          <w:rFonts w:ascii="Arial" w:hAnsi="Arial" w:cs="Arial"/>
        </w:rPr>
      </w:pPr>
      <w:r>
        <w:rPr>
          <w:rFonts w:ascii="Arial" w:hAnsi="Arial" w:cs="Arial"/>
        </w:rPr>
        <w:t xml:space="preserve">19. </w:t>
      </w:r>
      <w:r w:rsidRPr="001D3248">
        <w:rPr>
          <w:rFonts w:ascii="Arial" w:hAnsi="Arial" w:cs="Arial"/>
        </w:rPr>
        <w:t>Углы и края оборудования</w:t>
      </w:r>
      <w:r>
        <w:rPr>
          <w:rFonts w:ascii="Arial" w:hAnsi="Arial" w:cs="Arial"/>
        </w:rPr>
        <w:t xml:space="preserve"> должны быть закруглены.</w:t>
      </w:r>
    </w:p>
    <w:p w:rsidR="005E165E" w:rsidRDefault="005E165E" w:rsidP="005E165E">
      <w:pPr>
        <w:ind w:firstLine="709"/>
        <w:jc w:val="both"/>
        <w:rPr>
          <w:rFonts w:ascii="Arial" w:hAnsi="Arial" w:cs="Arial"/>
        </w:rPr>
      </w:pPr>
      <w:r>
        <w:rPr>
          <w:rFonts w:ascii="Arial" w:hAnsi="Arial" w:cs="Arial"/>
        </w:rPr>
        <w:t xml:space="preserve">20. </w:t>
      </w:r>
      <w:r w:rsidRPr="001D3248">
        <w:rPr>
          <w:rFonts w:ascii="Arial" w:hAnsi="Arial" w:cs="Arial"/>
        </w:rPr>
        <w:t>Крепление элементов оборудования должно исключать возможность их демонт</w:t>
      </w:r>
      <w:r>
        <w:rPr>
          <w:rFonts w:ascii="Arial" w:hAnsi="Arial" w:cs="Arial"/>
        </w:rPr>
        <w:t>ажа без применения инструментов.</w:t>
      </w:r>
    </w:p>
    <w:p w:rsidR="005E165E" w:rsidRDefault="005E165E" w:rsidP="005E165E">
      <w:pPr>
        <w:ind w:firstLine="709"/>
        <w:jc w:val="both"/>
        <w:rPr>
          <w:rFonts w:ascii="Arial" w:hAnsi="Arial" w:cs="Arial"/>
        </w:rPr>
      </w:pPr>
      <w:r>
        <w:rPr>
          <w:rFonts w:ascii="Arial" w:hAnsi="Arial" w:cs="Arial"/>
        </w:rPr>
        <w:t xml:space="preserve">21. </w:t>
      </w:r>
      <w:r w:rsidRPr="001D3248">
        <w:rPr>
          <w:rFonts w:ascii="Arial" w:hAnsi="Arial" w:cs="Arial"/>
        </w:rPr>
        <w:t>Закрытое оборудование (тоннели, игровые и т.п.) с внутренним размером более 2000 мм в любом направлении от входа должна иметь не менее двух открытых доступов, не зависящих друг от друга и расположенных на разных сторонах оборудования.</w:t>
      </w:r>
    </w:p>
    <w:p w:rsidR="005E165E" w:rsidRDefault="005E165E" w:rsidP="005E165E">
      <w:pPr>
        <w:ind w:firstLine="709"/>
        <w:jc w:val="both"/>
        <w:rPr>
          <w:rFonts w:ascii="Arial" w:hAnsi="Arial" w:cs="Arial"/>
        </w:rPr>
      </w:pPr>
      <w:r>
        <w:rPr>
          <w:rFonts w:ascii="Arial" w:hAnsi="Arial" w:cs="Arial"/>
        </w:rPr>
        <w:t xml:space="preserve">22. </w:t>
      </w:r>
      <w:r w:rsidRPr="001D3248">
        <w:rPr>
          <w:rFonts w:ascii="Arial" w:hAnsi="Arial" w:cs="Arial"/>
        </w:rPr>
        <w:t>Размеры открытых доступов должны быть не менее 500*500</w:t>
      </w:r>
      <w:r>
        <w:rPr>
          <w:rFonts w:ascii="Arial" w:hAnsi="Arial" w:cs="Arial"/>
        </w:rPr>
        <w:t xml:space="preserve"> мм.</w:t>
      </w:r>
    </w:p>
    <w:p w:rsidR="005E165E" w:rsidRDefault="005E165E" w:rsidP="005E165E">
      <w:pPr>
        <w:ind w:firstLine="709"/>
        <w:jc w:val="both"/>
        <w:rPr>
          <w:rFonts w:ascii="Arial" w:hAnsi="Arial" w:cs="Arial"/>
        </w:rPr>
      </w:pPr>
      <w:r>
        <w:rPr>
          <w:rFonts w:ascii="Arial" w:hAnsi="Arial" w:cs="Arial"/>
        </w:rPr>
        <w:t xml:space="preserve">23. </w:t>
      </w:r>
      <w:r w:rsidRPr="001D3248">
        <w:rPr>
          <w:rFonts w:ascii="Arial" w:hAnsi="Arial" w:cs="Arial"/>
        </w:rPr>
        <w:t>Размеры элемента оборудования, позволяющего ребенку ухватиться, должны быть не менее 16</w:t>
      </w:r>
      <w:r>
        <w:rPr>
          <w:rFonts w:ascii="Arial" w:hAnsi="Arial" w:cs="Arial"/>
        </w:rPr>
        <w:t xml:space="preserve"> </w:t>
      </w:r>
      <w:r w:rsidRPr="001D3248">
        <w:rPr>
          <w:rFonts w:ascii="Arial" w:hAnsi="Arial" w:cs="Arial"/>
        </w:rPr>
        <w:t xml:space="preserve">мм и не </w:t>
      </w:r>
      <w:r>
        <w:rPr>
          <w:rFonts w:ascii="Arial" w:hAnsi="Arial" w:cs="Arial"/>
        </w:rPr>
        <w:t>более 45 мм в любом направлении.</w:t>
      </w:r>
    </w:p>
    <w:p w:rsidR="005E165E" w:rsidRDefault="005E165E" w:rsidP="005E165E">
      <w:pPr>
        <w:ind w:firstLine="709"/>
        <w:jc w:val="both"/>
        <w:rPr>
          <w:rFonts w:ascii="Arial" w:hAnsi="Arial" w:cs="Arial"/>
        </w:rPr>
      </w:pPr>
      <w:r>
        <w:rPr>
          <w:rFonts w:ascii="Arial" w:hAnsi="Arial" w:cs="Arial"/>
        </w:rPr>
        <w:t xml:space="preserve">24. </w:t>
      </w:r>
      <w:r w:rsidRPr="001D3248">
        <w:rPr>
          <w:rFonts w:ascii="Arial" w:hAnsi="Arial" w:cs="Arial"/>
        </w:rPr>
        <w:t>Ширина элемента оборудования, позволяющего ребенку ухватить</w:t>
      </w:r>
      <w:r>
        <w:rPr>
          <w:rFonts w:ascii="Arial" w:hAnsi="Arial" w:cs="Arial"/>
        </w:rPr>
        <w:t>ся, должна быть не более 60 мм.</w:t>
      </w:r>
    </w:p>
    <w:p w:rsidR="005E165E" w:rsidRPr="001D3248" w:rsidRDefault="005E165E" w:rsidP="005E165E">
      <w:pPr>
        <w:ind w:firstLine="709"/>
        <w:jc w:val="both"/>
        <w:rPr>
          <w:rFonts w:ascii="Arial" w:hAnsi="Arial" w:cs="Arial"/>
        </w:rPr>
      </w:pPr>
      <w:r>
        <w:rPr>
          <w:rFonts w:ascii="Arial" w:hAnsi="Arial" w:cs="Arial"/>
        </w:rPr>
        <w:t xml:space="preserve">25. </w:t>
      </w:r>
      <w:r w:rsidRPr="001D3248">
        <w:rPr>
          <w:rFonts w:ascii="Arial" w:hAnsi="Arial" w:cs="Arial"/>
        </w:rPr>
        <w:t>Подвижные и неподвижные элементы оборудования не должны:</w:t>
      </w:r>
    </w:p>
    <w:p w:rsidR="005E165E" w:rsidRPr="001D3248" w:rsidRDefault="005E165E" w:rsidP="005E165E">
      <w:pPr>
        <w:ind w:firstLine="709"/>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образовывать сдавливающих или режущих поверхностей;</w:t>
      </w:r>
    </w:p>
    <w:p w:rsidR="005E165E" w:rsidRPr="001D3248" w:rsidRDefault="005E165E" w:rsidP="005E165E">
      <w:pPr>
        <w:ind w:firstLine="709"/>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создавать возможность застреваний тела,</w:t>
      </w:r>
      <w:r>
        <w:rPr>
          <w:rFonts w:ascii="Arial" w:hAnsi="Arial" w:cs="Arial"/>
        </w:rPr>
        <w:t xml:space="preserve"> частей тела или одежды ребенка.</w:t>
      </w:r>
    </w:p>
    <w:p w:rsidR="005E165E" w:rsidRDefault="005E165E" w:rsidP="005E165E">
      <w:pPr>
        <w:ind w:firstLine="709"/>
        <w:jc w:val="both"/>
        <w:rPr>
          <w:rFonts w:ascii="Arial" w:hAnsi="Arial" w:cs="Arial"/>
        </w:rPr>
      </w:pPr>
      <w:r>
        <w:rPr>
          <w:rFonts w:ascii="Arial" w:hAnsi="Arial" w:cs="Arial"/>
        </w:rPr>
        <w:t xml:space="preserve">26. </w:t>
      </w:r>
      <w:r w:rsidRPr="001D3248">
        <w:rPr>
          <w:rFonts w:ascii="Arial" w:hAnsi="Arial" w:cs="Arial"/>
        </w:rPr>
        <w:t>Для защиты от падени</w:t>
      </w:r>
      <w:r>
        <w:rPr>
          <w:rFonts w:ascii="Arial" w:hAnsi="Arial" w:cs="Arial"/>
        </w:rPr>
        <w:t>я оборудуют перила и ограждения.</w:t>
      </w:r>
    </w:p>
    <w:p w:rsidR="005E165E" w:rsidRDefault="005E165E" w:rsidP="005E165E">
      <w:pPr>
        <w:ind w:firstLine="709"/>
        <w:jc w:val="both"/>
        <w:rPr>
          <w:rFonts w:ascii="Arial" w:hAnsi="Arial" w:cs="Arial"/>
        </w:rPr>
      </w:pPr>
      <w:r>
        <w:rPr>
          <w:rFonts w:ascii="Arial" w:hAnsi="Arial" w:cs="Arial"/>
        </w:rPr>
        <w:t xml:space="preserve">27. </w:t>
      </w:r>
      <w:r w:rsidRPr="001D3248">
        <w:rPr>
          <w:rFonts w:ascii="Arial" w:hAnsi="Arial" w:cs="Arial"/>
        </w:rPr>
        <w:t>При размещении оборудования необходимо соблюдать следующие минимальные расстояния безопасности:</w:t>
      </w:r>
    </w:p>
    <w:p w:rsidR="005E165E" w:rsidRDefault="005E165E" w:rsidP="005E165E">
      <w:pPr>
        <w:ind w:firstLine="709"/>
        <w:jc w:val="both"/>
        <w:rPr>
          <w:rFonts w:ascii="Arial" w:hAnsi="Arial" w:cs="Arial"/>
        </w:rPr>
      </w:pPr>
    </w:p>
    <w:p w:rsidR="005E165E" w:rsidRPr="001D3248" w:rsidRDefault="005E165E" w:rsidP="005E165E">
      <w:pPr>
        <w:ind w:firstLine="709"/>
        <w:jc w:val="both"/>
        <w:rPr>
          <w:rFonts w:ascii="Arial" w:hAnsi="Arial" w:cs="Arial"/>
        </w:rPr>
      </w:pPr>
    </w:p>
    <w:tbl>
      <w:tblPr>
        <w:tblW w:w="0" w:type="auto"/>
        <w:tblCellSpacing w:w="15" w:type="dxa"/>
        <w:tblLook w:val="04A0" w:firstRow="1" w:lastRow="0" w:firstColumn="1" w:lastColumn="0" w:noHBand="0" w:noVBand="1"/>
      </w:tblPr>
      <w:tblGrid>
        <w:gridCol w:w="2684"/>
        <w:gridCol w:w="6955"/>
      </w:tblGrid>
      <w:tr w:rsidR="005E165E" w:rsidRPr="001D3248" w:rsidTr="005E165E">
        <w:trPr>
          <w:tblCellSpacing w:w="15" w:type="dxa"/>
        </w:trPr>
        <w:tc>
          <w:tcPr>
            <w:tcW w:w="2445"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игровое  оборудование</w:t>
            </w:r>
          </w:p>
        </w:tc>
        <w:tc>
          <w:tcPr>
            <w:tcW w:w="7230"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минимальные расстояние</w:t>
            </w:r>
          </w:p>
        </w:tc>
      </w:tr>
      <w:tr w:rsidR="005E165E" w:rsidRPr="001D3248" w:rsidTr="005E165E">
        <w:trPr>
          <w:tblCellSpacing w:w="15" w:type="dxa"/>
        </w:trPr>
        <w:tc>
          <w:tcPr>
            <w:tcW w:w="2445"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качели</w:t>
            </w:r>
          </w:p>
        </w:tc>
        <w:tc>
          <w:tcPr>
            <w:tcW w:w="7230"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не менее 1.5 м в стороны от боковых конструкций и не менее 2.0м. вперед(назад) от крайних точек качели в состоянии наклона</w:t>
            </w:r>
          </w:p>
        </w:tc>
      </w:tr>
      <w:tr w:rsidR="005E165E" w:rsidRPr="001D3248" w:rsidTr="005E165E">
        <w:trPr>
          <w:tblCellSpacing w:w="15" w:type="dxa"/>
        </w:trPr>
        <w:tc>
          <w:tcPr>
            <w:tcW w:w="2445"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качалки</w:t>
            </w:r>
          </w:p>
        </w:tc>
        <w:tc>
          <w:tcPr>
            <w:tcW w:w="7230"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не менее 1.0 м в стороны от боковых конструкций и не менее1.5 м. вперед  от крайних точек качели в состоянии наклона</w:t>
            </w:r>
          </w:p>
        </w:tc>
      </w:tr>
      <w:tr w:rsidR="005E165E" w:rsidRPr="001D3248" w:rsidTr="005E165E">
        <w:trPr>
          <w:tblCellSpacing w:w="15" w:type="dxa"/>
        </w:trPr>
        <w:tc>
          <w:tcPr>
            <w:tcW w:w="2445"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карусели</w:t>
            </w:r>
          </w:p>
        </w:tc>
        <w:tc>
          <w:tcPr>
            <w:tcW w:w="7230"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не менее 2.0 м в стороны от боковых конструкций и не менее3.0 м. вверх от нижней вращающейся поверхности карусели</w:t>
            </w:r>
          </w:p>
        </w:tc>
      </w:tr>
      <w:tr w:rsidR="005E165E" w:rsidRPr="001D3248" w:rsidTr="005E165E">
        <w:trPr>
          <w:tblCellSpacing w:w="15" w:type="dxa"/>
        </w:trPr>
        <w:tc>
          <w:tcPr>
            <w:tcW w:w="2445"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lastRenderedPageBreak/>
              <w:t>горки</w:t>
            </w:r>
          </w:p>
        </w:tc>
        <w:tc>
          <w:tcPr>
            <w:tcW w:w="7230" w:type="dxa"/>
            <w:tcMar>
              <w:top w:w="15" w:type="dxa"/>
              <w:left w:w="15" w:type="dxa"/>
              <w:bottom w:w="15" w:type="dxa"/>
              <w:right w:w="15" w:type="dxa"/>
            </w:tcMar>
            <w:vAlign w:val="center"/>
            <w:hideMark/>
          </w:tcPr>
          <w:p w:rsidR="005E165E" w:rsidRPr="001D3248" w:rsidRDefault="005E165E" w:rsidP="005E165E">
            <w:pPr>
              <w:jc w:val="both"/>
              <w:rPr>
                <w:rFonts w:ascii="Arial" w:hAnsi="Arial" w:cs="Arial"/>
              </w:rPr>
            </w:pPr>
            <w:r w:rsidRPr="001D3248">
              <w:rPr>
                <w:rFonts w:ascii="Arial" w:hAnsi="Arial" w:cs="Arial"/>
              </w:rPr>
              <w:t>не менее 1.0 м в стороны от боковых  сторон  и  2.0 м.</w:t>
            </w:r>
            <w:r>
              <w:rPr>
                <w:rFonts w:ascii="Arial" w:hAnsi="Arial" w:cs="Arial"/>
              </w:rPr>
              <w:t xml:space="preserve"> </w:t>
            </w:r>
            <w:r w:rsidRPr="001D3248">
              <w:rPr>
                <w:rFonts w:ascii="Arial" w:hAnsi="Arial" w:cs="Arial"/>
              </w:rPr>
              <w:t>вперед от нижнего края ската горки</w:t>
            </w:r>
          </w:p>
        </w:tc>
      </w:tr>
    </w:tbl>
    <w:p w:rsidR="005E165E" w:rsidRDefault="005E165E" w:rsidP="005E165E">
      <w:pPr>
        <w:jc w:val="center"/>
        <w:rPr>
          <w:rFonts w:ascii="Arial" w:hAnsi="Arial" w:cs="Arial"/>
          <w:b/>
        </w:rPr>
      </w:pPr>
    </w:p>
    <w:p w:rsidR="005E165E" w:rsidRDefault="005E165E" w:rsidP="005E165E">
      <w:pPr>
        <w:jc w:val="center"/>
        <w:rPr>
          <w:rFonts w:ascii="Arial" w:hAnsi="Arial" w:cs="Arial"/>
          <w:b/>
        </w:rPr>
      </w:pPr>
      <w:r w:rsidRPr="00DB2D11">
        <w:rPr>
          <w:rFonts w:ascii="Arial" w:hAnsi="Arial" w:cs="Arial"/>
          <w:b/>
        </w:rPr>
        <w:t>4.</w:t>
      </w:r>
      <w:r>
        <w:rPr>
          <w:rFonts w:ascii="Arial" w:hAnsi="Arial" w:cs="Arial"/>
          <w:b/>
        </w:rPr>
        <w:t xml:space="preserve"> </w:t>
      </w:r>
      <w:r w:rsidRPr="00DB2D11">
        <w:rPr>
          <w:rFonts w:ascii="Arial" w:hAnsi="Arial" w:cs="Arial"/>
          <w:b/>
        </w:rPr>
        <w:t>Порядок содержания детских игровых площадок</w:t>
      </w:r>
    </w:p>
    <w:p w:rsidR="005E165E" w:rsidRPr="00DB2D11" w:rsidRDefault="005E165E" w:rsidP="005E165E">
      <w:pPr>
        <w:jc w:val="center"/>
        <w:rPr>
          <w:rFonts w:ascii="Arial" w:hAnsi="Arial" w:cs="Arial"/>
          <w:b/>
        </w:rPr>
      </w:pPr>
    </w:p>
    <w:p w:rsidR="005E165E" w:rsidRDefault="005E165E" w:rsidP="005E165E">
      <w:pPr>
        <w:ind w:firstLine="708"/>
        <w:jc w:val="both"/>
        <w:rPr>
          <w:rFonts w:ascii="Arial" w:hAnsi="Arial" w:cs="Arial"/>
        </w:rPr>
      </w:pPr>
      <w:r>
        <w:rPr>
          <w:rFonts w:ascii="Arial" w:hAnsi="Arial" w:cs="Arial"/>
        </w:rPr>
        <w:t xml:space="preserve">28. </w:t>
      </w:r>
      <w:r w:rsidRPr="001D3248">
        <w:rPr>
          <w:rFonts w:ascii="Arial" w:hAnsi="Arial" w:cs="Arial"/>
        </w:rPr>
        <w:t>Контроль за техническим состоянием оборудования площадок и контроль соответствия требованиям безопасности, техническое обслуживание и ремонт осуществляет лицо, его эксплуатирующее (собственник или по его заказу специализированная организация, далее</w:t>
      </w:r>
      <w:r>
        <w:rPr>
          <w:rFonts w:ascii="Arial" w:hAnsi="Arial" w:cs="Arial"/>
        </w:rPr>
        <w:t xml:space="preserve"> – </w:t>
      </w:r>
      <w:r w:rsidRPr="001D3248">
        <w:rPr>
          <w:rFonts w:ascii="Arial" w:hAnsi="Arial" w:cs="Arial"/>
        </w:rPr>
        <w:t>с</w:t>
      </w:r>
      <w:r>
        <w:rPr>
          <w:rFonts w:ascii="Arial" w:hAnsi="Arial" w:cs="Arial"/>
        </w:rPr>
        <w:t>обственник).</w:t>
      </w:r>
    </w:p>
    <w:p w:rsidR="005E165E" w:rsidRDefault="005E165E" w:rsidP="005E165E">
      <w:pPr>
        <w:ind w:firstLine="708"/>
        <w:jc w:val="both"/>
        <w:rPr>
          <w:rFonts w:ascii="Arial" w:hAnsi="Arial" w:cs="Arial"/>
        </w:rPr>
      </w:pPr>
      <w:r>
        <w:rPr>
          <w:rFonts w:ascii="Arial" w:hAnsi="Arial" w:cs="Arial"/>
        </w:rPr>
        <w:t xml:space="preserve">29. </w:t>
      </w:r>
      <w:r w:rsidRPr="001D3248">
        <w:rPr>
          <w:rFonts w:ascii="Arial" w:hAnsi="Arial" w:cs="Arial"/>
        </w:rPr>
        <w:t xml:space="preserve">Результаты контроля за техническим состоянием оборудования площадок и контроля соответствия требованиям безопасности, технического обслуживания и ремонта регистрируется в журнале, </w:t>
      </w:r>
      <w:r>
        <w:rPr>
          <w:rFonts w:ascii="Arial" w:hAnsi="Arial" w:cs="Arial"/>
        </w:rPr>
        <w:t>который хранится у собственника.</w:t>
      </w:r>
    </w:p>
    <w:p w:rsidR="005E165E" w:rsidRPr="001D3248" w:rsidRDefault="005E165E" w:rsidP="005E165E">
      <w:pPr>
        <w:ind w:firstLine="708"/>
        <w:jc w:val="both"/>
        <w:rPr>
          <w:rFonts w:ascii="Arial" w:hAnsi="Arial" w:cs="Arial"/>
        </w:rPr>
      </w:pPr>
      <w:r>
        <w:rPr>
          <w:rFonts w:ascii="Arial" w:hAnsi="Arial" w:cs="Arial"/>
        </w:rPr>
        <w:t xml:space="preserve">30. </w:t>
      </w:r>
      <w:r w:rsidRPr="001D3248">
        <w:rPr>
          <w:rFonts w:ascii="Arial" w:hAnsi="Arial" w:cs="Arial"/>
        </w:rPr>
        <w:t>Контроль за техническим состоянием оборудования площадок включает:</w:t>
      </w:r>
    </w:p>
    <w:p w:rsidR="005E165E" w:rsidRPr="001D3248" w:rsidRDefault="005E165E" w:rsidP="005E165E">
      <w:pPr>
        <w:ind w:firstLine="708"/>
        <w:jc w:val="both"/>
        <w:rPr>
          <w:rFonts w:ascii="Arial" w:hAnsi="Arial" w:cs="Arial"/>
        </w:rPr>
      </w:pPr>
      <w:r w:rsidRPr="001D3248">
        <w:rPr>
          <w:rFonts w:ascii="Arial" w:hAnsi="Arial" w:cs="Arial"/>
        </w:rPr>
        <w:t>3</w:t>
      </w:r>
      <w:r>
        <w:rPr>
          <w:rFonts w:ascii="Arial" w:hAnsi="Arial" w:cs="Arial"/>
        </w:rPr>
        <w:t>0</w:t>
      </w:r>
      <w:r w:rsidRPr="001D3248">
        <w:rPr>
          <w:rFonts w:ascii="Arial" w:hAnsi="Arial" w:cs="Arial"/>
        </w:rPr>
        <w:t>.1.</w:t>
      </w:r>
      <w:r>
        <w:rPr>
          <w:rFonts w:ascii="Arial" w:hAnsi="Arial" w:cs="Arial"/>
        </w:rPr>
        <w:t xml:space="preserve"> </w:t>
      </w:r>
      <w:r w:rsidRPr="001D3248">
        <w:rPr>
          <w:rFonts w:ascii="Arial" w:hAnsi="Arial" w:cs="Arial"/>
        </w:rPr>
        <w:t>Осмотр и проверку оборудования перед вводом в эксплуатацию;</w:t>
      </w:r>
    </w:p>
    <w:p w:rsidR="005E165E" w:rsidRPr="001D3248" w:rsidRDefault="005E165E" w:rsidP="005E165E">
      <w:pPr>
        <w:ind w:firstLine="708"/>
        <w:jc w:val="both"/>
        <w:rPr>
          <w:rFonts w:ascii="Arial" w:hAnsi="Arial" w:cs="Arial"/>
        </w:rPr>
      </w:pPr>
      <w:r w:rsidRPr="001D3248">
        <w:rPr>
          <w:rFonts w:ascii="Arial" w:hAnsi="Arial" w:cs="Arial"/>
        </w:rPr>
        <w:t>3</w:t>
      </w:r>
      <w:r>
        <w:rPr>
          <w:rFonts w:ascii="Arial" w:hAnsi="Arial" w:cs="Arial"/>
        </w:rPr>
        <w:t>0</w:t>
      </w:r>
      <w:r w:rsidRPr="001D3248">
        <w:rPr>
          <w:rFonts w:ascii="Arial" w:hAnsi="Arial" w:cs="Arial"/>
        </w:rPr>
        <w:t>.2.</w:t>
      </w:r>
      <w:r>
        <w:rPr>
          <w:rFonts w:ascii="Arial" w:hAnsi="Arial" w:cs="Arial"/>
        </w:rPr>
        <w:t xml:space="preserve"> </w:t>
      </w:r>
      <w:r w:rsidRPr="001D3248">
        <w:rPr>
          <w:rFonts w:ascii="Arial" w:hAnsi="Arial" w:cs="Arial"/>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w:t>
      </w:r>
      <w:r>
        <w:rPr>
          <w:rFonts w:ascii="Arial" w:hAnsi="Arial" w:cs="Arial"/>
        </w:rPr>
        <w:t xml:space="preserve">, </w:t>
      </w:r>
      <w:r w:rsidRPr="001D3248">
        <w:rPr>
          <w:rFonts w:ascii="Arial" w:hAnsi="Arial" w:cs="Arial"/>
        </w:rPr>
        <w:t>разбитые бутылки, консервные банки, пластиковые пакеты, поврежденные элементы оборудования).</w:t>
      </w:r>
    </w:p>
    <w:p w:rsidR="005E165E" w:rsidRDefault="005E165E" w:rsidP="005E165E">
      <w:pPr>
        <w:ind w:firstLine="708"/>
        <w:jc w:val="both"/>
        <w:rPr>
          <w:rFonts w:ascii="Arial" w:hAnsi="Arial" w:cs="Arial"/>
        </w:rPr>
      </w:pPr>
      <w:r w:rsidRPr="001D3248">
        <w:rPr>
          <w:rFonts w:ascii="Arial" w:hAnsi="Arial" w:cs="Arial"/>
        </w:rPr>
        <w:t>Периодичность регулярного визуального осмотра устанавливает собственник на основе учета условий эксплуатаций;</w:t>
      </w:r>
    </w:p>
    <w:p w:rsidR="005E165E" w:rsidRDefault="005E165E" w:rsidP="005E165E">
      <w:pPr>
        <w:ind w:firstLine="708"/>
        <w:jc w:val="both"/>
        <w:rPr>
          <w:rFonts w:ascii="Arial" w:hAnsi="Arial" w:cs="Arial"/>
        </w:rPr>
      </w:pPr>
      <w:r w:rsidRPr="001D3248">
        <w:rPr>
          <w:rFonts w:ascii="Arial" w:hAnsi="Arial" w:cs="Arial"/>
        </w:rPr>
        <w:t>3</w:t>
      </w:r>
      <w:r>
        <w:rPr>
          <w:rFonts w:ascii="Arial" w:hAnsi="Arial" w:cs="Arial"/>
        </w:rPr>
        <w:t>0</w:t>
      </w:r>
      <w:r w:rsidRPr="001D3248">
        <w:rPr>
          <w:rFonts w:ascii="Arial" w:hAnsi="Arial" w:cs="Arial"/>
        </w:rPr>
        <w:t>.3.</w:t>
      </w:r>
      <w:r>
        <w:rPr>
          <w:rFonts w:ascii="Arial" w:hAnsi="Arial" w:cs="Arial"/>
        </w:rPr>
        <w:t xml:space="preserve"> </w:t>
      </w:r>
      <w:r w:rsidRPr="001D3248">
        <w:rPr>
          <w:rFonts w:ascii="Arial" w:hAnsi="Arial" w:cs="Arial"/>
        </w:rPr>
        <w:t>Функциональный осмотр представляет собой детальный осмотр с целью проверки и устойчивости оборудования, выявление износа элементов конструкции оборудования.</w:t>
      </w:r>
    </w:p>
    <w:p w:rsidR="005E165E" w:rsidRDefault="005E165E" w:rsidP="005E165E">
      <w:pPr>
        <w:ind w:firstLine="708"/>
        <w:jc w:val="both"/>
        <w:rPr>
          <w:rFonts w:ascii="Arial" w:hAnsi="Arial" w:cs="Arial"/>
        </w:rPr>
      </w:pPr>
      <w:r w:rsidRPr="001D3248">
        <w:rPr>
          <w:rFonts w:ascii="Arial" w:hAnsi="Arial" w:cs="Arial"/>
        </w:rPr>
        <w:t>Осмотр проводят с периодичностью один раз в 1-3 месяца в соответствии с инструкцией изготовителя.</w:t>
      </w:r>
    </w:p>
    <w:p w:rsidR="005E165E" w:rsidRPr="001D3248" w:rsidRDefault="005E165E" w:rsidP="005E165E">
      <w:pPr>
        <w:ind w:firstLine="708"/>
        <w:jc w:val="both"/>
        <w:rPr>
          <w:rFonts w:ascii="Arial" w:hAnsi="Arial" w:cs="Arial"/>
        </w:rPr>
      </w:pPr>
      <w:r w:rsidRPr="001D3248">
        <w:rPr>
          <w:rFonts w:ascii="Arial" w:hAnsi="Arial" w:cs="Arial"/>
        </w:rPr>
        <w:t>3</w:t>
      </w:r>
      <w:r>
        <w:rPr>
          <w:rFonts w:ascii="Arial" w:hAnsi="Arial" w:cs="Arial"/>
        </w:rPr>
        <w:t>0</w:t>
      </w:r>
      <w:r w:rsidRPr="001D3248">
        <w:rPr>
          <w:rFonts w:ascii="Arial" w:hAnsi="Arial" w:cs="Arial"/>
        </w:rPr>
        <w:t xml:space="preserve">.4. Основной осмотр для целей оценки соответствия технического состояния оборудования требованиям </w:t>
      </w:r>
      <w:r>
        <w:rPr>
          <w:rFonts w:ascii="Arial" w:hAnsi="Arial" w:cs="Arial"/>
        </w:rPr>
        <w:t>безопасности проводят раз в год.</w:t>
      </w:r>
    </w:p>
    <w:p w:rsidR="005E165E" w:rsidRPr="001D3248" w:rsidRDefault="005E165E" w:rsidP="005E165E">
      <w:pPr>
        <w:ind w:firstLine="708"/>
        <w:jc w:val="both"/>
        <w:rPr>
          <w:rFonts w:ascii="Arial" w:hAnsi="Arial" w:cs="Arial"/>
        </w:rPr>
      </w:pPr>
      <w:r w:rsidRPr="001D3248">
        <w:rPr>
          <w:rFonts w:ascii="Arial" w:hAnsi="Arial" w:cs="Arial"/>
        </w:rPr>
        <w:t>В ходе ежегодного основного осмотра определяются:</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наличие гниения деревянных элементов;</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наличие коррозии металлических элементов;</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влияние выполненных ремонтных работ на безопасность оборудования.</w:t>
      </w:r>
    </w:p>
    <w:p w:rsidR="005E165E" w:rsidRDefault="005E165E" w:rsidP="005E165E">
      <w:pPr>
        <w:ind w:firstLine="708"/>
        <w:jc w:val="both"/>
        <w:rPr>
          <w:rFonts w:ascii="Arial" w:hAnsi="Arial" w:cs="Arial"/>
        </w:rPr>
      </w:pPr>
      <w:r w:rsidRPr="001D3248">
        <w:rPr>
          <w:rFonts w:ascii="Arial" w:hAnsi="Arial" w:cs="Arial"/>
        </w:rPr>
        <w:t>Особое внимание уделяют скрытым, труднодоступным элементам оборудования.</w:t>
      </w:r>
    </w:p>
    <w:p w:rsidR="005E165E" w:rsidRDefault="005E165E" w:rsidP="005E165E">
      <w:pPr>
        <w:ind w:firstLine="708"/>
        <w:jc w:val="both"/>
        <w:rPr>
          <w:rFonts w:ascii="Arial" w:hAnsi="Arial" w:cs="Arial"/>
        </w:rPr>
      </w:pPr>
      <w:r w:rsidRPr="001D3248">
        <w:rPr>
          <w:rFonts w:ascii="Arial" w:hAnsi="Arial" w:cs="Arial"/>
        </w:rPr>
        <w:t>По результатам ежегодного осмотра выявляются дефекты объектов благоустройства, подлежащие устранению, определяются характер и объем необходи</w:t>
      </w:r>
      <w:r>
        <w:rPr>
          <w:rFonts w:ascii="Arial" w:hAnsi="Arial" w:cs="Arial"/>
        </w:rPr>
        <w:t>мого ремонта и составляется акт.</w:t>
      </w:r>
    </w:p>
    <w:p w:rsidR="005E165E" w:rsidRPr="001D3248" w:rsidRDefault="005E165E" w:rsidP="005E165E">
      <w:pPr>
        <w:ind w:firstLine="708"/>
        <w:jc w:val="both"/>
        <w:rPr>
          <w:rFonts w:ascii="Arial" w:hAnsi="Arial" w:cs="Arial"/>
        </w:rPr>
      </w:pPr>
      <w:r>
        <w:rPr>
          <w:rFonts w:ascii="Arial" w:hAnsi="Arial" w:cs="Arial"/>
        </w:rPr>
        <w:t xml:space="preserve">31. </w:t>
      </w:r>
      <w:r w:rsidRPr="001D3248">
        <w:rPr>
          <w:rFonts w:ascii="Arial" w:hAnsi="Arial" w:cs="Arial"/>
        </w:rPr>
        <w:t>В целях контроля периодичности, полноты и правильности выполняемых работ при осмотрах различного вида собственником должны быть разработ</w:t>
      </w:r>
      <w:r>
        <w:rPr>
          <w:rFonts w:ascii="Arial" w:hAnsi="Arial" w:cs="Arial"/>
        </w:rPr>
        <w:t>аны графики проведения осмотров.</w:t>
      </w:r>
    </w:p>
    <w:p w:rsidR="005E165E" w:rsidRPr="001D3248" w:rsidRDefault="005E165E" w:rsidP="005E165E">
      <w:pPr>
        <w:ind w:firstLine="708"/>
        <w:jc w:val="both"/>
        <w:rPr>
          <w:rFonts w:ascii="Arial" w:hAnsi="Arial" w:cs="Arial"/>
        </w:rPr>
      </w:pPr>
      <w:r w:rsidRPr="001D3248">
        <w:rPr>
          <w:rFonts w:ascii="Arial" w:hAnsi="Arial" w:cs="Arial"/>
        </w:rPr>
        <w:t>При составлении графика учитывается:</w:t>
      </w:r>
    </w:p>
    <w:p w:rsidR="005E165E" w:rsidRDefault="005E165E" w:rsidP="005E165E">
      <w:pPr>
        <w:ind w:firstLine="708"/>
        <w:jc w:val="both"/>
        <w:rPr>
          <w:rFonts w:ascii="Arial" w:hAnsi="Arial" w:cs="Arial"/>
        </w:rPr>
      </w:pPr>
      <w:r>
        <w:rPr>
          <w:rFonts w:ascii="Arial" w:hAnsi="Arial" w:cs="Arial"/>
        </w:rPr>
        <w:t xml:space="preserve">- </w:t>
      </w:r>
      <w:r w:rsidRPr="001D3248">
        <w:rPr>
          <w:rFonts w:ascii="Arial" w:hAnsi="Arial" w:cs="Arial"/>
        </w:rPr>
        <w:t>инструкция изготовителя;</w:t>
      </w:r>
    </w:p>
    <w:p w:rsidR="005E165E" w:rsidRDefault="005E165E" w:rsidP="005E165E">
      <w:pPr>
        <w:ind w:firstLine="708"/>
        <w:jc w:val="both"/>
        <w:rPr>
          <w:rFonts w:ascii="Arial" w:hAnsi="Arial" w:cs="Arial"/>
        </w:rPr>
      </w:pPr>
      <w:r>
        <w:rPr>
          <w:rFonts w:ascii="Arial" w:hAnsi="Arial" w:cs="Arial"/>
        </w:rPr>
        <w:t xml:space="preserve">- </w:t>
      </w:r>
      <w:r w:rsidRPr="001D3248">
        <w:rPr>
          <w:rFonts w:ascii="Arial" w:hAnsi="Arial" w:cs="Arial"/>
        </w:rPr>
        <w:t>климатические условия и интенсивность использования, от которых могут зависеть периодичность и содержание в</w:t>
      </w:r>
      <w:r>
        <w:rPr>
          <w:rFonts w:ascii="Arial" w:hAnsi="Arial" w:cs="Arial"/>
        </w:rPr>
        <w:t>ыполняемых работ при осмотрах.</w:t>
      </w:r>
    </w:p>
    <w:p w:rsidR="005E165E" w:rsidRPr="001D3248" w:rsidRDefault="005E165E" w:rsidP="005E165E">
      <w:pPr>
        <w:ind w:firstLine="708"/>
        <w:jc w:val="both"/>
        <w:rPr>
          <w:rFonts w:ascii="Arial" w:hAnsi="Arial" w:cs="Arial"/>
        </w:rPr>
      </w:pPr>
      <w:r>
        <w:rPr>
          <w:rFonts w:ascii="Arial" w:hAnsi="Arial" w:cs="Arial"/>
        </w:rPr>
        <w:t xml:space="preserve">32. </w:t>
      </w:r>
      <w:r w:rsidRPr="001D3248">
        <w:rPr>
          <w:rFonts w:ascii="Arial" w:hAnsi="Arial" w:cs="Arial"/>
        </w:rPr>
        <w:t>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w:t>
      </w:r>
      <w:r>
        <w:rPr>
          <w:rFonts w:ascii="Arial" w:hAnsi="Arial" w:cs="Arial"/>
        </w:rPr>
        <w:t>онтировано и удалено с площадки.</w:t>
      </w:r>
    </w:p>
    <w:p w:rsidR="005E165E" w:rsidRDefault="005E165E" w:rsidP="005E165E">
      <w:pPr>
        <w:ind w:firstLine="708"/>
        <w:jc w:val="both"/>
        <w:rPr>
          <w:rFonts w:ascii="Arial" w:hAnsi="Arial" w:cs="Arial"/>
        </w:rPr>
      </w:pPr>
      <w:r w:rsidRPr="001D3248">
        <w:rPr>
          <w:rFonts w:ascii="Arial" w:hAnsi="Arial" w:cs="Arial"/>
        </w:rPr>
        <w:t xml:space="preserve">После удаления оборудования оставшийся в земле фундамент также удаляют или огораживают и закрывают сверху так, чтобы </w:t>
      </w:r>
      <w:r>
        <w:rPr>
          <w:rFonts w:ascii="Arial" w:hAnsi="Arial" w:cs="Arial"/>
        </w:rPr>
        <w:t>участок площадки был безопасным.</w:t>
      </w:r>
    </w:p>
    <w:p w:rsidR="005E165E" w:rsidRDefault="005E165E" w:rsidP="005E165E">
      <w:pPr>
        <w:ind w:firstLine="708"/>
        <w:jc w:val="both"/>
        <w:rPr>
          <w:rFonts w:ascii="Arial" w:hAnsi="Arial" w:cs="Arial"/>
        </w:rPr>
      </w:pPr>
      <w:r>
        <w:rPr>
          <w:rFonts w:ascii="Arial" w:hAnsi="Arial" w:cs="Arial"/>
        </w:rPr>
        <w:t xml:space="preserve">33. </w:t>
      </w:r>
      <w:r w:rsidRPr="001D3248">
        <w:rPr>
          <w:rFonts w:ascii="Arial" w:hAnsi="Arial" w:cs="Arial"/>
        </w:rPr>
        <w:t>Вся эксплуатационная документация (паспорт, акт осмотра и проверки, графики осмотров, журнал и т.п.</w:t>
      </w:r>
      <w:r>
        <w:rPr>
          <w:rFonts w:ascii="Arial" w:hAnsi="Arial" w:cs="Arial"/>
        </w:rPr>
        <w:t>) подлежат постоянному хранению.</w:t>
      </w:r>
    </w:p>
    <w:p w:rsidR="005E165E" w:rsidRPr="001D3248" w:rsidRDefault="005E165E" w:rsidP="005E165E">
      <w:pPr>
        <w:ind w:firstLine="708"/>
        <w:jc w:val="both"/>
        <w:rPr>
          <w:rFonts w:ascii="Arial" w:hAnsi="Arial" w:cs="Arial"/>
        </w:rPr>
      </w:pPr>
      <w:r>
        <w:rPr>
          <w:rFonts w:ascii="Arial" w:hAnsi="Arial" w:cs="Arial"/>
        </w:rPr>
        <w:lastRenderedPageBreak/>
        <w:t xml:space="preserve">34. </w:t>
      </w:r>
      <w:r w:rsidRPr="001D3248">
        <w:rPr>
          <w:rFonts w:ascii="Arial" w:hAnsi="Arial" w:cs="Arial"/>
        </w:rPr>
        <w:t>Обслуживание включает мероприятия по поддержанию безопасности и качества функц</w:t>
      </w:r>
      <w:r>
        <w:rPr>
          <w:rFonts w:ascii="Arial" w:hAnsi="Arial" w:cs="Arial"/>
        </w:rPr>
        <w:t>ионирования и покрытий площадки.</w:t>
      </w:r>
    </w:p>
    <w:p w:rsidR="005E165E" w:rsidRPr="001D3248" w:rsidRDefault="005E165E" w:rsidP="005E165E">
      <w:pPr>
        <w:ind w:firstLine="708"/>
        <w:jc w:val="both"/>
        <w:rPr>
          <w:rFonts w:ascii="Arial" w:hAnsi="Arial" w:cs="Arial"/>
        </w:rPr>
      </w:pPr>
      <w:r w:rsidRPr="001D3248">
        <w:rPr>
          <w:rFonts w:ascii="Arial" w:hAnsi="Arial" w:cs="Arial"/>
        </w:rPr>
        <w:t>Мероприятия включают в себя:</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проверку и подтягивание узлов крепления;</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обновление окраски оборудования;</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обслуживание ударопоглащающих покрытий;</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смазку подшипников;</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обеспечение чистоты оборудования и покрытий (удаление битого стекла, обломков, загрязнителей и т.п.);</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восстановление ударопоглащающих покрытий из сыпучих матер</w:t>
      </w:r>
      <w:r>
        <w:rPr>
          <w:rFonts w:ascii="Arial" w:hAnsi="Arial" w:cs="Arial"/>
        </w:rPr>
        <w:t>иалов и корректировку их уровня.</w:t>
      </w:r>
    </w:p>
    <w:p w:rsidR="005E165E" w:rsidRPr="001D3248" w:rsidRDefault="005E165E" w:rsidP="005E165E">
      <w:pPr>
        <w:ind w:firstLine="709"/>
        <w:jc w:val="both"/>
        <w:rPr>
          <w:rFonts w:ascii="Arial" w:hAnsi="Arial" w:cs="Arial"/>
        </w:rPr>
      </w:pPr>
      <w:r>
        <w:rPr>
          <w:rFonts w:ascii="Arial" w:hAnsi="Arial" w:cs="Arial"/>
        </w:rPr>
        <w:t xml:space="preserve">35. </w:t>
      </w:r>
      <w:r w:rsidRPr="001D3248">
        <w:rPr>
          <w:rFonts w:ascii="Arial" w:hAnsi="Arial" w:cs="Arial"/>
        </w:rPr>
        <w:t>Ремонтные работы включают:</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замену крепежных деталей;</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сварку;</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замену частей оборудования;</w:t>
      </w:r>
    </w:p>
    <w:p w:rsidR="005E165E" w:rsidRPr="001D3248" w:rsidRDefault="005E165E" w:rsidP="005E165E">
      <w:pPr>
        <w:ind w:firstLine="708"/>
        <w:jc w:val="both"/>
        <w:rPr>
          <w:rFonts w:ascii="Arial" w:hAnsi="Arial" w:cs="Arial"/>
        </w:rPr>
      </w:pPr>
      <w:r w:rsidRPr="001D3248">
        <w:rPr>
          <w:rFonts w:ascii="Arial" w:hAnsi="Arial" w:cs="Arial"/>
        </w:rPr>
        <w:t>-</w:t>
      </w:r>
      <w:r>
        <w:rPr>
          <w:rFonts w:ascii="Arial" w:hAnsi="Arial" w:cs="Arial"/>
        </w:rPr>
        <w:t xml:space="preserve"> </w:t>
      </w:r>
      <w:r w:rsidRPr="001D3248">
        <w:rPr>
          <w:rFonts w:ascii="Arial" w:hAnsi="Arial" w:cs="Arial"/>
        </w:rPr>
        <w:t>замену структурных элементов оборудования.</w:t>
      </w:r>
    </w:p>
    <w:p w:rsidR="005E165E" w:rsidRPr="00684DE3" w:rsidRDefault="005E165E" w:rsidP="005E165E">
      <w:pPr>
        <w:spacing w:before="100" w:beforeAutospacing="1" w:after="100" w:afterAutospacing="1"/>
        <w:ind w:left="360"/>
        <w:jc w:val="center"/>
        <w:rPr>
          <w:rFonts w:ascii="Arial" w:hAnsi="Arial" w:cs="Arial"/>
          <w:b/>
        </w:rPr>
      </w:pPr>
      <w:r>
        <w:rPr>
          <w:rFonts w:ascii="Arial" w:hAnsi="Arial" w:cs="Arial"/>
          <w:b/>
        </w:rPr>
        <w:t xml:space="preserve">5. </w:t>
      </w:r>
      <w:r w:rsidRPr="00684DE3">
        <w:rPr>
          <w:rFonts w:ascii="Arial" w:hAnsi="Arial" w:cs="Arial"/>
          <w:b/>
        </w:rPr>
        <w:t>Общие рекомендации</w:t>
      </w:r>
    </w:p>
    <w:p w:rsidR="005E165E" w:rsidRPr="001D3248" w:rsidRDefault="005E165E" w:rsidP="005E165E">
      <w:pPr>
        <w:ind w:firstLine="709"/>
        <w:jc w:val="both"/>
        <w:rPr>
          <w:rFonts w:ascii="Arial" w:hAnsi="Arial" w:cs="Arial"/>
        </w:rPr>
      </w:pPr>
      <w:r>
        <w:rPr>
          <w:rFonts w:ascii="Arial" w:hAnsi="Arial" w:cs="Arial"/>
        </w:rPr>
        <w:t xml:space="preserve">36. </w:t>
      </w:r>
      <w:r w:rsidRPr="001D3248">
        <w:rPr>
          <w:rFonts w:ascii="Arial" w:hAnsi="Arial" w:cs="Arial"/>
        </w:rPr>
        <w:t>Для повышения уровня безопасной эксплуатации на детской игровой площадке устанавливаются таблички, предупреждающие родителей о правилах эксплуатации и возрастных особенностях оборудования.</w:t>
      </w:r>
    </w:p>
    <w:p w:rsidR="005E165E" w:rsidRPr="001D3248" w:rsidRDefault="005E165E" w:rsidP="005E165E">
      <w:pPr>
        <w:ind w:firstLine="709"/>
        <w:jc w:val="both"/>
        <w:rPr>
          <w:rFonts w:ascii="Arial" w:hAnsi="Arial" w:cs="Arial"/>
        </w:rPr>
      </w:pPr>
      <w:r>
        <w:rPr>
          <w:rFonts w:ascii="Arial" w:hAnsi="Arial" w:cs="Arial"/>
        </w:rPr>
        <w:t xml:space="preserve">37. </w:t>
      </w:r>
      <w:r w:rsidRPr="001D3248">
        <w:rPr>
          <w:rFonts w:ascii="Arial" w:hAnsi="Arial" w:cs="Arial"/>
        </w:rPr>
        <w:t>На детской площадке должна быть информация с указанием контактного телефона для сообщения о серьезном повреждении.</w:t>
      </w:r>
    </w:p>
    <w:p w:rsidR="005E165E" w:rsidRPr="001D3248" w:rsidRDefault="005E165E" w:rsidP="005E165E">
      <w:pPr>
        <w:spacing w:before="100" w:beforeAutospacing="1" w:after="100" w:afterAutospacing="1"/>
        <w:rPr>
          <w:rFonts w:ascii="Arial" w:hAnsi="Arial" w:cs="Arial"/>
        </w:rPr>
      </w:pPr>
      <w:r w:rsidRPr="001D3248">
        <w:rPr>
          <w:rFonts w:ascii="Arial" w:hAnsi="Arial" w:cs="Arial"/>
        </w:rPr>
        <w:t> </w:t>
      </w:r>
    </w:p>
    <w:p w:rsidR="005E165E" w:rsidRDefault="005E165E" w:rsidP="005E165E">
      <w:pPr>
        <w:rPr>
          <w:rFonts w:asciiTheme="minorHAnsi" w:eastAsiaTheme="minorHAnsi" w:hAnsiTheme="minorHAnsi" w:cstheme="minorBidi"/>
          <w:sz w:val="22"/>
          <w:szCs w:val="22"/>
          <w:lang w:eastAsia="en-US"/>
        </w:rPr>
      </w:pPr>
    </w:p>
    <w:p w:rsidR="005E165E" w:rsidRDefault="005E165E" w:rsidP="005E165E">
      <w:pPr>
        <w:jc w:val="center"/>
        <w:rPr>
          <w:rFonts w:ascii="Arial" w:hAnsi="Arial" w:cs="Arial"/>
          <w:b/>
          <w:sz w:val="32"/>
          <w:szCs w:val="32"/>
        </w:rPr>
      </w:pPr>
      <w:r>
        <w:rPr>
          <w:rFonts w:ascii="Arial" w:hAnsi="Arial" w:cs="Arial"/>
          <w:b/>
          <w:sz w:val="32"/>
          <w:szCs w:val="32"/>
        </w:rPr>
        <w:t>29.01.2021 Г. № 7</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РОССИЙСКАЯ ФЕДЕРАЦИЯ</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ИРКУТСКАЯ ОБЛАСТЬ</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БАЛАГАНСКИЙ РАЙОН</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БАЛАГАНСКОЕ МУНИЦИПАЛЬНОЕ ОБРАЗОВАНИЕ</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АДМИНИСТРАЦИЯ</w:t>
      </w:r>
    </w:p>
    <w:p w:rsidR="005E165E" w:rsidRDefault="005E165E" w:rsidP="005E165E">
      <w:pPr>
        <w:jc w:val="center"/>
        <w:rPr>
          <w:rFonts w:ascii="Arial" w:eastAsia="Arial Unicode MS" w:hAnsi="Arial" w:cs="Arial"/>
          <w:b/>
          <w:sz w:val="32"/>
          <w:szCs w:val="32"/>
        </w:rPr>
      </w:pPr>
      <w:r>
        <w:rPr>
          <w:rFonts w:ascii="Arial" w:eastAsia="Arial Unicode MS" w:hAnsi="Arial" w:cs="Arial"/>
          <w:b/>
          <w:sz w:val="32"/>
          <w:szCs w:val="32"/>
        </w:rPr>
        <w:t>ПОСТАНОВЛЕНИЕ</w:t>
      </w:r>
    </w:p>
    <w:p w:rsidR="005E165E" w:rsidRDefault="005E165E" w:rsidP="005E165E">
      <w:pPr>
        <w:jc w:val="center"/>
        <w:rPr>
          <w:rFonts w:ascii="Arial" w:hAnsi="Arial" w:cs="Arial"/>
          <w:b/>
          <w:bCs/>
          <w:sz w:val="32"/>
          <w:szCs w:val="32"/>
        </w:rPr>
      </w:pPr>
    </w:p>
    <w:p w:rsidR="005E165E" w:rsidRDefault="005E165E" w:rsidP="005E165E">
      <w:pPr>
        <w:jc w:val="center"/>
        <w:rPr>
          <w:rFonts w:ascii="Arial" w:hAnsi="Arial" w:cs="Arial"/>
          <w:b/>
          <w:sz w:val="32"/>
          <w:szCs w:val="32"/>
        </w:rPr>
      </w:pPr>
      <w:r>
        <w:rPr>
          <w:rFonts w:ascii="Arial" w:hAnsi="Arial" w:cs="Arial"/>
          <w:b/>
          <w:sz w:val="32"/>
          <w:szCs w:val="32"/>
        </w:rPr>
        <w:t xml:space="preserve">О МЕРАХ ПО ОБЕСПЕЧЕНИЮ БЕЗОПАСНОСТИ </w:t>
      </w:r>
      <w:r w:rsidRPr="008C1EF5">
        <w:rPr>
          <w:rFonts w:ascii="Arial" w:hAnsi="Arial" w:cs="Arial"/>
          <w:b/>
          <w:sz w:val="32"/>
          <w:szCs w:val="32"/>
        </w:rPr>
        <w:t>НА ДЕТСКИХ</w:t>
      </w:r>
      <w:r>
        <w:rPr>
          <w:rFonts w:ascii="Arial" w:hAnsi="Arial" w:cs="Arial"/>
          <w:b/>
          <w:sz w:val="32"/>
          <w:szCs w:val="32"/>
        </w:rPr>
        <w:t xml:space="preserve"> ИГРОВЫХ </w:t>
      </w:r>
      <w:r w:rsidRPr="008C1EF5">
        <w:rPr>
          <w:rFonts w:ascii="Arial" w:hAnsi="Arial" w:cs="Arial"/>
          <w:b/>
          <w:sz w:val="32"/>
          <w:szCs w:val="32"/>
        </w:rPr>
        <w:t>ПЛОЩАДКАХ И НАЗНАЧЕНИИ ОТВЕТСТВЕННОГО ЗА ОСМОТР ДЕТСКИХ ПЛОЩАДОК И СПОРТИВНО-ИГРОВОГО ОБОРУДОВАНИЯ, НАХОДЯЩИХСЯ В СОБСТВЕННОСТИ БАЛАГАНСКОГО МУНИЦИПАЛЬНОГО ОБРАЗОВАНИЯ И РАСПОЛОЖЕННЫ</w:t>
      </w:r>
      <w:r>
        <w:rPr>
          <w:rFonts w:ascii="Arial" w:hAnsi="Arial" w:cs="Arial"/>
          <w:b/>
          <w:sz w:val="32"/>
          <w:szCs w:val="32"/>
        </w:rPr>
        <w:t xml:space="preserve">Х НА ТЕРРИТОРИИ </w:t>
      </w:r>
    </w:p>
    <w:p w:rsidR="005E165E" w:rsidRDefault="005E165E" w:rsidP="005E165E">
      <w:pPr>
        <w:jc w:val="center"/>
        <w:rPr>
          <w:rFonts w:ascii="Arial" w:hAnsi="Arial" w:cs="Arial"/>
          <w:b/>
          <w:sz w:val="32"/>
          <w:szCs w:val="32"/>
        </w:rPr>
      </w:pPr>
      <w:r w:rsidRPr="008C1EF5">
        <w:rPr>
          <w:rFonts w:ascii="Arial" w:hAnsi="Arial" w:cs="Arial"/>
          <w:b/>
          <w:sz w:val="32"/>
          <w:szCs w:val="32"/>
        </w:rPr>
        <w:t>П. БАЛАГАНСК</w:t>
      </w:r>
    </w:p>
    <w:p w:rsidR="005E165E" w:rsidRPr="008C1EF5" w:rsidRDefault="005E165E" w:rsidP="005E165E">
      <w:pPr>
        <w:jc w:val="center"/>
        <w:rPr>
          <w:rFonts w:ascii="Arial" w:hAnsi="Arial" w:cs="Arial"/>
          <w:b/>
          <w:sz w:val="32"/>
          <w:szCs w:val="32"/>
        </w:rPr>
      </w:pPr>
    </w:p>
    <w:p w:rsidR="005E165E" w:rsidRDefault="005E165E" w:rsidP="005E165E">
      <w:pPr>
        <w:ind w:firstLine="709"/>
        <w:jc w:val="both"/>
        <w:rPr>
          <w:rFonts w:ascii="Arial" w:hAnsi="Arial" w:cs="Arial"/>
        </w:rPr>
      </w:pPr>
      <w:r w:rsidRPr="0051203E">
        <w:rPr>
          <w:rFonts w:ascii="Arial" w:hAnsi="Arial" w:cs="Arial"/>
        </w:rPr>
        <w:t>В соответствии с Федеральным законом № 131-ФЗ от 06.10.2003</w:t>
      </w:r>
      <w:r>
        <w:rPr>
          <w:rFonts w:ascii="Arial" w:hAnsi="Arial" w:cs="Arial"/>
        </w:rPr>
        <w:t xml:space="preserve"> </w:t>
      </w:r>
      <w:r w:rsidRPr="0051203E">
        <w:rPr>
          <w:rFonts w:ascii="Arial" w:hAnsi="Arial" w:cs="Arial"/>
        </w:rPr>
        <w:t xml:space="preserve">г. «Об общих принципах организации местного самоуправления в Российской Федерации», </w:t>
      </w:r>
      <w:r>
        <w:rPr>
          <w:rFonts w:ascii="Arial" w:hAnsi="Arial" w:cs="Arial"/>
        </w:rPr>
        <w:lastRenderedPageBreak/>
        <w:t>постановлением администрации Балаганского муниципального образования от 29</w:t>
      </w:r>
      <w:r w:rsidRPr="0051203E">
        <w:rPr>
          <w:rFonts w:ascii="Arial" w:hAnsi="Arial" w:cs="Arial"/>
        </w:rPr>
        <w:t>.01.20</w:t>
      </w:r>
      <w:r>
        <w:rPr>
          <w:rFonts w:ascii="Arial" w:hAnsi="Arial" w:cs="Arial"/>
        </w:rPr>
        <w:t xml:space="preserve">21 </w:t>
      </w:r>
      <w:r w:rsidRPr="0051203E">
        <w:rPr>
          <w:rFonts w:ascii="Arial" w:hAnsi="Arial" w:cs="Arial"/>
        </w:rPr>
        <w:t>г.</w:t>
      </w:r>
      <w:r>
        <w:rPr>
          <w:rFonts w:ascii="Arial" w:hAnsi="Arial" w:cs="Arial"/>
        </w:rPr>
        <w:t xml:space="preserve"> № 6 </w:t>
      </w:r>
      <w:r w:rsidRPr="0051203E">
        <w:rPr>
          <w:rFonts w:ascii="Arial" w:hAnsi="Arial" w:cs="Arial"/>
        </w:rPr>
        <w:t>«Об утверждении правил содержания и эксплуатации детских площадок и</w:t>
      </w:r>
      <w:r>
        <w:rPr>
          <w:rFonts w:ascii="Arial" w:hAnsi="Arial" w:cs="Arial"/>
        </w:rPr>
        <w:t xml:space="preserve"> спортивно-</w:t>
      </w:r>
      <w:r w:rsidRPr="0051203E">
        <w:rPr>
          <w:rFonts w:ascii="Arial" w:hAnsi="Arial" w:cs="Arial"/>
        </w:rPr>
        <w:t>игрового оборудования,</w:t>
      </w:r>
      <w:r>
        <w:rPr>
          <w:rFonts w:ascii="Arial" w:hAnsi="Arial" w:cs="Arial"/>
        </w:rPr>
        <w:t xml:space="preserve"> находящихся в собственности </w:t>
      </w:r>
      <w:r w:rsidRPr="0051203E">
        <w:rPr>
          <w:rFonts w:ascii="Arial" w:hAnsi="Arial" w:cs="Arial"/>
        </w:rPr>
        <w:t xml:space="preserve">Балаганского муниципального образования </w:t>
      </w:r>
      <w:r>
        <w:rPr>
          <w:rFonts w:ascii="Arial" w:hAnsi="Arial" w:cs="Arial"/>
        </w:rPr>
        <w:t>и расположенных на территории п. Балаганск</w:t>
      </w:r>
      <w:r w:rsidRPr="0051203E">
        <w:rPr>
          <w:rFonts w:ascii="Arial" w:hAnsi="Arial" w:cs="Arial"/>
        </w:rPr>
        <w:t>», ГОСТ Р 52301-2013</w:t>
      </w:r>
      <w:r>
        <w:rPr>
          <w:rFonts w:ascii="Arial" w:hAnsi="Arial" w:cs="Arial"/>
        </w:rPr>
        <w:t xml:space="preserve"> «</w:t>
      </w:r>
      <w:r w:rsidRPr="00837097">
        <w:rPr>
          <w:rFonts w:ascii="Arial" w:hAnsi="Arial" w:cs="Arial"/>
        </w:rPr>
        <w:t>Национальный стандарт Российской Федерации. Оборудование и покрытия детских игровых площадок. Безопасность при эксплуатации. Общие требования</w:t>
      </w:r>
      <w:r>
        <w:rPr>
          <w:rFonts w:ascii="Arial" w:hAnsi="Arial" w:cs="Arial"/>
        </w:rPr>
        <w:t>»</w:t>
      </w:r>
      <w:r w:rsidRPr="0051203E">
        <w:rPr>
          <w:rFonts w:ascii="Arial" w:hAnsi="Arial" w:cs="Arial"/>
        </w:rPr>
        <w:t>, руководствуясь Уставом Балаганского муниципального образования, а также в целях предупреждения травматизма несовершеннолетних на детских игровых площадках</w:t>
      </w:r>
    </w:p>
    <w:p w:rsidR="005E165E" w:rsidRDefault="005E165E" w:rsidP="005E165E">
      <w:pPr>
        <w:jc w:val="center"/>
        <w:outlineLvl w:val="0"/>
        <w:rPr>
          <w:rFonts w:ascii="Arial" w:hAnsi="Arial" w:cs="Arial"/>
          <w:b/>
          <w:sz w:val="30"/>
          <w:szCs w:val="30"/>
        </w:rPr>
      </w:pPr>
    </w:p>
    <w:p w:rsidR="005E165E" w:rsidRPr="00837097" w:rsidRDefault="005E165E" w:rsidP="005E165E">
      <w:pPr>
        <w:jc w:val="center"/>
        <w:outlineLvl w:val="0"/>
        <w:rPr>
          <w:rFonts w:ascii="Arial" w:hAnsi="Arial" w:cs="Arial"/>
          <w:b/>
          <w:sz w:val="30"/>
          <w:szCs w:val="30"/>
        </w:rPr>
      </w:pPr>
      <w:r w:rsidRPr="00837097">
        <w:rPr>
          <w:rFonts w:ascii="Arial" w:hAnsi="Arial" w:cs="Arial"/>
          <w:b/>
          <w:sz w:val="30"/>
          <w:szCs w:val="30"/>
        </w:rPr>
        <w:t>ПОСТАНОВЛЯЕТ:</w:t>
      </w:r>
    </w:p>
    <w:p w:rsidR="005E165E" w:rsidRPr="00837097" w:rsidRDefault="005E165E" w:rsidP="005E165E">
      <w:pPr>
        <w:jc w:val="both"/>
        <w:rPr>
          <w:rFonts w:ascii="Arial" w:hAnsi="Arial" w:cs="Arial"/>
          <w:sz w:val="28"/>
        </w:rPr>
      </w:pPr>
      <w:r w:rsidRPr="0051203E">
        <w:rPr>
          <w:rFonts w:ascii="Arial" w:hAnsi="Arial" w:cs="Arial"/>
        </w:rPr>
        <w:t> </w:t>
      </w:r>
    </w:p>
    <w:p w:rsidR="005E165E" w:rsidRPr="0051203E" w:rsidRDefault="005E165E" w:rsidP="005E165E">
      <w:pPr>
        <w:ind w:firstLine="709"/>
        <w:jc w:val="both"/>
        <w:rPr>
          <w:rFonts w:ascii="Arial" w:hAnsi="Arial" w:cs="Arial"/>
        </w:rPr>
      </w:pPr>
      <w:r>
        <w:rPr>
          <w:rFonts w:ascii="Arial" w:hAnsi="Arial" w:cs="Arial"/>
        </w:rPr>
        <w:t xml:space="preserve">1. </w:t>
      </w:r>
      <w:r w:rsidRPr="0051203E">
        <w:rPr>
          <w:rFonts w:ascii="Arial" w:hAnsi="Arial" w:cs="Arial"/>
        </w:rPr>
        <w:t>Утвердить</w:t>
      </w:r>
      <w:r>
        <w:rPr>
          <w:rFonts w:ascii="Arial" w:hAnsi="Arial" w:cs="Arial"/>
        </w:rPr>
        <w:t xml:space="preserve"> следующие </w:t>
      </w:r>
      <w:r w:rsidRPr="0051203E">
        <w:rPr>
          <w:rFonts w:ascii="Arial" w:hAnsi="Arial" w:cs="Arial"/>
        </w:rPr>
        <w:t>формы:</w:t>
      </w:r>
    </w:p>
    <w:p w:rsidR="005E165E" w:rsidRPr="0051203E" w:rsidRDefault="005E165E" w:rsidP="005E165E">
      <w:pPr>
        <w:ind w:firstLine="709"/>
        <w:jc w:val="both"/>
        <w:rPr>
          <w:rFonts w:ascii="Arial" w:hAnsi="Arial" w:cs="Arial"/>
        </w:rPr>
      </w:pPr>
      <w:r w:rsidRPr="0051203E">
        <w:rPr>
          <w:rFonts w:ascii="Arial" w:hAnsi="Arial" w:cs="Arial"/>
        </w:rPr>
        <w:t>1.1</w:t>
      </w:r>
      <w:r>
        <w:rPr>
          <w:rFonts w:ascii="Arial" w:hAnsi="Arial" w:cs="Arial"/>
        </w:rPr>
        <w:t xml:space="preserve">. паспорт детских игровых </w:t>
      </w:r>
      <w:r w:rsidRPr="0051203E">
        <w:rPr>
          <w:rFonts w:ascii="Arial" w:hAnsi="Arial" w:cs="Arial"/>
        </w:rPr>
        <w:t xml:space="preserve">площадок, </w:t>
      </w:r>
      <w:r>
        <w:rPr>
          <w:rFonts w:ascii="Arial" w:hAnsi="Arial" w:cs="Arial"/>
        </w:rPr>
        <w:t xml:space="preserve">находящихся в собственности </w:t>
      </w:r>
      <w:r w:rsidRPr="0051203E">
        <w:rPr>
          <w:rFonts w:ascii="Arial" w:hAnsi="Arial" w:cs="Arial"/>
        </w:rPr>
        <w:t>Балаганского муниципального образования</w:t>
      </w:r>
      <w:r>
        <w:rPr>
          <w:rFonts w:ascii="Arial" w:hAnsi="Arial" w:cs="Arial"/>
        </w:rPr>
        <w:t xml:space="preserve"> и расположенных на территории п. Балаганск </w:t>
      </w:r>
      <w:r w:rsidRPr="0051203E">
        <w:rPr>
          <w:rFonts w:ascii="Arial" w:hAnsi="Arial" w:cs="Arial"/>
        </w:rPr>
        <w:t>(приложение 1);</w:t>
      </w:r>
    </w:p>
    <w:p w:rsidR="005E165E" w:rsidRPr="0051203E" w:rsidRDefault="005E165E" w:rsidP="005E165E">
      <w:pPr>
        <w:ind w:firstLine="709"/>
        <w:jc w:val="both"/>
        <w:rPr>
          <w:rFonts w:ascii="Arial" w:hAnsi="Arial" w:cs="Arial"/>
        </w:rPr>
      </w:pPr>
      <w:r w:rsidRPr="0051203E">
        <w:rPr>
          <w:rFonts w:ascii="Arial" w:hAnsi="Arial" w:cs="Arial"/>
        </w:rPr>
        <w:t>1.2</w:t>
      </w:r>
      <w:r>
        <w:rPr>
          <w:rFonts w:ascii="Arial" w:hAnsi="Arial" w:cs="Arial"/>
        </w:rPr>
        <w:t>.</w:t>
      </w:r>
      <w:r w:rsidRPr="0051203E">
        <w:rPr>
          <w:rFonts w:ascii="Arial" w:hAnsi="Arial" w:cs="Arial"/>
        </w:rPr>
        <w:t xml:space="preserve"> журнал</w:t>
      </w:r>
      <w:r>
        <w:rPr>
          <w:rFonts w:ascii="Arial" w:hAnsi="Arial" w:cs="Arial"/>
        </w:rPr>
        <w:t xml:space="preserve"> </w:t>
      </w:r>
      <w:r w:rsidRPr="0051203E">
        <w:rPr>
          <w:rFonts w:ascii="Arial" w:hAnsi="Arial" w:cs="Arial"/>
        </w:rPr>
        <w:t xml:space="preserve">результатов контроля за техническим </w:t>
      </w:r>
      <w:r>
        <w:rPr>
          <w:rFonts w:ascii="Arial" w:hAnsi="Arial" w:cs="Arial"/>
        </w:rPr>
        <w:t xml:space="preserve">состоянием оборудования детских игровых </w:t>
      </w:r>
      <w:r w:rsidRPr="0051203E">
        <w:rPr>
          <w:rFonts w:ascii="Arial" w:hAnsi="Arial" w:cs="Arial"/>
        </w:rPr>
        <w:t>площадок (приложение 2);</w:t>
      </w:r>
    </w:p>
    <w:p w:rsidR="005E165E" w:rsidRPr="0051203E" w:rsidRDefault="005E165E" w:rsidP="005E165E">
      <w:pPr>
        <w:ind w:firstLine="709"/>
        <w:jc w:val="both"/>
        <w:rPr>
          <w:rFonts w:ascii="Arial" w:hAnsi="Arial" w:cs="Arial"/>
        </w:rPr>
      </w:pPr>
      <w:r w:rsidRPr="0051203E">
        <w:rPr>
          <w:rFonts w:ascii="Arial" w:hAnsi="Arial" w:cs="Arial"/>
        </w:rPr>
        <w:t>1.3</w:t>
      </w:r>
      <w:r>
        <w:rPr>
          <w:rFonts w:ascii="Arial" w:hAnsi="Arial" w:cs="Arial"/>
        </w:rPr>
        <w:t>. журнал</w:t>
      </w:r>
      <w:r w:rsidRPr="0051203E">
        <w:rPr>
          <w:rFonts w:ascii="Arial" w:hAnsi="Arial" w:cs="Arial"/>
        </w:rPr>
        <w:t xml:space="preserve"> регулярного визуального, функционального и ежегодного основного осмотров </w:t>
      </w:r>
      <w:r>
        <w:rPr>
          <w:rFonts w:ascii="Arial" w:hAnsi="Arial" w:cs="Arial"/>
        </w:rPr>
        <w:t xml:space="preserve">оборудования детских игровых </w:t>
      </w:r>
      <w:r w:rsidRPr="0051203E">
        <w:rPr>
          <w:rFonts w:ascii="Arial" w:hAnsi="Arial" w:cs="Arial"/>
        </w:rPr>
        <w:t>площадок (приложение 3);</w:t>
      </w:r>
    </w:p>
    <w:p w:rsidR="005E165E" w:rsidRPr="0051203E" w:rsidRDefault="005E165E" w:rsidP="005E165E">
      <w:pPr>
        <w:ind w:firstLine="709"/>
        <w:jc w:val="both"/>
        <w:rPr>
          <w:rFonts w:ascii="Arial" w:hAnsi="Arial" w:cs="Arial"/>
        </w:rPr>
      </w:pPr>
      <w:r w:rsidRPr="0051203E">
        <w:rPr>
          <w:rFonts w:ascii="Arial" w:hAnsi="Arial" w:cs="Arial"/>
        </w:rPr>
        <w:t>1.4</w:t>
      </w:r>
      <w:r>
        <w:rPr>
          <w:rFonts w:ascii="Arial" w:hAnsi="Arial" w:cs="Arial"/>
        </w:rPr>
        <w:t>. акт</w:t>
      </w:r>
      <w:r w:rsidRPr="0051203E">
        <w:rPr>
          <w:rFonts w:ascii="Arial" w:hAnsi="Arial" w:cs="Arial"/>
        </w:rPr>
        <w:t xml:space="preserve"> осмотра и проверки оборудования детских</w:t>
      </w:r>
      <w:r>
        <w:rPr>
          <w:rFonts w:ascii="Arial" w:hAnsi="Arial" w:cs="Arial"/>
        </w:rPr>
        <w:t xml:space="preserve"> игровых </w:t>
      </w:r>
      <w:r w:rsidRPr="0051203E">
        <w:rPr>
          <w:rFonts w:ascii="Arial" w:hAnsi="Arial" w:cs="Arial"/>
        </w:rPr>
        <w:t>площадок (приложение 4);</w:t>
      </w:r>
    </w:p>
    <w:p w:rsidR="005E165E" w:rsidRPr="0051203E" w:rsidRDefault="005E165E" w:rsidP="005E165E">
      <w:pPr>
        <w:ind w:firstLine="709"/>
        <w:jc w:val="both"/>
        <w:rPr>
          <w:rFonts w:ascii="Arial" w:hAnsi="Arial" w:cs="Arial"/>
        </w:rPr>
      </w:pPr>
      <w:r w:rsidRPr="0051203E">
        <w:rPr>
          <w:rFonts w:ascii="Arial" w:hAnsi="Arial" w:cs="Arial"/>
        </w:rPr>
        <w:t>1.5</w:t>
      </w:r>
      <w:r>
        <w:rPr>
          <w:rFonts w:ascii="Arial" w:hAnsi="Arial" w:cs="Arial"/>
        </w:rPr>
        <w:t xml:space="preserve">. </w:t>
      </w:r>
      <w:r w:rsidRPr="0051203E">
        <w:rPr>
          <w:rFonts w:ascii="Arial" w:hAnsi="Arial" w:cs="Arial"/>
        </w:rPr>
        <w:t>информационн</w:t>
      </w:r>
      <w:r>
        <w:rPr>
          <w:rFonts w:ascii="Arial" w:hAnsi="Arial" w:cs="Arial"/>
        </w:rPr>
        <w:t>ая</w:t>
      </w:r>
      <w:r w:rsidRPr="0051203E">
        <w:rPr>
          <w:rFonts w:ascii="Arial" w:hAnsi="Arial" w:cs="Arial"/>
        </w:rPr>
        <w:t xml:space="preserve"> табличк</w:t>
      </w:r>
      <w:r>
        <w:rPr>
          <w:rFonts w:ascii="Arial" w:hAnsi="Arial" w:cs="Arial"/>
        </w:rPr>
        <w:t>а</w:t>
      </w:r>
      <w:r w:rsidRPr="0051203E">
        <w:rPr>
          <w:rFonts w:ascii="Arial" w:hAnsi="Arial" w:cs="Arial"/>
        </w:rPr>
        <w:t xml:space="preserve"> (приложение 5);</w:t>
      </w:r>
    </w:p>
    <w:p w:rsidR="005E165E" w:rsidRPr="0051203E" w:rsidRDefault="005E165E" w:rsidP="005E165E">
      <w:pPr>
        <w:ind w:firstLine="709"/>
        <w:jc w:val="both"/>
        <w:rPr>
          <w:rFonts w:ascii="Arial" w:hAnsi="Arial" w:cs="Arial"/>
        </w:rPr>
      </w:pPr>
      <w:r w:rsidRPr="0051203E">
        <w:rPr>
          <w:rFonts w:ascii="Arial" w:hAnsi="Arial" w:cs="Arial"/>
        </w:rPr>
        <w:t>1.6</w:t>
      </w:r>
      <w:r>
        <w:rPr>
          <w:rFonts w:ascii="Arial" w:hAnsi="Arial" w:cs="Arial"/>
        </w:rPr>
        <w:t xml:space="preserve">. реестр детских игровых </w:t>
      </w:r>
      <w:r w:rsidRPr="0051203E">
        <w:rPr>
          <w:rFonts w:ascii="Arial" w:hAnsi="Arial" w:cs="Arial"/>
        </w:rPr>
        <w:t>площадок (приложение 6).</w:t>
      </w:r>
    </w:p>
    <w:p w:rsidR="005E165E" w:rsidRPr="0051203E" w:rsidRDefault="005E165E" w:rsidP="005E165E">
      <w:pPr>
        <w:ind w:firstLine="709"/>
        <w:jc w:val="both"/>
        <w:rPr>
          <w:rFonts w:ascii="Arial" w:hAnsi="Arial" w:cs="Arial"/>
        </w:rPr>
      </w:pPr>
      <w:r>
        <w:rPr>
          <w:rFonts w:ascii="Arial" w:hAnsi="Arial" w:cs="Arial"/>
        </w:rPr>
        <w:t xml:space="preserve">2. </w:t>
      </w:r>
      <w:r w:rsidRPr="0051203E">
        <w:rPr>
          <w:rFonts w:ascii="Arial" w:hAnsi="Arial" w:cs="Arial"/>
        </w:rPr>
        <w:t>Установить периодичность проведения осмотров детских площадок и игрового оборудования:</w:t>
      </w:r>
    </w:p>
    <w:p w:rsidR="005E165E" w:rsidRPr="0051203E" w:rsidRDefault="005E165E" w:rsidP="005E165E">
      <w:pPr>
        <w:ind w:firstLine="709"/>
        <w:jc w:val="both"/>
        <w:rPr>
          <w:rFonts w:ascii="Arial" w:hAnsi="Arial" w:cs="Arial"/>
        </w:rPr>
      </w:pPr>
      <w:r w:rsidRPr="0051203E">
        <w:rPr>
          <w:rFonts w:ascii="Arial" w:hAnsi="Arial" w:cs="Arial"/>
        </w:rPr>
        <w:t>2.1</w:t>
      </w:r>
      <w:r>
        <w:rPr>
          <w:rFonts w:ascii="Arial" w:hAnsi="Arial" w:cs="Arial"/>
        </w:rPr>
        <w:t>.</w:t>
      </w:r>
      <w:r w:rsidRPr="0051203E">
        <w:rPr>
          <w:rFonts w:ascii="Arial" w:hAnsi="Arial" w:cs="Arial"/>
        </w:rPr>
        <w:t xml:space="preserve"> регулярный визуальный осмотр</w:t>
      </w:r>
      <w:r>
        <w:rPr>
          <w:rFonts w:ascii="Arial" w:hAnsi="Arial" w:cs="Arial"/>
        </w:rPr>
        <w:t xml:space="preserve"> –</w:t>
      </w:r>
      <w:r w:rsidRPr="0051203E">
        <w:rPr>
          <w:rFonts w:ascii="Arial" w:hAnsi="Arial" w:cs="Arial"/>
        </w:rPr>
        <w:t xml:space="preserve"> один раз в месяц в период с 1 по 7 число месяца;</w:t>
      </w:r>
    </w:p>
    <w:p w:rsidR="005E165E" w:rsidRPr="0051203E" w:rsidRDefault="005E165E" w:rsidP="005E165E">
      <w:pPr>
        <w:ind w:firstLine="709"/>
        <w:jc w:val="both"/>
        <w:rPr>
          <w:rFonts w:ascii="Arial" w:hAnsi="Arial" w:cs="Arial"/>
        </w:rPr>
      </w:pPr>
      <w:r w:rsidRPr="0051203E">
        <w:rPr>
          <w:rFonts w:ascii="Arial" w:hAnsi="Arial" w:cs="Arial"/>
        </w:rPr>
        <w:t>2.2</w:t>
      </w:r>
      <w:r>
        <w:rPr>
          <w:rFonts w:ascii="Arial" w:hAnsi="Arial" w:cs="Arial"/>
        </w:rPr>
        <w:t>.</w:t>
      </w:r>
      <w:r w:rsidRPr="0051203E">
        <w:rPr>
          <w:rFonts w:ascii="Arial" w:hAnsi="Arial" w:cs="Arial"/>
        </w:rPr>
        <w:t xml:space="preserve"> функциональный осмотр</w:t>
      </w:r>
      <w:r>
        <w:rPr>
          <w:rFonts w:ascii="Arial" w:hAnsi="Arial" w:cs="Arial"/>
        </w:rPr>
        <w:t xml:space="preserve"> – </w:t>
      </w:r>
      <w:r w:rsidRPr="0051203E">
        <w:rPr>
          <w:rFonts w:ascii="Arial" w:hAnsi="Arial" w:cs="Arial"/>
        </w:rPr>
        <w:t>один раз в квартал с 1 по 7 число месяца;</w:t>
      </w:r>
    </w:p>
    <w:p w:rsidR="005E165E" w:rsidRDefault="005E165E" w:rsidP="005E165E">
      <w:pPr>
        <w:ind w:firstLine="709"/>
        <w:jc w:val="both"/>
        <w:rPr>
          <w:rFonts w:ascii="Arial" w:hAnsi="Arial" w:cs="Arial"/>
        </w:rPr>
      </w:pPr>
      <w:r w:rsidRPr="0051203E">
        <w:rPr>
          <w:rFonts w:ascii="Arial" w:hAnsi="Arial" w:cs="Arial"/>
        </w:rPr>
        <w:t>2.3</w:t>
      </w:r>
      <w:r>
        <w:rPr>
          <w:rFonts w:ascii="Arial" w:hAnsi="Arial" w:cs="Arial"/>
        </w:rPr>
        <w:t xml:space="preserve">. </w:t>
      </w:r>
      <w:r w:rsidRPr="0051203E">
        <w:rPr>
          <w:rFonts w:ascii="Arial" w:hAnsi="Arial" w:cs="Arial"/>
        </w:rPr>
        <w:t>ежегодный основной осмотр</w:t>
      </w:r>
      <w:r>
        <w:rPr>
          <w:rFonts w:ascii="Arial" w:hAnsi="Arial" w:cs="Arial"/>
        </w:rPr>
        <w:t xml:space="preserve"> – </w:t>
      </w:r>
      <w:r w:rsidRPr="0051203E">
        <w:rPr>
          <w:rFonts w:ascii="Arial" w:hAnsi="Arial" w:cs="Arial"/>
        </w:rPr>
        <w:t>один раз в 12 месяцев не позже июня месяца.</w:t>
      </w:r>
    </w:p>
    <w:p w:rsidR="005E165E" w:rsidRPr="009A5597" w:rsidRDefault="005E165E" w:rsidP="005E165E">
      <w:pPr>
        <w:ind w:firstLine="709"/>
        <w:jc w:val="both"/>
        <w:rPr>
          <w:rFonts w:ascii="Arial" w:hAnsi="Arial" w:cs="Arial"/>
          <w:b/>
        </w:rPr>
      </w:pPr>
      <w:r>
        <w:rPr>
          <w:rFonts w:ascii="Arial" w:hAnsi="Arial" w:cs="Arial"/>
        </w:rPr>
        <w:t xml:space="preserve">3. </w:t>
      </w:r>
      <w:r w:rsidRPr="0051203E">
        <w:rPr>
          <w:rFonts w:ascii="Arial" w:hAnsi="Arial" w:cs="Arial"/>
        </w:rPr>
        <w:t>Назначить ответственным за</w:t>
      </w:r>
      <w:r>
        <w:rPr>
          <w:rFonts w:ascii="Arial" w:hAnsi="Arial" w:cs="Arial"/>
        </w:rPr>
        <w:t xml:space="preserve"> осмотр детских игровых площадок и спортивно-игрового оборудования, находящихся в собственности Балаганского муниципального образования и расположенных на территории п. Балаганск, р</w:t>
      </w:r>
      <w:r w:rsidRPr="009A5597">
        <w:rPr>
          <w:rFonts w:ascii="Arial" w:hAnsi="Arial" w:cs="Arial"/>
        </w:rPr>
        <w:t>абоч</w:t>
      </w:r>
      <w:r>
        <w:rPr>
          <w:rFonts w:ascii="Arial" w:hAnsi="Arial" w:cs="Arial"/>
        </w:rPr>
        <w:t>его</w:t>
      </w:r>
      <w:r w:rsidRPr="009A5597">
        <w:rPr>
          <w:rFonts w:ascii="Arial" w:hAnsi="Arial" w:cs="Arial"/>
        </w:rPr>
        <w:t xml:space="preserve"> по комплексному обслуживанию и ремонту зданий 5 разряда</w:t>
      </w:r>
      <w:r>
        <w:rPr>
          <w:rFonts w:ascii="Arial" w:hAnsi="Arial" w:cs="Arial"/>
        </w:rPr>
        <w:t xml:space="preserve"> администрации Балаганского муниципального образования Шарапова Андрея Владимировича.</w:t>
      </w:r>
    </w:p>
    <w:p w:rsidR="005E165E" w:rsidRPr="0051203E" w:rsidRDefault="005E165E" w:rsidP="005E165E">
      <w:pPr>
        <w:ind w:firstLine="709"/>
        <w:jc w:val="both"/>
        <w:rPr>
          <w:rFonts w:ascii="Arial" w:hAnsi="Arial" w:cs="Arial"/>
        </w:rPr>
      </w:pPr>
      <w:r w:rsidRPr="0051203E">
        <w:rPr>
          <w:rFonts w:ascii="Arial" w:hAnsi="Arial" w:cs="Arial"/>
        </w:rPr>
        <w:t>.</w:t>
      </w:r>
      <w:r>
        <w:rPr>
          <w:rFonts w:ascii="Arial" w:hAnsi="Arial" w:cs="Arial"/>
        </w:rPr>
        <w:t xml:space="preserve">4. </w:t>
      </w:r>
      <w:r w:rsidRPr="0051203E">
        <w:rPr>
          <w:rFonts w:ascii="Arial" w:hAnsi="Arial" w:cs="Arial"/>
        </w:rPr>
        <w:t>Назначенный ответственным за</w:t>
      </w:r>
      <w:r>
        <w:rPr>
          <w:rFonts w:ascii="Arial" w:hAnsi="Arial" w:cs="Arial"/>
        </w:rPr>
        <w:t xml:space="preserve"> осмотр детских игровых площадок и спортивно-игрового оборудования </w:t>
      </w:r>
      <w:r w:rsidRPr="0051203E">
        <w:rPr>
          <w:rFonts w:ascii="Arial" w:hAnsi="Arial" w:cs="Arial"/>
        </w:rPr>
        <w:t>обязан:</w:t>
      </w:r>
    </w:p>
    <w:p w:rsidR="005E165E" w:rsidRPr="0051203E" w:rsidRDefault="005E165E" w:rsidP="005E165E">
      <w:pPr>
        <w:ind w:firstLine="709"/>
        <w:jc w:val="both"/>
        <w:rPr>
          <w:rFonts w:ascii="Arial" w:hAnsi="Arial" w:cs="Arial"/>
        </w:rPr>
      </w:pPr>
      <w:r w:rsidRPr="0051203E">
        <w:rPr>
          <w:rFonts w:ascii="Arial" w:hAnsi="Arial" w:cs="Arial"/>
        </w:rPr>
        <w:t>4.1</w:t>
      </w:r>
      <w:r>
        <w:rPr>
          <w:rFonts w:ascii="Arial" w:hAnsi="Arial" w:cs="Arial"/>
        </w:rPr>
        <w:t xml:space="preserve">. </w:t>
      </w:r>
      <w:r w:rsidRPr="0051203E">
        <w:rPr>
          <w:rFonts w:ascii="Arial" w:hAnsi="Arial" w:cs="Arial"/>
        </w:rPr>
        <w:t>о</w:t>
      </w:r>
      <w:r>
        <w:rPr>
          <w:rFonts w:ascii="Arial" w:hAnsi="Arial" w:cs="Arial"/>
        </w:rPr>
        <w:t xml:space="preserve">казывать содействие в </w:t>
      </w:r>
      <w:r w:rsidRPr="0051203E">
        <w:rPr>
          <w:rFonts w:ascii="Arial" w:hAnsi="Arial" w:cs="Arial"/>
        </w:rPr>
        <w:t>ведени</w:t>
      </w:r>
      <w:r>
        <w:rPr>
          <w:rFonts w:ascii="Arial" w:hAnsi="Arial" w:cs="Arial"/>
        </w:rPr>
        <w:t>и</w:t>
      </w:r>
      <w:r w:rsidRPr="0051203E">
        <w:rPr>
          <w:rFonts w:ascii="Arial" w:hAnsi="Arial" w:cs="Arial"/>
        </w:rPr>
        <w:t xml:space="preserve"> журналов регулярного визуального, функционального и ежегодного основного осмотров оборудования детских игровых площадок, расположенных на территории Балаганского муниципального образования по формам, утвержденным пп.</w:t>
      </w:r>
      <w:r>
        <w:rPr>
          <w:rFonts w:ascii="Arial" w:hAnsi="Arial" w:cs="Arial"/>
        </w:rPr>
        <w:t xml:space="preserve"> </w:t>
      </w:r>
      <w:r w:rsidRPr="0051203E">
        <w:rPr>
          <w:rFonts w:ascii="Arial" w:hAnsi="Arial" w:cs="Arial"/>
        </w:rPr>
        <w:t>1.3. п.</w:t>
      </w:r>
      <w:r>
        <w:rPr>
          <w:rFonts w:ascii="Arial" w:hAnsi="Arial" w:cs="Arial"/>
        </w:rPr>
        <w:t xml:space="preserve"> </w:t>
      </w:r>
      <w:r w:rsidRPr="0051203E">
        <w:rPr>
          <w:rFonts w:ascii="Arial" w:hAnsi="Arial" w:cs="Arial"/>
        </w:rPr>
        <w:t>1 настоящего постановления;</w:t>
      </w:r>
    </w:p>
    <w:p w:rsidR="005E165E" w:rsidRPr="0051203E" w:rsidRDefault="005E165E" w:rsidP="005E165E">
      <w:pPr>
        <w:ind w:firstLine="709"/>
        <w:jc w:val="both"/>
        <w:rPr>
          <w:rFonts w:ascii="Arial" w:hAnsi="Arial" w:cs="Arial"/>
        </w:rPr>
      </w:pPr>
      <w:r w:rsidRPr="0051203E">
        <w:rPr>
          <w:rFonts w:ascii="Arial" w:hAnsi="Arial" w:cs="Arial"/>
        </w:rPr>
        <w:t>4.2</w:t>
      </w:r>
      <w:r>
        <w:rPr>
          <w:rFonts w:ascii="Arial" w:hAnsi="Arial" w:cs="Arial"/>
        </w:rPr>
        <w:t xml:space="preserve">. </w:t>
      </w:r>
      <w:r w:rsidRPr="0051203E">
        <w:rPr>
          <w:rFonts w:ascii="Arial" w:hAnsi="Arial" w:cs="Arial"/>
        </w:rPr>
        <w:t>участвовать в составлении актов функционального и ежегодного основного ос</w:t>
      </w:r>
      <w:r>
        <w:rPr>
          <w:rFonts w:ascii="Arial" w:hAnsi="Arial" w:cs="Arial"/>
        </w:rPr>
        <w:t>мотров по форме, утвержденной п</w:t>
      </w:r>
      <w:r w:rsidRPr="0051203E">
        <w:rPr>
          <w:rFonts w:ascii="Arial" w:hAnsi="Arial" w:cs="Arial"/>
        </w:rPr>
        <w:t>п. 1.4</w:t>
      </w:r>
      <w:r>
        <w:rPr>
          <w:rFonts w:ascii="Arial" w:hAnsi="Arial" w:cs="Arial"/>
        </w:rPr>
        <w:t>.</w:t>
      </w:r>
      <w:r w:rsidRPr="0051203E">
        <w:rPr>
          <w:rFonts w:ascii="Arial" w:hAnsi="Arial" w:cs="Arial"/>
        </w:rPr>
        <w:t xml:space="preserve"> п.</w:t>
      </w:r>
      <w:r>
        <w:rPr>
          <w:rFonts w:ascii="Arial" w:hAnsi="Arial" w:cs="Arial"/>
        </w:rPr>
        <w:t xml:space="preserve"> </w:t>
      </w:r>
      <w:r w:rsidRPr="0051203E">
        <w:rPr>
          <w:rFonts w:ascii="Arial" w:hAnsi="Arial" w:cs="Arial"/>
        </w:rPr>
        <w:t>1 настоящего постановления;</w:t>
      </w:r>
    </w:p>
    <w:p w:rsidR="005E165E" w:rsidRDefault="005E165E" w:rsidP="005E165E">
      <w:pPr>
        <w:ind w:firstLine="709"/>
        <w:jc w:val="both"/>
        <w:rPr>
          <w:rFonts w:ascii="Arial" w:hAnsi="Arial" w:cs="Arial"/>
        </w:rPr>
      </w:pPr>
      <w:r w:rsidRPr="0051203E">
        <w:rPr>
          <w:rFonts w:ascii="Arial" w:hAnsi="Arial" w:cs="Arial"/>
        </w:rPr>
        <w:t>4.3</w:t>
      </w:r>
      <w:r>
        <w:rPr>
          <w:rFonts w:ascii="Arial" w:hAnsi="Arial" w:cs="Arial"/>
        </w:rPr>
        <w:t xml:space="preserve">. </w:t>
      </w:r>
      <w:r w:rsidRPr="0051203E">
        <w:rPr>
          <w:rFonts w:ascii="Arial" w:hAnsi="Arial" w:cs="Arial"/>
        </w:rPr>
        <w:t>своевременно принимать меры по ремонту, установке ограждений, запрету эксплуатации или демонтажу оборудования детских игровых площадок, не подлежащих ремонту.</w:t>
      </w:r>
    </w:p>
    <w:p w:rsidR="005E165E" w:rsidRPr="0051203E" w:rsidRDefault="005E165E" w:rsidP="005E165E">
      <w:pPr>
        <w:ind w:firstLine="709"/>
        <w:jc w:val="both"/>
        <w:rPr>
          <w:rFonts w:ascii="Arial" w:hAnsi="Arial" w:cs="Arial"/>
        </w:rPr>
      </w:pPr>
      <w:r w:rsidRPr="0051203E">
        <w:rPr>
          <w:rFonts w:ascii="Arial" w:hAnsi="Arial" w:cs="Arial"/>
        </w:rPr>
        <w:t>5.</w:t>
      </w:r>
      <w:r>
        <w:rPr>
          <w:rFonts w:ascii="Arial" w:hAnsi="Arial" w:cs="Arial"/>
        </w:rPr>
        <w:t xml:space="preserve"> </w:t>
      </w:r>
      <w:r w:rsidRPr="006D2A3C">
        <w:rPr>
          <w:rFonts w:ascii="Arial" w:hAnsi="Arial" w:cs="Arial"/>
        </w:rPr>
        <w:t>Назначить ответственного за ведение и заполнение форм, указанных в п. 1 настоящего постановления,</w:t>
      </w:r>
      <w:r>
        <w:rPr>
          <w:rFonts w:ascii="Arial" w:hAnsi="Arial" w:cs="Arial"/>
        </w:rPr>
        <w:t xml:space="preserve"> с</w:t>
      </w:r>
      <w:r w:rsidRPr="006D2A3C">
        <w:rPr>
          <w:rFonts w:ascii="Arial" w:hAnsi="Arial" w:cs="Arial"/>
        </w:rPr>
        <w:t>тарш</w:t>
      </w:r>
      <w:r>
        <w:rPr>
          <w:rFonts w:ascii="Arial" w:hAnsi="Arial" w:cs="Arial"/>
        </w:rPr>
        <w:t>его</w:t>
      </w:r>
      <w:r w:rsidRPr="006D2A3C">
        <w:rPr>
          <w:rFonts w:ascii="Arial" w:hAnsi="Arial" w:cs="Arial"/>
        </w:rPr>
        <w:t xml:space="preserve"> инспектор</w:t>
      </w:r>
      <w:r>
        <w:rPr>
          <w:rFonts w:ascii="Arial" w:hAnsi="Arial" w:cs="Arial"/>
        </w:rPr>
        <w:t>а</w:t>
      </w:r>
      <w:r w:rsidRPr="006D2A3C">
        <w:rPr>
          <w:rFonts w:ascii="Arial" w:hAnsi="Arial" w:cs="Arial"/>
        </w:rPr>
        <w:t xml:space="preserve"> по муниципальному имуществу</w:t>
      </w:r>
      <w:r>
        <w:rPr>
          <w:rFonts w:ascii="Arial" w:hAnsi="Arial" w:cs="Arial"/>
        </w:rPr>
        <w:t xml:space="preserve"> администрации Балаганского муниципального образования Майер Наталью Владимировну.  </w:t>
      </w:r>
    </w:p>
    <w:p w:rsidR="005E165E" w:rsidRDefault="005E165E" w:rsidP="005E165E">
      <w:pPr>
        <w:ind w:firstLine="709"/>
        <w:jc w:val="both"/>
        <w:rPr>
          <w:rFonts w:ascii="Arial" w:hAnsi="Arial" w:cs="Arial"/>
        </w:rPr>
      </w:pPr>
      <w:r>
        <w:rPr>
          <w:rFonts w:ascii="Arial" w:hAnsi="Arial" w:cs="Arial"/>
        </w:rPr>
        <w:lastRenderedPageBreak/>
        <w:t xml:space="preserve">6. </w:t>
      </w:r>
      <w:r w:rsidRPr="0051203E">
        <w:rPr>
          <w:rFonts w:ascii="Arial" w:hAnsi="Arial" w:cs="Arial"/>
        </w:rPr>
        <w:t xml:space="preserve">Настоящее постановление </w:t>
      </w:r>
      <w:r>
        <w:rPr>
          <w:rFonts w:ascii="Arial" w:hAnsi="Arial" w:cs="Arial"/>
        </w:rPr>
        <w:t>о</w:t>
      </w:r>
      <w:r w:rsidRPr="0051203E">
        <w:rPr>
          <w:rFonts w:ascii="Arial" w:hAnsi="Arial" w:cs="Arial"/>
        </w:rPr>
        <w:t>публиковать (обнародовать) в официальном Вестнике администрации Балаганского муниципального образования и разместить на сайте администрации Балаганского муниципального образования</w:t>
      </w:r>
      <w:r>
        <w:rPr>
          <w:rFonts w:ascii="Arial" w:hAnsi="Arial" w:cs="Arial"/>
        </w:rPr>
        <w:t xml:space="preserve"> в </w:t>
      </w:r>
      <w:r w:rsidRPr="0051203E">
        <w:rPr>
          <w:rFonts w:ascii="Arial" w:hAnsi="Arial" w:cs="Arial"/>
        </w:rPr>
        <w:t xml:space="preserve">информационно –телекоммуникационной сети «Интернет» </w:t>
      </w:r>
      <w:hyperlink r:id="rId18" w:history="1">
        <w:r w:rsidRPr="0051203E">
          <w:rPr>
            <w:rStyle w:val="a6"/>
            <w:rFonts w:ascii="Arial" w:hAnsi="Arial" w:cs="Arial"/>
            <w:lang w:val="en-US"/>
          </w:rPr>
          <w:t>http</w:t>
        </w:r>
        <w:r w:rsidRPr="0051203E">
          <w:rPr>
            <w:rStyle w:val="a6"/>
            <w:rFonts w:ascii="Arial" w:hAnsi="Arial" w:cs="Arial"/>
          </w:rPr>
          <w:t>://</w:t>
        </w:r>
        <w:r w:rsidRPr="0051203E">
          <w:rPr>
            <w:rStyle w:val="a6"/>
            <w:rFonts w:ascii="Arial" w:hAnsi="Arial" w:cs="Arial"/>
            <w:lang w:val="en-US"/>
          </w:rPr>
          <w:t>balagansk</w:t>
        </w:r>
        <w:r w:rsidRPr="0051203E">
          <w:rPr>
            <w:rStyle w:val="a6"/>
            <w:rFonts w:ascii="Arial" w:hAnsi="Arial" w:cs="Arial"/>
          </w:rPr>
          <w:t>-</w:t>
        </w:r>
        <w:r w:rsidRPr="0051203E">
          <w:rPr>
            <w:rStyle w:val="a6"/>
            <w:rFonts w:ascii="Arial" w:hAnsi="Arial" w:cs="Arial"/>
            <w:lang w:val="en-US"/>
          </w:rPr>
          <w:t>adm</w:t>
        </w:r>
        <w:r w:rsidRPr="0051203E">
          <w:rPr>
            <w:rStyle w:val="a6"/>
            <w:rFonts w:ascii="Arial" w:hAnsi="Arial" w:cs="Arial"/>
          </w:rPr>
          <w:t>.</w:t>
        </w:r>
        <w:r w:rsidRPr="0051203E">
          <w:rPr>
            <w:rStyle w:val="a6"/>
            <w:rFonts w:ascii="Arial" w:hAnsi="Arial" w:cs="Arial"/>
            <w:lang w:val="en-US"/>
          </w:rPr>
          <w:t>ru</w:t>
        </w:r>
        <w:r w:rsidRPr="0051203E">
          <w:rPr>
            <w:rStyle w:val="a6"/>
            <w:rFonts w:ascii="Arial" w:hAnsi="Arial" w:cs="Arial"/>
          </w:rPr>
          <w:t>/</w:t>
        </w:r>
      </w:hyperlink>
      <w:r>
        <w:rPr>
          <w:rFonts w:ascii="Arial" w:hAnsi="Arial" w:cs="Arial"/>
        </w:rPr>
        <w:t>.</w:t>
      </w:r>
    </w:p>
    <w:p w:rsidR="005E165E" w:rsidRDefault="005E165E" w:rsidP="005E165E">
      <w:pPr>
        <w:ind w:firstLine="709"/>
        <w:jc w:val="both"/>
        <w:rPr>
          <w:rFonts w:ascii="Arial" w:hAnsi="Arial" w:cs="Arial"/>
        </w:rPr>
      </w:pPr>
      <w:r>
        <w:rPr>
          <w:rFonts w:ascii="Arial" w:hAnsi="Arial" w:cs="Arial"/>
        </w:rPr>
        <w:t>7</w:t>
      </w:r>
      <w:r w:rsidRPr="0051203E">
        <w:rPr>
          <w:rFonts w:ascii="Arial" w:hAnsi="Arial" w:cs="Arial"/>
        </w:rPr>
        <w:t>.</w:t>
      </w:r>
      <w:r>
        <w:rPr>
          <w:rFonts w:ascii="Arial" w:hAnsi="Arial" w:cs="Arial"/>
        </w:rPr>
        <w:t xml:space="preserve"> </w:t>
      </w:r>
      <w:r w:rsidRPr="0051203E">
        <w:rPr>
          <w:rFonts w:ascii="Arial" w:hAnsi="Arial" w:cs="Arial"/>
        </w:rPr>
        <w:t>Контроль за исполнением настоящего постановления оставляю за собой.</w:t>
      </w:r>
    </w:p>
    <w:p w:rsidR="005E165E" w:rsidRPr="00FC1190" w:rsidRDefault="005E165E" w:rsidP="005E165E">
      <w:pPr>
        <w:ind w:firstLine="709"/>
        <w:jc w:val="both"/>
        <w:rPr>
          <w:rFonts w:ascii="Arial" w:hAnsi="Arial" w:cs="Arial"/>
        </w:rPr>
      </w:pPr>
      <w:r>
        <w:rPr>
          <w:rFonts w:ascii="Arial" w:hAnsi="Arial" w:cs="Arial"/>
        </w:rPr>
        <w:t>8. Настоящее</w:t>
      </w:r>
      <w:r w:rsidRPr="00FC1190">
        <w:rPr>
          <w:rFonts w:ascii="Arial" w:hAnsi="Arial" w:cs="Arial"/>
        </w:rPr>
        <w:t xml:space="preserve"> постановление вступает в силу со дня </w:t>
      </w:r>
      <w:r>
        <w:rPr>
          <w:rFonts w:ascii="Arial" w:hAnsi="Arial" w:cs="Arial"/>
        </w:rPr>
        <w:t xml:space="preserve">его официального </w:t>
      </w:r>
      <w:r w:rsidRPr="00FC1190">
        <w:rPr>
          <w:rFonts w:ascii="Arial" w:hAnsi="Arial" w:cs="Arial"/>
        </w:rPr>
        <w:t>опубликования</w:t>
      </w:r>
    </w:p>
    <w:p w:rsidR="005E165E" w:rsidRDefault="005E165E" w:rsidP="005E165E">
      <w:r>
        <w:t> </w:t>
      </w:r>
    </w:p>
    <w:p w:rsidR="005E165E" w:rsidRDefault="005E165E" w:rsidP="005E165E">
      <w:r>
        <w:t> </w:t>
      </w:r>
    </w:p>
    <w:p w:rsidR="005E165E" w:rsidRDefault="005E165E" w:rsidP="005E165E">
      <w:pPr>
        <w:ind w:left="-426" w:firstLine="426"/>
        <w:jc w:val="both"/>
        <w:rPr>
          <w:rFonts w:ascii="Arial" w:hAnsi="Arial" w:cs="Arial"/>
        </w:rPr>
      </w:pPr>
      <w:r>
        <w:rPr>
          <w:rFonts w:ascii="Arial" w:hAnsi="Arial" w:cs="Arial"/>
        </w:rPr>
        <w:t>Глава</w:t>
      </w:r>
      <w:r w:rsidRPr="00093EC3">
        <w:rPr>
          <w:rFonts w:ascii="Arial" w:hAnsi="Arial" w:cs="Arial"/>
        </w:rPr>
        <w:t xml:space="preserve"> Балаганского</w:t>
      </w:r>
    </w:p>
    <w:p w:rsidR="005E165E" w:rsidRPr="00093EC3" w:rsidRDefault="005E165E" w:rsidP="005E165E">
      <w:pPr>
        <w:ind w:left="-426" w:firstLine="426"/>
        <w:jc w:val="both"/>
        <w:rPr>
          <w:rFonts w:ascii="Arial" w:hAnsi="Arial" w:cs="Arial"/>
        </w:rPr>
      </w:pPr>
      <w:r>
        <w:rPr>
          <w:rFonts w:ascii="Arial" w:hAnsi="Arial" w:cs="Arial"/>
        </w:rPr>
        <w:t>муниципального образования</w:t>
      </w:r>
    </w:p>
    <w:p w:rsidR="005E165E" w:rsidRDefault="005E165E" w:rsidP="005E165E">
      <w:r>
        <w:rPr>
          <w:rFonts w:ascii="Arial" w:hAnsi="Arial" w:cs="Arial"/>
        </w:rPr>
        <w:t>А.А. Вдовин</w:t>
      </w:r>
    </w:p>
    <w:p w:rsidR="005E165E" w:rsidRDefault="005E165E" w:rsidP="005E165E">
      <w:r>
        <w:t> </w:t>
      </w:r>
    </w:p>
    <w:p w:rsidR="005E165E" w:rsidRDefault="005E165E" w:rsidP="005E165E">
      <w:r>
        <w:t> </w:t>
      </w:r>
    </w:p>
    <w:p w:rsidR="005E165E" w:rsidRDefault="005E165E" w:rsidP="005E165E">
      <w:pPr>
        <w:spacing w:before="100" w:beforeAutospacing="1" w:after="100" w:afterAutospacing="1"/>
      </w:pPr>
      <w:r>
        <w:t> </w:t>
      </w:r>
    </w:p>
    <w:p w:rsidR="005E165E" w:rsidRDefault="005E165E" w:rsidP="005E165E">
      <w:pPr>
        <w:spacing w:before="100" w:beforeAutospacing="1" w:after="100" w:afterAutospacing="1"/>
      </w:pPr>
      <w:r>
        <w:t> </w:t>
      </w: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Default="005E165E" w:rsidP="005E165E">
      <w:pPr>
        <w:tabs>
          <w:tab w:val="num" w:pos="0"/>
        </w:tabs>
        <w:ind w:firstLine="5760"/>
        <w:jc w:val="right"/>
        <w:rPr>
          <w:b/>
          <w:bCs/>
        </w:rPr>
      </w:pPr>
    </w:p>
    <w:p w:rsidR="005E165E" w:rsidRPr="00FB1995" w:rsidRDefault="005E165E" w:rsidP="005E165E">
      <w:pPr>
        <w:ind w:left="6096"/>
        <w:rPr>
          <w:rFonts w:ascii="Courier New" w:hAnsi="Courier New" w:cs="Courier New"/>
          <w:sz w:val="22"/>
          <w:szCs w:val="22"/>
        </w:rPr>
      </w:pPr>
      <w:r>
        <w:rPr>
          <w:rFonts w:ascii="Courier New" w:hAnsi="Courier New" w:cs="Courier New"/>
          <w:sz w:val="22"/>
          <w:szCs w:val="22"/>
        </w:rPr>
        <w:t>Приложение 1</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 xml:space="preserve">к постановлению </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а</w:t>
      </w:r>
      <w:r w:rsidRPr="00FB1995">
        <w:rPr>
          <w:rFonts w:ascii="Courier New" w:hAnsi="Courier New" w:cs="Courier New"/>
          <w:sz w:val="22"/>
          <w:szCs w:val="22"/>
        </w:rPr>
        <w:t>дминистрации</w:t>
      </w:r>
      <w:r>
        <w:rPr>
          <w:rFonts w:ascii="Courier New" w:hAnsi="Courier New" w:cs="Courier New"/>
          <w:sz w:val="22"/>
          <w:szCs w:val="22"/>
        </w:rPr>
        <w:t xml:space="preserve"> </w:t>
      </w:r>
      <w:r w:rsidRPr="00FB1995">
        <w:rPr>
          <w:rFonts w:ascii="Courier New" w:hAnsi="Courier New" w:cs="Courier New"/>
          <w:sz w:val="22"/>
          <w:szCs w:val="22"/>
        </w:rPr>
        <w:t>Балаганского</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муниципального образования</w:t>
      </w:r>
    </w:p>
    <w:p w:rsidR="005E165E" w:rsidRDefault="005E165E" w:rsidP="005E165E">
      <w:pPr>
        <w:ind w:left="6096"/>
        <w:rPr>
          <w:rFonts w:ascii="Courier New" w:hAnsi="Courier New" w:cs="Courier New"/>
          <w:sz w:val="22"/>
          <w:szCs w:val="22"/>
        </w:rPr>
      </w:pPr>
      <w:r w:rsidRPr="00FB1995">
        <w:rPr>
          <w:rFonts w:ascii="Courier New" w:hAnsi="Courier New" w:cs="Courier New"/>
          <w:sz w:val="22"/>
          <w:szCs w:val="22"/>
        </w:rPr>
        <w:t xml:space="preserve">от </w:t>
      </w:r>
      <w:r>
        <w:rPr>
          <w:rFonts w:ascii="Courier New" w:hAnsi="Courier New" w:cs="Courier New"/>
          <w:sz w:val="22"/>
          <w:szCs w:val="22"/>
        </w:rPr>
        <w:t>29.01.2021</w:t>
      </w:r>
      <w:r w:rsidRPr="00FB1995">
        <w:rPr>
          <w:rFonts w:ascii="Courier New" w:hAnsi="Courier New" w:cs="Courier New"/>
          <w:sz w:val="22"/>
          <w:szCs w:val="22"/>
        </w:rPr>
        <w:t xml:space="preserve"> г. № </w:t>
      </w:r>
      <w:r>
        <w:rPr>
          <w:rFonts w:ascii="Courier New" w:hAnsi="Courier New" w:cs="Courier New"/>
          <w:sz w:val="22"/>
          <w:szCs w:val="22"/>
        </w:rPr>
        <w:t>7</w:t>
      </w:r>
    </w:p>
    <w:p w:rsidR="005E165E" w:rsidRDefault="005E165E" w:rsidP="005E165E">
      <w:pPr>
        <w:pStyle w:val="a4"/>
        <w:spacing w:before="0" w:beforeAutospacing="0" w:after="0" w:afterAutospacing="0"/>
        <w:jc w:val="both"/>
        <w:rPr>
          <w:rFonts w:ascii="Arial" w:hAnsi="Arial" w:cs="Arial"/>
        </w:rPr>
      </w:pPr>
    </w:p>
    <w:p w:rsidR="005E165E" w:rsidRDefault="005E165E" w:rsidP="005E165E"/>
    <w:p w:rsidR="005E165E" w:rsidRDefault="005E165E" w:rsidP="005E165E">
      <w:r>
        <w:t> </w:t>
      </w:r>
    </w:p>
    <w:p w:rsidR="005E165E" w:rsidRPr="000E67D3" w:rsidRDefault="005E165E" w:rsidP="005E165E">
      <w:pPr>
        <w:jc w:val="center"/>
        <w:rPr>
          <w:rFonts w:ascii="Arial" w:hAnsi="Arial" w:cs="Arial"/>
        </w:rPr>
      </w:pPr>
      <w:r w:rsidRPr="000E67D3">
        <w:rPr>
          <w:rFonts w:ascii="Arial" w:hAnsi="Arial" w:cs="Arial"/>
          <w:b/>
          <w:bCs/>
        </w:rPr>
        <w:t xml:space="preserve">                                                                                                 УТВЕРЖДАЮ</w:t>
      </w:r>
    </w:p>
    <w:p w:rsidR="005E165E" w:rsidRPr="000E67D3" w:rsidRDefault="005E165E" w:rsidP="005E165E">
      <w:pPr>
        <w:jc w:val="center"/>
        <w:rPr>
          <w:rFonts w:ascii="Arial" w:hAnsi="Arial" w:cs="Arial"/>
        </w:rPr>
      </w:pPr>
      <w:r w:rsidRPr="000E67D3">
        <w:rPr>
          <w:rFonts w:ascii="Arial" w:hAnsi="Arial" w:cs="Arial"/>
        </w:rPr>
        <w:t xml:space="preserve">                                                                                                Глава Балаганского</w:t>
      </w:r>
    </w:p>
    <w:p w:rsidR="005E165E" w:rsidRPr="000E67D3" w:rsidRDefault="005E165E" w:rsidP="005E165E">
      <w:pPr>
        <w:jc w:val="right"/>
        <w:rPr>
          <w:rFonts w:ascii="Arial" w:hAnsi="Arial" w:cs="Arial"/>
        </w:rPr>
      </w:pPr>
      <w:r w:rsidRPr="000E67D3">
        <w:rPr>
          <w:rFonts w:ascii="Arial" w:hAnsi="Arial" w:cs="Arial"/>
        </w:rPr>
        <w:t>муниципального образования</w:t>
      </w:r>
    </w:p>
    <w:p w:rsidR="005E165E" w:rsidRPr="000E67D3" w:rsidRDefault="005E165E" w:rsidP="005E165E">
      <w:pPr>
        <w:jc w:val="right"/>
        <w:rPr>
          <w:rFonts w:ascii="Arial" w:hAnsi="Arial" w:cs="Arial"/>
        </w:rPr>
      </w:pPr>
      <w:r w:rsidRPr="000E67D3">
        <w:rPr>
          <w:rFonts w:ascii="Arial" w:hAnsi="Arial" w:cs="Arial"/>
        </w:rPr>
        <w:t xml:space="preserve"> «___»</w:t>
      </w:r>
      <w:r>
        <w:rPr>
          <w:rFonts w:ascii="Arial" w:hAnsi="Arial" w:cs="Arial"/>
        </w:rPr>
        <w:t xml:space="preserve"> </w:t>
      </w:r>
      <w:r w:rsidRPr="000E67D3">
        <w:rPr>
          <w:rFonts w:ascii="Arial" w:hAnsi="Arial" w:cs="Arial"/>
        </w:rPr>
        <w:t>_____________ 20__ год</w:t>
      </w:r>
    </w:p>
    <w:p w:rsidR="005E165E" w:rsidRPr="000E67D3" w:rsidRDefault="005E165E" w:rsidP="005E165E">
      <w:pPr>
        <w:jc w:val="right"/>
        <w:rPr>
          <w:rFonts w:ascii="Arial" w:hAnsi="Arial" w:cs="Arial"/>
        </w:rPr>
      </w:pPr>
      <w:r w:rsidRPr="000E67D3">
        <w:rPr>
          <w:rFonts w:ascii="Arial" w:hAnsi="Arial" w:cs="Arial"/>
        </w:rPr>
        <w:t>подпись __________________</w:t>
      </w:r>
    </w:p>
    <w:p w:rsidR="005E165E" w:rsidRPr="000E67D3" w:rsidRDefault="005E165E" w:rsidP="005E165E">
      <w:pPr>
        <w:jc w:val="right"/>
        <w:rPr>
          <w:rFonts w:ascii="Arial" w:hAnsi="Arial" w:cs="Arial"/>
        </w:rPr>
      </w:pPr>
      <w:r w:rsidRPr="000E67D3">
        <w:rPr>
          <w:rFonts w:ascii="Arial" w:hAnsi="Arial" w:cs="Arial"/>
        </w:rPr>
        <w:t>М.П.</w:t>
      </w:r>
    </w:p>
    <w:p w:rsidR="005E165E" w:rsidRPr="000E67D3" w:rsidRDefault="005E165E" w:rsidP="005E165E">
      <w:pPr>
        <w:rPr>
          <w:rFonts w:ascii="Arial" w:hAnsi="Arial" w:cs="Arial"/>
        </w:rPr>
      </w:pPr>
      <w:r w:rsidRPr="000E67D3">
        <w:rPr>
          <w:rFonts w:ascii="Arial" w:hAnsi="Arial" w:cs="Arial"/>
        </w:rPr>
        <w:t> </w:t>
      </w:r>
    </w:p>
    <w:p w:rsidR="005E165E" w:rsidRPr="000E67D3" w:rsidRDefault="005E165E" w:rsidP="005E165E">
      <w:pPr>
        <w:jc w:val="center"/>
        <w:rPr>
          <w:rFonts w:ascii="Arial" w:hAnsi="Arial" w:cs="Arial"/>
        </w:rPr>
      </w:pPr>
      <w:r w:rsidRPr="000E67D3">
        <w:rPr>
          <w:rFonts w:ascii="Arial" w:hAnsi="Arial" w:cs="Arial"/>
        </w:rPr>
        <w:t>Балаганское муниципальное образование</w:t>
      </w:r>
    </w:p>
    <w:p w:rsidR="005E165E" w:rsidRPr="000E67D3" w:rsidRDefault="005E165E" w:rsidP="005E165E">
      <w:pPr>
        <w:rPr>
          <w:rFonts w:ascii="Arial" w:hAnsi="Arial" w:cs="Arial"/>
        </w:rPr>
      </w:pPr>
      <w:r w:rsidRPr="000E67D3">
        <w:rPr>
          <w:rFonts w:ascii="Arial" w:hAnsi="Arial" w:cs="Arial"/>
        </w:rPr>
        <w:t> </w:t>
      </w:r>
    </w:p>
    <w:p w:rsidR="005E165E" w:rsidRPr="000E67D3" w:rsidRDefault="005E165E" w:rsidP="005E165E">
      <w:pPr>
        <w:jc w:val="center"/>
        <w:rPr>
          <w:rFonts w:ascii="Arial" w:hAnsi="Arial" w:cs="Arial"/>
        </w:rPr>
      </w:pPr>
      <w:r w:rsidRPr="000E67D3">
        <w:rPr>
          <w:rFonts w:ascii="Arial" w:hAnsi="Arial" w:cs="Arial"/>
          <w:b/>
          <w:bCs/>
        </w:rPr>
        <w:t>ПАСПОРТ</w:t>
      </w:r>
    </w:p>
    <w:p w:rsidR="005E165E" w:rsidRPr="000E67D3" w:rsidRDefault="005E165E" w:rsidP="005E165E">
      <w:pPr>
        <w:jc w:val="both"/>
        <w:rPr>
          <w:rFonts w:ascii="Arial" w:hAnsi="Arial" w:cs="Arial"/>
        </w:rPr>
      </w:pPr>
      <w:r w:rsidRPr="000E67D3">
        <w:rPr>
          <w:rFonts w:ascii="Arial" w:hAnsi="Arial" w:cs="Arial"/>
        </w:rPr>
        <w:t>_________________________________________________________________________</w:t>
      </w:r>
    </w:p>
    <w:p w:rsidR="005E165E" w:rsidRPr="000E67D3" w:rsidRDefault="005E165E" w:rsidP="005E165E">
      <w:pPr>
        <w:jc w:val="center"/>
        <w:rPr>
          <w:rFonts w:ascii="Arial" w:hAnsi="Arial" w:cs="Arial"/>
        </w:rPr>
      </w:pPr>
      <w:r w:rsidRPr="000E67D3">
        <w:rPr>
          <w:rFonts w:ascii="Arial" w:hAnsi="Arial" w:cs="Arial"/>
        </w:rPr>
        <w:t>(наименование объекта)</w:t>
      </w:r>
    </w:p>
    <w:p w:rsidR="005E165E" w:rsidRDefault="005E165E" w:rsidP="005E165E">
      <w:pPr>
        <w:jc w:val="both"/>
        <w:rPr>
          <w:rFonts w:ascii="Arial" w:hAnsi="Arial" w:cs="Arial"/>
        </w:rPr>
      </w:pPr>
      <w:r w:rsidRPr="000E67D3">
        <w:rPr>
          <w:rFonts w:ascii="Arial" w:hAnsi="Arial" w:cs="Arial"/>
        </w:rPr>
        <w:t> </w:t>
      </w:r>
    </w:p>
    <w:p w:rsidR="005E165E" w:rsidRPr="000E67D3" w:rsidRDefault="005E165E" w:rsidP="005E165E">
      <w:pPr>
        <w:ind w:firstLine="709"/>
        <w:jc w:val="both"/>
        <w:rPr>
          <w:rFonts w:ascii="Arial" w:hAnsi="Arial" w:cs="Arial"/>
        </w:rPr>
      </w:pPr>
      <w:r>
        <w:rPr>
          <w:rFonts w:ascii="Arial" w:hAnsi="Arial" w:cs="Arial"/>
        </w:rPr>
        <w:t>1.</w:t>
      </w:r>
      <w:r w:rsidRPr="000E67D3">
        <w:rPr>
          <w:rFonts w:ascii="Arial" w:hAnsi="Arial" w:cs="Arial"/>
        </w:rPr>
        <w:t>Сведения общего характера</w:t>
      </w:r>
    </w:p>
    <w:p w:rsidR="005E165E" w:rsidRPr="000E67D3" w:rsidRDefault="005E165E" w:rsidP="005E165E">
      <w:pPr>
        <w:ind w:firstLine="709"/>
        <w:jc w:val="both"/>
        <w:rPr>
          <w:rFonts w:ascii="Arial" w:hAnsi="Arial" w:cs="Arial"/>
        </w:rPr>
      </w:pPr>
      <w:r w:rsidRPr="000E67D3">
        <w:rPr>
          <w:rFonts w:ascii="Arial" w:hAnsi="Arial" w:cs="Arial"/>
        </w:rPr>
        <w:lastRenderedPageBreak/>
        <w:t>1.1. Полное наименование объекта ______________</w:t>
      </w:r>
      <w:r>
        <w:rPr>
          <w:rFonts w:ascii="Arial" w:hAnsi="Arial" w:cs="Arial"/>
        </w:rPr>
        <w:t>__</w:t>
      </w:r>
      <w:r w:rsidRPr="000E67D3">
        <w:rPr>
          <w:rFonts w:ascii="Arial" w:hAnsi="Arial" w:cs="Arial"/>
        </w:rPr>
        <w:t>______________</w:t>
      </w:r>
      <w:r>
        <w:rPr>
          <w:rFonts w:ascii="Arial" w:hAnsi="Arial" w:cs="Arial"/>
        </w:rPr>
        <w:t>_______</w:t>
      </w:r>
    </w:p>
    <w:p w:rsidR="005E165E" w:rsidRDefault="005E165E" w:rsidP="005E165E">
      <w:pPr>
        <w:ind w:firstLine="709"/>
        <w:jc w:val="both"/>
        <w:rPr>
          <w:rFonts w:ascii="Arial" w:hAnsi="Arial" w:cs="Arial"/>
        </w:rPr>
      </w:pPr>
      <w:r w:rsidRPr="000E67D3">
        <w:rPr>
          <w:rFonts w:ascii="Arial" w:hAnsi="Arial" w:cs="Arial"/>
        </w:rPr>
        <w:t xml:space="preserve">1.2. Адрес объекта (наименование населенного пункта, улица) </w:t>
      </w:r>
      <w:r>
        <w:rPr>
          <w:rFonts w:ascii="Arial" w:hAnsi="Arial" w:cs="Arial"/>
        </w:rPr>
        <w:t>______________</w:t>
      </w:r>
    </w:p>
    <w:p w:rsidR="005E165E" w:rsidRPr="000E67D3" w:rsidRDefault="005E165E" w:rsidP="005E165E">
      <w:pPr>
        <w:ind w:firstLine="142"/>
        <w:jc w:val="both"/>
        <w:rPr>
          <w:rFonts w:ascii="Arial" w:hAnsi="Arial" w:cs="Arial"/>
        </w:rPr>
      </w:pPr>
      <w:r>
        <w:rPr>
          <w:rFonts w:ascii="Arial" w:hAnsi="Arial" w:cs="Arial"/>
        </w:rPr>
        <w:t>________________________________________________________________________</w:t>
      </w:r>
    </w:p>
    <w:p w:rsidR="005E165E" w:rsidRPr="000E67D3" w:rsidRDefault="005E165E" w:rsidP="005E165E">
      <w:pPr>
        <w:ind w:firstLine="709"/>
        <w:jc w:val="both"/>
        <w:rPr>
          <w:rFonts w:ascii="Arial" w:hAnsi="Arial" w:cs="Arial"/>
        </w:rPr>
      </w:pPr>
      <w:r w:rsidRPr="000E67D3">
        <w:rPr>
          <w:rFonts w:ascii="Arial" w:hAnsi="Arial" w:cs="Arial"/>
        </w:rPr>
        <w:t>1.3. Наименование организации, ответственной за эксплуатацию объекта</w:t>
      </w:r>
    </w:p>
    <w:p w:rsidR="005E165E" w:rsidRPr="000E67D3" w:rsidRDefault="005E165E" w:rsidP="005E165E">
      <w:pPr>
        <w:ind w:firstLine="709"/>
        <w:jc w:val="both"/>
        <w:rPr>
          <w:rFonts w:ascii="Arial" w:hAnsi="Arial" w:cs="Arial"/>
        </w:rPr>
      </w:pPr>
      <w:r w:rsidRPr="000E67D3">
        <w:rPr>
          <w:rFonts w:ascii="Arial" w:hAnsi="Arial" w:cs="Arial"/>
        </w:rPr>
        <w:t>________________________________________________________________</w:t>
      </w:r>
      <w:r>
        <w:rPr>
          <w:rFonts w:ascii="Arial" w:hAnsi="Arial" w:cs="Arial"/>
        </w:rPr>
        <w:t>___</w:t>
      </w:r>
    </w:p>
    <w:p w:rsidR="005E165E" w:rsidRPr="000E67D3" w:rsidRDefault="005E165E" w:rsidP="005E165E">
      <w:pPr>
        <w:ind w:firstLine="708"/>
        <w:jc w:val="both"/>
        <w:rPr>
          <w:rFonts w:ascii="Arial" w:hAnsi="Arial" w:cs="Arial"/>
        </w:rPr>
      </w:pPr>
      <w:r w:rsidRPr="000E67D3">
        <w:rPr>
          <w:rFonts w:ascii="Arial" w:hAnsi="Arial" w:cs="Arial"/>
        </w:rPr>
        <w:t>1.4. Ф.И.О. руководителя организации, ответственной за эксплуатацию</w:t>
      </w:r>
      <w:r w:rsidRPr="00C32B3C">
        <w:rPr>
          <w:rFonts w:ascii="Arial" w:hAnsi="Arial" w:cs="Arial"/>
        </w:rPr>
        <w:t xml:space="preserve"> </w:t>
      </w:r>
      <w:r w:rsidRPr="000E67D3">
        <w:rPr>
          <w:rFonts w:ascii="Arial" w:hAnsi="Arial" w:cs="Arial"/>
        </w:rPr>
        <w:t>объекта</w:t>
      </w:r>
    </w:p>
    <w:p w:rsidR="005E165E" w:rsidRPr="000E67D3" w:rsidRDefault="005E165E" w:rsidP="005E165E">
      <w:pPr>
        <w:jc w:val="both"/>
        <w:rPr>
          <w:rFonts w:ascii="Arial" w:hAnsi="Arial" w:cs="Arial"/>
        </w:rPr>
      </w:pPr>
      <w:r w:rsidRPr="000E67D3">
        <w:rPr>
          <w:rFonts w:ascii="Arial" w:hAnsi="Arial" w:cs="Arial"/>
        </w:rPr>
        <w:t>__________________________________________________________</w:t>
      </w:r>
      <w:r>
        <w:rPr>
          <w:rFonts w:ascii="Arial" w:hAnsi="Arial" w:cs="Arial"/>
        </w:rPr>
        <w:t>______</w:t>
      </w:r>
      <w:r w:rsidRPr="000E67D3">
        <w:rPr>
          <w:rFonts w:ascii="Arial" w:hAnsi="Arial" w:cs="Arial"/>
        </w:rPr>
        <w:t>_______</w:t>
      </w:r>
      <w:r>
        <w:rPr>
          <w:rFonts w:ascii="Arial" w:hAnsi="Arial" w:cs="Arial"/>
        </w:rPr>
        <w:t>__</w:t>
      </w:r>
    </w:p>
    <w:p w:rsidR="005E165E" w:rsidRPr="000E67D3" w:rsidRDefault="005E165E" w:rsidP="005E165E">
      <w:pPr>
        <w:ind w:firstLine="708"/>
        <w:jc w:val="both"/>
        <w:rPr>
          <w:rFonts w:ascii="Arial" w:hAnsi="Arial" w:cs="Arial"/>
        </w:rPr>
      </w:pPr>
      <w:r w:rsidRPr="000E67D3">
        <w:rPr>
          <w:rFonts w:ascii="Arial" w:hAnsi="Arial" w:cs="Arial"/>
        </w:rPr>
        <w:t>1.5. Но</w:t>
      </w:r>
      <w:r>
        <w:rPr>
          <w:rFonts w:ascii="Arial" w:hAnsi="Arial" w:cs="Arial"/>
        </w:rPr>
        <w:t xml:space="preserve">мер телефона </w:t>
      </w:r>
      <w:r w:rsidRPr="000E67D3">
        <w:rPr>
          <w:rFonts w:ascii="Arial" w:hAnsi="Arial" w:cs="Arial"/>
        </w:rPr>
        <w:t>ответственно</w:t>
      </w:r>
      <w:r>
        <w:rPr>
          <w:rFonts w:ascii="Arial" w:hAnsi="Arial" w:cs="Arial"/>
        </w:rPr>
        <w:t>го</w:t>
      </w:r>
      <w:r w:rsidRPr="000E67D3">
        <w:rPr>
          <w:rFonts w:ascii="Arial" w:hAnsi="Arial" w:cs="Arial"/>
        </w:rPr>
        <w:t xml:space="preserve"> за эксплуатацию</w:t>
      </w:r>
      <w:r>
        <w:rPr>
          <w:rFonts w:ascii="Arial" w:hAnsi="Arial" w:cs="Arial"/>
        </w:rPr>
        <w:t>_____________________</w:t>
      </w:r>
    </w:p>
    <w:p w:rsidR="005E165E" w:rsidRPr="000E67D3" w:rsidRDefault="005E165E" w:rsidP="005E165E">
      <w:pPr>
        <w:ind w:firstLine="708"/>
        <w:jc w:val="both"/>
        <w:rPr>
          <w:rFonts w:ascii="Arial" w:hAnsi="Arial" w:cs="Arial"/>
        </w:rPr>
      </w:pPr>
      <w:r w:rsidRPr="000E67D3">
        <w:rPr>
          <w:rFonts w:ascii="Arial" w:hAnsi="Arial" w:cs="Arial"/>
        </w:rPr>
        <w:t>1.6. Год и месяц ввода в эксплуатацию объекта __________</w:t>
      </w:r>
      <w:r>
        <w:rPr>
          <w:rFonts w:ascii="Arial" w:hAnsi="Arial" w:cs="Arial"/>
        </w:rPr>
        <w:t>________</w:t>
      </w:r>
      <w:r w:rsidRPr="000E67D3">
        <w:rPr>
          <w:rFonts w:ascii="Arial" w:hAnsi="Arial" w:cs="Arial"/>
        </w:rPr>
        <w:t>_______</w:t>
      </w:r>
      <w:r>
        <w:rPr>
          <w:rFonts w:ascii="Arial" w:hAnsi="Arial" w:cs="Arial"/>
        </w:rPr>
        <w:t>__</w:t>
      </w:r>
    </w:p>
    <w:p w:rsidR="005E165E" w:rsidRPr="000E67D3" w:rsidRDefault="005E165E" w:rsidP="005E165E">
      <w:pPr>
        <w:ind w:firstLine="708"/>
        <w:jc w:val="both"/>
        <w:rPr>
          <w:rFonts w:ascii="Arial" w:hAnsi="Arial" w:cs="Arial"/>
        </w:rPr>
      </w:pPr>
      <w:r w:rsidRPr="000E67D3">
        <w:rPr>
          <w:rFonts w:ascii="Arial" w:hAnsi="Arial" w:cs="Arial"/>
        </w:rPr>
        <w:t>1.7. Балансовая стоимость объекта (руб.) _____________________</w:t>
      </w:r>
      <w:r>
        <w:rPr>
          <w:rFonts w:ascii="Arial" w:hAnsi="Arial" w:cs="Arial"/>
        </w:rPr>
        <w:t>__</w:t>
      </w:r>
      <w:r w:rsidRPr="000E67D3">
        <w:rPr>
          <w:rFonts w:ascii="Arial" w:hAnsi="Arial" w:cs="Arial"/>
        </w:rPr>
        <w:t>_______</w:t>
      </w:r>
      <w:r>
        <w:rPr>
          <w:rFonts w:ascii="Arial" w:hAnsi="Arial" w:cs="Arial"/>
        </w:rPr>
        <w:t>__</w:t>
      </w:r>
    </w:p>
    <w:p w:rsidR="005E165E" w:rsidRPr="000E67D3" w:rsidRDefault="005E165E" w:rsidP="005E165E">
      <w:pPr>
        <w:ind w:firstLine="708"/>
        <w:jc w:val="both"/>
        <w:rPr>
          <w:rFonts w:ascii="Arial" w:hAnsi="Arial" w:cs="Arial"/>
        </w:rPr>
      </w:pPr>
      <w:r w:rsidRPr="000E67D3">
        <w:rPr>
          <w:rFonts w:ascii="Arial" w:hAnsi="Arial" w:cs="Arial"/>
        </w:rPr>
        <w:t>1.8. Общая площадь объекта (кв. м), размеры объекта ___________________________________</w:t>
      </w:r>
      <w:r>
        <w:rPr>
          <w:rFonts w:ascii="Arial" w:hAnsi="Arial" w:cs="Arial"/>
        </w:rPr>
        <w:t>______________________________________</w:t>
      </w:r>
    </w:p>
    <w:p w:rsidR="005E165E" w:rsidRPr="000E67D3" w:rsidRDefault="005E165E" w:rsidP="005E165E">
      <w:pPr>
        <w:ind w:firstLine="708"/>
        <w:jc w:val="both"/>
        <w:rPr>
          <w:rFonts w:ascii="Arial" w:hAnsi="Arial" w:cs="Arial"/>
        </w:rPr>
      </w:pPr>
      <w:r w:rsidRPr="000E67D3">
        <w:rPr>
          <w:rFonts w:ascii="Arial" w:hAnsi="Arial" w:cs="Arial"/>
        </w:rPr>
        <w:t>1.9. Наличие ограждения территории объекта (да/нет), высота (м)</w:t>
      </w:r>
    </w:p>
    <w:p w:rsidR="005E165E" w:rsidRPr="000E67D3" w:rsidRDefault="005E165E" w:rsidP="005E165E">
      <w:pPr>
        <w:jc w:val="both"/>
        <w:rPr>
          <w:rFonts w:ascii="Arial" w:hAnsi="Arial" w:cs="Arial"/>
        </w:rPr>
      </w:pPr>
      <w:r w:rsidRPr="000E67D3">
        <w:rPr>
          <w:rFonts w:ascii="Arial" w:hAnsi="Arial" w:cs="Arial"/>
        </w:rPr>
        <w:t>____________________________________________________________</w:t>
      </w:r>
      <w:r>
        <w:rPr>
          <w:rFonts w:ascii="Arial" w:hAnsi="Arial" w:cs="Arial"/>
        </w:rPr>
        <w:t>_____________</w:t>
      </w:r>
    </w:p>
    <w:p w:rsidR="005E165E" w:rsidRPr="000E67D3" w:rsidRDefault="005E165E" w:rsidP="005E165E">
      <w:pPr>
        <w:ind w:firstLine="708"/>
        <w:jc w:val="both"/>
        <w:rPr>
          <w:rFonts w:ascii="Arial" w:hAnsi="Arial" w:cs="Arial"/>
        </w:rPr>
      </w:pPr>
      <w:r w:rsidRPr="000E67D3">
        <w:rPr>
          <w:rFonts w:ascii="Arial" w:hAnsi="Arial" w:cs="Arial"/>
        </w:rPr>
        <w:t>1.10. Материал ограждения объекта (бетон, металл, дерево, пластик и т.д.) _________________________________________________________________________</w:t>
      </w:r>
    </w:p>
    <w:p w:rsidR="005E165E" w:rsidRPr="000E67D3" w:rsidRDefault="005E165E" w:rsidP="005E165E">
      <w:pPr>
        <w:ind w:firstLine="708"/>
        <w:jc w:val="both"/>
        <w:rPr>
          <w:rFonts w:ascii="Arial" w:hAnsi="Arial" w:cs="Arial"/>
        </w:rPr>
      </w:pPr>
      <w:r w:rsidRPr="000E67D3">
        <w:rPr>
          <w:rFonts w:ascii="Arial" w:hAnsi="Arial" w:cs="Arial"/>
        </w:rPr>
        <w:t>1.11. Наличие покрытия объекта (да/нет) ______________</w:t>
      </w:r>
      <w:r>
        <w:rPr>
          <w:rFonts w:ascii="Arial" w:hAnsi="Arial" w:cs="Arial"/>
        </w:rPr>
        <w:t>__________________</w:t>
      </w:r>
    </w:p>
    <w:p w:rsidR="005E165E" w:rsidRPr="000E67D3" w:rsidRDefault="005E165E" w:rsidP="005E165E">
      <w:pPr>
        <w:ind w:firstLine="708"/>
        <w:jc w:val="both"/>
        <w:rPr>
          <w:rFonts w:ascii="Arial" w:hAnsi="Arial" w:cs="Arial"/>
        </w:rPr>
      </w:pPr>
      <w:r w:rsidRPr="000E67D3">
        <w:rPr>
          <w:rFonts w:ascii="Arial" w:hAnsi="Arial" w:cs="Arial"/>
        </w:rPr>
        <w:t>1.12. Материал покрытия объекта (песок, асфальт, бетон, щебень, деревянное покрытие, искусственная трава, резинобитум, декоративная плитка и т.д.) _________________________________________________________________________</w:t>
      </w:r>
    </w:p>
    <w:p w:rsidR="005E165E" w:rsidRPr="000E67D3" w:rsidRDefault="005E165E" w:rsidP="005E165E">
      <w:pPr>
        <w:ind w:firstLine="708"/>
        <w:jc w:val="both"/>
        <w:rPr>
          <w:rFonts w:ascii="Arial" w:hAnsi="Arial" w:cs="Arial"/>
        </w:rPr>
      </w:pPr>
      <w:r w:rsidRPr="000E67D3">
        <w:rPr>
          <w:rFonts w:ascii="Arial" w:hAnsi="Arial" w:cs="Arial"/>
        </w:rPr>
        <w:t>1.13. Наличие электрического освещения объекта (да/нет) ___________</w:t>
      </w:r>
      <w:r>
        <w:rPr>
          <w:rFonts w:ascii="Arial" w:hAnsi="Arial" w:cs="Arial"/>
        </w:rPr>
        <w:t>_______</w:t>
      </w:r>
    </w:p>
    <w:p w:rsidR="005E165E" w:rsidRPr="000E67D3" w:rsidRDefault="005E165E" w:rsidP="005E165E">
      <w:pPr>
        <w:ind w:firstLine="708"/>
        <w:jc w:val="both"/>
        <w:rPr>
          <w:rFonts w:ascii="Arial" w:hAnsi="Arial" w:cs="Arial"/>
        </w:rPr>
      </w:pPr>
      <w:r w:rsidRPr="000E67D3">
        <w:rPr>
          <w:rFonts w:ascii="Arial" w:hAnsi="Arial" w:cs="Arial"/>
        </w:rPr>
        <w:t>1.14. Вид электрического освещения объекта (подвесное, прожекторное и др.) _________________________________________________________________________</w:t>
      </w:r>
    </w:p>
    <w:p w:rsidR="005E165E" w:rsidRPr="000E67D3" w:rsidRDefault="005E165E" w:rsidP="005E165E">
      <w:pPr>
        <w:jc w:val="both"/>
        <w:rPr>
          <w:rFonts w:ascii="Arial" w:hAnsi="Arial" w:cs="Arial"/>
        </w:rPr>
      </w:pPr>
      <w:r w:rsidRPr="000E67D3">
        <w:rPr>
          <w:rFonts w:ascii="Arial" w:hAnsi="Arial" w:cs="Arial"/>
        </w:rPr>
        <w:t> </w:t>
      </w:r>
    </w:p>
    <w:p w:rsidR="005E165E" w:rsidRPr="000E67D3" w:rsidRDefault="005E165E" w:rsidP="005E165E">
      <w:pPr>
        <w:ind w:firstLine="708"/>
        <w:jc w:val="both"/>
        <w:rPr>
          <w:rFonts w:ascii="Arial" w:hAnsi="Arial" w:cs="Arial"/>
        </w:rPr>
      </w:pPr>
      <w:r w:rsidRPr="000E67D3">
        <w:rPr>
          <w:rFonts w:ascii="Arial" w:hAnsi="Arial" w:cs="Arial"/>
        </w:rPr>
        <w:t>1.15. Единовременная пропускная способность объекта (нормативная)__</w:t>
      </w:r>
      <w:r>
        <w:rPr>
          <w:rFonts w:ascii="Arial" w:hAnsi="Arial" w:cs="Arial"/>
        </w:rPr>
        <w:t>______</w:t>
      </w:r>
    </w:p>
    <w:p w:rsidR="005E165E" w:rsidRPr="000E67D3" w:rsidRDefault="005E165E" w:rsidP="005E165E">
      <w:pPr>
        <w:ind w:firstLine="708"/>
        <w:jc w:val="both"/>
        <w:rPr>
          <w:rFonts w:ascii="Arial" w:hAnsi="Arial" w:cs="Arial"/>
        </w:rPr>
      </w:pPr>
      <w:r w:rsidRPr="000E67D3">
        <w:rPr>
          <w:rFonts w:ascii="Arial" w:hAnsi="Arial" w:cs="Arial"/>
        </w:rPr>
        <w:t>1.16. Дополнительные сведения об объекте:</w:t>
      </w:r>
      <w:r>
        <w:rPr>
          <w:rFonts w:ascii="Arial" w:hAnsi="Arial" w:cs="Arial"/>
        </w:rPr>
        <w:t xml:space="preserve"> _____________________________ _________________________________________________________________________</w:t>
      </w:r>
    </w:p>
    <w:p w:rsidR="005E165E" w:rsidRPr="000E67D3" w:rsidRDefault="005E165E" w:rsidP="005E165E">
      <w:pPr>
        <w:ind w:firstLine="708"/>
        <w:jc w:val="both"/>
        <w:rPr>
          <w:rFonts w:ascii="Arial" w:hAnsi="Arial" w:cs="Arial"/>
        </w:rPr>
      </w:pPr>
      <w:r>
        <w:rPr>
          <w:rFonts w:ascii="Arial" w:hAnsi="Arial" w:cs="Arial"/>
        </w:rPr>
        <w:t>2.</w:t>
      </w:r>
      <w:r w:rsidRPr="000E67D3">
        <w:rPr>
          <w:rFonts w:ascii="Arial" w:hAnsi="Arial" w:cs="Arial"/>
        </w:rPr>
        <w:t>Техническая характеристика объекта:</w:t>
      </w:r>
      <w:r>
        <w:rPr>
          <w:rFonts w:ascii="Arial" w:hAnsi="Arial" w:cs="Arial"/>
        </w:rPr>
        <w:t xml:space="preserve"> __________________________________</w:t>
      </w:r>
    </w:p>
    <w:p w:rsidR="005E165E" w:rsidRPr="000E67D3" w:rsidRDefault="005E165E" w:rsidP="005E165E">
      <w:pPr>
        <w:jc w:val="both"/>
        <w:rPr>
          <w:rFonts w:ascii="Arial" w:hAnsi="Arial" w:cs="Arial"/>
        </w:rPr>
      </w:pPr>
      <w:r w:rsidRPr="000E67D3">
        <w:rPr>
          <w:rFonts w:ascii="Arial" w:hAnsi="Arial" w:cs="Arial"/>
        </w:rPr>
        <w:t>_________________________________________________________________________</w:t>
      </w:r>
    </w:p>
    <w:p w:rsidR="005E165E" w:rsidRPr="000E67D3" w:rsidRDefault="005E165E" w:rsidP="005E165E">
      <w:pPr>
        <w:ind w:firstLine="708"/>
        <w:jc w:val="both"/>
        <w:rPr>
          <w:rFonts w:ascii="Arial" w:hAnsi="Arial" w:cs="Arial"/>
        </w:rPr>
      </w:pPr>
      <w:r w:rsidRPr="000E67D3">
        <w:rPr>
          <w:rFonts w:ascii="Arial" w:hAnsi="Arial" w:cs="Arial"/>
        </w:rPr>
        <w:t>2.1. Наименование оборудования, расположенного на объекте.</w:t>
      </w:r>
    </w:p>
    <w:p w:rsidR="005E165E" w:rsidRPr="000E67D3" w:rsidRDefault="005E165E" w:rsidP="005E165E">
      <w:pPr>
        <w:rPr>
          <w:rFonts w:ascii="Arial" w:hAnsi="Arial" w:cs="Arial"/>
        </w:rPr>
      </w:pPr>
    </w:p>
    <w:tbl>
      <w:tblPr>
        <w:tblStyle w:val="a7"/>
        <w:tblW w:w="0" w:type="auto"/>
        <w:tblLook w:val="04A0" w:firstRow="1" w:lastRow="0" w:firstColumn="1" w:lastColumn="0" w:noHBand="0" w:noVBand="1"/>
      </w:tblPr>
      <w:tblGrid>
        <w:gridCol w:w="773"/>
        <w:gridCol w:w="2943"/>
        <w:gridCol w:w="1859"/>
        <w:gridCol w:w="2027"/>
        <w:gridCol w:w="2027"/>
      </w:tblGrid>
      <w:tr w:rsidR="005E165E" w:rsidRPr="000E67D3" w:rsidTr="005E165E">
        <w:tc>
          <w:tcPr>
            <w:tcW w:w="817" w:type="dxa"/>
          </w:tcPr>
          <w:p w:rsidR="005E165E" w:rsidRPr="000E67D3" w:rsidRDefault="005E165E" w:rsidP="005E165E">
            <w:pPr>
              <w:jc w:val="center"/>
              <w:rPr>
                <w:rFonts w:ascii="Arial" w:hAnsi="Arial" w:cs="Arial"/>
              </w:rPr>
            </w:pPr>
            <w:r w:rsidRPr="000E67D3">
              <w:rPr>
                <w:rFonts w:ascii="Arial" w:hAnsi="Arial" w:cs="Arial"/>
                <w:bCs/>
              </w:rPr>
              <w:t>№ п/п</w:t>
            </w:r>
          </w:p>
        </w:tc>
        <w:tc>
          <w:tcPr>
            <w:tcW w:w="3119" w:type="dxa"/>
          </w:tcPr>
          <w:p w:rsidR="005E165E" w:rsidRPr="000E67D3" w:rsidRDefault="005E165E" w:rsidP="005E165E">
            <w:pPr>
              <w:jc w:val="center"/>
              <w:rPr>
                <w:rFonts w:ascii="Arial" w:hAnsi="Arial" w:cs="Arial"/>
              </w:rPr>
            </w:pPr>
            <w:r w:rsidRPr="000E67D3">
              <w:rPr>
                <w:rFonts w:ascii="Arial" w:hAnsi="Arial" w:cs="Arial"/>
                <w:bCs/>
              </w:rPr>
              <w:t>Наименование оборудования (конструктивной формы), расположенных</w:t>
            </w:r>
          </w:p>
          <w:p w:rsidR="005E165E" w:rsidRPr="000E67D3" w:rsidRDefault="005E165E" w:rsidP="005E165E">
            <w:pPr>
              <w:jc w:val="center"/>
              <w:rPr>
                <w:rFonts w:ascii="Arial" w:hAnsi="Arial" w:cs="Arial"/>
              </w:rPr>
            </w:pPr>
            <w:r w:rsidRPr="000E67D3">
              <w:rPr>
                <w:rFonts w:ascii="Arial" w:hAnsi="Arial" w:cs="Arial"/>
                <w:bCs/>
              </w:rPr>
              <w:t>на объекте</w:t>
            </w:r>
          </w:p>
        </w:tc>
        <w:tc>
          <w:tcPr>
            <w:tcW w:w="1999" w:type="dxa"/>
          </w:tcPr>
          <w:p w:rsidR="005E165E" w:rsidRPr="000E67D3" w:rsidRDefault="005E165E" w:rsidP="005E165E">
            <w:pPr>
              <w:jc w:val="center"/>
              <w:rPr>
                <w:rFonts w:ascii="Arial" w:hAnsi="Arial" w:cs="Arial"/>
              </w:rPr>
            </w:pPr>
            <w:r w:rsidRPr="000E67D3">
              <w:rPr>
                <w:rFonts w:ascii="Arial" w:hAnsi="Arial" w:cs="Arial"/>
                <w:bCs/>
              </w:rPr>
              <w:t>Марка, год выпуска</w:t>
            </w:r>
          </w:p>
        </w:tc>
        <w:tc>
          <w:tcPr>
            <w:tcW w:w="2027" w:type="dxa"/>
          </w:tcPr>
          <w:p w:rsidR="005E165E" w:rsidRPr="000E67D3" w:rsidRDefault="005E165E" w:rsidP="005E165E">
            <w:pPr>
              <w:jc w:val="center"/>
              <w:rPr>
                <w:rFonts w:ascii="Arial" w:hAnsi="Arial" w:cs="Arial"/>
              </w:rPr>
            </w:pPr>
            <w:r w:rsidRPr="000E67D3">
              <w:rPr>
                <w:rFonts w:ascii="Arial" w:hAnsi="Arial" w:cs="Arial"/>
                <w:bCs/>
              </w:rPr>
              <w:t>Материал оборудования (конструктивной формы)</w:t>
            </w:r>
          </w:p>
        </w:tc>
        <w:tc>
          <w:tcPr>
            <w:tcW w:w="2027" w:type="dxa"/>
          </w:tcPr>
          <w:p w:rsidR="005E165E" w:rsidRPr="000E67D3" w:rsidRDefault="005E165E" w:rsidP="005E165E">
            <w:pPr>
              <w:jc w:val="center"/>
              <w:rPr>
                <w:rFonts w:ascii="Arial" w:hAnsi="Arial" w:cs="Arial"/>
              </w:rPr>
            </w:pPr>
            <w:r w:rsidRPr="000E67D3">
              <w:rPr>
                <w:rFonts w:ascii="Arial" w:hAnsi="Arial" w:cs="Arial"/>
                <w:bCs/>
              </w:rPr>
              <w:t>Техническое состояние оборудования (конструктивной формы)</w:t>
            </w:r>
          </w:p>
        </w:tc>
      </w:tr>
      <w:tr w:rsidR="005E165E" w:rsidRPr="000E67D3" w:rsidTr="005E165E">
        <w:tc>
          <w:tcPr>
            <w:tcW w:w="817" w:type="dxa"/>
          </w:tcPr>
          <w:p w:rsidR="005E165E" w:rsidRPr="000E67D3" w:rsidRDefault="005E165E" w:rsidP="005E165E">
            <w:pPr>
              <w:jc w:val="center"/>
              <w:rPr>
                <w:rFonts w:ascii="Arial" w:hAnsi="Arial" w:cs="Arial"/>
              </w:rPr>
            </w:pPr>
            <w:r w:rsidRPr="000E67D3">
              <w:rPr>
                <w:rFonts w:ascii="Arial" w:hAnsi="Arial" w:cs="Arial"/>
              </w:rPr>
              <w:t>1</w:t>
            </w:r>
          </w:p>
        </w:tc>
        <w:tc>
          <w:tcPr>
            <w:tcW w:w="3119" w:type="dxa"/>
          </w:tcPr>
          <w:p w:rsidR="005E165E" w:rsidRPr="000E67D3" w:rsidRDefault="005E165E" w:rsidP="005E165E">
            <w:pPr>
              <w:jc w:val="center"/>
              <w:rPr>
                <w:rFonts w:ascii="Arial" w:hAnsi="Arial" w:cs="Arial"/>
              </w:rPr>
            </w:pPr>
            <w:r w:rsidRPr="000E67D3">
              <w:rPr>
                <w:rFonts w:ascii="Arial" w:hAnsi="Arial" w:cs="Arial"/>
              </w:rPr>
              <w:t>2</w:t>
            </w:r>
          </w:p>
        </w:tc>
        <w:tc>
          <w:tcPr>
            <w:tcW w:w="1999" w:type="dxa"/>
          </w:tcPr>
          <w:p w:rsidR="005E165E" w:rsidRPr="000E67D3" w:rsidRDefault="005E165E" w:rsidP="005E165E">
            <w:pPr>
              <w:jc w:val="center"/>
              <w:rPr>
                <w:rFonts w:ascii="Arial" w:hAnsi="Arial" w:cs="Arial"/>
              </w:rPr>
            </w:pPr>
            <w:r w:rsidRPr="000E67D3">
              <w:rPr>
                <w:rFonts w:ascii="Arial" w:hAnsi="Arial" w:cs="Arial"/>
              </w:rPr>
              <w:t>3</w:t>
            </w:r>
          </w:p>
        </w:tc>
        <w:tc>
          <w:tcPr>
            <w:tcW w:w="2027" w:type="dxa"/>
          </w:tcPr>
          <w:p w:rsidR="005E165E" w:rsidRPr="000E67D3" w:rsidRDefault="005E165E" w:rsidP="005E165E">
            <w:pPr>
              <w:jc w:val="center"/>
              <w:rPr>
                <w:rFonts w:ascii="Arial" w:hAnsi="Arial" w:cs="Arial"/>
              </w:rPr>
            </w:pPr>
            <w:r w:rsidRPr="000E67D3">
              <w:rPr>
                <w:rFonts w:ascii="Arial" w:hAnsi="Arial" w:cs="Arial"/>
              </w:rPr>
              <w:t>4</w:t>
            </w:r>
          </w:p>
        </w:tc>
        <w:tc>
          <w:tcPr>
            <w:tcW w:w="2027" w:type="dxa"/>
          </w:tcPr>
          <w:p w:rsidR="005E165E" w:rsidRPr="000E67D3" w:rsidRDefault="005E165E" w:rsidP="005E165E">
            <w:pPr>
              <w:jc w:val="center"/>
              <w:rPr>
                <w:rFonts w:ascii="Arial" w:hAnsi="Arial" w:cs="Arial"/>
              </w:rPr>
            </w:pPr>
            <w:r w:rsidRPr="000E67D3">
              <w:rPr>
                <w:rFonts w:ascii="Arial" w:hAnsi="Arial" w:cs="Arial"/>
              </w:rPr>
              <w:t>5</w:t>
            </w:r>
          </w:p>
        </w:tc>
      </w:tr>
    </w:tbl>
    <w:p w:rsidR="005E165E" w:rsidRPr="000E67D3" w:rsidRDefault="005E165E" w:rsidP="005E165E">
      <w:pPr>
        <w:rPr>
          <w:rFonts w:ascii="Arial" w:hAnsi="Arial" w:cs="Arial"/>
        </w:rPr>
      </w:pPr>
    </w:p>
    <w:p w:rsidR="005E165E" w:rsidRPr="000E67D3" w:rsidRDefault="005E165E" w:rsidP="005E165E">
      <w:pPr>
        <w:ind w:firstLine="708"/>
        <w:rPr>
          <w:rFonts w:ascii="Arial" w:hAnsi="Arial" w:cs="Arial"/>
        </w:rPr>
      </w:pPr>
      <w:r w:rsidRPr="000E67D3">
        <w:rPr>
          <w:rFonts w:ascii="Arial" w:hAnsi="Arial" w:cs="Arial"/>
        </w:rPr>
        <w:t>2.2. Предназначение эксплуатации объекта.</w:t>
      </w:r>
    </w:p>
    <w:p w:rsidR="005E165E" w:rsidRPr="000E67D3" w:rsidRDefault="005E165E" w:rsidP="005E165E">
      <w:pPr>
        <w:rPr>
          <w:rFonts w:ascii="Arial" w:hAnsi="Arial" w:cs="Arial"/>
        </w:rPr>
      </w:pPr>
      <w:r w:rsidRPr="000E67D3">
        <w:rPr>
          <w:rFonts w:ascii="Arial" w:hAnsi="Arial" w:cs="Arial"/>
        </w:rPr>
        <w:t>_________________________________________________________________________</w:t>
      </w:r>
    </w:p>
    <w:p w:rsidR="005E165E" w:rsidRPr="000E67D3" w:rsidRDefault="005E165E" w:rsidP="005E165E">
      <w:pPr>
        <w:rPr>
          <w:rFonts w:ascii="Arial" w:hAnsi="Arial" w:cs="Arial"/>
        </w:rPr>
      </w:pPr>
      <w:r w:rsidRPr="000E67D3">
        <w:rPr>
          <w:rFonts w:ascii="Arial" w:hAnsi="Arial" w:cs="Arial"/>
        </w:rPr>
        <w:t>_________________________________________________________________________</w:t>
      </w:r>
    </w:p>
    <w:p w:rsidR="005E165E" w:rsidRPr="000E67D3" w:rsidRDefault="005E165E" w:rsidP="005E165E">
      <w:pPr>
        <w:ind w:firstLine="708"/>
        <w:rPr>
          <w:rFonts w:ascii="Arial" w:hAnsi="Arial" w:cs="Arial"/>
        </w:rPr>
      </w:pPr>
      <w:r w:rsidRPr="000E67D3">
        <w:rPr>
          <w:rFonts w:ascii="Arial" w:hAnsi="Arial" w:cs="Arial"/>
        </w:rPr>
        <w:t>2.3. Дополнительная информация.</w:t>
      </w:r>
    </w:p>
    <w:p w:rsidR="005E165E" w:rsidRPr="000E67D3" w:rsidRDefault="005E165E" w:rsidP="005E165E">
      <w:pPr>
        <w:rPr>
          <w:rFonts w:ascii="Arial" w:hAnsi="Arial" w:cs="Arial"/>
        </w:rPr>
      </w:pPr>
      <w:r w:rsidRPr="000E67D3">
        <w:rPr>
          <w:rFonts w:ascii="Arial" w:hAnsi="Arial" w:cs="Arial"/>
        </w:rPr>
        <w:t>_________________________________________________________________________</w:t>
      </w:r>
    </w:p>
    <w:p w:rsidR="005E165E" w:rsidRPr="000E67D3" w:rsidRDefault="005E165E" w:rsidP="005E165E">
      <w:pPr>
        <w:rPr>
          <w:rFonts w:ascii="Arial" w:hAnsi="Arial" w:cs="Arial"/>
        </w:rPr>
      </w:pPr>
      <w:r w:rsidRPr="000E67D3">
        <w:rPr>
          <w:rFonts w:ascii="Arial" w:hAnsi="Arial" w:cs="Arial"/>
        </w:rPr>
        <w:t>_________________________________________________________________________</w:t>
      </w:r>
    </w:p>
    <w:p w:rsidR="005E165E" w:rsidRPr="000E67D3" w:rsidRDefault="005E165E" w:rsidP="005E165E">
      <w:pPr>
        <w:rPr>
          <w:rFonts w:ascii="Arial" w:hAnsi="Arial" w:cs="Arial"/>
        </w:rPr>
      </w:pPr>
      <w:r w:rsidRPr="000E67D3">
        <w:rPr>
          <w:rFonts w:ascii="Arial" w:hAnsi="Arial" w:cs="Arial"/>
        </w:rPr>
        <w:t> </w:t>
      </w:r>
    </w:p>
    <w:p w:rsidR="005E165E" w:rsidRPr="000E67D3" w:rsidRDefault="005E165E" w:rsidP="005E165E">
      <w:pPr>
        <w:rPr>
          <w:rFonts w:ascii="Arial" w:hAnsi="Arial" w:cs="Arial"/>
        </w:rPr>
      </w:pPr>
      <w:r w:rsidRPr="000E67D3">
        <w:rPr>
          <w:rFonts w:ascii="Arial" w:hAnsi="Arial" w:cs="Arial"/>
        </w:rPr>
        <w:t>Паспорт объекта составил</w:t>
      </w:r>
      <w:r>
        <w:rPr>
          <w:rFonts w:ascii="Arial" w:hAnsi="Arial" w:cs="Arial"/>
        </w:rPr>
        <w:t>:</w:t>
      </w:r>
    </w:p>
    <w:p w:rsidR="005E165E" w:rsidRPr="000E67D3" w:rsidRDefault="005E165E" w:rsidP="005E165E">
      <w:pPr>
        <w:rPr>
          <w:rFonts w:ascii="Arial" w:hAnsi="Arial" w:cs="Arial"/>
        </w:rPr>
      </w:pPr>
      <w:r w:rsidRPr="000E67D3">
        <w:rPr>
          <w:rFonts w:ascii="Arial" w:hAnsi="Arial" w:cs="Arial"/>
        </w:rPr>
        <w:t> </w:t>
      </w:r>
    </w:p>
    <w:p w:rsidR="005E165E" w:rsidRPr="000E67D3" w:rsidRDefault="005E165E" w:rsidP="005E165E">
      <w:pPr>
        <w:rPr>
          <w:rFonts w:ascii="Arial" w:hAnsi="Arial" w:cs="Arial"/>
        </w:rPr>
      </w:pPr>
      <w:r w:rsidRPr="000E67D3">
        <w:rPr>
          <w:rFonts w:ascii="Arial" w:hAnsi="Arial" w:cs="Arial"/>
        </w:rPr>
        <w:t>Ф.И.О. ______________ Должность _______________ Подпись __________</w:t>
      </w:r>
    </w:p>
    <w:p w:rsidR="005E165E" w:rsidRPr="000E67D3" w:rsidRDefault="005E165E" w:rsidP="005E165E">
      <w:pPr>
        <w:rPr>
          <w:rFonts w:ascii="Arial" w:hAnsi="Arial" w:cs="Arial"/>
        </w:rPr>
      </w:pPr>
      <w:r w:rsidRPr="000E67D3">
        <w:rPr>
          <w:rFonts w:ascii="Arial" w:hAnsi="Arial" w:cs="Arial"/>
        </w:rPr>
        <w:t> </w:t>
      </w:r>
    </w:p>
    <w:p w:rsidR="005E165E" w:rsidRPr="000E67D3" w:rsidRDefault="005E165E" w:rsidP="005E165E">
      <w:pPr>
        <w:rPr>
          <w:rFonts w:ascii="Arial" w:hAnsi="Arial" w:cs="Arial"/>
        </w:rPr>
      </w:pPr>
      <w:r w:rsidRPr="000E67D3">
        <w:rPr>
          <w:rFonts w:ascii="Arial" w:hAnsi="Arial" w:cs="Arial"/>
        </w:rPr>
        <w:t>М.П.</w:t>
      </w:r>
    </w:p>
    <w:p w:rsidR="005E165E" w:rsidRPr="000E67D3" w:rsidRDefault="005E165E" w:rsidP="005E165E">
      <w:pPr>
        <w:rPr>
          <w:rFonts w:ascii="Arial" w:hAnsi="Arial" w:cs="Arial"/>
        </w:rPr>
      </w:pPr>
      <w:r w:rsidRPr="000E67D3">
        <w:rPr>
          <w:rFonts w:ascii="Arial" w:hAnsi="Arial" w:cs="Arial"/>
        </w:rPr>
        <w:t> </w:t>
      </w:r>
    </w:p>
    <w:p w:rsidR="005E165E" w:rsidRDefault="005E165E" w:rsidP="005E165E">
      <w:pPr>
        <w:rPr>
          <w:rFonts w:ascii="Arial" w:hAnsi="Arial" w:cs="Arial"/>
        </w:rPr>
      </w:pPr>
      <w:r w:rsidRPr="000E67D3">
        <w:rPr>
          <w:rFonts w:ascii="Arial" w:hAnsi="Arial" w:cs="Arial"/>
        </w:rPr>
        <w:t> </w:t>
      </w: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Pr="00FB1995" w:rsidRDefault="005E165E" w:rsidP="005E165E">
      <w:pPr>
        <w:ind w:left="6096"/>
        <w:rPr>
          <w:rFonts w:ascii="Courier New" w:hAnsi="Courier New" w:cs="Courier New"/>
          <w:sz w:val="22"/>
          <w:szCs w:val="22"/>
        </w:rPr>
      </w:pPr>
      <w:r>
        <w:rPr>
          <w:rFonts w:ascii="Courier New" w:hAnsi="Courier New" w:cs="Courier New"/>
          <w:sz w:val="22"/>
          <w:szCs w:val="22"/>
        </w:rPr>
        <w:t>Приложение 2</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 xml:space="preserve">к постановлению </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а</w:t>
      </w:r>
      <w:r w:rsidRPr="00FB1995">
        <w:rPr>
          <w:rFonts w:ascii="Courier New" w:hAnsi="Courier New" w:cs="Courier New"/>
          <w:sz w:val="22"/>
          <w:szCs w:val="22"/>
        </w:rPr>
        <w:t>дминистрации</w:t>
      </w:r>
      <w:r>
        <w:rPr>
          <w:rFonts w:ascii="Courier New" w:hAnsi="Courier New" w:cs="Courier New"/>
          <w:sz w:val="22"/>
          <w:szCs w:val="22"/>
        </w:rPr>
        <w:t xml:space="preserve"> </w:t>
      </w:r>
      <w:r w:rsidRPr="00FB1995">
        <w:rPr>
          <w:rFonts w:ascii="Courier New" w:hAnsi="Courier New" w:cs="Courier New"/>
          <w:sz w:val="22"/>
          <w:szCs w:val="22"/>
        </w:rPr>
        <w:t>Балаганского</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муниципального образования</w:t>
      </w:r>
    </w:p>
    <w:p w:rsidR="005E165E" w:rsidRDefault="005E165E" w:rsidP="005E165E">
      <w:pPr>
        <w:ind w:left="6096"/>
        <w:rPr>
          <w:rFonts w:ascii="Courier New" w:hAnsi="Courier New" w:cs="Courier New"/>
          <w:sz w:val="22"/>
          <w:szCs w:val="22"/>
        </w:rPr>
      </w:pPr>
      <w:r w:rsidRPr="00FB1995">
        <w:rPr>
          <w:rFonts w:ascii="Courier New" w:hAnsi="Courier New" w:cs="Courier New"/>
          <w:sz w:val="22"/>
          <w:szCs w:val="22"/>
        </w:rPr>
        <w:t xml:space="preserve">от </w:t>
      </w:r>
      <w:r>
        <w:rPr>
          <w:rFonts w:ascii="Courier New" w:hAnsi="Courier New" w:cs="Courier New"/>
          <w:sz w:val="22"/>
          <w:szCs w:val="22"/>
        </w:rPr>
        <w:t>29.01.2021</w:t>
      </w:r>
      <w:r w:rsidRPr="00FB1995">
        <w:rPr>
          <w:rFonts w:ascii="Courier New" w:hAnsi="Courier New" w:cs="Courier New"/>
          <w:sz w:val="22"/>
          <w:szCs w:val="22"/>
        </w:rPr>
        <w:t xml:space="preserve"> г. № </w:t>
      </w:r>
      <w:r>
        <w:rPr>
          <w:rFonts w:ascii="Courier New" w:hAnsi="Courier New" w:cs="Courier New"/>
          <w:sz w:val="22"/>
          <w:szCs w:val="22"/>
        </w:rPr>
        <w:t>7</w:t>
      </w:r>
    </w:p>
    <w:p w:rsidR="005E165E" w:rsidRDefault="005E165E" w:rsidP="005E165E">
      <w:pPr>
        <w:pStyle w:val="a4"/>
        <w:spacing w:before="0" w:beforeAutospacing="0" w:after="0" w:afterAutospacing="0"/>
        <w:jc w:val="both"/>
        <w:rPr>
          <w:rFonts w:ascii="Arial" w:hAnsi="Arial" w:cs="Arial"/>
        </w:rPr>
      </w:pPr>
    </w:p>
    <w:p w:rsidR="005E165E" w:rsidRDefault="005E165E" w:rsidP="005E165E">
      <w:r>
        <w:t> </w:t>
      </w:r>
    </w:p>
    <w:p w:rsidR="005E165E" w:rsidRPr="0076099F" w:rsidRDefault="005E165E" w:rsidP="005E165E">
      <w:pPr>
        <w:jc w:val="center"/>
        <w:rPr>
          <w:rFonts w:ascii="Arial" w:hAnsi="Arial" w:cs="Arial"/>
          <w:b/>
        </w:rPr>
      </w:pPr>
      <w:r w:rsidRPr="0076099F">
        <w:rPr>
          <w:rFonts w:ascii="Arial" w:hAnsi="Arial" w:cs="Arial"/>
          <w:b/>
        </w:rPr>
        <w:t>ЖУРНАЛ</w:t>
      </w:r>
    </w:p>
    <w:p w:rsidR="005E165E" w:rsidRPr="0076099F" w:rsidRDefault="005E165E" w:rsidP="005E165E">
      <w:pPr>
        <w:jc w:val="center"/>
        <w:rPr>
          <w:rFonts w:ascii="Arial" w:hAnsi="Arial" w:cs="Arial"/>
          <w:b/>
        </w:rPr>
      </w:pPr>
      <w:r w:rsidRPr="0076099F">
        <w:rPr>
          <w:rFonts w:ascii="Arial" w:hAnsi="Arial" w:cs="Arial"/>
          <w:b/>
        </w:rPr>
        <w:t> результатов контроля за техническим состоянием оборудования</w:t>
      </w:r>
    </w:p>
    <w:p w:rsidR="005E165E" w:rsidRPr="0076099F" w:rsidRDefault="005E165E" w:rsidP="005E165E">
      <w:pPr>
        <w:jc w:val="center"/>
        <w:rPr>
          <w:rFonts w:ascii="Arial" w:hAnsi="Arial" w:cs="Arial"/>
          <w:b/>
        </w:rPr>
      </w:pPr>
      <w:r w:rsidRPr="0076099F">
        <w:rPr>
          <w:rFonts w:ascii="Arial" w:hAnsi="Arial" w:cs="Arial"/>
          <w:b/>
        </w:rPr>
        <w:t>детских игровых и спортивных площадок</w:t>
      </w:r>
    </w:p>
    <w:p w:rsidR="005E165E" w:rsidRPr="00C32B3C" w:rsidRDefault="005E165E" w:rsidP="005E165E">
      <w:pPr>
        <w:jc w:val="center"/>
        <w:rPr>
          <w:rFonts w:ascii="Arial" w:hAnsi="Arial" w:cs="Arial"/>
        </w:rPr>
      </w:pPr>
    </w:p>
    <w:tbl>
      <w:tblPr>
        <w:tblStyle w:val="a7"/>
        <w:tblW w:w="0" w:type="auto"/>
        <w:tblLook w:val="04A0" w:firstRow="1" w:lastRow="0" w:firstColumn="1" w:lastColumn="0" w:noHBand="0" w:noVBand="1"/>
      </w:tblPr>
      <w:tblGrid>
        <w:gridCol w:w="1323"/>
        <w:gridCol w:w="1883"/>
        <w:gridCol w:w="1566"/>
        <w:gridCol w:w="1655"/>
        <w:gridCol w:w="1559"/>
        <w:gridCol w:w="1643"/>
      </w:tblGrid>
      <w:tr w:rsidR="005E165E" w:rsidRPr="00C32B3C" w:rsidTr="005E165E">
        <w:tc>
          <w:tcPr>
            <w:tcW w:w="1657" w:type="dxa"/>
          </w:tcPr>
          <w:p w:rsidR="005E165E" w:rsidRPr="00C32B3C" w:rsidRDefault="005E165E" w:rsidP="005E165E">
            <w:pPr>
              <w:jc w:val="center"/>
              <w:rPr>
                <w:rFonts w:ascii="Arial" w:hAnsi="Arial" w:cs="Arial"/>
              </w:rPr>
            </w:pPr>
            <w:r w:rsidRPr="00C32B3C">
              <w:rPr>
                <w:rFonts w:ascii="Arial" w:hAnsi="Arial" w:cs="Arial"/>
              </w:rPr>
              <w:t>№ п/п</w:t>
            </w:r>
          </w:p>
        </w:tc>
        <w:tc>
          <w:tcPr>
            <w:tcW w:w="1715" w:type="dxa"/>
          </w:tcPr>
          <w:p w:rsidR="005E165E" w:rsidRPr="00C32B3C" w:rsidRDefault="005E165E" w:rsidP="005E165E">
            <w:pPr>
              <w:jc w:val="center"/>
              <w:rPr>
                <w:rFonts w:ascii="Arial" w:hAnsi="Arial" w:cs="Arial"/>
              </w:rPr>
            </w:pPr>
            <w:r w:rsidRPr="00C32B3C">
              <w:rPr>
                <w:rFonts w:ascii="Arial" w:hAnsi="Arial" w:cs="Arial"/>
              </w:rPr>
              <w:t>Наименование оборудования</w:t>
            </w:r>
          </w:p>
        </w:tc>
        <w:tc>
          <w:tcPr>
            <w:tcW w:w="1656" w:type="dxa"/>
            <w:vAlign w:val="center"/>
          </w:tcPr>
          <w:p w:rsidR="005E165E" w:rsidRPr="00C32B3C" w:rsidRDefault="005E165E" w:rsidP="005E165E">
            <w:pPr>
              <w:jc w:val="center"/>
              <w:rPr>
                <w:rFonts w:ascii="Arial" w:hAnsi="Arial" w:cs="Arial"/>
              </w:rPr>
            </w:pPr>
            <w:r w:rsidRPr="00C32B3C">
              <w:rPr>
                <w:rFonts w:ascii="Arial" w:hAnsi="Arial" w:cs="Arial"/>
              </w:rPr>
              <w:t>Результат осмотра</w:t>
            </w:r>
          </w:p>
        </w:tc>
        <w:tc>
          <w:tcPr>
            <w:tcW w:w="1656" w:type="dxa"/>
            <w:vAlign w:val="center"/>
          </w:tcPr>
          <w:p w:rsidR="005E165E" w:rsidRPr="00C32B3C" w:rsidRDefault="005E165E" w:rsidP="005E165E">
            <w:pPr>
              <w:jc w:val="center"/>
              <w:rPr>
                <w:rFonts w:ascii="Arial" w:hAnsi="Arial" w:cs="Arial"/>
              </w:rPr>
            </w:pPr>
            <w:r w:rsidRPr="00C32B3C">
              <w:rPr>
                <w:rFonts w:ascii="Arial" w:hAnsi="Arial" w:cs="Arial"/>
              </w:rPr>
              <w:t>Выявленный дефект</w:t>
            </w:r>
          </w:p>
        </w:tc>
        <w:tc>
          <w:tcPr>
            <w:tcW w:w="1656" w:type="dxa"/>
          </w:tcPr>
          <w:p w:rsidR="005E165E" w:rsidRPr="00C32B3C" w:rsidRDefault="005E165E" w:rsidP="005E165E">
            <w:pPr>
              <w:jc w:val="center"/>
              <w:rPr>
                <w:rFonts w:ascii="Arial" w:hAnsi="Arial" w:cs="Arial"/>
              </w:rPr>
            </w:pPr>
            <w:r w:rsidRPr="00C32B3C">
              <w:rPr>
                <w:rFonts w:ascii="Arial" w:hAnsi="Arial" w:cs="Arial"/>
              </w:rPr>
              <w:t>Принятые меры</w:t>
            </w:r>
          </w:p>
        </w:tc>
        <w:tc>
          <w:tcPr>
            <w:tcW w:w="1656" w:type="dxa"/>
          </w:tcPr>
          <w:p w:rsidR="005E165E" w:rsidRPr="00C32B3C" w:rsidRDefault="005E165E" w:rsidP="005E165E">
            <w:pPr>
              <w:jc w:val="center"/>
              <w:rPr>
                <w:rFonts w:ascii="Arial" w:hAnsi="Arial" w:cs="Arial"/>
              </w:rPr>
            </w:pPr>
            <w:r w:rsidRPr="00C32B3C">
              <w:rPr>
                <w:rFonts w:ascii="Arial" w:hAnsi="Arial" w:cs="Arial"/>
              </w:rPr>
              <w:t>Примечание</w:t>
            </w:r>
          </w:p>
        </w:tc>
      </w:tr>
      <w:tr w:rsidR="005E165E" w:rsidRPr="00C32B3C" w:rsidTr="005E165E">
        <w:tc>
          <w:tcPr>
            <w:tcW w:w="1657" w:type="dxa"/>
            <w:vAlign w:val="center"/>
          </w:tcPr>
          <w:p w:rsidR="005E165E" w:rsidRPr="00C32B3C" w:rsidRDefault="005E165E" w:rsidP="005E165E">
            <w:pPr>
              <w:jc w:val="center"/>
              <w:rPr>
                <w:rFonts w:ascii="Arial" w:hAnsi="Arial" w:cs="Arial"/>
              </w:rPr>
            </w:pPr>
            <w:r w:rsidRPr="00C32B3C">
              <w:rPr>
                <w:rFonts w:ascii="Arial" w:hAnsi="Arial" w:cs="Arial"/>
              </w:rPr>
              <w:t>1</w:t>
            </w:r>
          </w:p>
        </w:tc>
        <w:tc>
          <w:tcPr>
            <w:tcW w:w="1715" w:type="dxa"/>
            <w:vAlign w:val="center"/>
          </w:tcPr>
          <w:p w:rsidR="005E165E" w:rsidRPr="00C32B3C" w:rsidRDefault="005E165E" w:rsidP="005E165E">
            <w:pPr>
              <w:jc w:val="center"/>
              <w:rPr>
                <w:rFonts w:ascii="Arial" w:hAnsi="Arial" w:cs="Arial"/>
              </w:rPr>
            </w:pPr>
            <w:r w:rsidRPr="00C32B3C">
              <w:rPr>
                <w:rFonts w:ascii="Arial" w:hAnsi="Arial" w:cs="Arial"/>
              </w:rPr>
              <w:t>2</w:t>
            </w:r>
          </w:p>
        </w:tc>
        <w:tc>
          <w:tcPr>
            <w:tcW w:w="1656" w:type="dxa"/>
            <w:vAlign w:val="center"/>
          </w:tcPr>
          <w:p w:rsidR="005E165E" w:rsidRPr="00C32B3C" w:rsidRDefault="005E165E" w:rsidP="005E165E">
            <w:pPr>
              <w:jc w:val="center"/>
              <w:rPr>
                <w:rFonts w:ascii="Arial" w:hAnsi="Arial" w:cs="Arial"/>
              </w:rPr>
            </w:pPr>
            <w:r w:rsidRPr="00C32B3C">
              <w:rPr>
                <w:rFonts w:ascii="Arial" w:hAnsi="Arial" w:cs="Arial"/>
              </w:rPr>
              <w:t>3</w:t>
            </w:r>
          </w:p>
        </w:tc>
        <w:tc>
          <w:tcPr>
            <w:tcW w:w="1656" w:type="dxa"/>
            <w:vAlign w:val="center"/>
          </w:tcPr>
          <w:p w:rsidR="005E165E" w:rsidRPr="00C32B3C" w:rsidRDefault="005E165E" w:rsidP="005E165E">
            <w:pPr>
              <w:jc w:val="center"/>
              <w:rPr>
                <w:rFonts w:ascii="Arial" w:hAnsi="Arial" w:cs="Arial"/>
              </w:rPr>
            </w:pPr>
            <w:r w:rsidRPr="00C32B3C">
              <w:rPr>
                <w:rFonts w:ascii="Arial" w:hAnsi="Arial" w:cs="Arial"/>
              </w:rPr>
              <w:t>4</w:t>
            </w:r>
          </w:p>
        </w:tc>
        <w:tc>
          <w:tcPr>
            <w:tcW w:w="1656" w:type="dxa"/>
            <w:vAlign w:val="center"/>
          </w:tcPr>
          <w:p w:rsidR="005E165E" w:rsidRPr="00C32B3C" w:rsidRDefault="005E165E" w:rsidP="005E165E">
            <w:pPr>
              <w:jc w:val="center"/>
              <w:rPr>
                <w:rFonts w:ascii="Arial" w:hAnsi="Arial" w:cs="Arial"/>
              </w:rPr>
            </w:pPr>
            <w:r w:rsidRPr="00C32B3C">
              <w:rPr>
                <w:rFonts w:ascii="Arial" w:hAnsi="Arial" w:cs="Arial"/>
              </w:rPr>
              <w:t>5</w:t>
            </w:r>
          </w:p>
        </w:tc>
        <w:tc>
          <w:tcPr>
            <w:tcW w:w="1656" w:type="dxa"/>
            <w:vAlign w:val="center"/>
          </w:tcPr>
          <w:p w:rsidR="005E165E" w:rsidRPr="00C32B3C" w:rsidRDefault="005E165E" w:rsidP="005E165E">
            <w:pPr>
              <w:jc w:val="center"/>
              <w:rPr>
                <w:rFonts w:ascii="Arial" w:hAnsi="Arial" w:cs="Arial"/>
              </w:rPr>
            </w:pPr>
            <w:r w:rsidRPr="00C32B3C">
              <w:rPr>
                <w:rFonts w:ascii="Arial" w:hAnsi="Arial" w:cs="Arial"/>
              </w:rPr>
              <w:t>6</w:t>
            </w:r>
          </w:p>
        </w:tc>
      </w:tr>
    </w:tbl>
    <w:p w:rsidR="005E165E" w:rsidRPr="00C32B3C" w:rsidRDefault="005E165E" w:rsidP="005E165E">
      <w:pPr>
        <w:jc w:val="center"/>
        <w:rPr>
          <w:rFonts w:ascii="Arial" w:hAnsi="Arial" w:cs="Arial"/>
        </w:rPr>
      </w:pPr>
    </w:p>
    <w:p w:rsidR="005E165E" w:rsidRDefault="005E165E" w:rsidP="005E165E">
      <w:r>
        <w:rPr>
          <w:b/>
          <w:bCs/>
        </w:rPr>
        <w:t> </w:t>
      </w:r>
    </w:p>
    <w:p w:rsidR="005E165E" w:rsidRDefault="005E165E" w:rsidP="005E165E">
      <w:pPr>
        <w:jc w:val="right"/>
      </w:pPr>
      <w:r>
        <w:rPr>
          <w:b/>
          <w:bCs/>
        </w:rPr>
        <w:t> </w:t>
      </w: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Pr="00FB1995" w:rsidRDefault="005E165E" w:rsidP="005E165E">
      <w:pPr>
        <w:ind w:left="6096"/>
        <w:rPr>
          <w:rFonts w:ascii="Courier New" w:hAnsi="Courier New" w:cs="Courier New"/>
          <w:sz w:val="22"/>
          <w:szCs w:val="22"/>
        </w:rPr>
      </w:pPr>
      <w:r>
        <w:rPr>
          <w:rFonts w:ascii="Courier New" w:hAnsi="Courier New" w:cs="Courier New"/>
          <w:sz w:val="22"/>
          <w:szCs w:val="22"/>
        </w:rPr>
        <w:t>Приложение 3</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 xml:space="preserve">к постановлению </w:t>
      </w:r>
    </w:p>
    <w:p w:rsidR="005E165E" w:rsidRDefault="005E165E" w:rsidP="005E165E">
      <w:pPr>
        <w:ind w:left="6096"/>
        <w:rPr>
          <w:rFonts w:ascii="Courier New" w:hAnsi="Courier New" w:cs="Courier New"/>
          <w:sz w:val="22"/>
          <w:szCs w:val="22"/>
        </w:rPr>
      </w:pPr>
      <w:r>
        <w:rPr>
          <w:rFonts w:ascii="Courier New" w:hAnsi="Courier New" w:cs="Courier New"/>
          <w:sz w:val="22"/>
          <w:szCs w:val="22"/>
        </w:rPr>
        <w:lastRenderedPageBreak/>
        <w:t>а</w:t>
      </w:r>
      <w:r w:rsidRPr="00FB1995">
        <w:rPr>
          <w:rFonts w:ascii="Courier New" w:hAnsi="Courier New" w:cs="Courier New"/>
          <w:sz w:val="22"/>
          <w:szCs w:val="22"/>
        </w:rPr>
        <w:t>дминистрации</w:t>
      </w:r>
      <w:r>
        <w:rPr>
          <w:rFonts w:ascii="Courier New" w:hAnsi="Courier New" w:cs="Courier New"/>
          <w:sz w:val="22"/>
          <w:szCs w:val="22"/>
        </w:rPr>
        <w:t xml:space="preserve"> </w:t>
      </w:r>
      <w:r w:rsidRPr="00FB1995">
        <w:rPr>
          <w:rFonts w:ascii="Courier New" w:hAnsi="Courier New" w:cs="Courier New"/>
          <w:sz w:val="22"/>
          <w:szCs w:val="22"/>
        </w:rPr>
        <w:t>Балаганского</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муниципального образования</w:t>
      </w:r>
    </w:p>
    <w:p w:rsidR="005E165E" w:rsidRDefault="005E165E" w:rsidP="005E165E">
      <w:pPr>
        <w:ind w:left="6096"/>
        <w:rPr>
          <w:rFonts w:ascii="Courier New" w:hAnsi="Courier New" w:cs="Courier New"/>
          <w:sz w:val="22"/>
          <w:szCs w:val="22"/>
        </w:rPr>
      </w:pPr>
      <w:r w:rsidRPr="00FB1995">
        <w:rPr>
          <w:rFonts w:ascii="Courier New" w:hAnsi="Courier New" w:cs="Courier New"/>
          <w:sz w:val="22"/>
          <w:szCs w:val="22"/>
        </w:rPr>
        <w:t xml:space="preserve">от </w:t>
      </w:r>
      <w:r>
        <w:rPr>
          <w:rFonts w:ascii="Courier New" w:hAnsi="Courier New" w:cs="Courier New"/>
          <w:sz w:val="22"/>
          <w:szCs w:val="22"/>
        </w:rPr>
        <w:t>29.01.2021</w:t>
      </w:r>
      <w:r w:rsidRPr="00FB1995">
        <w:rPr>
          <w:rFonts w:ascii="Courier New" w:hAnsi="Courier New" w:cs="Courier New"/>
          <w:sz w:val="22"/>
          <w:szCs w:val="22"/>
        </w:rPr>
        <w:t xml:space="preserve"> г. № </w:t>
      </w:r>
      <w:r>
        <w:rPr>
          <w:rFonts w:ascii="Courier New" w:hAnsi="Courier New" w:cs="Courier New"/>
          <w:sz w:val="22"/>
          <w:szCs w:val="22"/>
        </w:rPr>
        <w:t>7</w:t>
      </w:r>
    </w:p>
    <w:p w:rsidR="005E165E" w:rsidRDefault="005E165E" w:rsidP="005E165E">
      <w:pPr>
        <w:pStyle w:val="a4"/>
        <w:spacing w:before="0" w:beforeAutospacing="0" w:after="0" w:afterAutospacing="0"/>
        <w:jc w:val="both"/>
        <w:rPr>
          <w:rFonts w:ascii="Arial" w:hAnsi="Arial" w:cs="Arial"/>
        </w:rPr>
      </w:pPr>
    </w:p>
    <w:p w:rsidR="005E165E" w:rsidRPr="0076099F" w:rsidRDefault="005E165E" w:rsidP="005E165E">
      <w:pPr>
        <w:rPr>
          <w:b/>
        </w:rPr>
      </w:pPr>
      <w:r>
        <w:t> </w:t>
      </w:r>
    </w:p>
    <w:p w:rsidR="005E165E" w:rsidRPr="0076099F" w:rsidRDefault="005E165E" w:rsidP="005E165E">
      <w:pPr>
        <w:jc w:val="center"/>
        <w:rPr>
          <w:rFonts w:ascii="Arial" w:hAnsi="Arial" w:cs="Arial"/>
          <w:b/>
        </w:rPr>
      </w:pPr>
      <w:r w:rsidRPr="0076099F">
        <w:rPr>
          <w:rFonts w:ascii="Arial" w:hAnsi="Arial" w:cs="Arial"/>
          <w:b/>
        </w:rPr>
        <w:t>Журнал регулярного визуального осмотра оборудования</w:t>
      </w:r>
    </w:p>
    <w:p w:rsidR="005E165E" w:rsidRPr="0076099F" w:rsidRDefault="005E165E" w:rsidP="005E165E">
      <w:pPr>
        <w:jc w:val="center"/>
        <w:rPr>
          <w:rFonts w:ascii="Arial" w:hAnsi="Arial" w:cs="Arial"/>
          <w:b/>
        </w:rPr>
      </w:pPr>
      <w:r w:rsidRPr="0076099F">
        <w:rPr>
          <w:rFonts w:ascii="Arial" w:hAnsi="Arial" w:cs="Arial"/>
          <w:b/>
        </w:rPr>
        <w:t> детских игровых площадок</w:t>
      </w:r>
    </w:p>
    <w:p w:rsidR="005E165E" w:rsidRDefault="005E165E" w:rsidP="005E165E">
      <w:pPr>
        <w:jc w:val="center"/>
        <w:rPr>
          <w:rFonts w:ascii="Arial" w:hAnsi="Arial" w:cs="Arial"/>
        </w:rPr>
      </w:pPr>
    </w:p>
    <w:tbl>
      <w:tblPr>
        <w:tblStyle w:val="a7"/>
        <w:tblW w:w="0" w:type="auto"/>
        <w:tblLook w:val="04A0" w:firstRow="1" w:lastRow="0" w:firstColumn="1" w:lastColumn="0" w:noHBand="0" w:noVBand="1"/>
      </w:tblPr>
      <w:tblGrid>
        <w:gridCol w:w="541"/>
        <w:gridCol w:w="1140"/>
        <w:gridCol w:w="1115"/>
        <w:gridCol w:w="1875"/>
        <w:gridCol w:w="1678"/>
        <w:gridCol w:w="1752"/>
        <w:gridCol w:w="1528"/>
      </w:tblGrid>
      <w:tr w:rsidR="005E165E" w:rsidTr="005E165E">
        <w:tc>
          <w:tcPr>
            <w:tcW w:w="543" w:type="dxa"/>
          </w:tcPr>
          <w:p w:rsidR="005E165E" w:rsidRDefault="005E165E" w:rsidP="005E165E">
            <w:pPr>
              <w:jc w:val="center"/>
              <w:rPr>
                <w:rFonts w:ascii="Arial" w:hAnsi="Arial" w:cs="Arial"/>
                <w:bCs/>
              </w:rPr>
            </w:pPr>
            <w:r w:rsidRPr="00C32B3C">
              <w:rPr>
                <w:rFonts w:ascii="Arial" w:hAnsi="Arial" w:cs="Arial"/>
                <w:bCs/>
              </w:rPr>
              <w:t>№</w:t>
            </w:r>
          </w:p>
          <w:p w:rsidR="005E165E" w:rsidRDefault="005E165E" w:rsidP="005E165E">
            <w:pPr>
              <w:jc w:val="center"/>
              <w:rPr>
                <w:rFonts w:ascii="Arial" w:hAnsi="Arial" w:cs="Arial"/>
              </w:rPr>
            </w:pPr>
            <w:r>
              <w:rPr>
                <w:rFonts w:ascii="Arial" w:hAnsi="Arial" w:cs="Arial"/>
                <w:bCs/>
              </w:rPr>
              <w:t>п/п</w:t>
            </w:r>
          </w:p>
        </w:tc>
        <w:tc>
          <w:tcPr>
            <w:tcW w:w="1428" w:type="dxa"/>
            <w:vAlign w:val="center"/>
          </w:tcPr>
          <w:p w:rsidR="005E165E" w:rsidRPr="00C32B3C" w:rsidRDefault="005E165E" w:rsidP="005E165E">
            <w:pPr>
              <w:jc w:val="center"/>
              <w:rPr>
                <w:rFonts w:ascii="Arial" w:hAnsi="Arial" w:cs="Arial"/>
              </w:rPr>
            </w:pPr>
            <w:r w:rsidRPr="00C32B3C">
              <w:rPr>
                <w:rFonts w:ascii="Arial" w:hAnsi="Arial" w:cs="Arial"/>
                <w:bCs/>
              </w:rPr>
              <w:t>Дата осмотра</w:t>
            </w:r>
          </w:p>
        </w:tc>
        <w:tc>
          <w:tcPr>
            <w:tcW w:w="1428" w:type="dxa"/>
            <w:vAlign w:val="center"/>
          </w:tcPr>
          <w:p w:rsidR="005E165E" w:rsidRPr="00C32B3C" w:rsidRDefault="005E165E" w:rsidP="005E165E">
            <w:pPr>
              <w:jc w:val="center"/>
              <w:rPr>
                <w:rFonts w:ascii="Arial" w:hAnsi="Arial" w:cs="Arial"/>
              </w:rPr>
            </w:pPr>
            <w:r w:rsidRPr="00C32B3C">
              <w:rPr>
                <w:rFonts w:ascii="Arial" w:hAnsi="Arial" w:cs="Arial"/>
                <w:bCs/>
              </w:rPr>
              <w:t>Адрес объекта</w:t>
            </w:r>
          </w:p>
        </w:tc>
        <w:tc>
          <w:tcPr>
            <w:tcW w:w="1428" w:type="dxa"/>
          </w:tcPr>
          <w:p w:rsidR="005E165E" w:rsidRDefault="005E165E" w:rsidP="005E165E">
            <w:pPr>
              <w:jc w:val="center"/>
              <w:rPr>
                <w:rFonts w:ascii="Arial" w:hAnsi="Arial" w:cs="Arial"/>
              </w:rPr>
            </w:pPr>
            <w:r w:rsidRPr="00C32B3C">
              <w:rPr>
                <w:rFonts w:ascii="Arial" w:hAnsi="Arial" w:cs="Arial"/>
                <w:bCs/>
              </w:rPr>
              <w:t>Наименование детского игрового оборудования</w:t>
            </w:r>
          </w:p>
        </w:tc>
        <w:tc>
          <w:tcPr>
            <w:tcW w:w="1428" w:type="dxa"/>
          </w:tcPr>
          <w:p w:rsidR="005E165E" w:rsidRDefault="005E165E" w:rsidP="005E165E">
            <w:pPr>
              <w:jc w:val="center"/>
              <w:rPr>
                <w:rFonts w:ascii="Arial" w:hAnsi="Arial" w:cs="Arial"/>
              </w:rPr>
            </w:pPr>
            <w:r w:rsidRPr="00C32B3C">
              <w:rPr>
                <w:rFonts w:ascii="Arial" w:hAnsi="Arial" w:cs="Arial"/>
                <w:bCs/>
              </w:rPr>
              <w:t>Результат осмотра (оценка технического состояния)</w:t>
            </w:r>
          </w:p>
        </w:tc>
        <w:tc>
          <w:tcPr>
            <w:tcW w:w="1428" w:type="dxa"/>
          </w:tcPr>
          <w:p w:rsidR="005E165E" w:rsidRDefault="005E165E" w:rsidP="005E165E">
            <w:pPr>
              <w:jc w:val="center"/>
              <w:rPr>
                <w:rFonts w:ascii="Arial" w:hAnsi="Arial" w:cs="Arial"/>
              </w:rPr>
            </w:pPr>
            <w:r w:rsidRPr="00C32B3C">
              <w:rPr>
                <w:rFonts w:ascii="Arial" w:hAnsi="Arial" w:cs="Arial"/>
                <w:bCs/>
              </w:rPr>
              <w:t>Предложения по устранению дефекта</w:t>
            </w:r>
          </w:p>
        </w:tc>
        <w:tc>
          <w:tcPr>
            <w:tcW w:w="1428" w:type="dxa"/>
          </w:tcPr>
          <w:p w:rsidR="005E165E" w:rsidRDefault="005E165E" w:rsidP="005E165E">
            <w:pPr>
              <w:jc w:val="center"/>
              <w:rPr>
                <w:rFonts w:ascii="Arial" w:hAnsi="Arial" w:cs="Arial"/>
              </w:rPr>
            </w:pPr>
            <w:r>
              <w:rPr>
                <w:rFonts w:ascii="Arial" w:hAnsi="Arial" w:cs="Arial"/>
              </w:rPr>
              <w:t>Подпись ответствен-ного лица</w:t>
            </w:r>
          </w:p>
        </w:tc>
      </w:tr>
      <w:tr w:rsidR="005E165E" w:rsidTr="005E165E">
        <w:tc>
          <w:tcPr>
            <w:tcW w:w="543" w:type="dxa"/>
          </w:tcPr>
          <w:p w:rsidR="005E165E" w:rsidRDefault="005E165E" w:rsidP="005E165E">
            <w:pPr>
              <w:jc w:val="center"/>
              <w:rPr>
                <w:rFonts w:ascii="Arial" w:hAnsi="Arial" w:cs="Arial"/>
              </w:rPr>
            </w:pPr>
            <w:r>
              <w:rPr>
                <w:rFonts w:ascii="Arial" w:hAnsi="Arial" w:cs="Arial"/>
              </w:rPr>
              <w:t>1</w:t>
            </w:r>
          </w:p>
        </w:tc>
        <w:tc>
          <w:tcPr>
            <w:tcW w:w="1428" w:type="dxa"/>
          </w:tcPr>
          <w:p w:rsidR="005E165E" w:rsidRDefault="005E165E" w:rsidP="005E165E">
            <w:pPr>
              <w:jc w:val="center"/>
              <w:rPr>
                <w:rFonts w:ascii="Arial" w:hAnsi="Arial" w:cs="Arial"/>
              </w:rPr>
            </w:pPr>
            <w:r>
              <w:rPr>
                <w:rFonts w:ascii="Arial" w:hAnsi="Arial" w:cs="Arial"/>
              </w:rPr>
              <w:t>2</w:t>
            </w:r>
          </w:p>
        </w:tc>
        <w:tc>
          <w:tcPr>
            <w:tcW w:w="1428" w:type="dxa"/>
          </w:tcPr>
          <w:p w:rsidR="005E165E" w:rsidRDefault="005E165E" w:rsidP="005E165E">
            <w:pPr>
              <w:jc w:val="center"/>
              <w:rPr>
                <w:rFonts w:ascii="Arial" w:hAnsi="Arial" w:cs="Arial"/>
              </w:rPr>
            </w:pPr>
            <w:r>
              <w:rPr>
                <w:rFonts w:ascii="Arial" w:hAnsi="Arial" w:cs="Arial"/>
              </w:rPr>
              <w:t>3</w:t>
            </w:r>
          </w:p>
        </w:tc>
        <w:tc>
          <w:tcPr>
            <w:tcW w:w="1428" w:type="dxa"/>
          </w:tcPr>
          <w:p w:rsidR="005E165E" w:rsidRDefault="005E165E" w:rsidP="005E165E">
            <w:pPr>
              <w:jc w:val="center"/>
              <w:rPr>
                <w:rFonts w:ascii="Arial" w:hAnsi="Arial" w:cs="Arial"/>
              </w:rPr>
            </w:pPr>
            <w:r>
              <w:rPr>
                <w:rFonts w:ascii="Arial" w:hAnsi="Arial" w:cs="Arial"/>
              </w:rPr>
              <w:t>4</w:t>
            </w:r>
          </w:p>
        </w:tc>
        <w:tc>
          <w:tcPr>
            <w:tcW w:w="1428" w:type="dxa"/>
          </w:tcPr>
          <w:p w:rsidR="005E165E" w:rsidRDefault="005E165E" w:rsidP="005E165E">
            <w:pPr>
              <w:jc w:val="center"/>
              <w:rPr>
                <w:rFonts w:ascii="Arial" w:hAnsi="Arial" w:cs="Arial"/>
              </w:rPr>
            </w:pPr>
            <w:r>
              <w:rPr>
                <w:rFonts w:ascii="Arial" w:hAnsi="Arial" w:cs="Arial"/>
              </w:rPr>
              <w:t>5</w:t>
            </w:r>
          </w:p>
        </w:tc>
        <w:tc>
          <w:tcPr>
            <w:tcW w:w="1428" w:type="dxa"/>
          </w:tcPr>
          <w:p w:rsidR="005E165E" w:rsidRDefault="005E165E" w:rsidP="005E165E">
            <w:pPr>
              <w:jc w:val="center"/>
              <w:rPr>
                <w:rFonts w:ascii="Arial" w:hAnsi="Arial" w:cs="Arial"/>
              </w:rPr>
            </w:pPr>
            <w:r>
              <w:rPr>
                <w:rFonts w:ascii="Arial" w:hAnsi="Arial" w:cs="Arial"/>
              </w:rPr>
              <w:t>6</w:t>
            </w:r>
          </w:p>
        </w:tc>
        <w:tc>
          <w:tcPr>
            <w:tcW w:w="1428" w:type="dxa"/>
          </w:tcPr>
          <w:p w:rsidR="005E165E" w:rsidRDefault="005E165E" w:rsidP="005E165E">
            <w:pPr>
              <w:jc w:val="center"/>
              <w:rPr>
                <w:rFonts w:ascii="Arial" w:hAnsi="Arial" w:cs="Arial"/>
              </w:rPr>
            </w:pPr>
            <w:r>
              <w:rPr>
                <w:rFonts w:ascii="Arial" w:hAnsi="Arial" w:cs="Arial"/>
              </w:rPr>
              <w:t>7</w:t>
            </w:r>
          </w:p>
        </w:tc>
      </w:tr>
    </w:tbl>
    <w:p w:rsidR="005E165E" w:rsidRPr="00C32B3C" w:rsidRDefault="005E165E" w:rsidP="005E165E">
      <w:pPr>
        <w:jc w:val="center"/>
        <w:rPr>
          <w:rFonts w:ascii="Arial" w:hAnsi="Arial" w:cs="Arial"/>
        </w:rPr>
      </w:pPr>
    </w:p>
    <w:p w:rsidR="005E165E" w:rsidRPr="00C32B3C" w:rsidRDefault="005E165E" w:rsidP="005E165E">
      <w:pPr>
        <w:rPr>
          <w:rFonts w:ascii="Arial" w:hAnsi="Arial" w:cs="Arial"/>
        </w:rPr>
      </w:pPr>
      <w:r w:rsidRPr="00C32B3C">
        <w:rPr>
          <w:rFonts w:ascii="Arial" w:hAnsi="Arial" w:cs="Arial"/>
        </w:rPr>
        <w:t> </w:t>
      </w:r>
    </w:p>
    <w:p w:rsidR="005E165E" w:rsidRPr="00490280" w:rsidRDefault="005E165E" w:rsidP="005E165E">
      <w:pPr>
        <w:jc w:val="center"/>
        <w:rPr>
          <w:rFonts w:ascii="Arial" w:hAnsi="Arial" w:cs="Arial"/>
          <w:b/>
        </w:rPr>
      </w:pPr>
      <w:r w:rsidRPr="00490280">
        <w:rPr>
          <w:rFonts w:ascii="Arial" w:hAnsi="Arial" w:cs="Arial"/>
          <w:b/>
        </w:rPr>
        <w:t>Журнал регулярного функционального осмотра оборудования</w:t>
      </w:r>
    </w:p>
    <w:p w:rsidR="005E165E" w:rsidRPr="00490280" w:rsidRDefault="005E165E" w:rsidP="005E165E">
      <w:pPr>
        <w:jc w:val="center"/>
        <w:rPr>
          <w:rFonts w:ascii="Arial" w:hAnsi="Arial" w:cs="Arial"/>
          <w:b/>
        </w:rPr>
      </w:pPr>
      <w:r w:rsidRPr="00490280">
        <w:rPr>
          <w:rFonts w:ascii="Arial" w:hAnsi="Arial" w:cs="Arial"/>
          <w:b/>
        </w:rPr>
        <w:t> детских игровых площадок</w:t>
      </w:r>
    </w:p>
    <w:p w:rsidR="005E165E" w:rsidRPr="00C32B3C" w:rsidRDefault="005E165E" w:rsidP="005E165E">
      <w:pPr>
        <w:rPr>
          <w:rFonts w:ascii="Arial" w:hAnsi="Arial" w:cs="Arial"/>
        </w:rPr>
      </w:pPr>
      <w:r w:rsidRPr="00C32B3C">
        <w:rPr>
          <w:rFonts w:ascii="Arial" w:hAnsi="Arial" w:cs="Arial"/>
        </w:rPr>
        <w:t> </w:t>
      </w:r>
    </w:p>
    <w:tbl>
      <w:tblPr>
        <w:tblStyle w:val="a7"/>
        <w:tblW w:w="0" w:type="auto"/>
        <w:tblLook w:val="04A0" w:firstRow="1" w:lastRow="0" w:firstColumn="1" w:lastColumn="0" w:noHBand="0" w:noVBand="1"/>
      </w:tblPr>
      <w:tblGrid>
        <w:gridCol w:w="541"/>
        <w:gridCol w:w="1140"/>
        <w:gridCol w:w="1115"/>
        <w:gridCol w:w="1875"/>
        <w:gridCol w:w="1678"/>
        <w:gridCol w:w="1752"/>
        <w:gridCol w:w="1528"/>
      </w:tblGrid>
      <w:tr w:rsidR="005E165E" w:rsidTr="005E165E">
        <w:tc>
          <w:tcPr>
            <w:tcW w:w="543" w:type="dxa"/>
          </w:tcPr>
          <w:p w:rsidR="005E165E" w:rsidRDefault="005E165E" w:rsidP="005E165E">
            <w:pPr>
              <w:jc w:val="center"/>
              <w:rPr>
                <w:rFonts w:ascii="Arial" w:hAnsi="Arial" w:cs="Arial"/>
                <w:bCs/>
              </w:rPr>
            </w:pPr>
            <w:r w:rsidRPr="00C32B3C">
              <w:rPr>
                <w:rFonts w:ascii="Arial" w:hAnsi="Arial" w:cs="Arial"/>
                <w:bCs/>
              </w:rPr>
              <w:t>№</w:t>
            </w:r>
          </w:p>
          <w:p w:rsidR="005E165E" w:rsidRDefault="005E165E" w:rsidP="005E165E">
            <w:pPr>
              <w:jc w:val="center"/>
              <w:rPr>
                <w:rFonts w:ascii="Arial" w:hAnsi="Arial" w:cs="Arial"/>
              </w:rPr>
            </w:pPr>
            <w:r>
              <w:rPr>
                <w:rFonts w:ascii="Arial" w:hAnsi="Arial" w:cs="Arial"/>
                <w:bCs/>
              </w:rPr>
              <w:t>п/п</w:t>
            </w:r>
          </w:p>
        </w:tc>
        <w:tc>
          <w:tcPr>
            <w:tcW w:w="1428" w:type="dxa"/>
            <w:vAlign w:val="center"/>
          </w:tcPr>
          <w:p w:rsidR="005E165E" w:rsidRPr="00C32B3C" w:rsidRDefault="005E165E" w:rsidP="005E165E">
            <w:pPr>
              <w:jc w:val="center"/>
              <w:rPr>
                <w:rFonts w:ascii="Arial" w:hAnsi="Arial" w:cs="Arial"/>
              </w:rPr>
            </w:pPr>
            <w:r w:rsidRPr="00C32B3C">
              <w:rPr>
                <w:rFonts w:ascii="Arial" w:hAnsi="Arial" w:cs="Arial"/>
                <w:bCs/>
              </w:rPr>
              <w:t>Дата осмотра</w:t>
            </w:r>
          </w:p>
        </w:tc>
        <w:tc>
          <w:tcPr>
            <w:tcW w:w="1428" w:type="dxa"/>
            <w:vAlign w:val="center"/>
          </w:tcPr>
          <w:p w:rsidR="005E165E" w:rsidRPr="00C32B3C" w:rsidRDefault="005E165E" w:rsidP="005E165E">
            <w:pPr>
              <w:jc w:val="center"/>
              <w:rPr>
                <w:rFonts w:ascii="Arial" w:hAnsi="Arial" w:cs="Arial"/>
              </w:rPr>
            </w:pPr>
            <w:r w:rsidRPr="00C32B3C">
              <w:rPr>
                <w:rFonts w:ascii="Arial" w:hAnsi="Arial" w:cs="Arial"/>
                <w:bCs/>
              </w:rPr>
              <w:t>Адрес объекта</w:t>
            </w:r>
          </w:p>
        </w:tc>
        <w:tc>
          <w:tcPr>
            <w:tcW w:w="1428" w:type="dxa"/>
          </w:tcPr>
          <w:p w:rsidR="005E165E" w:rsidRDefault="005E165E" w:rsidP="005E165E">
            <w:pPr>
              <w:jc w:val="center"/>
              <w:rPr>
                <w:rFonts w:ascii="Arial" w:hAnsi="Arial" w:cs="Arial"/>
              </w:rPr>
            </w:pPr>
            <w:r w:rsidRPr="00C32B3C">
              <w:rPr>
                <w:rFonts w:ascii="Arial" w:hAnsi="Arial" w:cs="Arial"/>
                <w:bCs/>
              </w:rPr>
              <w:t>Наименование детского игрового оборудования</w:t>
            </w:r>
          </w:p>
        </w:tc>
        <w:tc>
          <w:tcPr>
            <w:tcW w:w="1428" w:type="dxa"/>
          </w:tcPr>
          <w:p w:rsidR="005E165E" w:rsidRDefault="005E165E" w:rsidP="005E165E">
            <w:pPr>
              <w:jc w:val="center"/>
              <w:rPr>
                <w:rFonts w:ascii="Arial" w:hAnsi="Arial" w:cs="Arial"/>
              </w:rPr>
            </w:pPr>
            <w:r w:rsidRPr="00C32B3C">
              <w:rPr>
                <w:rFonts w:ascii="Arial" w:hAnsi="Arial" w:cs="Arial"/>
                <w:bCs/>
              </w:rPr>
              <w:t>Результат осмотра (оценка технического состояния)</w:t>
            </w:r>
          </w:p>
        </w:tc>
        <w:tc>
          <w:tcPr>
            <w:tcW w:w="1428" w:type="dxa"/>
          </w:tcPr>
          <w:p w:rsidR="005E165E" w:rsidRDefault="005E165E" w:rsidP="005E165E">
            <w:pPr>
              <w:jc w:val="center"/>
              <w:rPr>
                <w:rFonts w:ascii="Arial" w:hAnsi="Arial" w:cs="Arial"/>
              </w:rPr>
            </w:pPr>
            <w:r w:rsidRPr="00C32B3C">
              <w:rPr>
                <w:rFonts w:ascii="Arial" w:hAnsi="Arial" w:cs="Arial"/>
                <w:bCs/>
              </w:rPr>
              <w:t>Предложения по устранению дефекта</w:t>
            </w:r>
          </w:p>
        </w:tc>
        <w:tc>
          <w:tcPr>
            <w:tcW w:w="1428" w:type="dxa"/>
          </w:tcPr>
          <w:p w:rsidR="005E165E" w:rsidRDefault="005E165E" w:rsidP="005E165E">
            <w:pPr>
              <w:jc w:val="center"/>
              <w:rPr>
                <w:rFonts w:ascii="Arial" w:hAnsi="Arial" w:cs="Arial"/>
              </w:rPr>
            </w:pPr>
            <w:r>
              <w:rPr>
                <w:rFonts w:ascii="Arial" w:hAnsi="Arial" w:cs="Arial"/>
              </w:rPr>
              <w:t>Подпись ответствен-ного лица</w:t>
            </w:r>
          </w:p>
        </w:tc>
      </w:tr>
      <w:tr w:rsidR="005E165E" w:rsidTr="005E165E">
        <w:tc>
          <w:tcPr>
            <w:tcW w:w="543" w:type="dxa"/>
          </w:tcPr>
          <w:p w:rsidR="005E165E" w:rsidRDefault="005E165E" w:rsidP="005E165E">
            <w:pPr>
              <w:jc w:val="center"/>
              <w:rPr>
                <w:rFonts w:ascii="Arial" w:hAnsi="Arial" w:cs="Arial"/>
              </w:rPr>
            </w:pPr>
            <w:r>
              <w:rPr>
                <w:rFonts w:ascii="Arial" w:hAnsi="Arial" w:cs="Arial"/>
              </w:rPr>
              <w:t>1</w:t>
            </w:r>
          </w:p>
        </w:tc>
        <w:tc>
          <w:tcPr>
            <w:tcW w:w="1428" w:type="dxa"/>
          </w:tcPr>
          <w:p w:rsidR="005E165E" w:rsidRDefault="005E165E" w:rsidP="005E165E">
            <w:pPr>
              <w:jc w:val="center"/>
              <w:rPr>
                <w:rFonts w:ascii="Arial" w:hAnsi="Arial" w:cs="Arial"/>
              </w:rPr>
            </w:pPr>
            <w:r>
              <w:rPr>
                <w:rFonts w:ascii="Arial" w:hAnsi="Arial" w:cs="Arial"/>
              </w:rPr>
              <w:t>2</w:t>
            </w:r>
          </w:p>
        </w:tc>
        <w:tc>
          <w:tcPr>
            <w:tcW w:w="1428" w:type="dxa"/>
          </w:tcPr>
          <w:p w:rsidR="005E165E" w:rsidRDefault="005E165E" w:rsidP="005E165E">
            <w:pPr>
              <w:jc w:val="center"/>
              <w:rPr>
                <w:rFonts w:ascii="Arial" w:hAnsi="Arial" w:cs="Arial"/>
              </w:rPr>
            </w:pPr>
            <w:r>
              <w:rPr>
                <w:rFonts w:ascii="Arial" w:hAnsi="Arial" w:cs="Arial"/>
              </w:rPr>
              <w:t>3</w:t>
            </w:r>
          </w:p>
        </w:tc>
        <w:tc>
          <w:tcPr>
            <w:tcW w:w="1428" w:type="dxa"/>
          </w:tcPr>
          <w:p w:rsidR="005E165E" w:rsidRDefault="005E165E" w:rsidP="005E165E">
            <w:pPr>
              <w:jc w:val="center"/>
              <w:rPr>
                <w:rFonts w:ascii="Arial" w:hAnsi="Arial" w:cs="Arial"/>
              </w:rPr>
            </w:pPr>
            <w:r>
              <w:rPr>
                <w:rFonts w:ascii="Arial" w:hAnsi="Arial" w:cs="Arial"/>
              </w:rPr>
              <w:t>4</w:t>
            </w:r>
          </w:p>
        </w:tc>
        <w:tc>
          <w:tcPr>
            <w:tcW w:w="1428" w:type="dxa"/>
          </w:tcPr>
          <w:p w:rsidR="005E165E" w:rsidRDefault="005E165E" w:rsidP="005E165E">
            <w:pPr>
              <w:jc w:val="center"/>
              <w:rPr>
                <w:rFonts w:ascii="Arial" w:hAnsi="Arial" w:cs="Arial"/>
              </w:rPr>
            </w:pPr>
            <w:r>
              <w:rPr>
                <w:rFonts w:ascii="Arial" w:hAnsi="Arial" w:cs="Arial"/>
              </w:rPr>
              <w:t>5</w:t>
            </w:r>
          </w:p>
        </w:tc>
        <w:tc>
          <w:tcPr>
            <w:tcW w:w="1428" w:type="dxa"/>
          </w:tcPr>
          <w:p w:rsidR="005E165E" w:rsidRDefault="005E165E" w:rsidP="005E165E">
            <w:pPr>
              <w:jc w:val="center"/>
              <w:rPr>
                <w:rFonts w:ascii="Arial" w:hAnsi="Arial" w:cs="Arial"/>
              </w:rPr>
            </w:pPr>
            <w:r>
              <w:rPr>
                <w:rFonts w:ascii="Arial" w:hAnsi="Arial" w:cs="Arial"/>
              </w:rPr>
              <w:t>6</w:t>
            </w:r>
          </w:p>
        </w:tc>
        <w:tc>
          <w:tcPr>
            <w:tcW w:w="1428" w:type="dxa"/>
          </w:tcPr>
          <w:p w:rsidR="005E165E" w:rsidRDefault="005E165E" w:rsidP="005E165E">
            <w:pPr>
              <w:jc w:val="center"/>
              <w:rPr>
                <w:rFonts w:ascii="Arial" w:hAnsi="Arial" w:cs="Arial"/>
              </w:rPr>
            </w:pPr>
            <w:r>
              <w:rPr>
                <w:rFonts w:ascii="Arial" w:hAnsi="Arial" w:cs="Arial"/>
              </w:rPr>
              <w:t>7</w:t>
            </w:r>
          </w:p>
        </w:tc>
      </w:tr>
    </w:tbl>
    <w:p w:rsidR="005E165E" w:rsidRPr="00C32B3C" w:rsidRDefault="005E165E" w:rsidP="005E165E">
      <w:pPr>
        <w:rPr>
          <w:rFonts w:ascii="Arial" w:hAnsi="Arial" w:cs="Arial"/>
        </w:rPr>
      </w:pPr>
    </w:p>
    <w:p w:rsidR="005E165E" w:rsidRPr="00C32B3C" w:rsidRDefault="005E165E" w:rsidP="005E165E">
      <w:pPr>
        <w:rPr>
          <w:rFonts w:ascii="Arial" w:hAnsi="Arial" w:cs="Arial"/>
        </w:rPr>
      </w:pPr>
      <w:r w:rsidRPr="00C32B3C">
        <w:rPr>
          <w:rFonts w:ascii="Arial" w:hAnsi="Arial" w:cs="Arial"/>
        </w:rPr>
        <w:t> </w:t>
      </w:r>
    </w:p>
    <w:p w:rsidR="005E165E" w:rsidRPr="00490280" w:rsidRDefault="005E165E" w:rsidP="005E165E">
      <w:pPr>
        <w:jc w:val="center"/>
        <w:rPr>
          <w:rFonts w:ascii="Arial" w:hAnsi="Arial" w:cs="Arial"/>
          <w:b/>
        </w:rPr>
      </w:pPr>
      <w:r w:rsidRPr="00490280">
        <w:rPr>
          <w:rFonts w:ascii="Arial" w:hAnsi="Arial" w:cs="Arial"/>
          <w:b/>
        </w:rPr>
        <w:t>Журнал ежегодного основного осмотра оборудования</w:t>
      </w:r>
    </w:p>
    <w:p w:rsidR="005E165E" w:rsidRPr="00490280" w:rsidRDefault="005E165E" w:rsidP="005E165E">
      <w:pPr>
        <w:jc w:val="center"/>
        <w:rPr>
          <w:rFonts w:ascii="Arial" w:hAnsi="Arial" w:cs="Arial"/>
          <w:b/>
        </w:rPr>
      </w:pPr>
      <w:r w:rsidRPr="00490280">
        <w:rPr>
          <w:rFonts w:ascii="Arial" w:hAnsi="Arial" w:cs="Arial"/>
          <w:b/>
        </w:rPr>
        <w:t> детских игровых площадок</w:t>
      </w:r>
    </w:p>
    <w:p w:rsidR="005E165E" w:rsidRDefault="005E165E" w:rsidP="005E165E">
      <w:pPr>
        <w:jc w:val="center"/>
        <w:rPr>
          <w:rFonts w:ascii="Arial" w:hAnsi="Arial" w:cs="Arial"/>
        </w:rPr>
      </w:pPr>
    </w:p>
    <w:tbl>
      <w:tblPr>
        <w:tblStyle w:val="a7"/>
        <w:tblW w:w="0" w:type="auto"/>
        <w:tblLook w:val="04A0" w:firstRow="1" w:lastRow="0" w:firstColumn="1" w:lastColumn="0" w:noHBand="0" w:noVBand="1"/>
      </w:tblPr>
      <w:tblGrid>
        <w:gridCol w:w="541"/>
        <w:gridCol w:w="1140"/>
        <w:gridCol w:w="1115"/>
        <w:gridCol w:w="1875"/>
        <w:gridCol w:w="1678"/>
        <w:gridCol w:w="1752"/>
        <w:gridCol w:w="1528"/>
      </w:tblGrid>
      <w:tr w:rsidR="005E165E" w:rsidTr="005E165E">
        <w:tc>
          <w:tcPr>
            <w:tcW w:w="543" w:type="dxa"/>
          </w:tcPr>
          <w:p w:rsidR="005E165E" w:rsidRDefault="005E165E" w:rsidP="005E165E">
            <w:pPr>
              <w:jc w:val="center"/>
              <w:rPr>
                <w:rFonts w:ascii="Arial" w:hAnsi="Arial" w:cs="Arial"/>
                <w:bCs/>
              </w:rPr>
            </w:pPr>
            <w:r w:rsidRPr="00C32B3C">
              <w:rPr>
                <w:rFonts w:ascii="Arial" w:hAnsi="Arial" w:cs="Arial"/>
                <w:bCs/>
              </w:rPr>
              <w:t>№</w:t>
            </w:r>
          </w:p>
          <w:p w:rsidR="005E165E" w:rsidRDefault="005E165E" w:rsidP="005E165E">
            <w:pPr>
              <w:jc w:val="center"/>
              <w:rPr>
                <w:rFonts w:ascii="Arial" w:hAnsi="Arial" w:cs="Arial"/>
              </w:rPr>
            </w:pPr>
            <w:r>
              <w:rPr>
                <w:rFonts w:ascii="Arial" w:hAnsi="Arial" w:cs="Arial"/>
                <w:bCs/>
              </w:rPr>
              <w:t>п/п</w:t>
            </w:r>
          </w:p>
        </w:tc>
        <w:tc>
          <w:tcPr>
            <w:tcW w:w="1428" w:type="dxa"/>
            <w:vAlign w:val="center"/>
          </w:tcPr>
          <w:p w:rsidR="005E165E" w:rsidRPr="00C32B3C" w:rsidRDefault="005E165E" w:rsidP="005E165E">
            <w:pPr>
              <w:jc w:val="center"/>
              <w:rPr>
                <w:rFonts w:ascii="Arial" w:hAnsi="Arial" w:cs="Arial"/>
              </w:rPr>
            </w:pPr>
            <w:r w:rsidRPr="00C32B3C">
              <w:rPr>
                <w:rFonts w:ascii="Arial" w:hAnsi="Arial" w:cs="Arial"/>
                <w:bCs/>
              </w:rPr>
              <w:t>Дата осмотра</w:t>
            </w:r>
          </w:p>
        </w:tc>
        <w:tc>
          <w:tcPr>
            <w:tcW w:w="1428" w:type="dxa"/>
            <w:vAlign w:val="center"/>
          </w:tcPr>
          <w:p w:rsidR="005E165E" w:rsidRPr="00C32B3C" w:rsidRDefault="005E165E" w:rsidP="005E165E">
            <w:pPr>
              <w:jc w:val="center"/>
              <w:rPr>
                <w:rFonts w:ascii="Arial" w:hAnsi="Arial" w:cs="Arial"/>
              </w:rPr>
            </w:pPr>
            <w:r w:rsidRPr="00C32B3C">
              <w:rPr>
                <w:rFonts w:ascii="Arial" w:hAnsi="Arial" w:cs="Arial"/>
                <w:bCs/>
              </w:rPr>
              <w:t>Адрес объекта</w:t>
            </w:r>
          </w:p>
        </w:tc>
        <w:tc>
          <w:tcPr>
            <w:tcW w:w="1428" w:type="dxa"/>
          </w:tcPr>
          <w:p w:rsidR="005E165E" w:rsidRDefault="005E165E" w:rsidP="005E165E">
            <w:pPr>
              <w:jc w:val="center"/>
              <w:rPr>
                <w:rFonts w:ascii="Arial" w:hAnsi="Arial" w:cs="Arial"/>
              </w:rPr>
            </w:pPr>
            <w:r w:rsidRPr="00C32B3C">
              <w:rPr>
                <w:rFonts w:ascii="Arial" w:hAnsi="Arial" w:cs="Arial"/>
                <w:bCs/>
              </w:rPr>
              <w:t>Наименование детского игрового оборудования</w:t>
            </w:r>
          </w:p>
        </w:tc>
        <w:tc>
          <w:tcPr>
            <w:tcW w:w="1428" w:type="dxa"/>
          </w:tcPr>
          <w:p w:rsidR="005E165E" w:rsidRDefault="005E165E" w:rsidP="005E165E">
            <w:pPr>
              <w:jc w:val="center"/>
              <w:rPr>
                <w:rFonts w:ascii="Arial" w:hAnsi="Arial" w:cs="Arial"/>
              </w:rPr>
            </w:pPr>
            <w:r w:rsidRPr="00C32B3C">
              <w:rPr>
                <w:rFonts w:ascii="Arial" w:hAnsi="Arial" w:cs="Arial"/>
                <w:bCs/>
              </w:rPr>
              <w:t>Результат осмотра (оценка технического состояния)</w:t>
            </w:r>
          </w:p>
        </w:tc>
        <w:tc>
          <w:tcPr>
            <w:tcW w:w="1428" w:type="dxa"/>
          </w:tcPr>
          <w:p w:rsidR="005E165E" w:rsidRDefault="005E165E" w:rsidP="005E165E">
            <w:pPr>
              <w:jc w:val="center"/>
              <w:rPr>
                <w:rFonts w:ascii="Arial" w:hAnsi="Arial" w:cs="Arial"/>
              </w:rPr>
            </w:pPr>
            <w:r w:rsidRPr="00C32B3C">
              <w:rPr>
                <w:rFonts w:ascii="Arial" w:hAnsi="Arial" w:cs="Arial"/>
                <w:bCs/>
              </w:rPr>
              <w:t>Предложения по устранению дефекта</w:t>
            </w:r>
          </w:p>
        </w:tc>
        <w:tc>
          <w:tcPr>
            <w:tcW w:w="1428" w:type="dxa"/>
          </w:tcPr>
          <w:p w:rsidR="005E165E" w:rsidRDefault="005E165E" w:rsidP="005E165E">
            <w:pPr>
              <w:jc w:val="center"/>
              <w:rPr>
                <w:rFonts w:ascii="Arial" w:hAnsi="Arial" w:cs="Arial"/>
              </w:rPr>
            </w:pPr>
            <w:r>
              <w:rPr>
                <w:rFonts w:ascii="Arial" w:hAnsi="Arial" w:cs="Arial"/>
              </w:rPr>
              <w:t>Подпись ответствен-ного лица</w:t>
            </w:r>
          </w:p>
        </w:tc>
      </w:tr>
      <w:tr w:rsidR="005E165E" w:rsidTr="005E165E">
        <w:tc>
          <w:tcPr>
            <w:tcW w:w="543" w:type="dxa"/>
          </w:tcPr>
          <w:p w:rsidR="005E165E" w:rsidRDefault="005E165E" w:rsidP="005E165E">
            <w:pPr>
              <w:jc w:val="center"/>
              <w:rPr>
                <w:rFonts w:ascii="Arial" w:hAnsi="Arial" w:cs="Arial"/>
              </w:rPr>
            </w:pPr>
            <w:r>
              <w:rPr>
                <w:rFonts w:ascii="Arial" w:hAnsi="Arial" w:cs="Arial"/>
              </w:rPr>
              <w:t>1</w:t>
            </w:r>
          </w:p>
        </w:tc>
        <w:tc>
          <w:tcPr>
            <w:tcW w:w="1428" w:type="dxa"/>
          </w:tcPr>
          <w:p w:rsidR="005E165E" w:rsidRDefault="005E165E" w:rsidP="005E165E">
            <w:pPr>
              <w:jc w:val="center"/>
              <w:rPr>
                <w:rFonts w:ascii="Arial" w:hAnsi="Arial" w:cs="Arial"/>
              </w:rPr>
            </w:pPr>
            <w:r>
              <w:rPr>
                <w:rFonts w:ascii="Arial" w:hAnsi="Arial" w:cs="Arial"/>
              </w:rPr>
              <w:t>2</w:t>
            </w:r>
          </w:p>
        </w:tc>
        <w:tc>
          <w:tcPr>
            <w:tcW w:w="1428" w:type="dxa"/>
          </w:tcPr>
          <w:p w:rsidR="005E165E" w:rsidRDefault="005E165E" w:rsidP="005E165E">
            <w:pPr>
              <w:jc w:val="center"/>
              <w:rPr>
                <w:rFonts w:ascii="Arial" w:hAnsi="Arial" w:cs="Arial"/>
              </w:rPr>
            </w:pPr>
            <w:r>
              <w:rPr>
                <w:rFonts w:ascii="Arial" w:hAnsi="Arial" w:cs="Arial"/>
              </w:rPr>
              <w:t>3</w:t>
            </w:r>
          </w:p>
        </w:tc>
        <w:tc>
          <w:tcPr>
            <w:tcW w:w="1428" w:type="dxa"/>
          </w:tcPr>
          <w:p w:rsidR="005E165E" w:rsidRDefault="005E165E" w:rsidP="005E165E">
            <w:pPr>
              <w:jc w:val="center"/>
              <w:rPr>
                <w:rFonts w:ascii="Arial" w:hAnsi="Arial" w:cs="Arial"/>
              </w:rPr>
            </w:pPr>
            <w:r>
              <w:rPr>
                <w:rFonts w:ascii="Arial" w:hAnsi="Arial" w:cs="Arial"/>
              </w:rPr>
              <w:t>4</w:t>
            </w:r>
          </w:p>
        </w:tc>
        <w:tc>
          <w:tcPr>
            <w:tcW w:w="1428" w:type="dxa"/>
          </w:tcPr>
          <w:p w:rsidR="005E165E" w:rsidRDefault="005E165E" w:rsidP="005E165E">
            <w:pPr>
              <w:jc w:val="center"/>
              <w:rPr>
                <w:rFonts w:ascii="Arial" w:hAnsi="Arial" w:cs="Arial"/>
              </w:rPr>
            </w:pPr>
            <w:r>
              <w:rPr>
                <w:rFonts w:ascii="Arial" w:hAnsi="Arial" w:cs="Arial"/>
              </w:rPr>
              <w:t>5</w:t>
            </w:r>
          </w:p>
        </w:tc>
        <w:tc>
          <w:tcPr>
            <w:tcW w:w="1428" w:type="dxa"/>
          </w:tcPr>
          <w:p w:rsidR="005E165E" w:rsidRDefault="005E165E" w:rsidP="005E165E">
            <w:pPr>
              <w:jc w:val="center"/>
              <w:rPr>
                <w:rFonts w:ascii="Arial" w:hAnsi="Arial" w:cs="Arial"/>
              </w:rPr>
            </w:pPr>
            <w:r>
              <w:rPr>
                <w:rFonts w:ascii="Arial" w:hAnsi="Arial" w:cs="Arial"/>
              </w:rPr>
              <w:t>6</w:t>
            </w:r>
          </w:p>
        </w:tc>
        <w:tc>
          <w:tcPr>
            <w:tcW w:w="1428" w:type="dxa"/>
          </w:tcPr>
          <w:p w:rsidR="005E165E" w:rsidRDefault="005E165E" w:rsidP="005E165E">
            <w:pPr>
              <w:jc w:val="center"/>
              <w:rPr>
                <w:rFonts w:ascii="Arial" w:hAnsi="Arial" w:cs="Arial"/>
              </w:rPr>
            </w:pPr>
            <w:r>
              <w:rPr>
                <w:rFonts w:ascii="Arial" w:hAnsi="Arial" w:cs="Arial"/>
              </w:rPr>
              <w:t>7</w:t>
            </w:r>
          </w:p>
        </w:tc>
      </w:tr>
    </w:tbl>
    <w:p w:rsidR="005E165E" w:rsidRPr="00C32B3C" w:rsidRDefault="005E165E" w:rsidP="005E165E">
      <w:pPr>
        <w:jc w:val="center"/>
        <w:rPr>
          <w:rFonts w:ascii="Arial" w:hAnsi="Arial" w:cs="Arial"/>
        </w:rPr>
      </w:pP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bCs/>
        </w:rPr>
        <w:t>  </w:t>
      </w: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Pr="00FB1995" w:rsidRDefault="005E165E" w:rsidP="005E165E">
      <w:pPr>
        <w:ind w:left="6096"/>
        <w:rPr>
          <w:rFonts w:ascii="Courier New" w:hAnsi="Courier New" w:cs="Courier New"/>
          <w:sz w:val="22"/>
          <w:szCs w:val="22"/>
        </w:rPr>
      </w:pPr>
      <w:r>
        <w:rPr>
          <w:rFonts w:ascii="Courier New" w:hAnsi="Courier New" w:cs="Courier New"/>
          <w:sz w:val="22"/>
          <w:szCs w:val="22"/>
        </w:rPr>
        <w:t>Приложение 4</w:t>
      </w:r>
    </w:p>
    <w:p w:rsidR="005E165E" w:rsidRDefault="005E165E" w:rsidP="005E165E">
      <w:pPr>
        <w:ind w:left="6096"/>
        <w:rPr>
          <w:rFonts w:ascii="Courier New" w:hAnsi="Courier New" w:cs="Courier New"/>
          <w:sz w:val="22"/>
          <w:szCs w:val="22"/>
        </w:rPr>
      </w:pPr>
      <w:r>
        <w:rPr>
          <w:rFonts w:ascii="Courier New" w:hAnsi="Courier New" w:cs="Courier New"/>
          <w:sz w:val="22"/>
          <w:szCs w:val="22"/>
        </w:rPr>
        <w:lastRenderedPageBreak/>
        <w:t xml:space="preserve">к постановлению </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а</w:t>
      </w:r>
      <w:r w:rsidRPr="00FB1995">
        <w:rPr>
          <w:rFonts w:ascii="Courier New" w:hAnsi="Courier New" w:cs="Courier New"/>
          <w:sz w:val="22"/>
          <w:szCs w:val="22"/>
        </w:rPr>
        <w:t>дминистрации</w:t>
      </w:r>
      <w:r>
        <w:rPr>
          <w:rFonts w:ascii="Courier New" w:hAnsi="Courier New" w:cs="Courier New"/>
          <w:sz w:val="22"/>
          <w:szCs w:val="22"/>
        </w:rPr>
        <w:t xml:space="preserve"> </w:t>
      </w:r>
      <w:r w:rsidRPr="00FB1995">
        <w:rPr>
          <w:rFonts w:ascii="Courier New" w:hAnsi="Courier New" w:cs="Courier New"/>
          <w:sz w:val="22"/>
          <w:szCs w:val="22"/>
        </w:rPr>
        <w:t>Балаганского</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муниципального образования</w:t>
      </w:r>
    </w:p>
    <w:p w:rsidR="005E165E" w:rsidRDefault="005E165E" w:rsidP="005E165E">
      <w:pPr>
        <w:ind w:left="6096"/>
        <w:rPr>
          <w:rFonts w:ascii="Courier New" w:hAnsi="Courier New" w:cs="Courier New"/>
          <w:sz w:val="22"/>
          <w:szCs w:val="22"/>
        </w:rPr>
      </w:pPr>
      <w:r w:rsidRPr="00FB1995">
        <w:rPr>
          <w:rFonts w:ascii="Courier New" w:hAnsi="Courier New" w:cs="Courier New"/>
          <w:sz w:val="22"/>
          <w:szCs w:val="22"/>
        </w:rPr>
        <w:t xml:space="preserve">от </w:t>
      </w:r>
      <w:r>
        <w:rPr>
          <w:rFonts w:ascii="Courier New" w:hAnsi="Courier New" w:cs="Courier New"/>
          <w:sz w:val="22"/>
          <w:szCs w:val="22"/>
        </w:rPr>
        <w:t>29.01.2021</w:t>
      </w:r>
      <w:r w:rsidRPr="00FB1995">
        <w:rPr>
          <w:rFonts w:ascii="Courier New" w:hAnsi="Courier New" w:cs="Courier New"/>
          <w:sz w:val="22"/>
          <w:szCs w:val="22"/>
        </w:rPr>
        <w:t xml:space="preserve"> г. № </w:t>
      </w:r>
      <w:r>
        <w:rPr>
          <w:rFonts w:ascii="Courier New" w:hAnsi="Courier New" w:cs="Courier New"/>
          <w:sz w:val="22"/>
          <w:szCs w:val="22"/>
        </w:rPr>
        <w:t>7</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rPr>
        <w:t> </w:t>
      </w:r>
    </w:p>
    <w:p w:rsidR="005E165E" w:rsidRDefault="005E165E" w:rsidP="005E165E">
      <w:pPr>
        <w:jc w:val="center"/>
        <w:rPr>
          <w:rFonts w:ascii="Arial" w:hAnsi="Arial" w:cs="Arial"/>
          <w:b/>
          <w:bCs/>
        </w:rPr>
      </w:pPr>
      <w:r w:rsidRPr="00490280">
        <w:rPr>
          <w:rFonts w:ascii="Arial" w:hAnsi="Arial" w:cs="Arial"/>
          <w:b/>
          <w:bCs/>
        </w:rPr>
        <w:t>Акт осмотра детской игровой площадки</w:t>
      </w:r>
    </w:p>
    <w:p w:rsidR="005E165E" w:rsidRPr="00490280" w:rsidRDefault="005E165E" w:rsidP="005E165E">
      <w:pPr>
        <w:jc w:val="center"/>
        <w:rPr>
          <w:rFonts w:ascii="Arial" w:hAnsi="Arial" w:cs="Arial"/>
          <w:b/>
        </w:rPr>
      </w:pPr>
    </w:p>
    <w:p w:rsidR="005E165E" w:rsidRDefault="005E165E" w:rsidP="005E165E">
      <w:pPr>
        <w:rPr>
          <w:rFonts w:ascii="Arial" w:hAnsi="Arial" w:cs="Arial"/>
        </w:rPr>
      </w:pPr>
      <w:r w:rsidRPr="00C32B3C">
        <w:rPr>
          <w:rFonts w:ascii="Arial" w:hAnsi="Arial" w:cs="Arial"/>
        </w:rPr>
        <w:t>№ ___</w:t>
      </w:r>
      <w:r>
        <w:rPr>
          <w:rFonts w:ascii="Arial" w:hAnsi="Arial" w:cs="Arial"/>
        </w:rPr>
        <w:t xml:space="preserve">                                                                                    </w:t>
      </w:r>
      <w:r w:rsidRPr="00C32B3C">
        <w:rPr>
          <w:rFonts w:ascii="Arial" w:hAnsi="Arial" w:cs="Arial"/>
        </w:rPr>
        <w:t xml:space="preserve"> от «___» ___________</w:t>
      </w:r>
      <w:r>
        <w:rPr>
          <w:rFonts w:ascii="Arial" w:hAnsi="Arial" w:cs="Arial"/>
        </w:rPr>
        <w:t>20___г.</w:t>
      </w:r>
    </w:p>
    <w:p w:rsidR="005E165E" w:rsidRPr="00C32B3C" w:rsidRDefault="005E165E" w:rsidP="005E165E">
      <w:pPr>
        <w:rPr>
          <w:rFonts w:ascii="Arial" w:hAnsi="Arial" w:cs="Arial"/>
        </w:rPr>
      </w:pPr>
    </w:p>
    <w:p w:rsidR="005E165E" w:rsidRDefault="005E165E" w:rsidP="005E165E">
      <w:pPr>
        <w:rPr>
          <w:rFonts w:ascii="Arial" w:hAnsi="Arial" w:cs="Arial"/>
        </w:rPr>
      </w:pPr>
      <w:r w:rsidRPr="00C32B3C">
        <w:rPr>
          <w:rFonts w:ascii="Arial" w:hAnsi="Arial" w:cs="Arial"/>
        </w:rPr>
        <w:t xml:space="preserve">Владелец (балансодержатель)  </w:t>
      </w:r>
      <w:r w:rsidRPr="00C32B3C">
        <w:rPr>
          <w:rFonts w:ascii="Arial" w:hAnsi="Arial" w:cs="Arial"/>
          <w:u w:val="single"/>
        </w:rPr>
        <w:t xml:space="preserve">Администрация </w:t>
      </w:r>
      <w:r>
        <w:rPr>
          <w:rFonts w:ascii="Arial" w:hAnsi="Arial" w:cs="Arial"/>
          <w:u w:val="single"/>
        </w:rPr>
        <w:t>Балаганского муниципального образования</w:t>
      </w:r>
      <w:r w:rsidRPr="00C32B3C">
        <w:rPr>
          <w:rFonts w:ascii="Arial" w:hAnsi="Arial" w:cs="Arial"/>
        </w:rPr>
        <w:br/>
        <w:t>Комиссией в составе: ________________________________________________________________________________________________________________________________________</w:t>
      </w:r>
      <w:r>
        <w:rPr>
          <w:rFonts w:ascii="Arial" w:hAnsi="Arial" w:cs="Arial"/>
        </w:rPr>
        <w:t>________</w:t>
      </w:r>
      <w:r w:rsidRPr="00C32B3C">
        <w:rPr>
          <w:rFonts w:ascii="Arial" w:hAnsi="Arial" w:cs="Arial"/>
        </w:rPr>
        <w:t>__</w:t>
      </w:r>
      <w:r w:rsidRPr="00C32B3C">
        <w:rPr>
          <w:rFonts w:ascii="Arial" w:hAnsi="Arial" w:cs="Arial"/>
        </w:rPr>
        <w:br/>
        <w:t>Проведена   проверка   состояния элементов детской игровой площадки по адресу: ________________________________________________________</w:t>
      </w:r>
      <w:r>
        <w:rPr>
          <w:rFonts w:ascii="Arial" w:hAnsi="Arial" w:cs="Arial"/>
        </w:rPr>
        <w:t>_________________</w:t>
      </w:r>
    </w:p>
    <w:p w:rsidR="005E165E" w:rsidRDefault="005E165E" w:rsidP="005E165E">
      <w:pPr>
        <w:rPr>
          <w:rFonts w:ascii="Arial" w:hAnsi="Arial" w:cs="Arial"/>
        </w:rPr>
      </w:pPr>
    </w:p>
    <w:p w:rsidR="005E165E" w:rsidRDefault="005E165E" w:rsidP="005E165E">
      <w:pPr>
        <w:rPr>
          <w:rFonts w:ascii="Arial" w:hAnsi="Arial" w:cs="Arial"/>
        </w:rPr>
      </w:pPr>
      <w:r w:rsidRPr="00C32B3C">
        <w:rPr>
          <w:rFonts w:ascii="Arial" w:hAnsi="Arial" w:cs="Arial"/>
        </w:rPr>
        <w:t>Проверкой установлено:</w:t>
      </w:r>
    </w:p>
    <w:tbl>
      <w:tblPr>
        <w:tblStyle w:val="a7"/>
        <w:tblW w:w="0" w:type="auto"/>
        <w:tblLook w:val="04A0" w:firstRow="1" w:lastRow="0" w:firstColumn="1" w:lastColumn="0" w:noHBand="0" w:noVBand="1"/>
      </w:tblPr>
      <w:tblGrid>
        <w:gridCol w:w="1817"/>
        <w:gridCol w:w="1985"/>
        <w:gridCol w:w="1956"/>
        <w:gridCol w:w="1919"/>
        <w:gridCol w:w="1952"/>
      </w:tblGrid>
      <w:tr w:rsidR="005E165E" w:rsidTr="005E165E">
        <w:tc>
          <w:tcPr>
            <w:tcW w:w="1999" w:type="dxa"/>
          </w:tcPr>
          <w:p w:rsidR="005E165E" w:rsidRDefault="005E165E" w:rsidP="005E165E">
            <w:pPr>
              <w:jc w:val="center"/>
              <w:rPr>
                <w:rFonts w:ascii="Arial" w:hAnsi="Arial" w:cs="Arial"/>
              </w:rPr>
            </w:pPr>
            <w:r w:rsidRPr="00C32B3C">
              <w:rPr>
                <w:rFonts w:ascii="Arial" w:hAnsi="Arial" w:cs="Arial"/>
              </w:rPr>
              <w:t>№</w:t>
            </w:r>
          </w:p>
          <w:p w:rsidR="005E165E" w:rsidRDefault="005E165E" w:rsidP="005E165E">
            <w:pPr>
              <w:jc w:val="center"/>
              <w:rPr>
                <w:rFonts w:ascii="Arial" w:hAnsi="Arial" w:cs="Arial"/>
              </w:rPr>
            </w:pPr>
            <w:r>
              <w:rPr>
                <w:rFonts w:ascii="Arial" w:hAnsi="Arial" w:cs="Arial"/>
              </w:rPr>
              <w:t>п/п</w:t>
            </w:r>
          </w:p>
        </w:tc>
        <w:tc>
          <w:tcPr>
            <w:tcW w:w="1999" w:type="dxa"/>
          </w:tcPr>
          <w:p w:rsidR="005E165E" w:rsidRDefault="005E165E" w:rsidP="005E165E">
            <w:pPr>
              <w:jc w:val="center"/>
              <w:rPr>
                <w:rFonts w:ascii="Arial" w:hAnsi="Arial" w:cs="Arial"/>
              </w:rPr>
            </w:pPr>
            <w:r w:rsidRPr="00C32B3C">
              <w:rPr>
                <w:rFonts w:ascii="Arial" w:hAnsi="Arial" w:cs="Arial"/>
              </w:rPr>
              <w:t>Наименование оборудования</w:t>
            </w:r>
          </w:p>
        </w:tc>
        <w:tc>
          <w:tcPr>
            <w:tcW w:w="1999" w:type="dxa"/>
            <w:vAlign w:val="center"/>
          </w:tcPr>
          <w:p w:rsidR="005E165E" w:rsidRPr="00C32B3C" w:rsidRDefault="005E165E" w:rsidP="005E165E">
            <w:pPr>
              <w:jc w:val="center"/>
              <w:rPr>
                <w:rFonts w:ascii="Arial" w:hAnsi="Arial" w:cs="Arial"/>
              </w:rPr>
            </w:pPr>
            <w:r w:rsidRPr="00C32B3C">
              <w:rPr>
                <w:rFonts w:ascii="Arial" w:hAnsi="Arial" w:cs="Arial"/>
              </w:rPr>
              <w:t>Выявленный дефект</w:t>
            </w:r>
          </w:p>
        </w:tc>
        <w:tc>
          <w:tcPr>
            <w:tcW w:w="1999" w:type="dxa"/>
          </w:tcPr>
          <w:p w:rsidR="005E165E" w:rsidRDefault="005E165E" w:rsidP="005E165E">
            <w:pPr>
              <w:jc w:val="center"/>
              <w:rPr>
                <w:rFonts w:ascii="Arial" w:hAnsi="Arial" w:cs="Arial"/>
              </w:rPr>
            </w:pPr>
            <w:r w:rsidRPr="00C32B3C">
              <w:rPr>
                <w:rFonts w:ascii="Arial" w:hAnsi="Arial" w:cs="Arial"/>
              </w:rPr>
              <w:t>Результат осмотра</w:t>
            </w:r>
          </w:p>
        </w:tc>
        <w:tc>
          <w:tcPr>
            <w:tcW w:w="2000" w:type="dxa"/>
          </w:tcPr>
          <w:p w:rsidR="005E165E" w:rsidRDefault="005E165E" w:rsidP="005E165E">
            <w:pPr>
              <w:jc w:val="center"/>
              <w:rPr>
                <w:rFonts w:ascii="Arial" w:hAnsi="Arial" w:cs="Arial"/>
              </w:rPr>
            </w:pPr>
            <w:r>
              <w:rPr>
                <w:rFonts w:ascii="Arial" w:hAnsi="Arial" w:cs="Arial"/>
              </w:rPr>
              <w:t>Примечание</w:t>
            </w:r>
          </w:p>
        </w:tc>
      </w:tr>
      <w:tr w:rsidR="005E165E" w:rsidTr="005E165E">
        <w:tc>
          <w:tcPr>
            <w:tcW w:w="1999" w:type="dxa"/>
          </w:tcPr>
          <w:p w:rsidR="005E165E" w:rsidRPr="00C32B3C" w:rsidRDefault="005E165E" w:rsidP="005E165E">
            <w:pPr>
              <w:jc w:val="center"/>
              <w:rPr>
                <w:rFonts w:ascii="Arial" w:hAnsi="Arial" w:cs="Arial"/>
              </w:rPr>
            </w:pPr>
            <w:r>
              <w:rPr>
                <w:rFonts w:ascii="Arial" w:hAnsi="Arial" w:cs="Arial"/>
              </w:rPr>
              <w:t>1</w:t>
            </w:r>
          </w:p>
        </w:tc>
        <w:tc>
          <w:tcPr>
            <w:tcW w:w="1999" w:type="dxa"/>
          </w:tcPr>
          <w:p w:rsidR="005E165E" w:rsidRPr="00C32B3C" w:rsidRDefault="005E165E" w:rsidP="005E165E">
            <w:pPr>
              <w:jc w:val="center"/>
              <w:rPr>
                <w:rFonts w:ascii="Arial" w:hAnsi="Arial" w:cs="Arial"/>
              </w:rPr>
            </w:pPr>
            <w:r>
              <w:rPr>
                <w:rFonts w:ascii="Arial" w:hAnsi="Arial" w:cs="Arial"/>
              </w:rPr>
              <w:t>2</w:t>
            </w:r>
          </w:p>
        </w:tc>
        <w:tc>
          <w:tcPr>
            <w:tcW w:w="1999" w:type="dxa"/>
            <w:vAlign w:val="center"/>
          </w:tcPr>
          <w:p w:rsidR="005E165E" w:rsidRPr="00C32B3C" w:rsidRDefault="005E165E" w:rsidP="005E165E">
            <w:pPr>
              <w:jc w:val="center"/>
              <w:rPr>
                <w:rFonts w:ascii="Arial" w:hAnsi="Arial" w:cs="Arial"/>
              </w:rPr>
            </w:pPr>
            <w:r>
              <w:rPr>
                <w:rFonts w:ascii="Arial" w:hAnsi="Arial" w:cs="Arial"/>
              </w:rPr>
              <w:t>3</w:t>
            </w:r>
          </w:p>
        </w:tc>
        <w:tc>
          <w:tcPr>
            <w:tcW w:w="1999" w:type="dxa"/>
          </w:tcPr>
          <w:p w:rsidR="005E165E" w:rsidRDefault="005E165E" w:rsidP="005E165E">
            <w:pPr>
              <w:jc w:val="center"/>
              <w:rPr>
                <w:rFonts w:ascii="Arial" w:hAnsi="Arial" w:cs="Arial"/>
              </w:rPr>
            </w:pPr>
            <w:r>
              <w:rPr>
                <w:rFonts w:ascii="Arial" w:hAnsi="Arial" w:cs="Arial"/>
              </w:rPr>
              <w:t>4</w:t>
            </w:r>
          </w:p>
        </w:tc>
        <w:tc>
          <w:tcPr>
            <w:tcW w:w="2000" w:type="dxa"/>
          </w:tcPr>
          <w:p w:rsidR="005E165E" w:rsidRDefault="005E165E" w:rsidP="005E165E">
            <w:pPr>
              <w:jc w:val="center"/>
              <w:rPr>
                <w:rFonts w:ascii="Arial" w:hAnsi="Arial" w:cs="Arial"/>
              </w:rPr>
            </w:pPr>
            <w:r>
              <w:rPr>
                <w:rFonts w:ascii="Arial" w:hAnsi="Arial" w:cs="Arial"/>
              </w:rPr>
              <w:t>5</w:t>
            </w:r>
          </w:p>
        </w:tc>
      </w:tr>
    </w:tbl>
    <w:p w:rsidR="005E165E" w:rsidRPr="00C32B3C" w:rsidRDefault="005E165E" w:rsidP="005E165E">
      <w:pPr>
        <w:rPr>
          <w:rFonts w:ascii="Arial" w:hAnsi="Arial" w:cs="Arial"/>
        </w:rPr>
      </w:pPr>
    </w:p>
    <w:tbl>
      <w:tblPr>
        <w:tblW w:w="9585" w:type="dxa"/>
        <w:tblCellSpacing w:w="15" w:type="dxa"/>
        <w:tblLook w:val="04A0" w:firstRow="1" w:lastRow="0" w:firstColumn="1" w:lastColumn="0" w:noHBand="0" w:noVBand="1"/>
      </w:tblPr>
      <w:tblGrid>
        <w:gridCol w:w="574"/>
        <w:gridCol w:w="3241"/>
        <w:gridCol w:w="1908"/>
        <w:gridCol w:w="1908"/>
        <w:gridCol w:w="1954"/>
      </w:tblGrid>
      <w:tr w:rsidR="005E165E" w:rsidRPr="00C32B3C" w:rsidTr="005E165E">
        <w:trPr>
          <w:tblCellSpacing w:w="15" w:type="dxa"/>
        </w:trPr>
        <w:tc>
          <w:tcPr>
            <w:tcW w:w="529" w:type="dxa"/>
            <w:tcMar>
              <w:top w:w="15" w:type="dxa"/>
              <w:left w:w="15" w:type="dxa"/>
              <w:bottom w:w="15" w:type="dxa"/>
              <w:right w:w="15" w:type="dxa"/>
            </w:tcMar>
            <w:vAlign w:val="center"/>
            <w:hideMark/>
          </w:tcPr>
          <w:p w:rsidR="005E165E" w:rsidRPr="00C32B3C" w:rsidRDefault="005E165E" w:rsidP="005E165E">
            <w:pPr>
              <w:rPr>
                <w:rFonts w:ascii="Arial" w:hAnsi="Arial" w:cs="Arial"/>
              </w:rPr>
            </w:pPr>
            <w:r w:rsidRPr="00C32B3C">
              <w:rPr>
                <w:rFonts w:ascii="Arial" w:hAnsi="Arial" w:cs="Arial"/>
              </w:rPr>
              <w:t> </w:t>
            </w:r>
          </w:p>
        </w:tc>
        <w:tc>
          <w:tcPr>
            <w:tcW w:w="3211" w:type="dxa"/>
            <w:tcMar>
              <w:top w:w="15" w:type="dxa"/>
              <w:left w:w="15" w:type="dxa"/>
              <w:bottom w:w="15" w:type="dxa"/>
              <w:right w:w="15" w:type="dxa"/>
            </w:tcMar>
            <w:vAlign w:val="center"/>
            <w:hideMark/>
          </w:tcPr>
          <w:p w:rsidR="005E165E" w:rsidRPr="00C32B3C" w:rsidRDefault="005E165E" w:rsidP="005E165E">
            <w:pPr>
              <w:rPr>
                <w:rFonts w:ascii="Arial" w:hAnsi="Arial" w:cs="Arial"/>
              </w:rPr>
            </w:pPr>
            <w:r w:rsidRPr="00C32B3C">
              <w:rPr>
                <w:rFonts w:ascii="Arial" w:hAnsi="Arial" w:cs="Arial"/>
              </w:rPr>
              <w:t> </w:t>
            </w:r>
          </w:p>
        </w:tc>
        <w:tc>
          <w:tcPr>
            <w:tcW w:w="1878" w:type="dxa"/>
            <w:tcMar>
              <w:top w:w="15" w:type="dxa"/>
              <w:left w:w="15" w:type="dxa"/>
              <w:bottom w:w="15" w:type="dxa"/>
              <w:right w:w="15" w:type="dxa"/>
            </w:tcMar>
            <w:vAlign w:val="center"/>
            <w:hideMark/>
          </w:tcPr>
          <w:p w:rsidR="005E165E" w:rsidRPr="00C32B3C" w:rsidRDefault="005E165E" w:rsidP="005E165E">
            <w:pPr>
              <w:rPr>
                <w:rFonts w:ascii="Arial" w:hAnsi="Arial" w:cs="Arial"/>
              </w:rPr>
            </w:pPr>
            <w:r w:rsidRPr="00C32B3C">
              <w:rPr>
                <w:rFonts w:ascii="Arial" w:hAnsi="Arial" w:cs="Arial"/>
              </w:rPr>
              <w:t> </w:t>
            </w:r>
          </w:p>
        </w:tc>
        <w:tc>
          <w:tcPr>
            <w:tcW w:w="1878" w:type="dxa"/>
            <w:tcMar>
              <w:top w:w="15" w:type="dxa"/>
              <w:left w:w="15" w:type="dxa"/>
              <w:bottom w:w="15" w:type="dxa"/>
              <w:right w:w="15" w:type="dxa"/>
            </w:tcMar>
            <w:vAlign w:val="center"/>
            <w:hideMark/>
          </w:tcPr>
          <w:p w:rsidR="005E165E" w:rsidRPr="00C32B3C" w:rsidRDefault="005E165E" w:rsidP="005E165E">
            <w:pPr>
              <w:rPr>
                <w:rFonts w:ascii="Arial" w:hAnsi="Arial" w:cs="Arial"/>
              </w:rPr>
            </w:pPr>
            <w:r w:rsidRPr="00C32B3C">
              <w:rPr>
                <w:rFonts w:ascii="Arial" w:hAnsi="Arial" w:cs="Arial"/>
              </w:rPr>
              <w:t> </w:t>
            </w:r>
          </w:p>
        </w:tc>
        <w:tc>
          <w:tcPr>
            <w:tcW w:w="1909" w:type="dxa"/>
            <w:tcMar>
              <w:top w:w="15" w:type="dxa"/>
              <w:left w:w="15" w:type="dxa"/>
              <w:bottom w:w="15" w:type="dxa"/>
              <w:right w:w="15" w:type="dxa"/>
            </w:tcMar>
            <w:vAlign w:val="center"/>
            <w:hideMark/>
          </w:tcPr>
          <w:p w:rsidR="005E165E" w:rsidRPr="00C32B3C" w:rsidRDefault="005E165E" w:rsidP="005E165E">
            <w:pPr>
              <w:rPr>
                <w:rFonts w:ascii="Arial" w:hAnsi="Arial" w:cs="Arial"/>
              </w:rPr>
            </w:pPr>
            <w:r w:rsidRPr="00C32B3C">
              <w:rPr>
                <w:rFonts w:ascii="Arial" w:hAnsi="Arial" w:cs="Arial"/>
              </w:rPr>
              <w:t> </w:t>
            </w:r>
          </w:p>
        </w:tc>
      </w:tr>
    </w:tbl>
    <w:p w:rsidR="005E165E" w:rsidRPr="00C32B3C" w:rsidRDefault="005E165E" w:rsidP="005E165E">
      <w:pPr>
        <w:rPr>
          <w:rFonts w:ascii="Arial" w:hAnsi="Arial" w:cs="Arial"/>
        </w:rPr>
      </w:pPr>
      <w:r w:rsidRPr="00C32B3C">
        <w:rPr>
          <w:rFonts w:ascii="Arial" w:hAnsi="Arial" w:cs="Arial"/>
        </w:rPr>
        <w:t>Проведенный осмотр, и проверка работоспособности оборудования детской игровой площадки свидетельствует о следующем:</w:t>
      </w:r>
    </w:p>
    <w:p w:rsidR="005E165E" w:rsidRPr="00C32B3C" w:rsidRDefault="005E165E" w:rsidP="005E165E">
      <w:pPr>
        <w:rPr>
          <w:rFonts w:ascii="Arial" w:hAnsi="Arial" w:cs="Arial"/>
        </w:rPr>
      </w:pPr>
      <w:r w:rsidRPr="00C32B3C">
        <w:rPr>
          <w:rFonts w:ascii="Arial" w:hAnsi="Arial" w:cs="Arial"/>
        </w:rPr>
        <w:t>________________________________________________________________</w:t>
      </w:r>
      <w:r>
        <w:rPr>
          <w:rFonts w:ascii="Arial" w:hAnsi="Arial" w:cs="Arial"/>
        </w:rPr>
        <w:t>____</w:t>
      </w:r>
      <w:r w:rsidRPr="00C32B3C">
        <w:rPr>
          <w:rFonts w:ascii="Arial" w:hAnsi="Arial" w:cs="Arial"/>
        </w:rPr>
        <w:t>_____</w:t>
      </w:r>
    </w:p>
    <w:p w:rsidR="005E165E" w:rsidRPr="00C32B3C" w:rsidRDefault="005E165E" w:rsidP="005E165E">
      <w:pPr>
        <w:rPr>
          <w:rFonts w:ascii="Arial" w:hAnsi="Arial" w:cs="Arial"/>
        </w:rPr>
      </w:pPr>
      <w:r w:rsidRPr="00C32B3C">
        <w:rPr>
          <w:rFonts w:ascii="Arial" w:hAnsi="Arial" w:cs="Arial"/>
        </w:rPr>
        <w:t>Акт составлен в 2-х экземплярах.</w:t>
      </w:r>
    </w:p>
    <w:p w:rsidR="005E165E" w:rsidRPr="00C32B3C" w:rsidRDefault="005E165E" w:rsidP="005E165E">
      <w:pPr>
        <w:rPr>
          <w:rFonts w:ascii="Arial" w:hAnsi="Arial" w:cs="Arial"/>
        </w:rPr>
      </w:pPr>
      <w:r w:rsidRPr="00C32B3C">
        <w:rPr>
          <w:rFonts w:ascii="Arial" w:hAnsi="Arial" w:cs="Arial"/>
        </w:rPr>
        <w:t>Приложение: фотоматериалы на ____ листах.</w:t>
      </w:r>
      <w:r w:rsidRPr="00C32B3C">
        <w:rPr>
          <w:rFonts w:ascii="Arial" w:hAnsi="Arial" w:cs="Arial"/>
        </w:rPr>
        <w:br/>
        <w:t>Члены комиссии:</w:t>
      </w:r>
    </w:p>
    <w:p w:rsidR="005E165E" w:rsidRPr="00C32B3C" w:rsidRDefault="005E165E" w:rsidP="005E165E">
      <w:pPr>
        <w:rPr>
          <w:rFonts w:ascii="Arial" w:hAnsi="Arial" w:cs="Arial"/>
        </w:rPr>
      </w:pPr>
      <w:r w:rsidRPr="00C32B3C">
        <w:rPr>
          <w:rFonts w:ascii="Arial" w:hAnsi="Arial" w:cs="Arial"/>
        </w:rPr>
        <w:t>_______________________________           ____________</w:t>
      </w:r>
    </w:p>
    <w:p w:rsidR="005E165E" w:rsidRPr="00C32B3C" w:rsidRDefault="005E165E" w:rsidP="005E165E">
      <w:pPr>
        <w:rPr>
          <w:rFonts w:ascii="Arial" w:hAnsi="Arial" w:cs="Arial"/>
        </w:rPr>
      </w:pPr>
      <w:r w:rsidRPr="00C32B3C">
        <w:rPr>
          <w:rFonts w:ascii="Arial" w:hAnsi="Arial" w:cs="Arial"/>
        </w:rPr>
        <w:t>_______________________________           ____________</w:t>
      </w:r>
    </w:p>
    <w:p w:rsidR="005E165E" w:rsidRPr="00C32B3C" w:rsidRDefault="005E165E" w:rsidP="005E165E">
      <w:pPr>
        <w:rPr>
          <w:rFonts w:ascii="Arial" w:hAnsi="Arial" w:cs="Arial"/>
        </w:rPr>
      </w:pPr>
      <w:r w:rsidRPr="00C32B3C">
        <w:rPr>
          <w:rFonts w:ascii="Arial" w:hAnsi="Arial" w:cs="Arial"/>
        </w:rPr>
        <w:t>_______________________________           ____________</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rPr>
        <w:t> </w:t>
      </w: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tabs>
          <w:tab w:val="num" w:pos="0"/>
        </w:tabs>
        <w:ind w:firstLine="5760"/>
        <w:jc w:val="right"/>
        <w:rPr>
          <w:rFonts w:ascii="Courier New" w:hAnsi="Courier New" w:cs="Courier New"/>
          <w:sz w:val="22"/>
          <w:szCs w:val="22"/>
        </w:rPr>
      </w:pPr>
    </w:p>
    <w:p w:rsidR="005E165E" w:rsidRDefault="005E165E" w:rsidP="005E165E">
      <w:pPr>
        <w:ind w:left="6096"/>
        <w:rPr>
          <w:rFonts w:ascii="Courier New" w:hAnsi="Courier New" w:cs="Courier New"/>
          <w:sz w:val="22"/>
          <w:szCs w:val="22"/>
        </w:rPr>
      </w:pPr>
    </w:p>
    <w:p w:rsidR="005E165E" w:rsidRDefault="005E165E" w:rsidP="005E165E">
      <w:pPr>
        <w:ind w:left="6096"/>
        <w:rPr>
          <w:rFonts w:ascii="Courier New" w:hAnsi="Courier New" w:cs="Courier New"/>
          <w:sz w:val="22"/>
          <w:szCs w:val="22"/>
        </w:rPr>
      </w:pPr>
    </w:p>
    <w:p w:rsidR="005E165E" w:rsidRPr="00FB1995" w:rsidRDefault="005E165E" w:rsidP="005E165E">
      <w:pPr>
        <w:ind w:left="6096"/>
        <w:rPr>
          <w:rFonts w:ascii="Courier New" w:hAnsi="Courier New" w:cs="Courier New"/>
          <w:sz w:val="22"/>
          <w:szCs w:val="22"/>
        </w:rPr>
      </w:pPr>
      <w:r>
        <w:rPr>
          <w:rFonts w:ascii="Courier New" w:hAnsi="Courier New" w:cs="Courier New"/>
          <w:sz w:val="22"/>
          <w:szCs w:val="22"/>
        </w:rPr>
        <w:t>Приложение 5</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 xml:space="preserve">к постановлению </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а</w:t>
      </w:r>
      <w:r w:rsidRPr="00FB1995">
        <w:rPr>
          <w:rFonts w:ascii="Courier New" w:hAnsi="Courier New" w:cs="Courier New"/>
          <w:sz w:val="22"/>
          <w:szCs w:val="22"/>
        </w:rPr>
        <w:t>дминистрации</w:t>
      </w:r>
      <w:r>
        <w:rPr>
          <w:rFonts w:ascii="Courier New" w:hAnsi="Courier New" w:cs="Courier New"/>
          <w:sz w:val="22"/>
          <w:szCs w:val="22"/>
        </w:rPr>
        <w:t xml:space="preserve"> </w:t>
      </w:r>
      <w:r w:rsidRPr="00FB1995">
        <w:rPr>
          <w:rFonts w:ascii="Courier New" w:hAnsi="Courier New" w:cs="Courier New"/>
          <w:sz w:val="22"/>
          <w:szCs w:val="22"/>
        </w:rPr>
        <w:t>Балаганского</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муниципального образования</w:t>
      </w:r>
    </w:p>
    <w:p w:rsidR="005E165E" w:rsidRDefault="005E165E" w:rsidP="005E165E">
      <w:pPr>
        <w:ind w:left="6096"/>
        <w:rPr>
          <w:rFonts w:ascii="Courier New" w:hAnsi="Courier New" w:cs="Courier New"/>
          <w:sz w:val="22"/>
          <w:szCs w:val="22"/>
        </w:rPr>
      </w:pPr>
      <w:r w:rsidRPr="00FB1995">
        <w:rPr>
          <w:rFonts w:ascii="Courier New" w:hAnsi="Courier New" w:cs="Courier New"/>
          <w:sz w:val="22"/>
          <w:szCs w:val="22"/>
        </w:rPr>
        <w:t xml:space="preserve">от </w:t>
      </w:r>
      <w:r>
        <w:rPr>
          <w:rFonts w:ascii="Courier New" w:hAnsi="Courier New" w:cs="Courier New"/>
          <w:sz w:val="22"/>
          <w:szCs w:val="22"/>
        </w:rPr>
        <w:t>29.01.2021</w:t>
      </w:r>
      <w:r w:rsidRPr="00FB1995">
        <w:rPr>
          <w:rFonts w:ascii="Courier New" w:hAnsi="Courier New" w:cs="Courier New"/>
          <w:sz w:val="22"/>
          <w:szCs w:val="22"/>
        </w:rPr>
        <w:t xml:space="preserve"> г. № </w:t>
      </w:r>
      <w:r>
        <w:rPr>
          <w:rFonts w:ascii="Courier New" w:hAnsi="Courier New" w:cs="Courier New"/>
          <w:sz w:val="22"/>
          <w:szCs w:val="22"/>
        </w:rPr>
        <w:t>7</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rPr>
        <w:t> </w:t>
      </w:r>
    </w:p>
    <w:p w:rsidR="005E165E" w:rsidRPr="00490280" w:rsidRDefault="005E165E" w:rsidP="005E165E">
      <w:pPr>
        <w:jc w:val="center"/>
        <w:rPr>
          <w:rFonts w:ascii="Arial" w:hAnsi="Arial" w:cs="Arial"/>
          <w:b/>
        </w:rPr>
      </w:pPr>
      <w:r w:rsidRPr="00490280">
        <w:rPr>
          <w:rFonts w:ascii="Arial" w:hAnsi="Arial" w:cs="Arial"/>
          <w:b/>
          <w:bCs/>
        </w:rPr>
        <w:t>Правила эксплуатации детской игровой площадки</w:t>
      </w:r>
    </w:p>
    <w:p w:rsidR="005E165E" w:rsidRPr="00490280" w:rsidRDefault="005E165E" w:rsidP="005E165E">
      <w:pPr>
        <w:jc w:val="center"/>
        <w:rPr>
          <w:rFonts w:ascii="Arial" w:hAnsi="Arial" w:cs="Arial"/>
          <w:b/>
        </w:rPr>
      </w:pPr>
      <w:r w:rsidRPr="00490280">
        <w:rPr>
          <w:rFonts w:ascii="Arial" w:hAnsi="Arial" w:cs="Arial"/>
          <w:b/>
          <w:bCs/>
        </w:rPr>
        <w:t>Внимание!</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jc w:val="both"/>
        <w:rPr>
          <w:rFonts w:ascii="Arial" w:hAnsi="Arial" w:cs="Arial"/>
        </w:rPr>
      </w:pPr>
      <w:r w:rsidRPr="00C32B3C">
        <w:rPr>
          <w:rFonts w:ascii="Arial" w:hAnsi="Arial" w:cs="Arial"/>
        </w:rPr>
        <w:t>Дети до семи лет должны находиться на детской площадке под присмотром родителей, воспитателей или сопровождающих взрослых.</w:t>
      </w:r>
    </w:p>
    <w:p w:rsidR="005E165E" w:rsidRPr="00C32B3C" w:rsidRDefault="005E165E" w:rsidP="005E165E">
      <w:pPr>
        <w:jc w:val="both"/>
        <w:rPr>
          <w:rFonts w:ascii="Arial" w:hAnsi="Arial" w:cs="Arial"/>
        </w:rPr>
      </w:pPr>
      <w:r w:rsidRPr="00C32B3C">
        <w:rPr>
          <w:rFonts w:ascii="Arial" w:hAnsi="Arial" w:cs="Arial"/>
        </w:rPr>
        <w:t>Перед использованием игрового оборудования убедитесь в его безопасности и отсутствии посторонних предметов.</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rPr>
        <w:t>Уважаемые посетители!</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Pr>
          <w:rFonts w:ascii="Arial" w:hAnsi="Arial" w:cs="Arial"/>
        </w:rPr>
        <w:t xml:space="preserve">На детской площадке </w:t>
      </w:r>
      <w:r w:rsidRPr="00C32B3C">
        <w:rPr>
          <w:rFonts w:ascii="Arial" w:hAnsi="Arial" w:cs="Arial"/>
        </w:rPr>
        <w:t>запрещается:</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jc w:val="both"/>
        <w:rPr>
          <w:rFonts w:ascii="Arial" w:hAnsi="Arial" w:cs="Arial"/>
        </w:rPr>
      </w:pPr>
      <w:r w:rsidRPr="00C32B3C">
        <w:rPr>
          <w:rFonts w:ascii="Arial" w:hAnsi="Arial" w:cs="Arial"/>
        </w:rPr>
        <w:t>Пользоваться детским игровым оборудованием лицам старше 16 и весом более 70 кг.</w:t>
      </w:r>
    </w:p>
    <w:p w:rsidR="005E165E" w:rsidRPr="00C32B3C" w:rsidRDefault="005E165E" w:rsidP="005E165E">
      <w:pPr>
        <w:jc w:val="both"/>
        <w:rPr>
          <w:rFonts w:ascii="Arial" w:hAnsi="Arial" w:cs="Arial"/>
        </w:rPr>
      </w:pPr>
      <w:r w:rsidRPr="00C32B3C">
        <w:rPr>
          <w:rFonts w:ascii="Arial" w:hAnsi="Arial" w:cs="Arial"/>
        </w:rPr>
        <w:t>Мусорить, курить, распивать спиртные напитки, употреблять ненормативную лексику, приносить и оставлять стеклянные бутылки.</w:t>
      </w:r>
    </w:p>
    <w:p w:rsidR="005E165E" w:rsidRPr="00C32B3C" w:rsidRDefault="005E165E" w:rsidP="005E165E">
      <w:pPr>
        <w:jc w:val="both"/>
        <w:rPr>
          <w:rFonts w:ascii="Arial" w:hAnsi="Arial" w:cs="Arial"/>
        </w:rPr>
      </w:pPr>
      <w:r w:rsidRPr="00C32B3C">
        <w:rPr>
          <w:rFonts w:ascii="Arial" w:hAnsi="Arial" w:cs="Arial"/>
        </w:rPr>
        <w:t>Выгуливать домашних животных.</w:t>
      </w:r>
    </w:p>
    <w:p w:rsidR="005E165E" w:rsidRPr="00C32B3C" w:rsidRDefault="005E165E" w:rsidP="005E165E">
      <w:pPr>
        <w:jc w:val="both"/>
        <w:rPr>
          <w:rFonts w:ascii="Arial" w:hAnsi="Arial" w:cs="Arial"/>
        </w:rPr>
      </w:pPr>
      <w:r w:rsidRPr="00C32B3C">
        <w:rPr>
          <w:rFonts w:ascii="Arial" w:hAnsi="Arial" w:cs="Arial"/>
        </w:rPr>
        <w:t>Парковать транспортные средства.</w:t>
      </w:r>
    </w:p>
    <w:p w:rsidR="005E165E" w:rsidRPr="00C32B3C" w:rsidRDefault="005E165E" w:rsidP="005E165E">
      <w:pPr>
        <w:jc w:val="both"/>
        <w:rPr>
          <w:rFonts w:ascii="Arial" w:hAnsi="Arial" w:cs="Arial"/>
        </w:rPr>
      </w:pPr>
      <w:r w:rsidRPr="00C32B3C">
        <w:rPr>
          <w:rFonts w:ascii="Arial" w:hAnsi="Arial" w:cs="Arial"/>
        </w:rPr>
        <w:t>Использовать игровое оборудование не по назначению.</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rPr>
        <w:t>Номера телефонов для экстренных случаев:</w:t>
      </w: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rPr>
        <w:t>Медицинская служба (скорая помощь)                           </w:t>
      </w:r>
      <w:r>
        <w:rPr>
          <w:rFonts w:ascii="Arial" w:hAnsi="Arial" w:cs="Arial"/>
        </w:rPr>
        <w:t xml:space="preserve">            </w:t>
      </w:r>
      <w:r w:rsidRPr="00C32B3C">
        <w:rPr>
          <w:rFonts w:ascii="Arial" w:hAnsi="Arial" w:cs="Arial"/>
        </w:rPr>
        <w:t>  </w:t>
      </w:r>
      <w:r>
        <w:rPr>
          <w:rFonts w:ascii="Arial" w:hAnsi="Arial" w:cs="Arial"/>
        </w:rPr>
        <w:t>8(39548)50551</w:t>
      </w:r>
    </w:p>
    <w:p w:rsidR="005E165E" w:rsidRPr="00C32B3C" w:rsidRDefault="005E165E" w:rsidP="005E165E">
      <w:pPr>
        <w:rPr>
          <w:rFonts w:ascii="Arial" w:hAnsi="Arial" w:cs="Arial"/>
        </w:rPr>
      </w:pPr>
      <w:r w:rsidRPr="00C32B3C">
        <w:rPr>
          <w:rFonts w:ascii="Arial" w:hAnsi="Arial" w:cs="Arial"/>
        </w:rPr>
        <w:t>Служба спасения                                                                </w:t>
      </w:r>
      <w:r>
        <w:rPr>
          <w:rFonts w:ascii="Arial" w:hAnsi="Arial" w:cs="Arial"/>
        </w:rPr>
        <w:t xml:space="preserve">            </w:t>
      </w:r>
      <w:r w:rsidRPr="00C32B3C">
        <w:rPr>
          <w:rFonts w:ascii="Arial" w:hAnsi="Arial" w:cs="Arial"/>
        </w:rPr>
        <w:t>112</w:t>
      </w:r>
    </w:p>
    <w:p w:rsidR="005E165E" w:rsidRPr="00C32B3C" w:rsidRDefault="005E165E" w:rsidP="005E165E">
      <w:pPr>
        <w:rPr>
          <w:rFonts w:ascii="Arial" w:hAnsi="Arial" w:cs="Arial"/>
        </w:rPr>
      </w:pPr>
      <w:r w:rsidRPr="00C32B3C">
        <w:rPr>
          <w:rFonts w:ascii="Arial" w:hAnsi="Arial" w:cs="Arial"/>
        </w:rPr>
        <w:t xml:space="preserve">Администрация </w:t>
      </w:r>
      <w:r>
        <w:rPr>
          <w:rFonts w:ascii="Arial" w:hAnsi="Arial" w:cs="Arial"/>
        </w:rPr>
        <w:t>Балаганского муниципального образования</w:t>
      </w:r>
      <w:r w:rsidRPr="00C32B3C">
        <w:rPr>
          <w:rFonts w:ascii="Arial" w:hAnsi="Arial" w:cs="Arial"/>
        </w:rPr>
        <w:t xml:space="preserve">    </w:t>
      </w:r>
      <w:r>
        <w:rPr>
          <w:rFonts w:ascii="Arial" w:hAnsi="Arial" w:cs="Arial"/>
        </w:rPr>
        <w:t>8(39548)50472</w:t>
      </w:r>
    </w:p>
    <w:p w:rsidR="005E165E" w:rsidRPr="00C32B3C" w:rsidRDefault="005E165E" w:rsidP="005E165E">
      <w:pPr>
        <w:rPr>
          <w:rFonts w:ascii="Arial" w:hAnsi="Arial" w:cs="Arial"/>
        </w:rPr>
      </w:pPr>
    </w:p>
    <w:p w:rsidR="005E165E" w:rsidRDefault="005E165E" w:rsidP="005E165E">
      <w:pPr>
        <w:rPr>
          <w:rFonts w:ascii="Arial" w:hAnsi="Arial" w:cs="Arial"/>
        </w:rPr>
      </w:pPr>
    </w:p>
    <w:p w:rsidR="005E165E" w:rsidRPr="00FB1995" w:rsidRDefault="005E165E" w:rsidP="005E165E">
      <w:pPr>
        <w:ind w:left="6096"/>
        <w:rPr>
          <w:rFonts w:ascii="Courier New" w:hAnsi="Courier New" w:cs="Courier New"/>
          <w:sz w:val="22"/>
          <w:szCs w:val="22"/>
        </w:rPr>
      </w:pPr>
      <w:r>
        <w:rPr>
          <w:rFonts w:ascii="Courier New" w:hAnsi="Courier New" w:cs="Courier New"/>
          <w:sz w:val="22"/>
          <w:szCs w:val="22"/>
        </w:rPr>
        <w:t>Приложение 6</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 xml:space="preserve">к постановлению </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а</w:t>
      </w:r>
      <w:r w:rsidRPr="00FB1995">
        <w:rPr>
          <w:rFonts w:ascii="Courier New" w:hAnsi="Courier New" w:cs="Courier New"/>
          <w:sz w:val="22"/>
          <w:szCs w:val="22"/>
        </w:rPr>
        <w:t>дминистрации</w:t>
      </w:r>
      <w:r>
        <w:rPr>
          <w:rFonts w:ascii="Courier New" w:hAnsi="Courier New" w:cs="Courier New"/>
          <w:sz w:val="22"/>
          <w:szCs w:val="22"/>
        </w:rPr>
        <w:t xml:space="preserve"> </w:t>
      </w:r>
      <w:r w:rsidRPr="00FB1995">
        <w:rPr>
          <w:rFonts w:ascii="Courier New" w:hAnsi="Courier New" w:cs="Courier New"/>
          <w:sz w:val="22"/>
          <w:szCs w:val="22"/>
        </w:rPr>
        <w:t>Балаганского</w:t>
      </w:r>
    </w:p>
    <w:p w:rsidR="005E165E" w:rsidRDefault="005E165E" w:rsidP="005E165E">
      <w:pPr>
        <w:ind w:left="6096"/>
        <w:rPr>
          <w:rFonts w:ascii="Courier New" w:hAnsi="Courier New" w:cs="Courier New"/>
          <w:sz w:val="22"/>
          <w:szCs w:val="22"/>
        </w:rPr>
      </w:pPr>
      <w:r>
        <w:rPr>
          <w:rFonts w:ascii="Courier New" w:hAnsi="Courier New" w:cs="Courier New"/>
          <w:sz w:val="22"/>
          <w:szCs w:val="22"/>
        </w:rPr>
        <w:t>муниципального образования</w:t>
      </w:r>
    </w:p>
    <w:p w:rsidR="005E165E" w:rsidRDefault="005E165E" w:rsidP="005E165E">
      <w:pPr>
        <w:ind w:left="6096"/>
        <w:rPr>
          <w:rFonts w:ascii="Courier New" w:hAnsi="Courier New" w:cs="Courier New"/>
          <w:sz w:val="22"/>
          <w:szCs w:val="22"/>
        </w:rPr>
      </w:pPr>
      <w:r w:rsidRPr="00FB1995">
        <w:rPr>
          <w:rFonts w:ascii="Courier New" w:hAnsi="Courier New" w:cs="Courier New"/>
          <w:sz w:val="22"/>
          <w:szCs w:val="22"/>
        </w:rPr>
        <w:t xml:space="preserve">от </w:t>
      </w:r>
      <w:r>
        <w:rPr>
          <w:rFonts w:ascii="Courier New" w:hAnsi="Courier New" w:cs="Courier New"/>
          <w:sz w:val="22"/>
          <w:szCs w:val="22"/>
        </w:rPr>
        <w:t>29.01.2021</w:t>
      </w:r>
      <w:r w:rsidRPr="00FB1995">
        <w:rPr>
          <w:rFonts w:ascii="Courier New" w:hAnsi="Courier New" w:cs="Courier New"/>
          <w:sz w:val="22"/>
          <w:szCs w:val="22"/>
        </w:rPr>
        <w:t xml:space="preserve"> г. № </w:t>
      </w:r>
      <w:r>
        <w:rPr>
          <w:rFonts w:ascii="Courier New" w:hAnsi="Courier New" w:cs="Courier New"/>
          <w:sz w:val="22"/>
          <w:szCs w:val="22"/>
        </w:rPr>
        <w:t>7</w:t>
      </w:r>
    </w:p>
    <w:p w:rsidR="005E165E" w:rsidRPr="00C32B3C" w:rsidRDefault="005E165E" w:rsidP="005E165E">
      <w:pPr>
        <w:rPr>
          <w:rFonts w:ascii="Arial" w:hAnsi="Arial" w:cs="Arial"/>
        </w:rPr>
      </w:pPr>
      <w:r w:rsidRPr="00C32B3C">
        <w:rPr>
          <w:rFonts w:ascii="Arial" w:hAnsi="Arial" w:cs="Arial"/>
        </w:rPr>
        <w:t> </w:t>
      </w:r>
    </w:p>
    <w:p w:rsidR="005E165E" w:rsidRPr="007805DC" w:rsidRDefault="005E165E" w:rsidP="005E165E">
      <w:pPr>
        <w:jc w:val="center"/>
        <w:rPr>
          <w:rFonts w:ascii="Arial" w:hAnsi="Arial" w:cs="Arial"/>
          <w:b/>
        </w:rPr>
      </w:pPr>
      <w:r w:rsidRPr="007805DC">
        <w:rPr>
          <w:rFonts w:ascii="Arial" w:hAnsi="Arial" w:cs="Arial"/>
          <w:b/>
          <w:bCs/>
        </w:rPr>
        <w:t xml:space="preserve">        Реестр </w:t>
      </w:r>
    </w:p>
    <w:p w:rsidR="005E165E" w:rsidRDefault="005E165E" w:rsidP="005E165E">
      <w:pPr>
        <w:jc w:val="center"/>
        <w:rPr>
          <w:rFonts w:ascii="Arial" w:hAnsi="Arial" w:cs="Arial"/>
          <w:b/>
          <w:bCs/>
        </w:rPr>
      </w:pPr>
      <w:r w:rsidRPr="007805DC">
        <w:rPr>
          <w:rFonts w:ascii="Arial" w:hAnsi="Arial" w:cs="Arial"/>
          <w:b/>
          <w:bCs/>
        </w:rPr>
        <w:t>детских игровых площадок</w:t>
      </w:r>
    </w:p>
    <w:tbl>
      <w:tblPr>
        <w:tblStyle w:val="a7"/>
        <w:tblW w:w="0" w:type="auto"/>
        <w:tblLook w:val="04A0" w:firstRow="1" w:lastRow="0" w:firstColumn="1" w:lastColumn="0" w:noHBand="0" w:noVBand="1"/>
      </w:tblPr>
      <w:tblGrid>
        <w:gridCol w:w="428"/>
        <w:gridCol w:w="940"/>
        <w:gridCol w:w="1092"/>
        <w:gridCol w:w="1297"/>
        <w:gridCol w:w="1247"/>
        <w:gridCol w:w="1001"/>
        <w:gridCol w:w="1276"/>
        <w:gridCol w:w="1226"/>
        <w:gridCol w:w="1122"/>
      </w:tblGrid>
      <w:tr w:rsidR="005E165E" w:rsidRPr="008C5B6F" w:rsidTr="005E165E">
        <w:tc>
          <w:tcPr>
            <w:tcW w:w="543"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 п/п</w:t>
            </w:r>
          </w:p>
        </w:tc>
        <w:tc>
          <w:tcPr>
            <w:tcW w:w="1266"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Дата установки</w:t>
            </w:r>
          </w:p>
        </w:tc>
        <w:tc>
          <w:tcPr>
            <w:tcW w:w="1229"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Место нахождения объекта (адрес)</w:t>
            </w:r>
          </w:p>
        </w:tc>
        <w:tc>
          <w:tcPr>
            <w:tcW w:w="1323"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Наименование объекта</w:t>
            </w:r>
          </w:p>
        </w:tc>
        <w:tc>
          <w:tcPr>
            <w:tcW w:w="1408" w:type="dxa"/>
          </w:tcPr>
          <w:p w:rsidR="005E165E" w:rsidRPr="00512BDA" w:rsidRDefault="005E165E" w:rsidP="005E165E">
            <w:pPr>
              <w:jc w:val="center"/>
              <w:rPr>
                <w:rFonts w:ascii="Arial" w:hAnsi="Arial" w:cs="Arial"/>
                <w:sz w:val="18"/>
                <w:szCs w:val="16"/>
              </w:rPr>
            </w:pPr>
            <w:r w:rsidRPr="00512BDA">
              <w:rPr>
                <w:rFonts w:ascii="Arial" w:hAnsi="Arial" w:cs="Arial"/>
                <w:bCs/>
                <w:sz w:val="18"/>
                <w:szCs w:val="16"/>
              </w:rPr>
              <w:t>Перечень</w:t>
            </w:r>
          </w:p>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оборудования</w:t>
            </w:r>
          </w:p>
        </w:tc>
        <w:tc>
          <w:tcPr>
            <w:tcW w:w="1124"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Балансо-</w:t>
            </w:r>
          </w:p>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держатель</w:t>
            </w:r>
          </w:p>
        </w:tc>
        <w:tc>
          <w:tcPr>
            <w:tcW w:w="1442" w:type="dxa"/>
          </w:tcPr>
          <w:p w:rsidR="005E165E" w:rsidRPr="00512BDA" w:rsidRDefault="005E165E" w:rsidP="005E165E">
            <w:pPr>
              <w:jc w:val="center"/>
              <w:rPr>
                <w:rFonts w:ascii="Arial" w:hAnsi="Arial" w:cs="Arial"/>
                <w:sz w:val="18"/>
                <w:szCs w:val="16"/>
              </w:rPr>
            </w:pPr>
            <w:r w:rsidRPr="00512BDA">
              <w:rPr>
                <w:rFonts w:ascii="Arial" w:hAnsi="Arial" w:cs="Arial"/>
                <w:bCs/>
                <w:sz w:val="18"/>
                <w:szCs w:val="16"/>
              </w:rPr>
              <w:t>Организация ответственная за эксплуатацию объекта,</w:t>
            </w:r>
          </w:p>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 xml:space="preserve">Ф.И.О. руководителя, </w:t>
            </w:r>
            <w:r w:rsidRPr="00512BDA">
              <w:rPr>
                <w:rFonts w:ascii="Arial" w:hAnsi="Arial" w:cs="Arial"/>
                <w:bCs/>
                <w:sz w:val="18"/>
                <w:szCs w:val="16"/>
              </w:rPr>
              <w:lastRenderedPageBreak/>
              <w:t>контактные телефоны</w:t>
            </w:r>
          </w:p>
        </w:tc>
        <w:tc>
          <w:tcPr>
            <w:tcW w:w="1384" w:type="dxa"/>
          </w:tcPr>
          <w:p w:rsidR="005E165E" w:rsidRPr="00512BDA" w:rsidRDefault="005E165E" w:rsidP="005E165E">
            <w:pPr>
              <w:jc w:val="center"/>
              <w:rPr>
                <w:rFonts w:ascii="Arial" w:hAnsi="Arial" w:cs="Arial"/>
                <w:sz w:val="18"/>
                <w:szCs w:val="16"/>
              </w:rPr>
            </w:pPr>
            <w:r w:rsidRPr="00512BDA">
              <w:rPr>
                <w:rFonts w:ascii="Arial" w:hAnsi="Arial" w:cs="Arial"/>
                <w:bCs/>
                <w:sz w:val="18"/>
                <w:szCs w:val="16"/>
              </w:rPr>
              <w:lastRenderedPageBreak/>
              <w:t>Наличие нормативного документа об эксплуатации (паспорт</w:t>
            </w:r>
          </w:p>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и др.)</w:t>
            </w:r>
          </w:p>
        </w:tc>
        <w:tc>
          <w:tcPr>
            <w:tcW w:w="1264" w:type="dxa"/>
          </w:tcPr>
          <w:p w:rsidR="005E165E" w:rsidRPr="00512BDA" w:rsidRDefault="005E165E" w:rsidP="005E165E">
            <w:pPr>
              <w:jc w:val="center"/>
              <w:rPr>
                <w:rFonts w:ascii="Arial" w:hAnsi="Arial" w:cs="Arial"/>
                <w:bCs/>
                <w:sz w:val="18"/>
                <w:szCs w:val="16"/>
              </w:rPr>
            </w:pPr>
            <w:r>
              <w:rPr>
                <w:rFonts w:ascii="Arial" w:hAnsi="Arial" w:cs="Arial"/>
                <w:bCs/>
                <w:sz w:val="18"/>
                <w:szCs w:val="16"/>
              </w:rPr>
              <w:t>Приме</w:t>
            </w:r>
            <w:r w:rsidRPr="00512BDA">
              <w:rPr>
                <w:rFonts w:ascii="Arial" w:hAnsi="Arial" w:cs="Arial"/>
                <w:bCs/>
                <w:sz w:val="18"/>
                <w:szCs w:val="16"/>
              </w:rPr>
              <w:t>чание</w:t>
            </w:r>
          </w:p>
        </w:tc>
      </w:tr>
      <w:tr w:rsidR="005E165E" w:rsidRPr="008C5B6F" w:rsidTr="005E165E">
        <w:tc>
          <w:tcPr>
            <w:tcW w:w="543"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lastRenderedPageBreak/>
              <w:t>1</w:t>
            </w:r>
          </w:p>
        </w:tc>
        <w:tc>
          <w:tcPr>
            <w:tcW w:w="1266"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2</w:t>
            </w:r>
          </w:p>
        </w:tc>
        <w:tc>
          <w:tcPr>
            <w:tcW w:w="1229"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3</w:t>
            </w:r>
          </w:p>
        </w:tc>
        <w:tc>
          <w:tcPr>
            <w:tcW w:w="1323"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4</w:t>
            </w:r>
          </w:p>
        </w:tc>
        <w:tc>
          <w:tcPr>
            <w:tcW w:w="1408"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5</w:t>
            </w:r>
          </w:p>
        </w:tc>
        <w:tc>
          <w:tcPr>
            <w:tcW w:w="1124"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6</w:t>
            </w:r>
          </w:p>
        </w:tc>
        <w:tc>
          <w:tcPr>
            <w:tcW w:w="1442"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7</w:t>
            </w:r>
          </w:p>
        </w:tc>
        <w:tc>
          <w:tcPr>
            <w:tcW w:w="1384"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8</w:t>
            </w:r>
          </w:p>
        </w:tc>
        <w:tc>
          <w:tcPr>
            <w:tcW w:w="1264" w:type="dxa"/>
          </w:tcPr>
          <w:p w:rsidR="005E165E" w:rsidRPr="00512BDA" w:rsidRDefault="005E165E" w:rsidP="005E165E">
            <w:pPr>
              <w:jc w:val="center"/>
              <w:rPr>
                <w:rFonts w:ascii="Arial" w:hAnsi="Arial" w:cs="Arial"/>
                <w:bCs/>
                <w:sz w:val="18"/>
                <w:szCs w:val="16"/>
              </w:rPr>
            </w:pPr>
            <w:r w:rsidRPr="00512BDA">
              <w:rPr>
                <w:rFonts w:ascii="Arial" w:hAnsi="Arial" w:cs="Arial"/>
                <w:bCs/>
                <w:sz w:val="18"/>
                <w:szCs w:val="16"/>
              </w:rPr>
              <w:t>9</w:t>
            </w:r>
          </w:p>
        </w:tc>
      </w:tr>
    </w:tbl>
    <w:p w:rsidR="005E165E" w:rsidRPr="008C5B6F" w:rsidRDefault="005E165E" w:rsidP="005E165E">
      <w:pPr>
        <w:jc w:val="center"/>
        <w:rPr>
          <w:rFonts w:ascii="Arial" w:hAnsi="Arial" w:cs="Arial"/>
          <w:bCs/>
        </w:rPr>
      </w:pPr>
    </w:p>
    <w:p w:rsidR="005E165E" w:rsidRPr="00C32B3C" w:rsidRDefault="005E165E" w:rsidP="005E165E">
      <w:pPr>
        <w:rPr>
          <w:rFonts w:ascii="Arial" w:hAnsi="Arial" w:cs="Arial"/>
        </w:rPr>
      </w:pPr>
      <w:r w:rsidRPr="00C32B3C">
        <w:rPr>
          <w:rFonts w:ascii="Arial" w:hAnsi="Arial" w:cs="Arial"/>
        </w:rPr>
        <w:t> </w:t>
      </w:r>
    </w:p>
    <w:p w:rsidR="005E165E" w:rsidRPr="00C32B3C" w:rsidRDefault="005E165E" w:rsidP="005E165E">
      <w:pPr>
        <w:rPr>
          <w:rFonts w:ascii="Arial" w:hAnsi="Arial" w:cs="Arial"/>
        </w:rPr>
      </w:pPr>
      <w:r w:rsidRPr="00C32B3C">
        <w:rPr>
          <w:rFonts w:ascii="Arial" w:hAnsi="Arial" w:cs="Arial"/>
        </w:rPr>
        <w:t>Исполнитель: </w:t>
      </w:r>
      <w:r>
        <w:rPr>
          <w:rFonts w:ascii="Arial" w:hAnsi="Arial" w:cs="Arial"/>
        </w:rPr>
        <w:t>______________</w:t>
      </w:r>
      <w:r w:rsidRPr="00C32B3C">
        <w:rPr>
          <w:rFonts w:ascii="Arial" w:hAnsi="Arial" w:cs="Arial"/>
        </w:rPr>
        <w:t xml:space="preserve"> </w:t>
      </w:r>
      <w:r>
        <w:rPr>
          <w:rFonts w:ascii="Arial" w:hAnsi="Arial" w:cs="Arial"/>
        </w:rPr>
        <w:t xml:space="preserve">         </w:t>
      </w:r>
      <w:r w:rsidRPr="00C32B3C">
        <w:rPr>
          <w:rFonts w:ascii="Arial" w:hAnsi="Arial" w:cs="Arial"/>
        </w:rPr>
        <w:t>________________        _____________</w:t>
      </w:r>
      <w:r>
        <w:rPr>
          <w:rFonts w:ascii="Arial" w:hAnsi="Arial" w:cs="Arial"/>
        </w:rPr>
        <w:t>___</w:t>
      </w:r>
      <w:r w:rsidRPr="00C32B3C">
        <w:rPr>
          <w:rFonts w:ascii="Arial" w:hAnsi="Arial" w:cs="Arial"/>
        </w:rPr>
        <w:t>__       </w:t>
      </w:r>
    </w:p>
    <w:p w:rsidR="005E165E" w:rsidRDefault="005E165E" w:rsidP="005E165E">
      <w:pPr>
        <w:rPr>
          <w:rFonts w:ascii="Arial" w:hAnsi="Arial" w:cs="Arial"/>
          <w:bCs/>
        </w:rPr>
      </w:pPr>
      <w:r>
        <w:rPr>
          <w:rFonts w:ascii="Arial" w:hAnsi="Arial" w:cs="Arial"/>
        </w:rPr>
        <w:t xml:space="preserve">                               </w:t>
      </w:r>
      <w:r w:rsidRPr="00C32B3C">
        <w:rPr>
          <w:rFonts w:ascii="Arial" w:hAnsi="Arial" w:cs="Arial"/>
        </w:rPr>
        <w:t>должность                       подпись                </w:t>
      </w:r>
    </w:p>
    <w:p w:rsidR="005E165E" w:rsidRPr="003C77F4" w:rsidRDefault="005E165E" w:rsidP="005E165E">
      <w:pPr>
        <w:jc w:val="center"/>
        <w:rPr>
          <w:rFonts w:ascii="Arial" w:hAnsi="Arial" w:cs="Arial"/>
          <w:b/>
          <w:bCs/>
          <w:sz w:val="32"/>
          <w:szCs w:val="32"/>
        </w:rPr>
      </w:pPr>
      <w:r>
        <w:rPr>
          <w:rFonts w:ascii="Arial" w:hAnsi="Arial" w:cs="Arial"/>
          <w:b/>
          <w:bCs/>
          <w:sz w:val="32"/>
          <w:szCs w:val="32"/>
        </w:rPr>
        <w:t>29.01.2021 г. № 8</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РОССИЙСКАЯ ФЕДЕРАЦИЯ</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ИРКУТСКАЯ ОБЛАСТЬ</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БАЛАГАНСКИЙ РАЙОН</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БАЛАГАНСКОЕ МУНИЦИПАЛЬНОЕ ОБРАЗОВАНИЕ</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АДМИНИСТРАЦИЯ</w:t>
      </w:r>
    </w:p>
    <w:p w:rsidR="005E165E" w:rsidRDefault="005E165E" w:rsidP="005E165E">
      <w:pPr>
        <w:jc w:val="center"/>
        <w:rPr>
          <w:rFonts w:ascii="Arial" w:eastAsia="Arial Unicode MS" w:hAnsi="Arial" w:cs="Arial"/>
          <w:b/>
          <w:sz w:val="32"/>
          <w:szCs w:val="32"/>
        </w:rPr>
      </w:pPr>
      <w:r>
        <w:rPr>
          <w:rFonts w:ascii="Arial" w:eastAsia="Arial Unicode MS" w:hAnsi="Arial" w:cs="Arial"/>
          <w:b/>
          <w:sz w:val="32"/>
          <w:szCs w:val="32"/>
        </w:rPr>
        <w:t>ПОСТАНОВЛЕНИЕ</w:t>
      </w:r>
    </w:p>
    <w:p w:rsidR="005E165E" w:rsidRDefault="005E165E" w:rsidP="005E165E">
      <w:pPr>
        <w:contextualSpacing/>
        <w:jc w:val="center"/>
        <w:rPr>
          <w:rFonts w:ascii="Arial" w:hAnsi="Arial" w:cs="Arial"/>
          <w:b/>
          <w:sz w:val="32"/>
          <w:szCs w:val="32"/>
        </w:rPr>
      </w:pPr>
    </w:p>
    <w:p w:rsidR="005E165E" w:rsidRPr="00F05504" w:rsidRDefault="005E165E" w:rsidP="005E165E">
      <w:pPr>
        <w:contextualSpacing/>
        <w:jc w:val="center"/>
        <w:rPr>
          <w:rFonts w:ascii="Arial" w:hAnsi="Arial" w:cs="Arial"/>
          <w:b/>
          <w:sz w:val="32"/>
          <w:szCs w:val="32"/>
        </w:rPr>
      </w:pPr>
      <w:r>
        <w:rPr>
          <w:rFonts w:ascii="Arial" w:hAnsi="Arial" w:cs="Arial"/>
          <w:b/>
          <w:sz w:val="32"/>
          <w:szCs w:val="32"/>
        </w:rPr>
        <w:t>О ВОЗМЕЩЕНИИ СТОИМОСТИ УСЛУГ, ПРЕДОСТАВЛЯЕМЫХ СОГЛАСНО ГАРАНТИРОВАННОМУ ПЕРЕЧНЮ УСЛУГ ПО ПОГРЕБЕНИЮ, И СОЦИАЛЬНОГО ПОСОБИЯ</w:t>
      </w:r>
    </w:p>
    <w:p w:rsidR="005E165E" w:rsidRPr="003C77F4" w:rsidRDefault="005E165E" w:rsidP="005E165E">
      <w:pPr>
        <w:contextualSpacing/>
        <w:jc w:val="both"/>
        <w:rPr>
          <w:sz w:val="26"/>
          <w:szCs w:val="26"/>
        </w:rPr>
      </w:pPr>
    </w:p>
    <w:p w:rsidR="005E165E" w:rsidRPr="003C77F4" w:rsidRDefault="005E165E" w:rsidP="005E165E">
      <w:pPr>
        <w:tabs>
          <w:tab w:val="left" w:pos="870"/>
          <w:tab w:val="left" w:pos="8325"/>
        </w:tabs>
        <w:ind w:firstLine="709"/>
        <w:jc w:val="both"/>
        <w:rPr>
          <w:rFonts w:ascii="Arial" w:hAnsi="Arial" w:cs="Arial"/>
        </w:rPr>
      </w:pPr>
      <w:r w:rsidRPr="003C77F4">
        <w:rPr>
          <w:rFonts w:ascii="Arial" w:hAnsi="Arial" w:cs="Arial"/>
        </w:rPr>
        <w:tab/>
      </w:r>
      <w:r>
        <w:rPr>
          <w:rFonts w:ascii="Arial" w:hAnsi="Arial" w:cs="Arial"/>
        </w:rPr>
        <w:t xml:space="preserve">В соответствии с Федеральным законом от 12 января 1996 г. № 8-ФЗ «О погребении и похоронном деле», Федеральным законом от 6 октября 2003 г. № 131-ФЗ </w:t>
      </w:r>
      <w:r w:rsidRPr="003C77F4">
        <w:rPr>
          <w:rFonts w:ascii="Arial" w:hAnsi="Arial" w:cs="Arial"/>
        </w:rPr>
        <w:t>«Об общих принципах организации местного самоупра</w:t>
      </w:r>
      <w:r>
        <w:rPr>
          <w:rFonts w:ascii="Arial" w:hAnsi="Arial" w:cs="Arial"/>
        </w:rPr>
        <w:t xml:space="preserve">вления в Российской Федерации», </w:t>
      </w:r>
      <w:r w:rsidRPr="00B81D25">
        <w:rPr>
          <w:rFonts w:ascii="Arial" w:hAnsi="Arial" w:cs="Arial"/>
        </w:rPr>
        <w:t>Постановление</w:t>
      </w:r>
      <w:r>
        <w:rPr>
          <w:rFonts w:ascii="Arial" w:hAnsi="Arial" w:cs="Arial"/>
        </w:rPr>
        <w:t>м</w:t>
      </w:r>
      <w:r w:rsidRPr="00B81D25">
        <w:rPr>
          <w:rFonts w:ascii="Arial" w:hAnsi="Arial" w:cs="Arial"/>
        </w:rPr>
        <w:t xml:space="preserve"> Правительства РФ от 28</w:t>
      </w:r>
      <w:r>
        <w:rPr>
          <w:rFonts w:ascii="Arial" w:hAnsi="Arial" w:cs="Arial"/>
        </w:rPr>
        <w:t xml:space="preserve"> января </w:t>
      </w:r>
      <w:r w:rsidRPr="00B81D25">
        <w:rPr>
          <w:rFonts w:ascii="Arial" w:hAnsi="Arial" w:cs="Arial"/>
        </w:rPr>
        <w:t>2021</w:t>
      </w:r>
      <w:r>
        <w:rPr>
          <w:rFonts w:ascii="Arial" w:hAnsi="Arial" w:cs="Arial"/>
        </w:rPr>
        <w:t xml:space="preserve"> г. №</w:t>
      </w:r>
      <w:r w:rsidRPr="00B81D25">
        <w:rPr>
          <w:rFonts w:ascii="Arial" w:hAnsi="Arial" w:cs="Arial"/>
        </w:rPr>
        <w:t xml:space="preserve"> 73 </w:t>
      </w:r>
      <w:r>
        <w:rPr>
          <w:rFonts w:ascii="Arial" w:hAnsi="Arial" w:cs="Arial"/>
        </w:rPr>
        <w:t>«</w:t>
      </w:r>
      <w:r w:rsidRPr="00B81D25">
        <w:rPr>
          <w:rFonts w:ascii="Arial" w:hAnsi="Arial" w:cs="Arial"/>
        </w:rPr>
        <w:t>Об утверждении коэффициента индексации выплат, пособий и компенсаций в 2021 году</w:t>
      </w:r>
      <w:r>
        <w:rPr>
          <w:rFonts w:ascii="Arial" w:hAnsi="Arial" w:cs="Arial"/>
        </w:rPr>
        <w:t>»</w:t>
      </w:r>
    </w:p>
    <w:p w:rsidR="005E165E" w:rsidRPr="003C77F4" w:rsidRDefault="005E165E" w:rsidP="005E165E">
      <w:pPr>
        <w:tabs>
          <w:tab w:val="left" w:pos="870"/>
          <w:tab w:val="left" w:pos="8325"/>
        </w:tabs>
        <w:rPr>
          <w:bCs/>
          <w:sz w:val="26"/>
          <w:szCs w:val="26"/>
        </w:rPr>
      </w:pPr>
      <w:r w:rsidRPr="003C77F4">
        <w:rPr>
          <w:bCs/>
          <w:sz w:val="26"/>
          <w:szCs w:val="26"/>
        </w:rPr>
        <w:tab/>
      </w:r>
    </w:p>
    <w:p w:rsidR="005E165E" w:rsidRPr="003C77F4" w:rsidRDefault="005E165E" w:rsidP="005E165E">
      <w:pPr>
        <w:tabs>
          <w:tab w:val="left" w:pos="4005"/>
        </w:tabs>
        <w:jc w:val="center"/>
        <w:rPr>
          <w:rFonts w:ascii="Arial" w:hAnsi="Arial" w:cs="Arial"/>
          <w:b/>
          <w:bCs/>
          <w:sz w:val="30"/>
          <w:szCs w:val="30"/>
        </w:rPr>
      </w:pPr>
      <w:r w:rsidRPr="003C77F4">
        <w:rPr>
          <w:rFonts w:ascii="Arial" w:hAnsi="Arial" w:cs="Arial"/>
          <w:b/>
          <w:bCs/>
          <w:sz w:val="30"/>
          <w:szCs w:val="30"/>
        </w:rPr>
        <w:t>ПОСТАНОВЛЯЕТ:</w:t>
      </w:r>
    </w:p>
    <w:p w:rsidR="005E165E" w:rsidRPr="003C77F4" w:rsidRDefault="005E165E" w:rsidP="005E165E">
      <w:pPr>
        <w:tabs>
          <w:tab w:val="left" w:pos="4005"/>
        </w:tabs>
        <w:ind w:firstLine="709"/>
        <w:jc w:val="both"/>
        <w:rPr>
          <w:b/>
          <w:bCs/>
          <w:sz w:val="26"/>
          <w:szCs w:val="26"/>
        </w:rPr>
      </w:pPr>
    </w:p>
    <w:p w:rsidR="005E165E" w:rsidRPr="003C77F4" w:rsidRDefault="005E165E" w:rsidP="005E165E">
      <w:pPr>
        <w:tabs>
          <w:tab w:val="left" w:pos="4005"/>
        </w:tabs>
        <w:ind w:firstLine="709"/>
        <w:jc w:val="both"/>
        <w:rPr>
          <w:rFonts w:ascii="Arial" w:hAnsi="Arial" w:cs="Arial"/>
        </w:rPr>
      </w:pPr>
      <w:r w:rsidRPr="003C77F4">
        <w:rPr>
          <w:rFonts w:ascii="Arial" w:hAnsi="Arial" w:cs="Arial"/>
        </w:rPr>
        <w:t xml:space="preserve">1. </w:t>
      </w:r>
      <w:r>
        <w:rPr>
          <w:rFonts w:ascii="Arial" w:hAnsi="Arial" w:cs="Arial"/>
        </w:rPr>
        <w:t>Утвердить</w:t>
      </w:r>
      <w:r w:rsidRPr="003C77F4">
        <w:rPr>
          <w:rFonts w:ascii="Arial" w:hAnsi="Arial" w:cs="Arial"/>
        </w:rPr>
        <w:t xml:space="preserve"> </w:t>
      </w:r>
      <w:r>
        <w:rPr>
          <w:rFonts w:ascii="Arial" w:hAnsi="Arial" w:cs="Arial"/>
        </w:rPr>
        <w:t xml:space="preserve">Стоимость </w:t>
      </w:r>
      <w:r w:rsidRPr="00F05504">
        <w:rPr>
          <w:rFonts w:ascii="Arial" w:hAnsi="Arial" w:cs="Arial"/>
        </w:rPr>
        <w:t>гарантированного перечня услуг по погребению на территории Балаганского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r>
        <w:rPr>
          <w:rFonts w:ascii="Arial" w:hAnsi="Arial" w:cs="Arial"/>
        </w:rPr>
        <w:t xml:space="preserve"> (приложение 1).</w:t>
      </w:r>
    </w:p>
    <w:p w:rsidR="005E165E" w:rsidRPr="00F05504" w:rsidRDefault="005E165E" w:rsidP="005E165E">
      <w:pPr>
        <w:tabs>
          <w:tab w:val="left" w:pos="4005"/>
        </w:tabs>
        <w:ind w:firstLine="709"/>
        <w:jc w:val="both"/>
        <w:rPr>
          <w:rFonts w:ascii="Arial" w:hAnsi="Arial" w:cs="Arial"/>
          <w:bCs/>
        </w:rPr>
      </w:pPr>
      <w:r>
        <w:rPr>
          <w:rFonts w:ascii="Arial" w:hAnsi="Arial" w:cs="Arial"/>
        </w:rPr>
        <w:t>2</w:t>
      </w:r>
      <w:r w:rsidRPr="00F05504">
        <w:rPr>
          <w:rFonts w:ascii="Arial" w:hAnsi="Arial" w:cs="Arial"/>
        </w:rPr>
        <w:t xml:space="preserve">. </w:t>
      </w:r>
      <w:r>
        <w:rPr>
          <w:rFonts w:ascii="Arial" w:hAnsi="Arial" w:cs="Arial"/>
        </w:rPr>
        <w:t xml:space="preserve">Утвердить </w:t>
      </w:r>
      <w:r w:rsidRPr="00F05504">
        <w:rPr>
          <w:rFonts w:ascii="Arial" w:hAnsi="Arial" w:cs="Arial"/>
          <w:bCs/>
        </w:rPr>
        <w:t xml:space="preserve">Стоимость услуг по погребению на территории Балаганского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w:t>
      </w:r>
      <w:r>
        <w:rPr>
          <w:rFonts w:ascii="Arial" w:hAnsi="Arial" w:cs="Arial"/>
          <w:bCs/>
        </w:rPr>
        <w:t>О</w:t>
      </w:r>
      <w:r w:rsidRPr="00F05504">
        <w:rPr>
          <w:rFonts w:ascii="Arial" w:hAnsi="Arial" w:cs="Arial"/>
          <w:bCs/>
        </w:rPr>
        <w:t>рганами внутренних дел в определенные законодательством Российской Федерации сроки</w:t>
      </w:r>
      <w:r>
        <w:rPr>
          <w:rFonts w:ascii="Arial" w:hAnsi="Arial" w:cs="Arial"/>
          <w:bCs/>
        </w:rPr>
        <w:t xml:space="preserve"> (приложение 2).</w:t>
      </w:r>
    </w:p>
    <w:p w:rsidR="005E165E" w:rsidRPr="003C77F4" w:rsidRDefault="005E165E" w:rsidP="005E165E">
      <w:pPr>
        <w:tabs>
          <w:tab w:val="left" w:pos="4005"/>
        </w:tabs>
        <w:ind w:firstLine="709"/>
        <w:jc w:val="both"/>
        <w:rPr>
          <w:rFonts w:ascii="Arial" w:hAnsi="Arial" w:cs="Arial"/>
        </w:rPr>
      </w:pPr>
      <w:r>
        <w:rPr>
          <w:rFonts w:ascii="Arial" w:hAnsi="Arial" w:cs="Arial"/>
        </w:rPr>
        <w:t>3. Признат</w:t>
      </w:r>
      <w:r w:rsidRPr="003C77F4">
        <w:rPr>
          <w:rFonts w:ascii="Arial" w:hAnsi="Arial" w:cs="Arial"/>
        </w:rPr>
        <w:t>ь</w:t>
      </w:r>
      <w:r>
        <w:rPr>
          <w:rFonts w:ascii="Arial" w:hAnsi="Arial" w:cs="Arial"/>
        </w:rPr>
        <w:t xml:space="preserve"> утратившим силу постановление а</w:t>
      </w:r>
      <w:r w:rsidRPr="003C77F4">
        <w:rPr>
          <w:rFonts w:ascii="Arial" w:hAnsi="Arial" w:cs="Arial"/>
        </w:rPr>
        <w:t xml:space="preserve">дминистрации Балаганского </w:t>
      </w:r>
      <w:r w:rsidRPr="00F05504">
        <w:rPr>
          <w:rFonts w:ascii="Arial" w:hAnsi="Arial" w:cs="Arial"/>
          <w:bCs/>
        </w:rPr>
        <w:t>муниципального образования</w:t>
      </w:r>
      <w:r>
        <w:rPr>
          <w:rFonts w:ascii="Arial" w:hAnsi="Arial" w:cs="Arial"/>
          <w:bCs/>
        </w:rPr>
        <w:t xml:space="preserve"> </w:t>
      </w:r>
      <w:r w:rsidRPr="003C77F4">
        <w:rPr>
          <w:rFonts w:ascii="Arial" w:hAnsi="Arial" w:cs="Arial"/>
        </w:rPr>
        <w:t xml:space="preserve">от </w:t>
      </w:r>
      <w:r>
        <w:rPr>
          <w:rFonts w:ascii="Arial" w:hAnsi="Arial" w:cs="Arial"/>
        </w:rPr>
        <w:t>10.01.2020 г. № 2</w:t>
      </w:r>
      <w:r w:rsidRPr="003C77F4">
        <w:rPr>
          <w:rFonts w:ascii="Arial" w:hAnsi="Arial" w:cs="Arial"/>
        </w:rPr>
        <w:t xml:space="preserve"> «Об утверждении стоимости услуг, </w:t>
      </w:r>
      <w:r>
        <w:rPr>
          <w:rFonts w:ascii="Arial" w:hAnsi="Arial" w:cs="Arial"/>
        </w:rPr>
        <w:t>предоставляемых согласно гарантированному перечню услуг на погребение, на территории Балаганского муниципального образования Балаганского района Иркутской области».</w:t>
      </w:r>
    </w:p>
    <w:p w:rsidR="005E165E" w:rsidRPr="00F05504" w:rsidRDefault="005E165E" w:rsidP="005E165E">
      <w:pPr>
        <w:tabs>
          <w:tab w:val="left" w:pos="4005"/>
        </w:tabs>
        <w:ind w:firstLine="709"/>
        <w:jc w:val="both"/>
        <w:rPr>
          <w:rFonts w:ascii="Arial" w:hAnsi="Arial" w:cs="Arial"/>
        </w:rPr>
      </w:pPr>
      <w:r>
        <w:rPr>
          <w:rFonts w:ascii="Arial" w:hAnsi="Arial" w:cs="Arial"/>
        </w:rPr>
        <w:t>4</w:t>
      </w:r>
      <w:r w:rsidRPr="003C77F4">
        <w:rPr>
          <w:rFonts w:ascii="Arial" w:hAnsi="Arial" w:cs="Arial"/>
        </w:rPr>
        <w:t xml:space="preserve">. </w:t>
      </w:r>
      <w:r w:rsidRPr="00F05504">
        <w:rPr>
          <w:rFonts w:ascii="Arial" w:hAnsi="Arial" w:cs="Arial"/>
        </w:rPr>
        <w:t xml:space="preserve">Опубликовать (обнародовать) настоящее постановление в официальном </w:t>
      </w:r>
      <w:r>
        <w:rPr>
          <w:rFonts w:ascii="Arial" w:hAnsi="Arial" w:cs="Arial"/>
        </w:rPr>
        <w:t>В</w:t>
      </w:r>
      <w:r w:rsidRPr="00F05504">
        <w:rPr>
          <w:rFonts w:ascii="Arial" w:hAnsi="Arial" w:cs="Arial"/>
        </w:rPr>
        <w:t xml:space="preserve">естнике администрации Балаганского муниципального образования и на сайте </w:t>
      </w:r>
      <w:r w:rsidRPr="00F05504">
        <w:rPr>
          <w:rFonts w:ascii="Arial" w:hAnsi="Arial" w:cs="Arial"/>
        </w:rPr>
        <w:lastRenderedPageBreak/>
        <w:t xml:space="preserve">администрации Балаганского муниципального образования в информационно-телекоммуникационной сети «Интернет» </w:t>
      </w:r>
      <w:r w:rsidRPr="00F05504">
        <w:rPr>
          <w:rFonts w:ascii="Arial" w:hAnsi="Arial" w:cs="Arial"/>
          <w:lang w:val="en-US"/>
        </w:rPr>
        <w:t>http</w:t>
      </w:r>
      <w:r w:rsidRPr="00F05504">
        <w:rPr>
          <w:rFonts w:ascii="Arial" w:hAnsi="Arial" w:cs="Arial"/>
        </w:rPr>
        <w:t>://</w:t>
      </w:r>
      <w:r w:rsidRPr="00F05504">
        <w:rPr>
          <w:rFonts w:ascii="Arial" w:hAnsi="Arial" w:cs="Arial"/>
          <w:lang w:val="en-US"/>
        </w:rPr>
        <w:t>balagansk</w:t>
      </w:r>
      <w:r w:rsidRPr="00F05504">
        <w:rPr>
          <w:rFonts w:ascii="Arial" w:hAnsi="Arial" w:cs="Arial"/>
        </w:rPr>
        <w:t>-</w:t>
      </w:r>
      <w:r w:rsidRPr="00F05504">
        <w:rPr>
          <w:rFonts w:ascii="Arial" w:hAnsi="Arial" w:cs="Arial"/>
          <w:lang w:val="en-US"/>
        </w:rPr>
        <w:t>adm</w:t>
      </w:r>
      <w:r w:rsidRPr="00F05504">
        <w:rPr>
          <w:rFonts w:ascii="Arial" w:hAnsi="Arial" w:cs="Arial"/>
        </w:rPr>
        <w:t>.</w:t>
      </w:r>
      <w:r w:rsidRPr="00F05504">
        <w:rPr>
          <w:rFonts w:ascii="Arial" w:hAnsi="Arial" w:cs="Arial"/>
          <w:lang w:val="en-US"/>
        </w:rPr>
        <w:t>ru</w:t>
      </w:r>
      <w:r w:rsidRPr="00F05504">
        <w:rPr>
          <w:rFonts w:ascii="Arial" w:hAnsi="Arial" w:cs="Arial"/>
        </w:rPr>
        <w:t>/.</w:t>
      </w:r>
    </w:p>
    <w:p w:rsidR="005E165E" w:rsidRPr="003C77F4" w:rsidRDefault="005E165E" w:rsidP="005E165E">
      <w:pPr>
        <w:tabs>
          <w:tab w:val="left" w:pos="4005"/>
        </w:tabs>
        <w:ind w:firstLine="709"/>
        <w:jc w:val="both"/>
        <w:rPr>
          <w:rFonts w:ascii="Arial" w:hAnsi="Arial" w:cs="Arial"/>
        </w:rPr>
      </w:pPr>
      <w:r>
        <w:rPr>
          <w:rFonts w:ascii="Arial" w:hAnsi="Arial" w:cs="Arial"/>
        </w:rPr>
        <w:t xml:space="preserve">5. </w:t>
      </w:r>
      <w:r w:rsidRPr="003C77F4">
        <w:rPr>
          <w:rFonts w:ascii="Arial" w:hAnsi="Arial" w:cs="Arial"/>
        </w:rPr>
        <w:t>Контроль за исполнением настоящего постановления оставляю за собой.</w:t>
      </w:r>
    </w:p>
    <w:p w:rsidR="005E165E" w:rsidRPr="007E0089" w:rsidRDefault="005E165E" w:rsidP="005E165E">
      <w:pPr>
        <w:ind w:firstLine="709"/>
        <w:jc w:val="both"/>
        <w:rPr>
          <w:rFonts w:ascii="Arial" w:hAnsi="Arial" w:cs="Arial"/>
          <w:bCs/>
        </w:rPr>
      </w:pPr>
      <w:r>
        <w:rPr>
          <w:rFonts w:ascii="Arial" w:hAnsi="Arial" w:cs="Arial"/>
          <w:bCs/>
        </w:rPr>
        <w:t xml:space="preserve">6. </w:t>
      </w:r>
      <w:r w:rsidRPr="007E0089">
        <w:rPr>
          <w:rFonts w:ascii="Arial" w:hAnsi="Arial" w:cs="Arial"/>
          <w:bCs/>
        </w:rPr>
        <w:t>Настоящее постановление вступает в силу со дня его официального опубликования.</w:t>
      </w:r>
    </w:p>
    <w:p w:rsidR="005E165E" w:rsidRPr="003C77F4" w:rsidRDefault="005E165E" w:rsidP="005E165E">
      <w:pPr>
        <w:rPr>
          <w:bCs/>
          <w:sz w:val="26"/>
          <w:szCs w:val="26"/>
        </w:rPr>
      </w:pPr>
    </w:p>
    <w:p w:rsidR="005E165E" w:rsidRPr="003C77F4" w:rsidRDefault="005E165E" w:rsidP="005E165E">
      <w:pPr>
        <w:shd w:val="clear" w:color="auto" w:fill="FFFFFF"/>
        <w:textAlignment w:val="baseline"/>
        <w:rPr>
          <w:rFonts w:ascii="Arial" w:hAnsi="Arial" w:cs="Arial"/>
          <w:spacing w:val="2"/>
        </w:rPr>
      </w:pPr>
      <w:r w:rsidRPr="003C77F4">
        <w:rPr>
          <w:rFonts w:ascii="Arial" w:hAnsi="Arial" w:cs="Arial"/>
          <w:spacing w:val="2"/>
        </w:rPr>
        <w:t>Глава Балаганского</w:t>
      </w:r>
    </w:p>
    <w:p w:rsidR="005E165E" w:rsidRPr="003C77F4" w:rsidRDefault="005E165E" w:rsidP="005E165E">
      <w:pPr>
        <w:shd w:val="clear" w:color="auto" w:fill="FFFFFF"/>
        <w:textAlignment w:val="baseline"/>
        <w:rPr>
          <w:rFonts w:ascii="Arial" w:hAnsi="Arial" w:cs="Arial"/>
          <w:spacing w:val="2"/>
        </w:rPr>
      </w:pPr>
      <w:r w:rsidRPr="003C77F4">
        <w:rPr>
          <w:rFonts w:ascii="Arial" w:hAnsi="Arial" w:cs="Arial"/>
          <w:spacing w:val="2"/>
        </w:rPr>
        <w:t>муниципального образования</w:t>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Pr>
          <w:rFonts w:ascii="Arial" w:hAnsi="Arial" w:cs="Arial"/>
          <w:spacing w:val="2"/>
        </w:rPr>
        <w:t xml:space="preserve">             А.А. Вдовин</w:t>
      </w:r>
    </w:p>
    <w:p w:rsidR="005E165E" w:rsidRPr="009F7537" w:rsidRDefault="005E165E" w:rsidP="005E165E">
      <w:pPr>
        <w:jc w:val="right"/>
        <w:rPr>
          <w:rFonts w:ascii="Courier New" w:hAnsi="Courier New" w:cs="Courier New"/>
          <w:bCs/>
        </w:rPr>
      </w:pPr>
      <w:r w:rsidRPr="009F7537">
        <w:rPr>
          <w:rFonts w:ascii="Courier New" w:hAnsi="Courier New" w:cs="Courier New"/>
          <w:bCs/>
        </w:rPr>
        <w:t>Приложение № 1</w:t>
      </w:r>
    </w:p>
    <w:p w:rsidR="005E165E" w:rsidRPr="009F7537" w:rsidRDefault="005E165E" w:rsidP="005E165E">
      <w:pPr>
        <w:jc w:val="right"/>
        <w:rPr>
          <w:rFonts w:ascii="Courier New" w:hAnsi="Courier New" w:cs="Courier New"/>
          <w:bCs/>
        </w:rPr>
      </w:pPr>
      <w:r w:rsidRPr="009F7537">
        <w:rPr>
          <w:rFonts w:ascii="Courier New" w:hAnsi="Courier New" w:cs="Courier New"/>
          <w:bCs/>
        </w:rPr>
        <w:t>к постановлению администрации</w:t>
      </w:r>
    </w:p>
    <w:p w:rsidR="005E165E" w:rsidRPr="009F7537" w:rsidRDefault="005E165E" w:rsidP="005E165E">
      <w:pPr>
        <w:jc w:val="right"/>
        <w:rPr>
          <w:rFonts w:ascii="Courier New" w:hAnsi="Courier New" w:cs="Courier New"/>
          <w:bCs/>
        </w:rPr>
      </w:pPr>
      <w:r w:rsidRPr="009F7537">
        <w:rPr>
          <w:rFonts w:ascii="Courier New" w:hAnsi="Courier New" w:cs="Courier New"/>
          <w:bCs/>
        </w:rPr>
        <w:t>Балаганского муниципального                                                                                                                образования</w:t>
      </w:r>
    </w:p>
    <w:p w:rsidR="005E165E" w:rsidRPr="009F7537" w:rsidRDefault="005E165E" w:rsidP="005E165E">
      <w:pPr>
        <w:jc w:val="right"/>
        <w:rPr>
          <w:rFonts w:ascii="Courier New" w:hAnsi="Courier New" w:cs="Courier New"/>
          <w:bCs/>
        </w:rPr>
      </w:pPr>
      <w:r w:rsidRPr="009F7537">
        <w:rPr>
          <w:rFonts w:ascii="Courier New" w:hAnsi="Courier New" w:cs="Courier New"/>
          <w:bCs/>
        </w:rPr>
        <w:t>от 29.01.2021 года № 8</w:t>
      </w: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center"/>
        <w:rPr>
          <w:rFonts w:ascii="Arial" w:hAnsi="Arial" w:cs="Arial"/>
          <w:b/>
          <w:bCs/>
        </w:rPr>
      </w:pPr>
      <w:r w:rsidRPr="009F7537">
        <w:rPr>
          <w:rFonts w:ascii="Arial" w:hAnsi="Arial" w:cs="Arial"/>
          <w:b/>
          <w:bCs/>
        </w:rPr>
        <w:t>Стоимость</w:t>
      </w:r>
    </w:p>
    <w:p w:rsidR="005E165E" w:rsidRPr="009F7537" w:rsidRDefault="005E165E" w:rsidP="005E165E">
      <w:pPr>
        <w:jc w:val="center"/>
        <w:rPr>
          <w:rFonts w:ascii="Arial" w:hAnsi="Arial" w:cs="Arial"/>
          <w:b/>
          <w:bCs/>
        </w:rPr>
      </w:pPr>
      <w:r w:rsidRPr="009F7537">
        <w:rPr>
          <w:rFonts w:ascii="Arial" w:hAnsi="Arial" w:cs="Arial"/>
          <w:b/>
          <w:bCs/>
        </w:rPr>
        <w:t>гарантированного перечня услуг по погребению на территории Балаганского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096"/>
        <w:gridCol w:w="2697"/>
      </w:tblGrid>
      <w:tr w:rsidR="005E165E" w:rsidRPr="009F7537" w:rsidTr="005E165E">
        <w:trPr>
          <w:trHeight w:val="635"/>
        </w:trPr>
        <w:tc>
          <w:tcPr>
            <w:tcW w:w="675"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 п/п</w:t>
            </w:r>
          </w:p>
        </w:tc>
        <w:tc>
          <w:tcPr>
            <w:tcW w:w="6096" w:type="dxa"/>
            <w:tcBorders>
              <w:top w:val="single" w:sz="4" w:space="0" w:color="auto"/>
              <w:left w:val="single" w:sz="4" w:space="0" w:color="auto"/>
              <w:bottom w:val="single" w:sz="4" w:space="0" w:color="auto"/>
              <w:right w:val="single" w:sz="4" w:space="0" w:color="auto"/>
            </w:tcBorders>
          </w:tcPr>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r w:rsidRPr="009F7537">
              <w:rPr>
                <w:rFonts w:ascii="Courier New" w:hAnsi="Courier New" w:cs="Courier New"/>
                <w:bCs/>
              </w:rPr>
              <w:t>Перечень услуг</w:t>
            </w:r>
          </w:p>
        </w:tc>
        <w:tc>
          <w:tcPr>
            <w:tcW w:w="2697" w:type="dxa"/>
            <w:tcBorders>
              <w:top w:val="single" w:sz="4" w:space="0" w:color="auto"/>
              <w:left w:val="single" w:sz="4" w:space="0" w:color="auto"/>
              <w:bottom w:val="single" w:sz="4" w:space="0" w:color="auto"/>
              <w:right w:val="single" w:sz="4" w:space="0" w:color="auto"/>
            </w:tcBorders>
          </w:tcPr>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r w:rsidRPr="009F7537">
              <w:rPr>
                <w:rFonts w:ascii="Courier New" w:hAnsi="Courier New" w:cs="Courier New"/>
                <w:bCs/>
              </w:rPr>
              <w:t>Стоимость (руб.)</w:t>
            </w:r>
          </w:p>
        </w:tc>
      </w:tr>
      <w:tr w:rsidR="005E165E" w:rsidRPr="009F7537" w:rsidTr="005E165E">
        <w:trPr>
          <w:trHeight w:val="311"/>
        </w:trPr>
        <w:tc>
          <w:tcPr>
            <w:tcW w:w="675"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1.</w:t>
            </w:r>
          </w:p>
        </w:tc>
        <w:tc>
          <w:tcPr>
            <w:tcW w:w="6096"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Оформление документов необходимых для погребения</w:t>
            </w:r>
          </w:p>
        </w:tc>
        <w:tc>
          <w:tcPr>
            <w:tcW w:w="2697"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234,72</w:t>
            </w:r>
          </w:p>
        </w:tc>
      </w:tr>
      <w:tr w:rsidR="005E165E" w:rsidRPr="009F7537" w:rsidTr="005E165E">
        <w:trPr>
          <w:trHeight w:val="543"/>
        </w:trPr>
        <w:tc>
          <w:tcPr>
            <w:tcW w:w="675"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2.</w:t>
            </w:r>
          </w:p>
        </w:tc>
        <w:tc>
          <w:tcPr>
            <w:tcW w:w="6096"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Предоставление и доставка гроба и других предметов, необходимых для погребения</w:t>
            </w:r>
          </w:p>
        </w:tc>
        <w:tc>
          <w:tcPr>
            <w:tcW w:w="2697"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1594,18</w:t>
            </w:r>
          </w:p>
        </w:tc>
      </w:tr>
      <w:tr w:rsidR="005E165E" w:rsidRPr="009F7537" w:rsidTr="005E165E">
        <w:trPr>
          <w:trHeight w:val="340"/>
        </w:trPr>
        <w:tc>
          <w:tcPr>
            <w:tcW w:w="675"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3.</w:t>
            </w:r>
          </w:p>
        </w:tc>
        <w:tc>
          <w:tcPr>
            <w:tcW w:w="6096"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Перевозка тела (останков) умершего на кладбище</w:t>
            </w:r>
          </w:p>
        </w:tc>
        <w:tc>
          <w:tcPr>
            <w:tcW w:w="2697"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1447,52</w:t>
            </w:r>
          </w:p>
        </w:tc>
      </w:tr>
      <w:tr w:rsidR="005E165E" w:rsidRPr="009F7537" w:rsidTr="005E165E">
        <w:trPr>
          <w:trHeight w:val="259"/>
        </w:trPr>
        <w:tc>
          <w:tcPr>
            <w:tcW w:w="675"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4.</w:t>
            </w:r>
          </w:p>
        </w:tc>
        <w:tc>
          <w:tcPr>
            <w:tcW w:w="6096"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 xml:space="preserve"> Погребение</w:t>
            </w:r>
          </w:p>
        </w:tc>
        <w:tc>
          <w:tcPr>
            <w:tcW w:w="2697" w:type="dxa"/>
            <w:tcBorders>
              <w:top w:val="single" w:sz="4" w:space="0" w:color="auto"/>
              <w:left w:val="single" w:sz="4" w:space="0" w:color="auto"/>
              <w:bottom w:val="single" w:sz="4" w:space="0" w:color="auto"/>
              <w:right w:val="single" w:sz="4" w:space="0" w:color="auto"/>
            </w:tcBorders>
            <w:hideMark/>
          </w:tcPr>
          <w:p w:rsidR="005E165E" w:rsidRPr="009F7537" w:rsidRDefault="005E165E" w:rsidP="005E165E">
            <w:pPr>
              <w:jc w:val="right"/>
              <w:rPr>
                <w:rFonts w:ascii="Courier New" w:hAnsi="Courier New" w:cs="Courier New"/>
                <w:bCs/>
              </w:rPr>
            </w:pPr>
            <w:r w:rsidRPr="009F7537">
              <w:rPr>
                <w:rFonts w:ascii="Courier New" w:hAnsi="Courier New" w:cs="Courier New"/>
                <w:bCs/>
              </w:rPr>
              <w:t>4433,56</w:t>
            </w:r>
          </w:p>
        </w:tc>
      </w:tr>
      <w:tr w:rsidR="005E165E" w:rsidRPr="009F7537" w:rsidTr="005E165E">
        <w:trPr>
          <w:trHeight w:val="208"/>
        </w:trPr>
        <w:tc>
          <w:tcPr>
            <w:tcW w:w="675" w:type="dxa"/>
            <w:tcBorders>
              <w:top w:val="single" w:sz="4" w:space="0" w:color="auto"/>
              <w:left w:val="single" w:sz="4" w:space="0" w:color="auto"/>
              <w:bottom w:val="single" w:sz="4" w:space="0" w:color="auto"/>
              <w:right w:val="single" w:sz="4" w:space="0" w:color="auto"/>
            </w:tcBorders>
          </w:tcPr>
          <w:p w:rsidR="005E165E" w:rsidRPr="009F7537" w:rsidRDefault="005E165E" w:rsidP="005E165E">
            <w:pPr>
              <w:jc w:val="right"/>
              <w:rPr>
                <w:rFonts w:ascii="Courier New" w:hAnsi="Courier New" w:cs="Courier New"/>
                <w:bCs/>
              </w:rPr>
            </w:pPr>
          </w:p>
        </w:tc>
        <w:tc>
          <w:tcPr>
            <w:tcW w:w="6096" w:type="dxa"/>
            <w:tcBorders>
              <w:top w:val="single" w:sz="4" w:space="0" w:color="auto"/>
              <w:left w:val="single" w:sz="4" w:space="0" w:color="auto"/>
              <w:bottom w:val="single" w:sz="4" w:space="0" w:color="auto"/>
              <w:right w:val="single" w:sz="4" w:space="0" w:color="auto"/>
            </w:tcBorders>
          </w:tcPr>
          <w:p w:rsidR="005E165E" w:rsidRPr="009F7537" w:rsidRDefault="005E165E" w:rsidP="005E165E">
            <w:pPr>
              <w:jc w:val="right"/>
              <w:rPr>
                <w:rFonts w:ascii="Courier New" w:hAnsi="Courier New" w:cs="Courier New"/>
                <w:bCs/>
              </w:rPr>
            </w:pPr>
            <w:r w:rsidRPr="009F7537">
              <w:rPr>
                <w:rFonts w:ascii="Courier New" w:hAnsi="Courier New" w:cs="Courier New"/>
                <w:bCs/>
              </w:rPr>
              <w:t>Стоимость услуг, всего</w:t>
            </w:r>
          </w:p>
        </w:tc>
        <w:tc>
          <w:tcPr>
            <w:tcW w:w="2697" w:type="dxa"/>
            <w:tcBorders>
              <w:top w:val="single" w:sz="4" w:space="0" w:color="auto"/>
              <w:left w:val="single" w:sz="4" w:space="0" w:color="auto"/>
              <w:bottom w:val="single" w:sz="4" w:space="0" w:color="auto"/>
              <w:right w:val="single" w:sz="4" w:space="0" w:color="auto"/>
            </w:tcBorders>
          </w:tcPr>
          <w:p w:rsidR="005E165E" w:rsidRPr="009F7537" w:rsidRDefault="005E165E" w:rsidP="005E165E">
            <w:pPr>
              <w:jc w:val="right"/>
              <w:rPr>
                <w:rFonts w:ascii="Courier New" w:hAnsi="Courier New" w:cs="Courier New"/>
                <w:bCs/>
              </w:rPr>
            </w:pPr>
            <w:r w:rsidRPr="009F7537">
              <w:rPr>
                <w:rFonts w:ascii="Courier New" w:hAnsi="Courier New" w:cs="Courier New"/>
                <w:b/>
                <w:bCs/>
              </w:rPr>
              <w:t>7709,98</w:t>
            </w:r>
          </w:p>
        </w:tc>
      </w:tr>
    </w:tbl>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r w:rsidRPr="009F7537">
        <w:rPr>
          <w:rFonts w:ascii="Courier New" w:hAnsi="Courier New" w:cs="Courier New"/>
          <w:bCs/>
        </w:rPr>
        <w:t>Глава администрации Балаганского МО                                                         А.А. Вдовин</w:t>
      </w: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5E165E" w:rsidRPr="009F7537" w:rsidRDefault="005E165E" w:rsidP="005E165E">
      <w:pPr>
        <w:jc w:val="right"/>
        <w:rPr>
          <w:rFonts w:ascii="Courier New" w:hAnsi="Courier New" w:cs="Courier New"/>
          <w:bCs/>
        </w:rPr>
      </w:pPr>
    </w:p>
    <w:p w:rsidR="00A632EB" w:rsidRDefault="00A632EB" w:rsidP="005E165E">
      <w:pPr>
        <w:jc w:val="center"/>
        <w:rPr>
          <w:rFonts w:ascii="Arial" w:hAnsi="Arial" w:cs="Arial"/>
          <w:b/>
          <w:bCs/>
          <w:sz w:val="32"/>
          <w:szCs w:val="32"/>
        </w:rPr>
      </w:pPr>
    </w:p>
    <w:p w:rsidR="00A632EB" w:rsidRDefault="00A632EB" w:rsidP="005E165E">
      <w:pPr>
        <w:jc w:val="center"/>
        <w:rPr>
          <w:rFonts w:ascii="Arial" w:hAnsi="Arial" w:cs="Arial"/>
          <w:b/>
          <w:bCs/>
          <w:sz w:val="32"/>
          <w:szCs w:val="32"/>
        </w:rPr>
      </w:pPr>
    </w:p>
    <w:p w:rsidR="00A632EB" w:rsidRDefault="00A632EB" w:rsidP="005E165E">
      <w:pPr>
        <w:jc w:val="center"/>
        <w:rPr>
          <w:rFonts w:ascii="Arial" w:hAnsi="Arial" w:cs="Arial"/>
          <w:b/>
          <w:bCs/>
          <w:sz w:val="32"/>
          <w:szCs w:val="32"/>
        </w:rPr>
      </w:pPr>
    </w:p>
    <w:p w:rsidR="00A632EB" w:rsidRDefault="00A632EB" w:rsidP="005E165E">
      <w:pPr>
        <w:jc w:val="center"/>
        <w:rPr>
          <w:rFonts w:ascii="Arial" w:hAnsi="Arial" w:cs="Arial"/>
          <w:b/>
          <w:bCs/>
          <w:sz w:val="32"/>
          <w:szCs w:val="32"/>
        </w:rPr>
      </w:pPr>
    </w:p>
    <w:p w:rsidR="00A632EB" w:rsidRDefault="00A632EB" w:rsidP="005E165E">
      <w:pPr>
        <w:jc w:val="center"/>
        <w:rPr>
          <w:rFonts w:ascii="Arial" w:hAnsi="Arial" w:cs="Arial"/>
          <w:b/>
          <w:bCs/>
          <w:sz w:val="32"/>
          <w:szCs w:val="32"/>
        </w:rPr>
      </w:pPr>
    </w:p>
    <w:p w:rsidR="005E165E" w:rsidRPr="003C77F4" w:rsidRDefault="005E165E" w:rsidP="005E165E">
      <w:pPr>
        <w:jc w:val="center"/>
        <w:rPr>
          <w:rFonts w:ascii="Arial" w:hAnsi="Arial" w:cs="Arial"/>
          <w:b/>
          <w:bCs/>
          <w:sz w:val="32"/>
          <w:szCs w:val="32"/>
        </w:rPr>
      </w:pPr>
      <w:r>
        <w:rPr>
          <w:rFonts w:ascii="Arial" w:hAnsi="Arial" w:cs="Arial"/>
          <w:b/>
          <w:bCs/>
          <w:sz w:val="32"/>
          <w:szCs w:val="32"/>
        </w:rPr>
        <w:lastRenderedPageBreak/>
        <w:t>29.01.2020 г. № 9</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РОССИЙСКАЯ ФЕДЕРАЦИЯ</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ИРКУТСКАЯ ОБЛАСТЬ</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БАЛАГАНСКИЙ РАЙОН</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БАЛАГАНСКОЕ МУНИЦИПАЛЬНОЕ ОБРАЗОВАНИЕ</w:t>
      </w:r>
    </w:p>
    <w:p w:rsidR="005E165E" w:rsidRDefault="005E165E" w:rsidP="005E165E">
      <w:pPr>
        <w:pStyle w:val="a3"/>
        <w:jc w:val="center"/>
        <w:rPr>
          <w:rFonts w:ascii="Arial" w:eastAsia="Arial Unicode MS" w:hAnsi="Arial" w:cs="Arial"/>
          <w:b/>
          <w:sz w:val="32"/>
          <w:szCs w:val="32"/>
        </w:rPr>
      </w:pPr>
      <w:r>
        <w:rPr>
          <w:rFonts w:ascii="Arial" w:eastAsia="Arial Unicode MS" w:hAnsi="Arial" w:cs="Arial"/>
          <w:b/>
          <w:sz w:val="32"/>
          <w:szCs w:val="32"/>
        </w:rPr>
        <w:t>АДМИНИСТРАЦИЯ</w:t>
      </w:r>
    </w:p>
    <w:p w:rsidR="005E165E" w:rsidRDefault="005E165E" w:rsidP="005E165E">
      <w:pPr>
        <w:jc w:val="center"/>
        <w:rPr>
          <w:rFonts w:ascii="Arial" w:eastAsia="Arial Unicode MS" w:hAnsi="Arial" w:cs="Arial"/>
          <w:b/>
          <w:sz w:val="32"/>
          <w:szCs w:val="32"/>
        </w:rPr>
      </w:pPr>
      <w:r>
        <w:rPr>
          <w:rFonts w:ascii="Arial" w:eastAsia="Arial Unicode MS" w:hAnsi="Arial" w:cs="Arial"/>
          <w:b/>
          <w:sz w:val="32"/>
          <w:szCs w:val="32"/>
        </w:rPr>
        <w:t>ПОСТАНОВЛЕНИЕ</w:t>
      </w:r>
    </w:p>
    <w:p w:rsidR="005E165E" w:rsidRDefault="005E165E" w:rsidP="005E165E">
      <w:pPr>
        <w:contextualSpacing/>
        <w:jc w:val="center"/>
        <w:rPr>
          <w:rFonts w:ascii="Arial" w:hAnsi="Arial" w:cs="Arial"/>
          <w:b/>
          <w:sz w:val="32"/>
          <w:szCs w:val="32"/>
        </w:rPr>
      </w:pPr>
    </w:p>
    <w:p w:rsidR="005E165E" w:rsidRDefault="005E165E" w:rsidP="005E165E">
      <w:pPr>
        <w:contextualSpacing/>
        <w:jc w:val="center"/>
        <w:rPr>
          <w:rFonts w:ascii="Arial" w:hAnsi="Arial" w:cs="Arial"/>
          <w:b/>
          <w:bCs/>
          <w:color w:val="000000"/>
          <w:sz w:val="32"/>
          <w:szCs w:val="32"/>
          <w:lang w:eastAsia="zh-CN"/>
        </w:rPr>
      </w:pPr>
      <w:r w:rsidRPr="00AB72E0">
        <w:rPr>
          <w:rFonts w:ascii="Arial" w:hAnsi="Arial" w:cs="Arial"/>
          <w:b/>
          <w:bCs/>
          <w:color w:val="000000"/>
          <w:sz w:val="32"/>
          <w:szCs w:val="32"/>
          <w:lang w:eastAsia="zh-CN"/>
        </w:rPr>
        <w:t>ОБ</w:t>
      </w:r>
      <w:r w:rsidRPr="00B31B26">
        <w:rPr>
          <w:rFonts w:ascii="Arial" w:hAnsi="Arial" w:cs="Arial"/>
          <w:b/>
          <w:bCs/>
          <w:color w:val="000000"/>
          <w:sz w:val="32"/>
          <w:szCs w:val="32"/>
          <w:lang w:eastAsia="zh-CN"/>
        </w:rPr>
        <w:t xml:space="preserve"> </w:t>
      </w:r>
      <w:r w:rsidRPr="00AB72E0">
        <w:rPr>
          <w:rFonts w:ascii="Arial" w:hAnsi="Arial" w:cs="Arial"/>
          <w:b/>
          <w:bCs/>
          <w:color w:val="000000"/>
          <w:sz w:val="32"/>
          <w:szCs w:val="32"/>
          <w:lang w:eastAsia="zh-CN"/>
        </w:rPr>
        <w:t>УТВЕРЖДЕНИИ</w:t>
      </w:r>
      <w:r w:rsidRPr="00B31B26">
        <w:rPr>
          <w:rFonts w:ascii="Arial" w:hAnsi="Arial" w:cs="Arial"/>
          <w:b/>
          <w:bCs/>
          <w:color w:val="000000"/>
          <w:sz w:val="32"/>
          <w:szCs w:val="32"/>
          <w:lang w:eastAsia="zh-CN"/>
        </w:rPr>
        <w:t xml:space="preserve"> </w:t>
      </w:r>
      <w:r w:rsidRPr="00AB72E0">
        <w:rPr>
          <w:rFonts w:ascii="Arial" w:hAnsi="Arial" w:cs="Arial"/>
          <w:b/>
          <w:bCs/>
          <w:color w:val="000000"/>
          <w:sz w:val="32"/>
          <w:szCs w:val="32"/>
          <w:lang w:eastAsia="zh-CN"/>
        </w:rPr>
        <w:t>ПЛАНА МЕРОПРИЯТИЙ</w:t>
      </w:r>
      <w:r w:rsidRPr="00B31B26">
        <w:rPr>
          <w:rFonts w:ascii="Arial" w:hAnsi="Arial" w:cs="Arial"/>
          <w:b/>
          <w:bCs/>
          <w:color w:val="000000"/>
          <w:sz w:val="32"/>
          <w:szCs w:val="32"/>
          <w:lang w:eastAsia="zh-CN"/>
        </w:rPr>
        <w:t xml:space="preserve"> </w:t>
      </w:r>
      <w:r w:rsidRPr="00AB72E0">
        <w:rPr>
          <w:rFonts w:ascii="Arial" w:hAnsi="Arial" w:cs="Arial"/>
          <w:b/>
          <w:bCs/>
          <w:color w:val="000000"/>
          <w:sz w:val="32"/>
          <w:szCs w:val="32"/>
          <w:lang w:eastAsia="zh-CN"/>
        </w:rPr>
        <w:t>ПО</w:t>
      </w:r>
      <w:r w:rsidRPr="00B31B26">
        <w:rPr>
          <w:rFonts w:ascii="Arial" w:hAnsi="Arial" w:cs="Arial"/>
          <w:b/>
          <w:bCs/>
          <w:color w:val="000000"/>
          <w:sz w:val="32"/>
          <w:szCs w:val="32"/>
          <w:lang w:eastAsia="zh-CN"/>
        </w:rPr>
        <w:t xml:space="preserve"> </w:t>
      </w:r>
      <w:r w:rsidRPr="00AB72E0">
        <w:rPr>
          <w:rFonts w:ascii="Arial" w:hAnsi="Arial" w:cs="Arial"/>
          <w:b/>
          <w:bCs/>
          <w:color w:val="000000"/>
          <w:sz w:val="32"/>
          <w:szCs w:val="32"/>
          <w:lang w:eastAsia="zh-CN"/>
        </w:rPr>
        <w:t xml:space="preserve">ПРЕДУПРЕЖДЕНИЮ КОРРУПЦИИ </w:t>
      </w:r>
      <w:r>
        <w:rPr>
          <w:rFonts w:ascii="Arial" w:hAnsi="Arial" w:cs="Arial"/>
          <w:b/>
          <w:bCs/>
          <w:color w:val="000000"/>
          <w:sz w:val="32"/>
          <w:szCs w:val="32"/>
          <w:lang w:eastAsia="zh-CN"/>
        </w:rPr>
        <w:t xml:space="preserve">В </w:t>
      </w:r>
      <w:r w:rsidRPr="00AB72E0">
        <w:rPr>
          <w:rFonts w:ascii="Arial" w:hAnsi="Arial" w:cs="Arial"/>
          <w:b/>
          <w:bCs/>
          <w:color w:val="000000"/>
          <w:sz w:val="32"/>
          <w:szCs w:val="32"/>
          <w:lang w:eastAsia="zh-CN"/>
        </w:rPr>
        <w:t xml:space="preserve">АДМИНИСТРАЦИИ </w:t>
      </w:r>
      <w:r>
        <w:rPr>
          <w:rFonts w:ascii="Arial" w:hAnsi="Arial" w:cs="Arial"/>
          <w:b/>
          <w:bCs/>
          <w:color w:val="000000"/>
          <w:sz w:val="32"/>
          <w:szCs w:val="32"/>
          <w:lang w:eastAsia="zh-CN"/>
        </w:rPr>
        <w:t>БАЛАГАН</w:t>
      </w:r>
      <w:r w:rsidRPr="00AB72E0">
        <w:rPr>
          <w:rFonts w:ascii="Arial" w:hAnsi="Arial" w:cs="Arial"/>
          <w:b/>
          <w:bCs/>
          <w:color w:val="000000"/>
          <w:sz w:val="32"/>
          <w:szCs w:val="32"/>
          <w:lang w:eastAsia="zh-CN"/>
        </w:rPr>
        <w:t xml:space="preserve">СКОГО МУНИЦИПАЛЬНОГО ОБРАЗОВАНИЯ НА 2021-2023 </w:t>
      </w:r>
      <w:r>
        <w:rPr>
          <w:rFonts w:ascii="Arial" w:hAnsi="Arial" w:cs="Arial"/>
          <w:b/>
          <w:bCs/>
          <w:color w:val="000000"/>
          <w:sz w:val="32"/>
          <w:szCs w:val="32"/>
          <w:lang w:eastAsia="zh-CN"/>
        </w:rPr>
        <w:t>ГОД</w:t>
      </w:r>
    </w:p>
    <w:p w:rsidR="005E165E" w:rsidRPr="003C77F4" w:rsidRDefault="005E165E" w:rsidP="005E165E">
      <w:pPr>
        <w:contextualSpacing/>
        <w:jc w:val="both"/>
        <w:rPr>
          <w:sz w:val="26"/>
          <w:szCs w:val="26"/>
        </w:rPr>
      </w:pPr>
    </w:p>
    <w:p w:rsidR="005E165E" w:rsidRPr="003C77F4" w:rsidRDefault="005E165E" w:rsidP="005E165E">
      <w:pPr>
        <w:ind w:firstLine="709"/>
        <w:jc w:val="both"/>
        <w:rPr>
          <w:bCs/>
          <w:sz w:val="26"/>
          <w:szCs w:val="26"/>
        </w:rPr>
      </w:pPr>
      <w:r>
        <w:rPr>
          <w:rFonts w:ascii="Arial" w:hAnsi="Arial" w:cs="Arial"/>
        </w:rPr>
        <w:t>В соответствии с</w:t>
      </w:r>
      <w:r w:rsidRPr="007733E5">
        <w:rPr>
          <w:rFonts w:ascii="Arial" w:hAnsi="Arial" w:cs="Arial"/>
        </w:rPr>
        <w:t xml:space="preserve"> </w:t>
      </w:r>
      <w:r w:rsidRPr="00B31B26">
        <w:rPr>
          <w:rFonts w:ascii="Arial" w:hAnsi="Arial" w:cs="Arial"/>
        </w:rPr>
        <w:t xml:space="preserve">Федеральным законом от 25 декабря 2008 года № 273-ФЗ </w:t>
      </w:r>
      <w:r>
        <w:rPr>
          <w:rFonts w:ascii="Arial" w:hAnsi="Arial" w:cs="Arial"/>
        </w:rPr>
        <w:t xml:space="preserve">ст. 13.3 </w:t>
      </w:r>
      <w:r w:rsidRPr="00B31B26">
        <w:rPr>
          <w:rFonts w:ascii="Arial" w:hAnsi="Arial" w:cs="Arial"/>
        </w:rPr>
        <w:t>«О противодействии коррупции»</w:t>
      </w:r>
      <w:r>
        <w:rPr>
          <w:rFonts w:ascii="Arial" w:hAnsi="Arial" w:cs="Arial"/>
        </w:rPr>
        <w:t xml:space="preserve">, Федеральным законом от 6 октября 2003 года № 131-ФЗ </w:t>
      </w:r>
      <w:r w:rsidRPr="003C77F4">
        <w:rPr>
          <w:rFonts w:ascii="Arial" w:hAnsi="Arial" w:cs="Arial"/>
        </w:rPr>
        <w:t>«Об общих принципах организации местного самоупра</w:t>
      </w:r>
      <w:r>
        <w:rPr>
          <w:rFonts w:ascii="Arial" w:hAnsi="Arial" w:cs="Arial"/>
        </w:rPr>
        <w:t xml:space="preserve">вления в Российской Федерации», </w:t>
      </w:r>
      <w:r w:rsidRPr="00B31B26">
        <w:rPr>
          <w:rFonts w:ascii="Arial" w:hAnsi="Arial" w:cs="Arial"/>
        </w:rPr>
        <w:t>в целях повышения эффективности</w:t>
      </w:r>
      <w:r>
        <w:rPr>
          <w:rFonts w:ascii="Arial" w:hAnsi="Arial" w:cs="Arial"/>
        </w:rPr>
        <w:t xml:space="preserve"> работы по профилактике коррупционных и иных правонарушений</w:t>
      </w:r>
      <w:r w:rsidRPr="00B31B26">
        <w:rPr>
          <w:rFonts w:ascii="Arial" w:hAnsi="Arial" w:cs="Arial"/>
        </w:rPr>
        <w:t xml:space="preserve"> </w:t>
      </w:r>
      <w:r w:rsidRPr="003C77F4">
        <w:rPr>
          <w:bCs/>
          <w:sz w:val="26"/>
          <w:szCs w:val="26"/>
        </w:rPr>
        <w:tab/>
      </w:r>
    </w:p>
    <w:p w:rsidR="005E165E" w:rsidRDefault="005E165E" w:rsidP="005E165E">
      <w:pPr>
        <w:tabs>
          <w:tab w:val="left" w:pos="4005"/>
        </w:tabs>
        <w:jc w:val="center"/>
        <w:rPr>
          <w:rFonts w:ascii="Arial" w:hAnsi="Arial" w:cs="Arial"/>
          <w:b/>
          <w:bCs/>
          <w:sz w:val="30"/>
          <w:szCs w:val="30"/>
        </w:rPr>
      </w:pPr>
    </w:p>
    <w:p w:rsidR="005E165E" w:rsidRPr="003C77F4" w:rsidRDefault="005E165E" w:rsidP="005E165E">
      <w:pPr>
        <w:tabs>
          <w:tab w:val="left" w:pos="4005"/>
        </w:tabs>
        <w:jc w:val="center"/>
        <w:rPr>
          <w:rFonts w:ascii="Arial" w:hAnsi="Arial" w:cs="Arial"/>
          <w:b/>
          <w:bCs/>
          <w:sz w:val="30"/>
          <w:szCs w:val="30"/>
        </w:rPr>
      </w:pPr>
      <w:r w:rsidRPr="003C77F4">
        <w:rPr>
          <w:rFonts w:ascii="Arial" w:hAnsi="Arial" w:cs="Arial"/>
          <w:b/>
          <w:bCs/>
          <w:sz w:val="30"/>
          <w:szCs w:val="30"/>
        </w:rPr>
        <w:t>ПОСТАНОВЛЯЕТ:</w:t>
      </w:r>
    </w:p>
    <w:p w:rsidR="005E165E" w:rsidRPr="00CF1FFE" w:rsidRDefault="005E165E" w:rsidP="005E165E">
      <w:pPr>
        <w:tabs>
          <w:tab w:val="left" w:pos="4005"/>
        </w:tabs>
        <w:ind w:firstLine="709"/>
        <w:jc w:val="both"/>
        <w:rPr>
          <w:b/>
          <w:bCs/>
          <w:sz w:val="30"/>
          <w:szCs w:val="30"/>
        </w:rPr>
      </w:pPr>
    </w:p>
    <w:p w:rsidR="005E165E" w:rsidRDefault="005E165E" w:rsidP="005E165E">
      <w:pPr>
        <w:pStyle w:val="a3"/>
        <w:ind w:firstLine="709"/>
        <w:jc w:val="both"/>
        <w:rPr>
          <w:rFonts w:ascii="Arial" w:hAnsi="Arial" w:cs="Arial"/>
        </w:rPr>
      </w:pPr>
      <w:r>
        <w:rPr>
          <w:rFonts w:ascii="Arial" w:hAnsi="Arial" w:cs="Arial"/>
        </w:rPr>
        <w:t xml:space="preserve">1. </w:t>
      </w:r>
      <w:r w:rsidRPr="00B31B26">
        <w:rPr>
          <w:rFonts w:ascii="Arial" w:hAnsi="Arial" w:cs="Arial"/>
        </w:rPr>
        <w:t xml:space="preserve">Утвердить План мероприятий по </w:t>
      </w:r>
      <w:r>
        <w:rPr>
          <w:rFonts w:ascii="Arial" w:hAnsi="Arial" w:cs="Arial"/>
        </w:rPr>
        <w:t>предупреждению</w:t>
      </w:r>
      <w:r w:rsidRPr="00B31B26">
        <w:rPr>
          <w:rFonts w:ascii="Arial" w:hAnsi="Arial" w:cs="Arial"/>
        </w:rPr>
        <w:t xml:space="preserve"> коррупции в администрации </w:t>
      </w:r>
      <w:r>
        <w:rPr>
          <w:rFonts w:ascii="Arial" w:hAnsi="Arial" w:cs="Arial"/>
        </w:rPr>
        <w:t>Балаганского муниципального образования</w:t>
      </w:r>
      <w:r w:rsidRPr="00B31B26">
        <w:rPr>
          <w:rFonts w:ascii="Arial" w:hAnsi="Arial" w:cs="Arial"/>
        </w:rPr>
        <w:t xml:space="preserve"> на 20</w:t>
      </w:r>
      <w:r>
        <w:rPr>
          <w:rFonts w:ascii="Arial" w:hAnsi="Arial" w:cs="Arial"/>
        </w:rPr>
        <w:t>21-2023</w:t>
      </w:r>
      <w:r w:rsidRPr="00B31B26">
        <w:rPr>
          <w:rFonts w:ascii="Arial" w:hAnsi="Arial" w:cs="Arial"/>
        </w:rPr>
        <w:t xml:space="preserve"> год</w:t>
      </w:r>
      <w:r>
        <w:rPr>
          <w:rFonts w:ascii="Arial" w:hAnsi="Arial" w:cs="Arial"/>
        </w:rPr>
        <w:t xml:space="preserve"> (приложение 1)</w:t>
      </w:r>
      <w:r w:rsidRPr="00B31B26">
        <w:rPr>
          <w:rFonts w:ascii="Arial" w:hAnsi="Arial" w:cs="Arial"/>
        </w:rPr>
        <w:t>.</w:t>
      </w:r>
    </w:p>
    <w:p w:rsidR="005E165E" w:rsidRDefault="005E165E" w:rsidP="005E165E">
      <w:pPr>
        <w:tabs>
          <w:tab w:val="left" w:pos="4005"/>
        </w:tabs>
        <w:ind w:firstLine="709"/>
        <w:jc w:val="both"/>
        <w:rPr>
          <w:rFonts w:ascii="Arial" w:hAnsi="Arial" w:cs="Arial"/>
        </w:rPr>
      </w:pPr>
      <w:r w:rsidRPr="00E03A00">
        <w:rPr>
          <w:rFonts w:ascii="Arial" w:hAnsi="Arial" w:cs="Arial"/>
        </w:rPr>
        <w:t>2.</w:t>
      </w:r>
      <w:r>
        <w:rPr>
          <w:rFonts w:ascii="Arial" w:hAnsi="Arial" w:cs="Arial"/>
        </w:rPr>
        <w:t xml:space="preserve"> </w:t>
      </w:r>
      <w:r w:rsidRPr="00F05504">
        <w:rPr>
          <w:rFonts w:ascii="Arial" w:hAnsi="Arial" w:cs="Arial"/>
        </w:rPr>
        <w:t xml:space="preserve">Опубликовать (обнародовать) настоящее постановление в официальном </w:t>
      </w:r>
      <w:r>
        <w:rPr>
          <w:rFonts w:ascii="Arial" w:hAnsi="Arial" w:cs="Arial"/>
        </w:rPr>
        <w:t>В</w:t>
      </w:r>
      <w:r w:rsidRPr="00F05504">
        <w:rPr>
          <w:rFonts w:ascii="Arial" w:hAnsi="Arial" w:cs="Arial"/>
        </w:rPr>
        <w:t xml:space="preserve">естнике администрации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Pr="00CF1FFE">
        <w:rPr>
          <w:rFonts w:ascii="Arial" w:hAnsi="Arial" w:cs="Arial"/>
          <w:lang w:val="en-US"/>
        </w:rPr>
        <w:t>http</w:t>
      </w:r>
      <w:r w:rsidRPr="00CF1FFE">
        <w:rPr>
          <w:rFonts w:ascii="Arial" w:hAnsi="Arial" w:cs="Arial"/>
        </w:rPr>
        <w:t>://</w:t>
      </w:r>
      <w:r w:rsidRPr="00CF1FFE">
        <w:rPr>
          <w:rFonts w:ascii="Arial" w:hAnsi="Arial" w:cs="Arial"/>
          <w:lang w:val="en-US"/>
        </w:rPr>
        <w:t>balagansk</w:t>
      </w:r>
      <w:r w:rsidRPr="00CF1FFE">
        <w:rPr>
          <w:rFonts w:ascii="Arial" w:hAnsi="Arial" w:cs="Arial"/>
        </w:rPr>
        <w:t>-</w:t>
      </w:r>
      <w:r w:rsidRPr="00CF1FFE">
        <w:rPr>
          <w:rFonts w:ascii="Arial" w:hAnsi="Arial" w:cs="Arial"/>
          <w:lang w:val="en-US"/>
        </w:rPr>
        <w:t>adm</w:t>
      </w:r>
      <w:r w:rsidRPr="00CF1FFE">
        <w:rPr>
          <w:rFonts w:ascii="Arial" w:hAnsi="Arial" w:cs="Arial"/>
        </w:rPr>
        <w:t>.</w:t>
      </w:r>
      <w:r w:rsidRPr="00CF1FFE">
        <w:rPr>
          <w:rFonts w:ascii="Arial" w:hAnsi="Arial" w:cs="Arial"/>
          <w:lang w:val="en-US"/>
        </w:rPr>
        <w:t>ru</w:t>
      </w:r>
      <w:r w:rsidRPr="00CF1FFE">
        <w:rPr>
          <w:rFonts w:ascii="Arial" w:hAnsi="Arial" w:cs="Arial"/>
        </w:rPr>
        <w:t>/</w:t>
      </w:r>
      <w:r w:rsidRPr="00F05504">
        <w:rPr>
          <w:rFonts w:ascii="Arial" w:hAnsi="Arial" w:cs="Arial"/>
        </w:rPr>
        <w:t>.</w:t>
      </w:r>
    </w:p>
    <w:p w:rsidR="005E165E" w:rsidRDefault="005E165E" w:rsidP="005E165E">
      <w:pPr>
        <w:tabs>
          <w:tab w:val="left" w:pos="4005"/>
        </w:tabs>
        <w:ind w:firstLine="709"/>
        <w:jc w:val="both"/>
        <w:rPr>
          <w:rFonts w:ascii="Arial" w:hAnsi="Arial" w:cs="Arial"/>
        </w:rPr>
      </w:pPr>
      <w:r w:rsidRPr="00E03A00">
        <w:rPr>
          <w:rFonts w:ascii="Arial" w:hAnsi="Arial" w:cs="Arial"/>
        </w:rPr>
        <w:t>3.</w:t>
      </w:r>
      <w:r>
        <w:rPr>
          <w:rFonts w:ascii="Arial" w:hAnsi="Arial" w:cs="Arial"/>
        </w:rPr>
        <w:t xml:space="preserve"> </w:t>
      </w:r>
      <w:r w:rsidRPr="00E03A00">
        <w:rPr>
          <w:rFonts w:ascii="Arial" w:hAnsi="Arial" w:cs="Arial"/>
        </w:rPr>
        <w:t>Контроль за исполнением настоящего постановления оставляю за собой.</w:t>
      </w:r>
    </w:p>
    <w:p w:rsidR="005E165E" w:rsidRPr="00CF1FFE" w:rsidRDefault="005E165E" w:rsidP="005E165E">
      <w:pPr>
        <w:tabs>
          <w:tab w:val="left" w:pos="4005"/>
        </w:tabs>
        <w:ind w:firstLine="709"/>
        <w:jc w:val="both"/>
        <w:rPr>
          <w:rFonts w:ascii="Arial" w:hAnsi="Arial" w:cs="Arial"/>
        </w:rPr>
      </w:pPr>
      <w:r w:rsidRPr="00E03A00">
        <w:rPr>
          <w:rFonts w:ascii="Arial" w:hAnsi="Arial" w:cs="Arial"/>
        </w:rPr>
        <w:t>4.</w:t>
      </w:r>
      <w:r>
        <w:rPr>
          <w:rFonts w:ascii="Arial" w:hAnsi="Arial" w:cs="Arial"/>
        </w:rPr>
        <w:t xml:space="preserve"> </w:t>
      </w:r>
      <w:r w:rsidRPr="00E03A00">
        <w:rPr>
          <w:rFonts w:ascii="Arial" w:hAnsi="Arial" w:cs="Arial"/>
        </w:rPr>
        <w:t>Настоящее постановление вступает в силу со дня</w:t>
      </w:r>
      <w:r>
        <w:rPr>
          <w:rFonts w:ascii="Arial" w:hAnsi="Arial" w:cs="Arial"/>
        </w:rPr>
        <w:t xml:space="preserve"> его </w:t>
      </w:r>
      <w:r w:rsidRPr="00E03A00">
        <w:rPr>
          <w:rFonts w:ascii="Arial" w:hAnsi="Arial" w:cs="Arial"/>
        </w:rPr>
        <w:t>официального опубликования.</w:t>
      </w:r>
    </w:p>
    <w:p w:rsidR="005E165E" w:rsidRPr="003C77F4" w:rsidRDefault="005E165E" w:rsidP="005E165E">
      <w:pPr>
        <w:ind w:firstLine="709"/>
        <w:jc w:val="both"/>
        <w:rPr>
          <w:b/>
          <w:bCs/>
          <w:sz w:val="26"/>
          <w:szCs w:val="26"/>
        </w:rPr>
      </w:pPr>
    </w:p>
    <w:p w:rsidR="005E165E" w:rsidRPr="003C77F4" w:rsidRDefault="005E165E" w:rsidP="005E165E">
      <w:pPr>
        <w:rPr>
          <w:bCs/>
          <w:sz w:val="26"/>
          <w:szCs w:val="26"/>
        </w:rPr>
      </w:pPr>
    </w:p>
    <w:p w:rsidR="005E165E" w:rsidRPr="003C77F4" w:rsidRDefault="005E165E" w:rsidP="005E165E">
      <w:pPr>
        <w:shd w:val="clear" w:color="auto" w:fill="FFFFFF"/>
        <w:textAlignment w:val="baseline"/>
        <w:rPr>
          <w:rFonts w:ascii="Arial" w:hAnsi="Arial" w:cs="Arial"/>
          <w:spacing w:val="2"/>
        </w:rPr>
      </w:pPr>
      <w:r w:rsidRPr="003C77F4">
        <w:rPr>
          <w:rFonts w:ascii="Arial" w:hAnsi="Arial" w:cs="Arial"/>
          <w:spacing w:val="2"/>
        </w:rPr>
        <w:t>Глава Балаганского</w:t>
      </w:r>
    </w:p>
    <w:p w:rsidR="005E165E" w:rsidRDefault="005E165E" w:rsidP="005E165E">
      <w:pPr>
        <w:shd w:val="clear" w:color="auto" w:fill="FFFFFF"/>
        <w:textAlignment w:val="baseline"/>
        <w:rPr>
          <w:rFonts w:ascii="Arial" w:hAnsi="Arial" w:cs="Arial"/>
          <w:spacing w:val="2"/>
        </w:rPr>
      </w:pPr>
      <w:r w:rsidRPr="003C77F4">
        <w:rPr>
          <w:rFonts w:ascii="Arial" w:hAnsi="Arial" w:cs="Arial"/>
          <w:spacing w:val="2"/>
        </w:rPr>
        <w:t>муниципального образования</w:t>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sidRPr="003C77F4">
        <w:rPr>
          <w:rFonts w:ascii="Arial" w:hAnsi="Arial" w:cs="Arial"/>
          <w:spacing w:val="2"/>
        </w:rPr>
        <w:tab/>
      </w:r>
      <w:r>
        <w:rPr>
          <w:rFonts w:ascii="Arial" w:hAnsi="Arial" w:cs="Arial"/>
          <w:spacing w:val="2"/>
        </w:rPr>
        <w:t xml:space="preserve">             </w:t>
      </w:r>
    </w:p>
    <w:p w:rsidR="005E165E" w:rsidRDefault="005E165E" w:rsidP="005E165E">
      <w:pPr>
        <w:shd w:val="clear" w:color="auto" w:fill="FFFFFF"/>
        <w:textAlignment w:val="baseline"/>
        <w:rPr>
          <w:rFonts w:ascii="Arial" w:hAnsi="Arial" w:cs="Arial"/>
          <w:spacing w:val="2"/>
        </w:rPr>
        <w:sectPr w:rsidR="005E165E" w:rsidSect="005E165E">
          <w:pgSz w:w="11906" w:h="16838"/>
          <w:pgMar w:top="1135" w:right="566" w:bottom="1135" w:left="1701" w:header="708" w:footer="708" w:gutter="0"/>
          <w:cols w:space="708"/>
          <w:docGrid w:linePitch="360"/>
        </w:sectPr>
      </w:pPr>
      <w:r>
        <w:rPr>
          <w:rFonts w:ascii="Arial" w:hAnsi="Arial" w:cs="Arial"/>
          <w:spacing w:val="2"/>
        </w:rPr>
        <w:t>А.А. Вдовин</w:t>
      </w:r>
    </w:p>
    <w:p w:rsidR="005E165E" w:rsidRPr="00533F18" w:rsidRDefault="005E165E" w:rsidP="005E165E">
      <w:pPr>
        <w:pStyle w:val="a3"/>
        <w:jc w:val="center"/>
        <w:rPr>
          <w:rFonts w:ascii="Arial" w:hAnsi="Arial" w:cs="Arial"/>
          <w:b/>
          <w:bCs/>
          <w:sz w:val="32"/>
          <w:szCs w:val="32"/>
        </w:rPr>
      </w:pPr>
      <w:r w:rsidRPr="00533F18">
        <w:rPr>
          <w:rFonts w:ascii="Arial" w:hAnsi="Arial" w:cs="Arial"/>
          <w:b/>
          <w:bCs/>
          <w:sz w:val="32"/>
          <w:szCs w:val="32"/>
        </w:rPr>
        <w:lastRenderedPageBreak/>
        <w:t xml:space="preserve">План мероприятий по предупреждению коррупции в </w:t>
      </w:r>
      <w:r>
        <w:rPr>
          <w:rFonts w:ascii="Arial" w:hAnsi="Arial" w:cs="Arial"/>
          <w:b/>
          <w:bCs/>
          <w:sz w:val="32"/>
          <w:szCs w:val="32"/>
        </w:rPr>
        <w:t xml:space="preserve">администрации Балаганского муниципального образования </w:t>
      </w:r>
      <w:r w:rsidRPr="00533F18">
        <w:rPr>
          <w:rFonts w:ascii="Arial" w:hAnsi="Arial" w:cs="Arial"/>
          <w:b/>
          <w:bCs/>
          <w:sz w:val="32"/>
          <w:szCs w:val="32"/>
        </w:rPr>
        <w:t>на 2021-2023 год</w:t>
      </w:r>
    </w:p>
    <w:p w:rsidR="005E165E" w:rsidRDefault="005E165E" w:rsidP="005E165E">
      <w:pPr>
        <w:pStyle w:val="ConsPlusNormal"/>
        <w:spacing w:line="240" w:lineRule="atLeast"/>
        <w:jc w:val="both"/>
        <w:outlineLvl w:val="0"/>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740"/>
        <w:gridCol w:w="2410"/>
        <w:gridCol w:w="3968"/>
      </w:tblGrid>
      <w:tr w:rsidR="005E165E" w:rsidRPr="000623E6" w:rsidTr="005E165E">
        <w:tc>
          <w:tcPr>
            <w:tcW w:w="624" w:type="dxa"/>
            <w:tcBorders>
              <w:top w:val="single" w:sz="4" w:space="0" w:color="auto"/>
              <w:left w:val="single" w:sz="4" w:space="0" w:color="auto"/>
              <w:bottom w:val="single" w:sz="4" w:space="0" w:color="auto"/>
              <w:right w:val="single" w:sz="4" w:space="0" w:color="auto"/>
            </w:tcBorders>
            <w:vAlign w:val="center"/>
          </w:tcPr>
          <w:p w:rsidR="005E165E" w:rsidRPr="000623E6" w:rsidRDefault="005E165E" w:rsidP="005E165E">
            <w:pPr>
              <w:pStyle w:val="ConsPlusNormal"/>
              <w:jc w:val="center"/>
              <w:rPr>
                <w:rFonts w:ascii="Arial" w:hAnsi="Arial" w:cs="Arial"/>
                <w:sz w:val="24"/>
                <w:szCs w:val="24"/>
              </w:rPr>
            </w:pPr>
            <w:r w:rsidRPr="000623E6">
              <w:rPr>
                <w:rFonts w:ascii="Arial" w:hAnsi="Arial" w:cs="Arial"/>
                <w:sz w:val="24"/>
                <w:szCs w:val="24"/>
              </w:rPr>
              <w:t>№</w:t>
            </w:r>
          </w:p>
          <w:p w:rsidR="005E165E" w:rsidRPr="000623E6" w:rsidRDefault="005E165E" w:rsidP="005E165E">
            <w:pPr>
              <w:pStyle w:val="ConsPlusNormal"/>
              <w:jc w:val="center"/>
              <w:rPr>
                <w:rFonts w:ascii="Arial" w:hAnsi="Arial" w:cs="Arial"/>
                <w:sz w:val="24"/>
                <w:szCs w:val="24"/>
              </w:rPr>
            </w:pPr>
            <w:r w:rsidRPr="000623E6">
              <w:rPr>
                <w:rFonts w:ascii="Arial" w:hAnsi="Arial" w:cs="Arial"/>
                <w:sz w:val="24"/>
                <w:szCs w:val="24"/>
              </w:rPr>
              <w:t>п/п</w:t>
            </w:r>
          </w:p>
        </w:tc>
        <w:tc>
          <w:tcPr>
            <w:tcW w:w="7740" w:type="dxa"/>
            <w:tcBorders>
              <w:top w:val="single" w:sz="4" w:space="0" w:color="auto"/>
              <w:left w:val="single" w:sz="4" w:space="0" w:color="auto"/>
              <w:bottom w:val="single" w:sz="4" w:space="0" w:color="auto"/>
              <w:right w:val="single" w:sz="4" w:space="0" w:color="auto"/>
            </w:tcBorders>
            <w:vAlign w:val="center"/>
          </w:tcPr>
          <w:p w:rsidR="005E165E" w:rsidRPr="000623E6" w:rsidRDefault="005E165E" w:rsidP="005E165E">
            <w:pPr>
              <w:pStyle w:val="ConsPlusNormal"/>
              <w:jc w:val="center"/>
              <w:rPr>
                <w:rFonts w:ascii="Arial" w:hAnsi="Arial" w:cs="Arial"/>
                <w:sz w:val="24"/>
                <w:szCs w:val="24"/>
              </w:rPr>
            </w:pPr>
            <w:r w:rsidRPr="000623E6">
              <w:rPr>
                <w:rFonts w:ascii="Arial" w:hAnsi="Arial" w:cs="Arial"/>
                <w:sz w:val="24"/>
                <w:szCs w:val="24"/>
              </w:rPr>
              <w:t>Мероприятие</w:t>
            </w:r>
          </w:p>
        </w:tc>
        <w:tc>
          <w:tcPr>
            <w:tcW w:w="2410" w:type="dxa"/>
            <w:tcBorders>
              <w:top w:val="single" w:sz="4" w:space="0" w:color="auto"/>
              <w:left w:val="single" w:sz="4" w:space="0" w:color="auto"/>
              <w:bottom w:val="single" w:sz="4" w:space="0" w:color="auto"/>
              <w:right w:val="single" w:sz="4" w:space="0" w:color="auto"/>
            </w:tcBorders>
            <w:vAlign w:val="center"/>
          </w:tcPr>
          <w:p w:rsidR="005E165E" w:rsidRPr="000623E6" w:rsidRDefault="005E165E" w:rsidP="005E165E">
            <w:pPr>
              <w:pStyle w:val="ConsPlusNormal"/>
              <w:jc w:val="center"/>
              <w:rPr>
                <w:rFonts w:ascii="Arial" w:hAnsi="Arial" w:cs="Arial"/>
                <w:sz w:val="24"/>
                <w:szCs w:val="24"/>
              </w:rPr>
            </w:pPr>
            <w:r w:rsidRPr="000623E6">
              <w:rPr>
                <w:rFonts w:ascii="Arial" w:hAnsi="Arial" w:cs="Arial"/>
                <w:sz w:val="24"/>
                <w:szCs w:val="24"/>
              </w:rPr>
              <w:t>Срок выполнения мероприятия</w:t>
            </w:r>
          </w:p>
        </w:tc>
        <w:tc>
          <w:tcPr>
            <w:tcW w:w="3968" w:type="dxa"/>
            <w:tcBorders>
              <w:top w:val="single" w:sz="4" w:space="0" w:color="auto"/>
              <w:left w:val="single" w:sz="4" w:space="0" w:color="auto"/>
              <w:bottom w:val="single" w:sz="4" w:space="0" w:color="auto"/>
              <w:right w:val="single" w:sz="4" w:space="0" w:color="auto"/>
            </w:tcBorders>
            <w:vAlign w:val="center"/>
          </w:tcPr>
          <w:p w:rsidR="005E165E" w:rsidRPr="000623E6" w:rsidRDefault="005E165E" w:rsidP="005E165E">
            <w:pPr>
              <w:pStyle w:val="ConsPlusNormal"/>
              <w:jc w:val="center"/>
              <w:rPr>
                <w:rFonts w:ascii="Arial" w:hAnsi="Arial" w:cs="Arial"/>
                <w:sz w:val="24"/>
                <w:szCs w:val="24"/>
              </w:rPr>
            </w:pPr>
            <w:r w:rsidRPr="000623E6">
              <w:rPr>
                <w:rFonts w:ascii="Arial" w:hAnsi="Arial" w:cs="Arial"/>
                <w:sz w:val="24"/>
                <w:szCs w:val="24"/>
              </w:rPr>
              <w:t>Ответственные исполнители</w:t>
            </w:r>
          </w:p>
        </w:tc>
      </w:tr>
      <w:tr w:rsidR="005E165E" w:rsidRPr="00AB72E0" w:rsidTr="005E165E">
        <w:trPr>
          <w:trHeight w:val="183"/>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1.</w:t>
            </w:r>
          </w:p>
        </w:tc>
        <w:tc>
          <w:tcPr>
            <w:tcW w:w="7740" w:type="dxa"/>
            <w:tcBorders>
              <w:top w:val="single" w:sz="4" w:space="0" w:color="auto"/>
              <w:left w:val="single" w:sz="4" w:space="0" w:color="auto"/>
              <w:bottom w:val="single" w:sz="4" w:space="0" w:color="auto"/>
              <w:right w:val="single" w:sz="4" w:space="0" w:color="auto"/>
            </w:tcBorders>
          </w:tcPr>
          <w:p w:rsidR="005E165E" w:rsidRPr="00533F18" w:rsidRDefault="005E165E" w:rsidP="005E165E">
            <w:pPr>
              <w:autoSpaceDE w:val="0"/>
              <w:autoSpaceDN w:val="0"/>
              <w:adjustRightInd w:val="0"/>
              <w:rPr>
                <w:rFonts w:ascii="Arial" w:eastAsiaTheme="minorEastAsia" w:hAnsi="Arial" w:cs="Arial"/>
              </w:rPr>
            </w:pPr>
            <w:r w:rsidRPr="000623E6">
              <w:rPr>
                <w:rFonts w:ascii="Arial" w:hAnsi="Arial" w:cs="Arial"/>
              </w:rPr>
              <w:t>Осуществление контроля за исполнением настоящего Плана</w:t>
            </w:r>
          </w:p>
        </w:tc>
        <w:tc>
          <w:tcPr>
            <w:tcW w:w="2410" w:type="dxa"/>
            <w:tcBorders>
              <w:top w:val="single" w:sz="4" w:space="0" w:color="auto"/>
              <w:left w:val="single" w:sz="4" w:space="0" w:color="auto"/>
              <w:bottom w:val="single" w:sz="4" w:space="0" w:color="auto"/>
              <w:right w:val="single" w:sz="4" w:space="0" w:color="auto"/>
            </w:tcBorders>
          </w:tcPr>
          <w:p w:rsidR="005E165E" w:rsidRPr="00533F18" w:rsidRDefault="005E165E" w:rsidP="005E165E">
            <w:pPr>
              <w:pStyle w:val="ConsPlusNormal"/>
              <w:jc w:val="center"/>
              <w:rPr>
                <w:rFonts w:ascii="Arial" w:eastAsiaTheme="minorEastAsia" w:hAnsi="Arial" w:cs="Arial"/>
                <w:sz w:val="24"/>
                <w:szCs w:val="24"/>
                <w:lang w:eastAsia="ru-RU"/>
              </w:rPr>
            </w:pPr>
            <w:r w:rsidRPr="00533F18">
              <w:rPr>
                <w:rFonts w:ascii="Arial" w:eastAsiaTheme="minorEastAsia" w:hAnsi="Arial" w:cs="Arial"/>
                <w:sz w:val="24"/>
                <w:szCs w:val="24"/>
                <w:lang w:eastAsia="ru-RU"/>
              </w:rPr>
              <w:t xml:space="preserve">В течение </w:t>
            </w:r>
          </w:p>
          <w:p w:rsidR="005E165E" w:rsidRPr="00533F18" w:rsidRDefault="005E165E" w:rsidP="005E165E">
            <w:pPr>
              <w:pStyle w:val="ConsPlusNormal"/>
              <w:jc w:val="center"/>
              <w:rPr>
                <w:rFonts w:ascii="Arial" w:eastAsiaTheme="minorEastAsia" w:hAnsi="Arial" w:cs="Arial"/>
                <w:sz w:val="24"/>
                <w:szCs w:val="24"/>
                <w:lang w:eastAsia="ru-RU"/>
              </w:rPr>
            </w:pPr>
            <w:r w:rsidRPr="00533F18">
              <w:rPr>
                <w:rFonts w:ascii="Arial" w:eastAsiaTheme="minorEastAsia" w:hAnsi="Arial" w:cs="Arial"/>
                <w:sz w:val="24"/>
                <w:szCs w:val="24"/>
                <w:lang w:eastAsia="ru-RU"/>
              </w:rPr>
              <w:t>2021-2023 годов</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Глава администрации Балаганского муниципального образования – Вдовин А.А.</w:t>
            </w:r>
          </w:p>
        </w:tc>
      </w:tr>
      <w:tr w:rsidR="005E165E" w:rsidRPr="00AB72E0" w:rsidTr="005E165E">
        <w:trPr>
          <w:trHeight w:val="812"/>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2.</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autoSpaceDE w:val="0"/>
              <w:autoSpaceDN w:val="0"/>
              <w:adjustRightInd w:val="0"/>
              <w:rPr>
                <w:rFonts w:ascii="Arial" w:hAnsi="Arial" w:cs="Arial"/>
              </w:rPr>
            </w:pPr>
            <w:r w:rsidRPr="00087C72">
              <w:rPr>
                <w:rFonts w:ascii="Arial" w:hAnsi="Arial" w:cs="Arial"/>
              </w:rPr>
              <w:t xml:space="preserve">Разработка и утверждение (при отсутствии) локальных нормативных актов, регулирующих вопросы предупреждения коррупции в администрации </w:t>
            </w:r>
            <w:r>
              <w:rPr>
                <w:rFonts w:ascii="Arial" w:hAnsi="Arial" w:cs="Arial"/>
              </w:rPr>
              <w:t>Балаганского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 xml:space="preserve">До 30 апреля </w:t>
            </w:r>
            <w:r w:rsidRPr="00AB72E0">
              <w:rPr>
                <w:rFonts w:ascii="Arial" w:hAnsi="Arial" w:cs="Arial"/>
                <w:sz w:val="24"/>
                <w:szCs w:val="24"/>
              </w:rPr>
              <w:br/>
              <w:t>2021 года</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 – Ляпина В.Н.</w:t>
            </w:r>
          </w:p>
        </w:tc>
      </w:tr>
      <w:tr w:rsidR="005E165E" w:rsidRPr="00AB72E0" w:rsidTr="005E165E">
        <w:trPr>
          <w:trHeight w:val="608"/>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3.</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autoSpaceDE w:val="0"/>
              <w:autoSpaceDN w:val="0"/>
              <w:adjustRightInd w:val="0"/>
              <w:rPr>
                <w:rFonts w:ascii="Arial" w:hAnsi="Arial" w:cs="Arial"/>
                <w:color w:val="000000" w:themeColor="text1"/>
                <w:shd w:val="clear" w:color="auto" w:fill="FFFFFF"/>
              </w:rPr>
            </w:pPr>
            <w:r>
              <w:rPr>
                <w:rFonts w:ascii="Arial" w:hAnsi="Arial" w:cs="Arial"/>
                <w:color w:val="000000" w:themeColor="text1"/>
                <w:shd w:val="clear" w:color="auto" w:fill="FFFFFF"/>
              </w:rPr>
              <w:t>Мониторинг </w:t>
            </w:r>
            <w:r w:rsidRPr="00AB72E0">
              <w:rPr>
                <w:rFonts w:ascii="Arial" w:hAnsi="Arial" w:cs="Arial"/>
                <w:color w:val="000000" w:themeColor="text1"/>
                <w:shd w:val="clear" w:color="auto" w:fill="FFFFFF"/>
              </w:rPr>
              <w:t>действующих</w:t>
            </w:r>
            <w:r>
              <w:rPr>
                <w:rFonts w:ascii="Arial" w:hAnsi="Arial" w:cs="Arial"/>
                <w:color w:val="000000" w:themeColor="text1"/>
                <w:shd w:val="clear" w:color="auto" w:fill="FFFFFF"/>
              </w:rPr>
              <w:t xml:space="preserve"> </w:t>
            </w:r>
            <w:r w:rsidRPr="00AB72E0">
              <w:rPr>
                <w:rFonts w:ascii="Arial" w:hAnsi="Arial" w:cs="Arial"/>
                <w:color w:val="000000" w:themeColor="text1"/>
                <w:shd w:val="clear" w:color="auto" w:fill="FFFFFF"/>
              </w:rPr>
              <w:t>локальных</w:t>
            </w:r>
            <w:r>
              <w:rPr>
                <w:rFonts w:ascii="Arial" w:hAnsi="Arial" w:cs="Arial"/>
                <w:color w:val="000000" w:themeColor="text1"/>
                <w:shd w:val="clear" w:color="auto" w:fill="FFFFFF"/>
              </w:rPr>
              <w:t xml:space="preserve"> </w:t>
            </w:r>
            <w:r w:rsidRPr="00AB72E0">
              <w:rPr>
                <w:rFonts w:ascii="Arial" w:hAnsi="Arial" w:cs="Arial"/>
                <w:color w:val="000000" w:themeColor="text1"/>
                <w:shd w:val="clear" w:color="auto" w:fill="FFFFFF"/>
              </w:rPr>
              <w:t>нормативных</w:t>
            </w:r>
            <w:r>
              <w:rPr>
                <w:rFonts w:ascii="Arial" w:hAnsi="Arial" w:cs="Arial"/>
                <w:color w:val="000000" w:themeColor="text1"/>
                <w:shd w:val="clear" w:color="auto" w:fill="FFFFFF"/>
              </w:rPr>
              <w:t xml:space="preserve"> актов, регулирующих вопросы предупреждения коррупции в администрации Балаганского муниципального образования</w:t>
            </w:r>
            <w:r w:rsidRPr="00AB72E0">
              <w:rPr>
                <w:rFonts w:ascii="Arial" w:hAnsi="Arial" w:cs="Arial"/>
                <w:color w:val="000000" w:themeColor="text1"/>
                <w:shd w:val="clear" w:color="auto" w:fill="FFFFFF"/>
              </w:rPr>
              <w:t>, на предмет актуальности и их корректировка при необходимости</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 xml:space="preserve">До 30 апреля </w:t>
            </w:r>
            <w:r w:rsidRPr="00AB72E0">
              <w:rPr>
                <w:rFonts w:ascii="Arial" w:hAnsi="Arial" w:cs="Arial"/>
                <w:sz w:val="24"/>
                <w:szCs w:val="24"/>
              </w:rPr>
              <w:br/>
              <w:t>2021 года</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 – Ляпина В.Н.</w:t>
            </w:r>
          </w:p>
        </w:tc>
      </w:tr>
      <w:tr w:rsidR="005E165E" w:rsidRPr="00AB72E0" w:rsidTr="005E165E">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4.</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 xml:space="preserve">Обеспечение распространения действия положений локальных нормативных актов на всех сотрудников </w:t>
            </w:r>
            <w:r>
              <w:rPr>
                <w:rFonts w:ascii="Arial" w:hAnsi="Arial" w:cs="Arial"/>
                <w:color w:val="000000" w:themeColor="text1"/>
                <w:sz w:val="24"/>
                <w:szCs w:val="24"/>
                <w:shd w:val="clear" w:color="auto" w:fill="FFFFFF"/>
              </w:rPr>
              <w:t>администрации Балаганского муниципального образования независимо от занимаемой должности</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 xml:space="preserve">До 30 апреля </w:t>
            </w:r>
            <w:r w:rsidRPr="00AB72E0">
              <w:rPr>
                <w:rFonts w:ascii="Arial" w:hAnsi="Arial" w:cs="Arial"/>
                <w:sz w:val="24"/>
                <w:szCs w:val="24"/>
              </w:rPr>
              <w:br/>
              <w:t>2021 года</w:t>
            </w:r>
          </w:p>
        </w:tc>
        <w:tc>
          <w:tcPr>
            <w:tcW w:w="3968" w:type="dxa"/>
            <w:tcBorders>
              <w:top w:val="single" w:sz="4" w:space="0" w:color="auto"/>
              <w:left w:val="single" w:sz="4" w:space="0" w:color="auto"/>
              <w:bottom w:val="single" w:sz="4" w:space="0" w:color="auto"/>
              <w:right w:val="single" w:sz="4" w:space="0" w:color="auto"/>
            </w:tcBorders>
          </w:tcPr>
          <w:p w:rsidR="005E165E" w:rsidRDefault="005E165E" w:rsidP="005E165E">
            <w:pPr>
              <w:pStyle w:val="ConsPlusNormal"/>
              <w:rPr>
                <w:rFonts w:ascii="Arial" w:hAnsi="Arial" w:cs="Arial"/>
                <w:sz w:val="24"/>
                <w:szCs w:val="24"/>
              </w:rPr>
            </w:pPr>
            <w:r>
              <w:rPr>
                <w:rFonts w:ascii="Arial" w:hAnsi="Arial" w:cs="Arial"/>
                <w:sz w:val="24"/>
                <w:szCs w:val="24"/>
              </w:rPr>
              <w:t>Глава администрации Балаганского муниципального образования – Вдовин А.А.</w:t>
            </w:r>
          </w:p>
        </w:tc>
      </w:tr>
      <w:tr w:rsidR="005E165E" w:rsidRPr="00AB72E0" w:rsidTr="005E165E">
        <w:tc>
          <w:tcPr>
            <w:tcW w:w="624" w:type="dxa"/>
            <w:tcBorders>
              <w:top w:val="single" w:sz="4" w:space="0" w:color="auto"/>
              <w:left w:val="single" w:sz="4" w:space="0" w:color="auto"/>
              <w:bottom w:val="single" w:sz="4" w:space="0" w:color="auto"/>
              <w:right w:val="single" w:sz="4" w:space="0" w:color="auto"/>
            </w:tcBorders>
          </w:tcPr>
          <w:p w:rsidR="005E165E" w:rsidRDefault="005E165E" w:rsidP="005E165E">
            <w:pPr>
              <w:pStyle w:val="ConsPlusNormal"/>
              <w:jc w:val="center"/>
              <w:rPr>
                <w:rFonts w:ascii="Arial" w:hAnsi="Arial" w:cs="Arial"/>
                <w:sz w:val="24"/>
                <w:szCs w:val="24"/>
              </w:rPr>
            </w:pPr>
            <w:r>
              <w:rPr>
                <w:rFonts w:ascii="Arial" w:hAnsi="Arial" w:cs="Arial"/>
                <w:sz w:val="24"/>
                <w:szCs w:val="24"/>
              </w:rPr>
              <w:t xml:space="preserve">5. </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color w:val="000000" w:themeColor="text1"/>
                <w:sz w:val="24"/>
                <w:szCs w:val="24"/>
                <w:shd w:val="clear" w:color="auto" w:fill="FFFFFF"/>
              </w:rPr>
            </w:pPr>
            <w:r w:rsidRPr="00AB72E0">
              <w:rPr>
                <w:rFonts w:ascii="Arial" w:hAnsi="Arial" w:cs="Arial"/>
                <w:color w:val="000000" w:themeColor="text1"/>
                <w:sz w:val="24"/>
                <w:szCs w:val="24"/>
                <w:shd w:val="clear" w:color="auto" w:fill="FFFFFF"/>
              </w:rPr>
              <w:t>Внедрение</w:t>
            </w:r>
            <w:r>
              <w:rPr>
                <w:rFonts w:ascii="Arial" w:hAnsi="Arial" w:cs="Arial"/>
                <w:color w:val="000000" w:themeColor="text1"/>
                <w:sz w:val="24"/>
                <w:szCs w:val="24"/>
                <w:shd w:val="clear" w:color="auto" w:fill="FFFFFF"/>
              </w:rPr>
              <w:t> </w:t>
            </w:r>
            <w:r w:rsidRPr="00AB72E0">
              <w:rPr>
                <w:rFonts w:ascii="Arial" w:hAnsi="Arial" w:cs="Arial"/>
                <w:color w:val="000000" w:themeColor="text1"/>
                <w:sz w:val="24"/>
                <w:szCs w:val="24"/>
                <w:shd w:val="clear" w:color="auto" w:fill="FFFFFF"/>
              </w:rPr>
              <w:t>системы стимулирования (материального и</w:t>
            </w:r>
            <w:r>
              <w:rPr>
                <w:rFonts w:ascii="Arial" w:hAnsi="Arial" w:cs="Arial"/>
                <w:color w:val="000000" w:themeColor="text1"/>
                <w:sz w:val="24"/>
                <w:szCs w:val="24"/>
                <w:shd w:val="clear" w:color="auto" w:fill="FFFFFF"/>
              </w:rPr>
              <w:t> </w:t>
            </w:r>
            <w:r w:rsidRPr="00AB72E0">
              <w:rPr>
                <w:rFonts w:ascii="Arial" w:hAnsi="Arial" w:cs="Arial"/>
                <w:color w:val="000000" w:themeColor="text1"/>
                <w:sz w:val="24"/>
                <w:szCs w:val="24"/>
                <w:shd w:val="clear" w:color="auto" w:fill="FFFFFF"/>
              </w:rPr>
              <w:t>(или)</w:t>
            </w:r>
            <w:r>
              <w:rPr>
                <w:rFonts w:ascii="Arial" w:hAnsi="Arial" w:cs="Arial"/>
                <w:color w:val="000000" w:themeColor="text1"/>
                <w:sz w:val="24"/>
                <w:szCs w:val="24"/>
                <w:shd w:val="clear" w:color="auto" w:fill="FFFFFF"/>
              </w:rPr>
              <w:t> </w:t>
            </w:r>
            <w:r w:rsidRPr="00AB72E0">
              <w:rPr>
                <w:rFonts w:ascii="Arial" w:hAnsi="Arial" w:cs="Arial"/>
                <w:color w:val="000000" w:themeColor="text1"/>
                <w:sz w:val="24"/>
                <w:szCs w:val="24"/>
                <w:shd w:val="clear" w:color="auto" w:fill="FFFFFF"/>
              </w:rPr>
              <w:t>нематериального</w:t>
            </w:r>
            <w:r>
              <w:rPr>
                <w:rFonts w:ascii="Arial" w:hAnsi="Arial" w:cs="Arial"/>
                <w:color w:val="000000" w:themeColor="text1"/>
                <w:sz w:val="24"/>
                <w:szCs w:val="24"/>
                <w:shd w:val="clear" w:color="auto" w:fill="FFFFFF"/>
              </w:rPr>
              <w:t xml:space="preserve"> </w:t>
            </w:r>
            <w:r w:rsidRPr="00207C90">
              <w:rPr>
                <w:rFonts w:ascii="Arial" w:hAnsi="Arial" w:cs="Arial"/>
                <w:color w:val="000000" w:themeColor="text1"/>
                <w:sz w:val="24"/>
                <w:szCs w:val="24"/>
                <w:shd w:val="clear" w:color="auto" w:fill="FFFFFF"/>
              </w:rPr>
              <w:t xml:space="preserve">характера), направленной на соблюдение </w:t>
            </w:r>
            <w:r>
              <w:rPr>
                <w:rFonts w:ascii="Arial" w:hAnsi="Arial" w:cs="Arial"/>
                <w:color w:val="000000" w:themeColor="text1"/>
                <w:sz w:val="24"/>
                <w:szCs w:val="24"/>
                <w:shd w:val="clear" w:color="auto" w:fill="FFFFFF"/>
              </w:rPr>
              <w:t>сотруд</w:t>
            </w:r>
            <w:r w:rsidRPr="00207C90">
              <w:rPr>
                <w:rFonts w:ascii="Arial" w:hAnsi="Arial" w:cs="Arial"/>
                <w:color w:val="000000" w:themeColor="text1"/>
                <w:sz w:val="24"/>
                <w:szCs w:val="24"/>
                <w:shd w:val="clear" w:color="auto" w:fill="FFFFFF"/>
              </w:rPr>
              <w:t>никами администрации</w:t>
            </w:r>
            <w:r>
              <w:rPr>
                <w:rFonts w:ascii="Arial" w:hAnsi="Arial" w:cs="Arial"/>
                <w:color w:val="000000" w:themeColor="text1"/>
                <w:sz w:val="24"/>
                <w:szCs w:val="24"/>
                <w:shd w:val="clear" w:color="auto" w:fill="FFFFFF"/>
              </w:rPr>
              <w:t xml:space="preserve"> Балаганского муниципального образования </w:t>
            </w:r>
            <w:r w:rsidRPr="00207C90">
              <w:rPr>
                <w:rFonts w:ascii="Arial" w:hAnsi="Arial" w:cs="Arial"/>
                <w:color w:val="000000" w:themeColor="text1"/>
                <w:sz w:val="24"/>
                <w:szCs w:val="24"/>
                <w:shd w:val="clear" w:color="auto" w:fill="FFFFFF"/>
              </w:rPr>
              <w:t>антикоррупционных стандартов</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 xml:space="preserve">До 30 июня </w:t>
            </w:r>
            <w:r w:rsidRPr="00AB72E0">
              <w:rPr>
                <w:rFonts w:ascii="Arial" w:hAnsi="Arial" w:cs="Arial"/>
                <w:sz w:val="24"/>
                <w:szCs w:val="24"/>
              </w:rPr>
              <w:br/>
              <w:t>2021 года</w:t>
            </w:r>
          </w:p>
        </w:tc>
        <w:tc>
          <w:tcPr>
            <w:tcW w:w="3968" w:type="dxa"/>
            <w:tcBorders>
              <w:top w:val="single" w:sz="4" w:space="0" w:color="auto"/>
              <w:left w:val="single" w:sz="4" w:space="0" w:color="auto"/>
              <w:bottom w:val="single" w:sz="4" w:space="0" w:color="auto"/>
              <w:right w:val="single" w:sz="4" w:space="0" w:color="auto"/>
            </w:tcBorders>
          </w:tcPr>
          <w:p w:rsidR="005E165E" w:rsidRDefault="005E165E" w:rsidP="005E165E">
            <w:pPr>
              <w:pStyle w:val="ConsPlusNormal"/>
              <w:rPr>
                <w:rFonts w:ascii="Arial" w:hAnsi="Arial" w:cs="Arial"/>
                <w:sz w:val="24"/>
                <w:szCs w:val="24"/>
              </w:rPr>
            </w:pPr>
            <w:r>
              <w:rPr>
                <w:rFonts w:ascii="Arial" w:hAnsi="Arial" w:cs="Arial"/>
                <w:sz w:val="24"/>
                <w:szCs w:val="24"/>
              </w:rPr>
              <w:t>Глава администрации Балаганского муниципального образования – Вдовин А.А.</w:t>
            </w:r>
          </w:p>
        </w:tc>
      </w:tr>
      <w:tr w:rsidR="005E165E" w:rsidRPr="00AB72E0" w:rsidTr="005E165E">
        <w:trPr>
          <w:trHeight w:val="36"/>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Pr>
                <w:rFonts w:ascii="Arial" w:hAnsi="Arial" w:cs="Arial"/>
                <w:sz w:val="24"/>
                <w:szCs w:val="24"/>
              </w:rPr>
              <w:t>6</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sidRPr="00AB72E0">
              <w:rPr>
                <w:rFonts w:ascii="Arial" w:hAnsi="Arial" w:cs="Arial"/>
                <w:sz w:val="24"/>
                <w:szCs w:val="24"/>
              </w:rPr>
              <w:t xml:space="preserve">Повышение эффективности деятельности </w:t>
            </w:r>
            <w:r>
              <w:rPr>
                <w:rFonts w:ascii="Arial" w:hAnsi="Arial" w:cs="Arial"/>
                <w:sz w:val="24"/>
                <w:szCs w:val="24"/>
              </w:rPr>
              <w:t xml:space="preserve">администрации </w:t>
            </w:r>
            <w:r>
              <w:rPr>
                <w:rFonts w:ascii="Arial" w:hAnsi="Arial" w:cs="Arial"/>
                <w:color w:val="000000" w:themeColor="text1"/>
                <w:sz w:val="24"/>
                <w:szCs w:val="24"/>
                <w:shd w:val="clear" w:color="auto" w:fill="FFFFFF"/>
              </w:rPr>
              <w:t xml:space="preserve">Балаганского муниципального образования </w:t>
            </w:r>
            <w:r w:rsidRPr="00AB72E0">
              <w:rPr>
                <w:rFonts w:ascii="Arial" w:hAnsi="Arial" w:cs="Arial"/>
                <w:sz w:val="24"/>
                <w:szCs w:val="24"/>
              </w:rPr>
              <w:t>по конт</w:t>
            </w:r>
            <w:r>
              <w:rPr>
                <w:rFonts w:ascii="Arial" w:hAnsi="Arial" w:cs="Arial"/>
                <w:sz w:val="24"/>
                <w:szCs w:val="24"/>
              </w:rPr>
              <w:t xml:space="preserve">ролю за </w:t>
            </w:r>
            <w:r>
              <w:rPr>
                <w:rFonts w:ascii="Arial" w:hAnsi="Arial" w:cs="Arial"/>
                <w:sz w:val="24"/>
                <w:szCs w:val="24"/>
              </w:rPr>
              <w:lastRenderedPageBreak/>
              <w:t xml:space="preserve">исполнением сотрудниками </w:t>
            </w:r>
            <w:r w:rsidRPr="00AB72E0">
              <w:rPr>
                <w:rFonts w:ascii="Arial" w:hAnsi="Arial" w:cs="Arial"/>
                <w:sz w:val="24"/>
                <w:szCs w:val="24"/>
              </w:rPr>
              <w:t>трудовых обязанностей, при выполнении которых может возникнуть конфликт интересов</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lastRenderedPageBreak/>
              <w:t>В течение</w:t>
            </w:r>
          </w:p>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2021-2023 годов</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Глава администрации Балаганского муниципального образования – Вдовин А.А.</w:t>
            </w:r>
          </w:p>
        </w:tc>
      </w:tr>
      <w:tr w:rsidR="005E165E" w:rsidRPr="00AB72E0" w:rsidTr="005E165E">
        <w:trPr>
          <w:trHeight w:val="31"/>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Pr>
                <w:rFonts w:ascii="Arial" w:hAnsi="Arial" w:cs="Arial"/>
                <w:sz w:val="24"/>
                <w:szCs w:val="24"/>
              </w:rPr>
              <w:lastRenderedPageBreak/>
              <w:t>7</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sidRPr="00AB72E0">
              <w:rPr>
                <w:rFonts w:ascii="Arial" w:hAnsi="Arial" w:cs="Arial"/>
                <w:sz w:val="24"/>
                <w:szCs w:val="24"/>
              </w:rPr>
              <w:t>Про</w:t>
            </w:r>
            <w:r>
              <w:rPr>
                <w:rFonts w:ascii="Arial" w:hAnsi="Arial" w:cs="Arial"/>
                <w:sz w:val="24"/>
                <w:szCs w:val="24"/>
              </w:rPr>
              <w:t xml:space="preserve">хождение курсов повышения квалификации  </w:t>
            </w:r>
            <w:r w:rsidRPr="00AB72E0">
              <w:rPr>
                <w:rFonts w:ascii="Arial" w:hAnsi="Arial" w:cs="Arial"/>
                <w:sz w:val="24"/>
                <w:szCs w:val="24"/>
              </w:rPr>
              <w:t>по вопросам предупреждения</w:t>
            </w:r>
            <w:r>
              <w:rPr>
                <w:rFonts w:ascii="Arial" w:hAnsi="Arial" w:cs="Arial"/>
                <w:sz w:val="24"/>
                <w:szCs w:val="24"/>
              </w:rPr>
              <w:t xml:space="preserve"> и противодействия коррупции сотрудниками администрации </w:t>
            </w:r>
            <w:r>
              <w:rPr>
                <w:rFonts w:ascii="Arial" w:hAnsi="Arial" w:cs="Arial"/>
                <w:color w:val="000000" w:themeColor="text1"/>
                <w:sz w:val="24"/>
                <w:szCs w:val="24"/>
                <w:shd w:val="clear" w:color="auto" w:fill="FFFFFF"/>
              </w:rPr>
              <w:t>Балаганского муниципального образования</w:t>
            </w:r>
            <w:r w:rsidRPr="00AB72E0">
              <w:rPr>
                <w:rFonts w:ascii="Arial" w:hAnsi="Arial" w:cs="Arial"/>
                <w:sz w:val="24"/>
                <w:szCs w:val="24"/>
              </w:rPr>
              <w:t xml:space="preserve">, в том числе лиц, ответственных за профилактику коррупционных и иных </w:t>
            </w:r>
            <w:r>
              <w:rPr>
                <w:rFonts w:ascii="Arial" w:hAnsi="Arial" w:cs="Arial"/>
                <w:bCs/>
                <w:sz w:val="24"/>
                <w:szCs w:val="24"/>
              </w:rPr>
              <w:t>правонарушений</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Pr>
                <w:rFonts w:ascii="Arial" w:hAnsi="Arial" w:cs="Arial"/>
                <w:sz w:val="24"/>
                <w:szCs w:val="24"/>
              </w:rPr>
              <w:t>Ежегодно</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Все сотрудники администрации Балаганского</w:t>
            </w:r>
            <w:r w:rsidRPr="00AB72E0">
              <w:rPr>
                <w:rFonts w:ascii="Arial" w:hAnsi="Arial" w:cs="Arial"/>
                <w:sz w:val="24"/>
                <w:szCs w:val="24"/>
              </w:rPr>
              <w:t xml:space="preserve"> </w:t>
            </w:r>
            <w:r>
              <w:rPr>
                <w:rFonts w:ascii="Arial" w:hAnsi="Arial" w:cs="Arial"/>
                <w:sz w:val="24"/>
                <w:szCs w:val="24"/>
              </w:rPr>
              <w:t>муниципального образования</w:t>
            </w:r>
          </w:p>
        </w:tc>
      </w:tr>
      <w:tr w:rsidR="005E165E" w:rsidRPr="00AB72E0" w:rsidTr="005E165E">
        <w:trPr>
          <w:trHeight w:val="31"/>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Pr>
                <w:rFonts w:ascii="Arial" w:hAnsi="Arial" w:cs="Arial"/>
                <w:sz w:val="24"/>
                <w:szCs w:val="24"/>
              </w:rPr>
              <w:t>8</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937453" w:rsidRDefault="005E165E" w:rsidP="005E165E">
            <w:pPr>
              <w:pStyle w:val="ConsPlusNormal"/>
              <w:rPr>
                <w:rFonts w:ascii="Arial" w:hAnsi="Arial" w:cs="Arial"/>
                <w:bCs/>
                <w:color w:val="000000" w:themeColor="text1"/>
                <w:sz w:val="24"/>
                <w:szCs w:val="24"/>
                <w:shd w:val="clear" w:color="auto" w:fill="FFFFFF"/>
              </w:rPr>
            </w:pPr>
            <w:r>
              <w:rPr>
                <w:rFonts w:ascii="Arial" w:hAnsi="Arial" w:cs="Arial"/>
                <w:bCs/>
                <w:sz w:val="24"/>
                <w:szCs w:val="24"/>
              </w:rPr>
              <w:t xml:space="preserve">Актуализация информации на </w:t>
            </w:r>
            <w:r w:rsidRPr="00937453">
              <w:rPr>
                <w:rFonts w:ascii="Arial" w:hAnsi="Arial" w:cs="Arial"/>
                <w:bCs/>
                <w:sz w:val="24"/>
                <w:szCs w:val="24"/>
              </w:rPr>
              <w:t>сайте</w:t>
            </w:r>
            <w:r>
              <w:rPr>
                <w:rFonts w:ascii="Arial" w:hAnsi="Arial" w:cs="Arial"/>
                <w:bCs/>
                <w:sz w:val="24"/>
                <w:szCs w:val="24"/>
              </w:rPr>
              <w:t xml:space="preserve"> </w:t>
            </w:r>
            <w:r w:rsidRPr="00DB3607">
              <w:rPr>
                <w:rFonts w:ascii="Arial" w:hAnsi="Arial" w:cs="Arial"/>
                <w:bCs/>
                <w:sz w:val="24"/>
                <w:szCs w:val="24"/>
              </w:rPr>
              <w:t>администрации</w:t>
            </w:r>
            <w:r>
              <w:rPr>
                <w:rFonts w:ascii="Arial" w:hAnsi="Arial" w:cs="Arial"/>
                <w:bCs/>
                <w:sz w:val="24"/>
                <w:szCs w:val="24"/>
              </w:rPr>
              <w:t xml:space="preserve"> </w:t>
            </w:r>
            <w:r>
              <w:rPr>
                <w:rFonts w:ascii="Arial" w:hAnsi="Arial" w:cs="Arial"/>
                <w:color w:val="000000" w:themeColor="text1"/>
                <w:sz w:val="24"/>
                <w:szCs w:val="24"/>
                <w:shd w:val="clear" w:color="auto" w:fill="FFFFFF"/>
              </w:rPr>
              <w:t>Балаганского муниципального образования</w:t>
            </w:r>
            <w:r>
              <w:rPr>
                <w:rFonts w:ascii="Arial" w:hAnsi="Arial" w:cs="Arial"/>
                <w:bCs/>
                <w:sz w:val="24"/>
                <w:szCs w:val="24"/>
              </w:rPr>
              <w:t xml:space="preserve"> </w:t>
            </w:r>
            <w:r w:rsidRPr="00DB3607">
              <w:rPr>
                <w:rFonts w:ascii="Arial" w:hAnsi="Arial" w:cs="Arial"/>
                <w:bCs/>
                <w:sz w:val="24"/>
                <w:szCs w:val="24"/>
              </w:rPr>
              <w:t>в информационно-телекоммуникационной сети «Интернет» разде</w:t>
            </w:r>
            <w:r>
              <w:rPr>
                <w:rFonts w:ascii="Arial" w:hAnsi="Arial" w:cs="Arial"/>
                <w:bCs/>
                <w:sz w:val="24"/>
                <w:szCs w:val="24"/>
              </w:rPr>
              <w:t>ла «Противодействие коррупции»</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До 31 июля</w:t>
            </w:r>
          </w:p>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2021 года</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 – Ляпина В.Н.</w:t>
            </w:r>
          </w:p>
        </w:tc>
      </w:tr>
      <w:tr w:rsidR="005E165E" w:rsidRPr="00AB72E0" w:rsidTr="005E165E">
        <w:trPr>
          <w:trHeight w:val="31"/>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Pr>
                <w:rFonts w:ascii="Arial" w:hAnsi="Arial" w:cs="Arial"/>
                <w:sz w:val="24"/>
                <w:szCs w:val="24"/>
              </w:rPr>
              <w:t>9</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Проведение </w:t>
            </w:r>
            <w:r w:rsidRPr="00AB72E0">
              <w:rPr>
                <w:rFonts w:ascii="Arial" w:hAnsi="Arial" w:cs="Arial"/>
                <w:sz w:val="24"/>
                <w:szCs w:val="24"/>
              </w:rPr>
              <w:t>оценки</w:t>
            </w:r>
            <w:r>
              <w:rPr>
                <w:rFonts w:ascii="Arial" w:hAnsi="Arial" w:cs="Arial"/>
                <w:sz w:val="24"/>
                <w:szCs w:val="24"/>
              </w:rPr>
              <w:t> </w:t>
            </w:r>
            <w:r w:rsidRPr="00AB72E0">
              <w:rPr>
                <w:rFonts w:ascii="Arial" w:hAnsi="Arial" w:cs="Arial"/>
                <w:sz w:val="24"/>
                <w:szCs w:val="24"/>
              </w:rPr>
              <w:t xml:space="preserve">коррупционных рисков в </w:t>
            </w:r>
            <w:r>
              <w:rPr>
                <w:rFonts w:ascii="Arial" w:hAnsi="Arial" w:cs="Arial"/>
                <w:sz w:val="24"/>
                <w:szCs w:val="24"/>
              </w:rPr>
              <w:t>администрации</w:t>
            </w:r>
            <w:r w:rsidRPr="00AB72E0">
              <w:rPr>
                <w:rFonts w:ascii="Arial" w:hAnsi="Arial" w:cs="Arial"/>
                <w:sz w:val="24"/>
                <w:szCs w:val="24"/>
              </w:rPr>
              <w:t xml:space="preserve"> </w:t>
            </w:r>
            <w:r>
              <w:rPr>
                <w:rFonts w:ascii="Arial" w:hAnsi="Arial" w:cs="Arial"/>
                <w:color w:val="000000" w:themeColor="text1"/>
                <w:sz w:val="24"/>
                <w:szCs w:val="24"/>
                <w:shd w:val="clear" w:color="auto" w:fill="FFFFFF"/>
              </w:rPr>
              <w:t>Балаганского муниципального образования</w:t>
            </w:r>
            <w:r>
              <w:rPr>
                <w:rFonts w:ascii="Arial" w:hAnsi="Arial" w:cs="Arial"/>
                <w:sz w:val="24"/>
                <w:szCs w:val="24"/>
              </w:rPr>
              <w:t xml:space="preserve"> </w:t>
            </w:r>
            <w:r w:rsidRPr="00AB72E0">
              <w:rPr>
                <w:rFonts w:ascii="Arial" w:hAnsi="Arial" w:cs="Arial"/>
                <w:sz w:val="24"/>
                <w:szCs w:val="24"/>
              </w:rPr>
              <w:t>на основании Рекомендаций по порядку проведения оценки коррупционных рисков в организации, разработанных Минтрудом России в 2019 году</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Ежегодно</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 – Ляпина В.Н.</w:t>
            </w:r>
          </w:p>
        </w:tc>
      </w:tr>
      <w:tr w:rsidR="005E165E" w:rsidRPr="00AB72E0" w:rsidTr="005E165E">
        <w:trPr>
          <w:trHeight w:val="225"/>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0</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sidRPr="00AB72E0">
              <w:rPr>
                <w:rFonts w:ascii="Arial" w:hAnsi="Arial" w:cs="Arial"/>
                <w:color w:val="000000" w:themeColor="text1"/>
                <w:sz w:val="24"/>
                <w:szCs w:val="24"/>
                <w:shd w:val="clear" w:color="auto" w:fill="FFFFFF"/>
              </w:rPr>
              <w:t xml:space="preserve">Антикоррупционный аудит отдельных операций и сделок, совершаемых от имени </w:t>
            </w:r>
            <w:r>
              <w:rPr>
                <w:rFonts w:ascii="Arial" w:hAnsi="Arial" w:cs="Arial"/>
                <w:sz w:val="24"/>
                <w:szCs w:val="24"/>
              </w:rPr>
              <w:t xml:space="preserve">администрации </w:t>
            </w:r>
            <w:r>
              <w:rPr>
                <w:rFonts w:ascii="Arial" w:hAnsi="Arial" w:cs="Arial"/>
                <w:color w:val="000000" w:themeColor="text1"/>
                <w:sz w:val="24"/>
                <w:szCs w:val="24"/>
                <w:shd w:val="clear" w:color="auto" w:fill="FFFFFF"/>
              </w:rPr>
              <w:t>Балаганского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По мере необходимости</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Глава администрации Балаганского муниципального образования – Вдовин А.А.</w:t>
            </w:r>
          </w:p>
        </w:tc>
      </w:tr>
      <w:tr w:rsidR="005E165E" w:rsidRPr="00AB72E0" w:rsidTr="005E165E">
        <w:trPr>
          <w:trHeight w:val="129"/>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1</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sidRPr="00AB72E0">
              <w:rPr>
                <w:rFonts w:ascii="Arial" w:hAnsi="Arial" w:cs="Arial"/>
                <w:color w:val="000000" w:themeColor="text1"/>
                <w:sz w:val="24"/>
                <w:szCs w:val="24"/>
                <w:shd w:val="clear" w:color="auto" w:fill="FFFFFF"/>
              </w:rPr>
              <w:t xml:space="preserve">Сотрудничество </w:t>
            </w:r>
            <w:r>
              <w:rPr>
                <w:rFonts w:ascii="Arial" w:hAnsi="Arial" w:cs="Arial"/>
                <w:sz w:val="24"/>
                <w:szCs w:val="24"/>
              </w:rPr>
              <w:t xml:space="preserve">администрации </w:t>
            </w:r>
            <w:r>
              <w:rPr>
                <w:rFonts w:ascii="Arial" w:hAnsi="Arial" w:cs="Arial"/>
                <w:color w:val="000000" w:themeColor="text1"/>
                <w:sz w:val="24"/>
                <w:szCs w:val="24"/>
                <w:shd w:val="clear" w:color="auto" w:fill="FFFFFF"/>
              </w:rPr>
              <w:t xml:space="preserve">Балаганского муниципального образования </w:t>
            </w:r>
            <w:r w:rsidRPr="00AB72E0">
              <w:rPr>
                <w:rFonts w:ascii="Arial" w:hAnsi="Arial" w:cs="Arial"/>
                <w:sz w:val="24"/>
                <w:szCs w:val="24"/>
              </w:rPr>
              <w:t>с правоохранительными и иными государственными органами по вопросам предупреждения коррупции в рамках направлений и форм, предусмотренных памяткой Минтруда России «Меры по предупреждению коррупции в организациях»</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 xml:space="preserve">В течение </w:t>
            </w:r>
          </w:p>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2021-2023 годов</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Глава администрации Балаганского муниципального образования – Вдовин А.А.</w:t>
            </w:r>
          </w:p>
        </w:tc>
      </w:tr>
      <w:tr w:rsidR="005E165E" w:rsidRPr="00AB72E0" w:rsidTr="005E165E">
        <w:trPr>
          <w:trHeight w:val="129"/>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2</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Рассмотрение </w:t>
            </w:r>
            <w:r w:rsidRPr="00AB72E0">
              <w:rPr>
                <w:rFonts w:ascii="Arial" w:hAnsi="Arial" w:cs="Arial"/>
                <w:color w:val="000000" w:themeColor="text1"/>
                <w:sz w:val="24"/>
                <w:szCs w:val="24"/>
                <w:shd w:val="clear" w:color="auto" w:fill="FFFFFF"/>
              </w:rPr>
              <w:t xml:space="preserve">возможности </w:t>
            </w:r>
            <w:r w:rsidRPr="001701E9">
              <w:rPr>
                <w:rFonts w:ascii="Arial" w:hAnsi="Arial" w:cs="Arial"/>
                <w:color w:val="000000" w:themeColor="text1"/>
                <w:sz w:val="24"/>
                <w:szCs w:val="24"/>
                <w:shd w:val="clear" w:color="auto" w:fill="FFFFFF"/>
              </w:rPr>
              <w:t>включения в договоры, заключаемые администрацией</w:t>
            </w:r>
            <w:r>
              <w:rPr>
                <w:rFonts w:ascii="Arial" w:hAnsi="Arial" w:cs="Arial"/>
                <w:color w:val="000000" w:themeColor="text1"/>
                <w:sz w:val="24"/>
                <w:szCs w:val="24"/>
                <w:shd w:val="clear" w:color="auto" w:fill="FFFFFF"/>
              </w:rPr>
              <w:t xml:space="preserve"> Балаганского муниципального образования и подведомственными ей организациями </w:t>
            </w:r>
            <w:r w:rsidRPr="001701E9">
              <w:rPr>
                <w:rFonts w:ascii="Arial" w:hAnsi="Arial" w:cs="Arial"/>
                <w:color w:val="000000" w:themeColor="text1"/>
                <w:sz w:val="24"/>
                <w:szCs w:val="24"/>
                <w:shd w:val="clear" w:color="auto" w:fill="FFFFFF"/>
              </w:rPr>
              <w:t>с</w:t>
            </w:r>
            <w:r>
              <w:rPr>
                <w:rFonts w:ascii="Arial" w:hAnsi="Arial" w:cs="Arial"/>
                <w:color w:val="000000" w:themeColor="text1"/>
                <w:sz w:val="24"/>
                <w:szCs w:val="24"/>
                <w:shd w:val="clear" w:color="auto" w:fill="FFFFFF"/>
              </w:rPr>
              <w:t xml:space="preserve"> </w:t>
            </w:r>
            <w:r w:rsidRPr="001701E9">
              <w:rPr>
                <w:rFonts w:ascii="Arial" w:hAnsi="Arial" w:cs="Arial"/>
                <w:color w:val="000000" w:themeColor="text1"/>
                <w:sz w:val="24"/>
                <w:szCs w:val="24"/>
                <w:shd w:val="clear" w:color="auto" w:fill="FFFFFF"/>
              </w:rPr>
              <w:t>контрагентами, антикоррупционной оговорки</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 xml:space="preserve">До </w:t>
            </w:r>
            <w:r>
              <w:rPr>
                <w:rFonts w:ascii="Arial" w:hAnsi="Arial" w:cs="Arial"/>
                <w:sz w:val="24"/>
                <w:szCs w:val="24"/>
              </w:rPr>
              <w:t>25</w:t>
            </w:r>
            <w:r w:rsidRPr="00AB72E0">
              <w:rPr>
                <w:rFonts w:ascii="Arial" w:hAnsi="Arial" w:cs="Arial"/>
                <w:sz w:val="24"/>
                <w:szCs w:val="24"/>
              </w:rPr>
              <w:t xml:space="preserve"> </w:t>
            </w:r>
            <w:r>
              <w:rPr>
                <w:rFonts w:ascii="Arial" w:hAnsi="Arial" w:cs="Arial"/>
                <w:sz w:val="24"/>
                <w:szCs w:val="24"/>
              </w:rPr>
              <w:t>декабря</w:t>
            </w:r>
          </w:p>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2021 года</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 – Ляпина В.Н.</w:t>
            </w:r>
          </w:p>
        </w:tc>
      </w:tr>
      <w:tr w:rsidR="005E165E" w:rsidRPr="00AB72E0" w:rsidTr="005E165E">
        <w:trPr>
          <w:trHeight w:val="129"/>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lastRenderedPageBreak/>
              <w:t>1</w:t>
            </w:r>
            <w:r>
              <w:rPr>
                <w:rFonts w:ascii="Arial" w:hAnsi="Arial" w:cs="Arial"/>
                <w:sz w:val="24"/>
                <w:szCs w:val="24"/>
              </w:rPr>
              <w:t>3</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autoSpaceDE w:val="0"/>
              <w:autoSpaceDN w:val="0"/>
              <w:adjustRightInd w:val="0"/>
              <w:rPr>
                <w:rFonts w:ascii="Arial" w:hAnsi="Arial" w:cs="Arial"/>
              </w:rPr>
            </w:pPr>
            <w:r>
              <w:rPr>
                <w:rFonts w:ascii="Arial" w:hAnsi="Arial" w:cs="Arial"/>
              </w:rPr>
              <w:t xml:space="preserve">Повышение эффективности </w:t>
            </w:r>
            <w:r w:rsidRPr="001701E9">
              <w:rPr>
                <w:rFonts w:ascii="Arial" w:hAnsi="Arial" w:cs="Arial"/>
              </w:rPr>
              <w:t xml:space="preserve">внутреннего контроля, предусмотренного Федеральным законом </w:t>
            </w:r>
            <w:r>
              <w:rPr>
                <w:rFonts w:ascii="Arial" w:hAnsi="Arial" w:cs="Arial"/>
              </w:rPr>
              <w:t xml:space="preserve">от 6 декабря 2011 года № 402-ФЗ </w:t>
            </w:r>
            <w:r w:rsidRPr="001701E9">
              <w:rPr>
                <w:rFonts w:ascii="Arial" w:hAnsi="Arial" w:cs="Arial"/>
              </w:rPr>
              <w:t>«О бухгалтерском учете», в контексте предупреждения коррупции</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В течение</w:t>
            </w:r>
          </w:p>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2021-2023 годов</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Начальник финансово-экономического отдела (главный бухгалтер) администрации Балаганского муниципального образования – Тугарина Г.Н.</w:t>
            </w:r>
          </w:p>
        </w:tc>
      </w:tr>
      <w:tr w:rsidR="005E165E" w:rsidRPr="00AB72E0" w:rsidTr="005E165E">
        <w:trPr>
          <w:trHeight w:val="129"/>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4</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Мониторинг эффективности реализации мер </w:t>
            </w:r>
            <w:r w:rsidRPr="00AB72E0">
              <w:rPr>
                <w:rFonts w:ascii="Arial" w:hAnsi="Arial" w:cs="Arial"/>
                <w:color w:val="000000" w:themeColor="text1"/>
                <w:sz w:val="24"/>
                <w:szCs w:val="24"/>
                <w:shd w:val="clear" w:color="auto" w:fill="FFFFFF"/>
              </w:rPr>
              <w:t>по</w:t>
            </w:r>
            <w:r>
              <w:rPr>
                <w:rFonts w:ascii="Arial" w:hAnsi="Arial" w:cs="Arial"/>
                <w:color w:val="000000" w:themeColor="text1"/>
                <w:sz w:val="24"/>
                <w:szCs w:val="24"/>
                <w:shd w:val="clear" w:color="auto" w:fill="FFFFFF"/>
              </w:rPr>
              <w:t> </w:t>
            </w:r>
            <w:r w:rsidRPr="00AB72E0">
              <w:rPr>
                <w:rFonts w:ascii="Arial" w:hAnsi="Arial" w:cs="Arial"/>
                <w:color w:val="000000" w:themeColor="text1"/>
                <w:sz w:val="24"/>
                <w:szCs w:val="24"/>
                <w:shd w:val="clear" w:color="auto" w:fill="FFFFFF"/>
              </w:rPr>
              <w:t xml:space="preserve">предупреждению коррупции в </w:t>
            </w:r>
            <w:r>
              <w:rPr>
                <w:rFonts w:ascii="Arial" w:hAnsi="Arial" w:cs="Arial"/>
                <w:sz w:val="24"/>
                <w:szCs w:val="24"/>
              </w:rPr>
              <w:t>администрации Балаганского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autoSpaceDE w:val="0"/>
              <w:autoSpaceDN w:val="0"/>
              <w:adjustRightInd w:val="0"/>
              <w:jc w:val="center"/>
              <w:rPr>
                <w:rFonts w:ascii="Arial" w:hAnsi="Arial" w:cs="Arial"/>
              </w:rPr>
            </w:pPr>
            <w:r w:rsidRPr="00AB72E0">
              <w:rPr>
                <w:rFonts w:ascii="Arial" w:hAnsi="Arial" w:cs="Arial"/>
              </w:rPr>
              <w:t xml:space="preserve">Ежегодно, </w:t>
            </w:r>
            <w:r w:rsidRPr="00AB72E0">
              <w:rPr>
                <w:rFonts w:ascii="Arial" w:hAnsi="Arial" w:cs="Arial"/>
              </w:rPr>
              <w:br/>
              <w:t>до 1 ноября</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 – Ляпина В.Н.</w:t>
            </w:r>
          </w:p>
        </w:tc>
      </w:tr>
      <w:tr w:rsidR="005E165E" w:rsidRPr="00AB72E0" w:rsidTr="005E165E">
        <w:trPr>
          <w:trHeight w:val="651"/>
        </w:trPr>
        <w:tc>
          <w:tcPr>
            <w:tcW w:w="624"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jc w:val="center"/>
              <w:rPr>
                <w:rFonts w:ascii="Arial" w:hAnsi="Arial" w:cs="Arial"/>
                <w:sz w:val="24"/>
                <w:szCs w:val="24"/>
              </w:rPr>
            </w:pPr>
            <w:r w:rsidRPr="00AB72E0">
              <w:rPr>
                <w:rFonts w:ascii="Arial" w:hAnsi="Arial" w:cs="Arial"/>
                <w:sz w:val="24"/>
                <w:szCs w:val="24"/>
              </w:rPr>
              <w:t>1</w:t>
            </w:r>
            <w:r>
              <w:rPr>
                <w:rFonts w:ascii="Arial" w:hAnsi="Arial" w:cs="Arial"/>
                <w:sz w:val="24"/>
                <w:szCs w:val="24"/>
              </w:rPr>
              <w:t>5</w:t>
            </w:r>
            <w:r w:rsidRPr="00AB72E0">
              <w:rPr>
                <w:rFonts w:ascii="Arial" w:hAnsi="Arial" w:cs="Arial"/>
                <w:sz w:val="24"/>
                <w:szCs w:val="24"/>
              </w:rPr>
              <w:t>.</w:t>
            </w:r>
          </w:p>
        </w:tc>
        <w:tc>
          <w:tcPr>
            <w:tcW w:w="7740" w:type="dxa"/>
            <w:tcBorders>
              <w:top w:val="single" w:sz="4" w:space="0" w:color="auto"/>
              <w:left w:val="single" w:sz="4" w:space="0" w:color="auto"/>
              <w:bottom w:val="single" w:sz="4" w:space="0" w:color="auto"/>
              <w:right w:val="single" w:sz="4" w:space="0" w:color="auto"/>
            </w:tcBorders>
          </w:tcPr>
          <w:p w:rsidR="005E165E" w:rsidRPr="001701E9" w:rsidRDefault="005E165E" w:rsidP="005E165E">
            <w:pPr>
              <w:autoSpaceDE w:val="0"/>
              <w:autoSpaceDN w:val="0"/>
              <w:adjustRightInd w:val="0"/>
              <w:jc w:val="both"/>
              <w:rPr>
                <w:rFonts w:ascii="Arial" w:hAnsi="Arial" w:cs="Arial"/>
              </w:rPr>
            </w:pPr>
            <w:r w:rsidRPr="00BF3F45">
              <w:rPr>
                <w:rFonts w:ascii="Arial" w:hAnsi="Arial" w:cs="Arial"/>
              </w:rPr>
              <w:t>Представление в администрацию Балаганского района</w:t>
            </w:r>
            <w:r>
              <w:rPr>
                <w:rFonts w:ascii="Arial" w:hAnsi="Arial" w:cs="Arial"/>
              </w:rPr>
              <w:t xml:space="preserve"> отчета </w:t>
            </w:r>
            <w:r w:rsidRPr="00BF3F45">
              <w:rPr>
                <w:rFonts w:ascii="Arial" w:hAnsi="Arial" w:cs="Arial"/>
              </w:rPr>
              <w:t xml:space="preserve">о </w:t>
            </w:r>
            <w:r>
              <w:rPr>
                <w:rFonts w:ascii="Arial" w:hAnsi="Arial" w:cs="Arial"/>
              </w:rPr>
              <w:t>выполнении </w:t>
            </w:r>
            <w:r w:rsidRPr="00BF3F45">
              <w:rPr>
                <w:rFonts w:ascii="Arial" w:hAnsi="Arial" w:cs="Arial"/>
              </w:rPr>
              <w:t>мероприятий настоящего Плана</w:t>
            </w:r>
          </w:p>
        </w:tc>
        <w:tc>
          <w:tcPr>
            <w:tcW w:w="2410"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autoSpaceDE w:val="0"/>
              <w:autoSpaceDN w:val="0"/>
              <w:adjustRightInd w:val="0"/>
              <w:jc w:val="center"/>
              <w:rPr>
                <w:rFonts w:ascii="Arial" w:hAnsi="Arial" w:cs="Arial"/>
              </w:rPr>
            </w:pPr>
            <w:r w:rsidRPr="00AB72E0">
              <w:rPr>
                <w:rFonts w:ascii="Arial" w:hAnsi="Arial" w:cs="Arial"/>
              </w:rPr>
              <w:t xml:space="preserve">Ежегодно, </w:t>
            </w:r>
          </w:p>
          <w:p w:rsidR="005E165E" w:rsidRPr="00AB72E0" w:rsidRDefault="005E165E" w:rsidP="005E165E">
            <w:pPr>
              <w:autoSpaceDE w:val="0"/>
              <w:autoSpaceDN w:val="0"/>
              <w:adjustRightInd w:val="0"/>
              <w:jc w:val="center"/>
              <w:rPr>
                <w:rFonts w:ascii="Arial" w:hAnsi="Arial" w:cs="Arial"/>
              </w:rPr>
            </w:pPr>
            <w:r w:rsidRPr="00AB72E0">
              <w:rPr>
                <w:rFonts w:ascii="Arial" w:hAnsi="Arial" w:cs="Arial"/>
              </w:rPr>
              <w:t>до 1 декабря</w:t>
            </w:r>
          </w:p>
        </w:tc>
        <w:tc>
          <w:tcPr>
            <w:tcW w:w="3968" w:type="dxa"/>
            <w:tcBorders>
              <w:top w:val="single" w:sz="4" w:space="0" w:color="auto"/>
              <w:left w:val="single" w:sz="4" w:space="0" w:color="auto"/>
              <w:bottom w:val="single" w:sz="4" w:space="0" w:color="auto"/>
              <w:right w:val="single" w:sz="4" w:space="0" w:color="auto"/>
            </w:tcBorders>
          </w:tcPr>
          <w:p w:rsidR="005E165E" w:rsidRPr="00AB72E0" w:rsidRDefault="005E165E" w:rsidP="005E165E">
            <w:pPr>
              <w:pStyle w:val="ConsPlusNormal"/>
              <w:rPr>
                <w:rFonts w:ascii="Arial" w:hAnsi="Arial" w:cs="Arial"/>
                <w:sz w:val="24"/>
                <w:szCs w:val="24"/>
              </w:rPr>
            </w:pPr>
            <w:r>
              <w:rPr>
                <w:rFonts w:ascii="Arial" w:hAnsi="Arial" w:cs="Arial"/>
                <w:sz w:val="24"/>
                <w:szCs w:val="24"/>
              </w:rPr>
              <w:t>Консультант по правовым вопросам администрации Балаганского муниципального образования – Ляпина В.Н.</w:t>
            </w:r>
          </w:p>
        </w:tc>
      </w:tr>
    </w:tbl>
    <w:p w:rsidR="005E165E" w:rsidRPr="005A4BF0" w:rsidRDefault="005E165E" w:rsidP="005E165E">
      <w:pPr>
        <w:spacing w:line="240" w:lineRule="atLeast"/>
        <w:rPr>
          <w:sz w:val="28"/>
          <w:szCs w:val="28"/>
        </w:rPr>
      </w:pPr>
    </w:p>
    <w:p w:rsidR="005E165E" w:rsidRDefault="005E165E" w:rsidP="005E165E">
      <w:pPr>
        <w:sectPr w:rsidR="005E165E" w:rsidSect="005E165E">
          <w:pgSz w:w="16838" w:h="11906" w:orient="landscape"/>
          <w:pgMar w:top="1701" w:right="1134" w:bottom="851" w:left="1134" w:header="709" w:footer="709" w:gutter="0"/>
          <w:cols w:space="708"/>
          <w:docGrid w:linePitch="360"/>
        </w:sectPr>
      </w:pPr>
    </w:p>
    <w:p w:rsidR="005E165E" w:rsidRDefault="005E165E" w:rsidP="005E165E">
      <w:pPr>
        <w:jc w:val="center"/>
        <w:rPr>
          <w:rFonts w:ascii="Arial" w:hAnsi="Arial" w:cs="Arial"/>
          <w:b/>
          <w:bCs/>
          <w:sz w:val="32"/>
          <w:szCs w:val="32"/>
        </w:rPr>
      </w:pPr>
      <w:r>
        <w:rPr>
          <w:rFonts w:ascii="Arial" w:hAnsi="Arial" w:cs="Arial"/>
          <w:b/>
          <w:bCs/>
          <w:sz w:val="32"/>
          <w:szCs w:val="32"/>
        </w:rPr>
        <w:lastRenderedPageBreak/>
        <w:t>09.02.2021г. №10</w:t>
      </w:r>
    </w:p>
    <w:p w:rsidR="005E165E" w:rsidRPr="000E7E88" w:rsidRDefault="005E165E" w:rsidP="005E165E">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5E165E" w:rsidRPr="000E7E88" w:rsidRDefault="005E165E" w:rsidP="005E165E">
      <w:pPr>
        <w:ind w:left="-180"/>
        <w:jc w:val="center"/>
        <w:rPr>
          <w:rFonts w:ascii="Arial" w:hAnsi="Arial" w:cs="Arial"/>
          <w:b/>
          <w:bCs/>
          <w:sz w:val="32"/>
          <w:szCs w:val="32"/>
        </w:rPr>
      </w:pPr>
      <w:r>
        <w:rPr>
          <w:rFonts w:ascii="Arial" w:hAnsi="Arial" w:cs="Arial"/>
          <w:b/>
          <w:bCs/>
          <w:sz w:val="32"/>
          <w:szCs w:val="32"/>
        </w:rPr>
        <w:t>ИРКУТСКАЯ ОБЛАСТЬ</w:t>
      </w:r>
    </w:p>
    <w:p w:rsidR="005E165E" w:rsidRPr="000E7E88" w:rsidRDefault="005E165E" w:rsidP="005E165E">
      <w:pPr>
        <w:ind w:left="-180"/>
        <w:jc w:val="center"/>
        <w:rPr>
          <w:rFonts w:ascii="Arial" w:hAnsi="Arial" w:cs="Arial"/>
          <w:b/>
          <w:bCs/>
          <w:sz w:val="32"/>
          <w:szCs w:val="32"/>
        </w:rPr>
      </w:pPr>
      <w:r>
        <w:rPr>
          <w:rFonts w:ascii="Arial" w:hAnsi="Arial" w:cs="Arial"/>
          <w:b/>
          <w:bCs/>
          <w:sz w:val="32"/>
          <w:szCs w:val="32"/>
        </w:rPr>
        <w:t>БАЛАГАНСКИЙ РАЙОН</w:t>
      </w:r>
    </w:p>
    <w:p w:rsidR="005E165E" w:rsidRPr="000E7E88" w:rsidRDefault="005E165E" w:rsidP="005E165E">
      <w:pPr>
        <w:ind w:left="-180"/>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5E165E" w:rsidRDefault="005E165E" w:rsidP="005E165E">
      <w:pPr>
        <w:ind w:left="-180"/>
        <w:jc w:val="center"/>
        <w:rPr>
          <w:rFonts w:ascii="Arial" w:hAnsi="Arial" w:cs="Arial"/>
          <w:b/>
          <w:bCs/>
          <w:sz w:val="32"/>
          <w:szCs w:val="32"/>
        </w:rPr>
      </w:pPr>
      <w:r>
        <w:rPr>
          <w:rFonts w:ascii="Arial" w:hAnsi="Arial" w:cs="Arial"/>
          <w:b/>
          <w:bCs/>
          <w:sz w:val="32"/>
          <w:szCs w:val="32"/>
        </w:rPr>
        <w:t>ПОСТАНОВЛЕНИЕ</w:t>
      </w:r>
    </w:p>
    <w:p w:rsidR="005E165E" w:rsidRPr="00180540" w:rsidRDefault="005E165E" w:rsidP="005E165E">
      <w:pPr>
        <w:rPr>
          <w:b/>
          <w:sz w:val="26"/>
          <w:szCs w:val="26"/>
        </w:rPr>
      </w:pPr>
    </w:p>
    <w:p w:rsidR="005E165E" w:rsidRPr="00180540" w:rsidRDefault="005E165E" w:rsidP="005E165E">
      <w:pPr>
        <w:contextualSpacing/>
        <w:jc w:val="center"/>
        <w:rPr>
          <w:b/>
          <w:sz w:val="26"/>
          <w:szCs w:val="26"/>
        </w:rPr>
      </w:pPr>
      <w:r>
        <w:rPr>
          <w:rFonts w:ascii="Arial" w:hAnsi="Arial" w:cs="Arial"/>
          <w:b/>
          <w:sz w:val="32"/>
          <w:szCs w:val="32"/>
        </w:rPr>
        <w:t xml:space="preserve">О ВНЕСЕНИИ ИЗМЕНЕНИЙ В ПОСТАНОВЛЕНИЕ АДМИНИСТРАЦИИ БАЛАГАНСКОГО МУНИЦИПАЛЬНОГО ОБРАЗОВАНИЯ ОТ 29.01.2021 ГОДА №5 «О ПРИНЯТИИ РАСХОДНЫХ ОБЯЗАТЕЛЬСТВ И УТВЕРЖДЕНИИ </w:t>
      </w:r>
      <w:r w:rsidRPr="00697513">
        <w:rPr>
          <w:rFonts w:ascii="Arial" w:hAnsi="Arial" w:cs="Arial"/>
          <w:b/>
          <w:sz w:val="32"/>
          <w:szCs w:val="32"/>
        </w:rPr>
        <w:t>ПЕРЕЧНЯ</w:t>
      </w:r>
      <w:r>
        <w:rPr>
          <w:rFonts w:ascii="Arial" w:hAnsi="Arial" w:cs="Arial"/>
          <w:b/>
          <w:sz w:val="32"/>
          <w:szCs w:val="32"/>
        </w:rPr>
        <w:t xml:space="preserve"> ПРОЕКТОВ НАРОДНЫХ ИНИЦИАТИВ НА 2021 </w:t>
      </w:r>
      <w:r w:rsidRPr="00697513">
        <w:rPr>
          <w:rFonts w:ascii="Arial" w:hAnsi="Arial" w:cs="Arial"/>
          <w:b/>
          <w:sz w:val="32"/>
          <w:szCs w:val="32"/>
        </w:rPr>
        <w:t>ПО БАЛАГАНСКОМУ МУНИЦИПАЛЬНОМУ ОБРАЗОВАНИЮ</w:t>
      </w:r>
      <w:r>
        <w:rPr>
          <w:rFonts w:ascii="Arial" w:hAnsi="Arial" w:cs="Arial"/>
          <w:b/>
          <w:sz w:val="32"/>
          <w:szCs w:val="32"/>
        </w:rPr>
        <w:t>»</w:t>
      </w:r>
    </w:p>
    <w:p w:rsidR="005E165E" w:rsidRDefault="005E165E" w:rsidP="005E165E">
      <w:pPr>
        <w:tabs>
          <w:tab w:val="left" w:pos="870"/>
          <w:tab w:val="left" w:pos="8325"/>
        </w:tabs>
        <w:ind w:firstLine="709"/>
        <w:jc w:val="both"/>
        <w:rPr>
          <w:sz w:val="26"/>
          <w:szCs w:val="26"/>
        </w:rPr>
      </w:pPr>
    </w:p>
    <w:p w:rsidR="005E165E" w:rsidRPr="00B3155A" w:rsidRDefault="005E165E" w:rsidP="005E165E">
      <w:pPr>
        <w:tabs>
          <w:tab w:val="left" w:pos="870"/>
          <w:tab w:val="left" w:pos="8325"/>
        </w:tabs>
        <w:ind w:firstLine="709"/>
        <w:jc w:val="both"/>
        <w:rPr>
          <w:rFonts w:ascii="Arial" w:hAnsi="Arial" w:cs="Arial"/>
        </w:rPr>
      </w:pPr>
      <w:r w:rsidRPr="00B3155A">
        <w:rPr>
          <w:rFonts w:ascii="Arial" w:hAnsi="Arial" w:cs="Arial"/>
        </w:rPr>
        <w:t xml:space="preserve"> </w:t>
      </w:r>
      <w:r w:rsidRPr="00ED4EFC">
        <w:rPr>
          <w:rFonts w:ascii="Arial" w:hAnsi="Arial" w:cs="Arial"/>
        </w:rPr>
        <w:t xml:space="preserve">В целях софинанансирования расходных обязательств, возникающих при выполнении полномочий органов местного самоуправления Балаганского муниципального образования по решению  социальных проблем, созданию комфортных условий для проживания и повышения качества жизни населения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4543A1">
        <w:rPr>
          <w:rFonts w:ascii="Arial" w:hAnsi="Arial" w:cs="Arial"/>
        </w:rPr>
        <w:t xml:space="preserve">с </w:t>
      </w:r>
      <w:r w:rsidRPr="00934E95">
        <w:rPr>
          <w:rFonts w:ascii="Arial" w:hAnsi="Arial" w:cs="Arial"/>
        </w:rPr>
        <w:t>Закон Иркутской области от 16.12.2020 № 114-ОЗ "Об областном бюджете на 2021 год и на плановый период 2022 и 2023 годов"</w:t>
      </w:r>
      <w:r w:rsidRPr="00ED4EFC">
        <w:rPr>
          <w:rFonts w:ascii="Arial" w:hAnsi="Arial" w:cs="Arial"/>
        </w:rPr>
        <w:t xml:space="preserve">, руководствуясь Уставом Балаганского муниципального образования, в соответствии с Протоколом </w:t>
      </w:r>
      <w:r>
        <w:rPr>
          <w:rFonts w:ascii="Arial" w:hAnsi="Arial" w:cs="Arial"/>
        </w:rPr>
        <w:t>публичных слушаний</w:t>
      </w:r>
      <w:r w:rsidRPr="00ED4EFC">
        <w:rPr>
          <w:rFonts w:ascii="Arial" w:hAnsi="Arial" w:cs="Arial"/>
        </w:rPr>
        <w:t xml:space="preserve"> Балаганского муниципального образования на тему "Реализация проекта Народные инициативы в 202</w:t>
      </w:r>
      <w:r>
        <w:rPr>
          <w:rFonts w:ascii="Arial" w:hAnsi="Arial" w:cs="Arial"/>
        </w:rPr>
        <w:t>1</w:t>
      </w:r>
      <w:r w:rsidRPr="00ED4EFC">
        <w:rPr>
          <w:rFonts w:ascii="Arial" w:hAnsi="Arial" w:cs="Arial"/>
        </w:rPr>
        <w:t xml:space="preserve"> году" от 20.01.202</w:t>
      </w:r>
      <w:r>
        <w:rPr>
          <w:rFonts w:ascii="Arial" w:hAnsi="Arial" w:cs="Arial"/>
        </w:rPr>
        <w:t>1</w:t>
      </w:r>
      <w:r w:rsidRPr="00ED4EFC">
        <w:rPr>
          <w:rFonts w:ascii="Arial" w:hAnsi="Arial" w:cs="Arial"/>
        </w:rPr>
        <w:t xml:space="preserve"> г., администрация Балаганского муниципального образования</w:t>
      </w:r>
      <w:r>
        <w:rPr>
          <w:rFonts w:ascii="Arial" w:hAnsi="Arial" w:cs="Arial"/>
        </w:rPr>
        <w:t xml:space="preserve">, в связи с уточнением перечня мероприятий  </w:t>
      </w:r>
    </w:p>
    <w:p w:rsidR="005E165E" w:rsidRPr="00180540" w:rsidRDefault="005E165E" w:rsidP="005E165E">
      <w:pPr>
        <w:tabs>
          <w:tab w:val="left" w:pos="870"/>
          <w:tab w:val="left" w:pos="8325"/>
        </w:tabs>
        <w:rPr>
          <w:bCs/>
          <w:sz w:val="26"/>
          <w:szCs w:val="26"/>
        </w:rPr>
      </w:pPr>
      <w:r w:rsidRPr="00180540">
        <w:rPr>
          <w:bCs/>
          <w:sz w:val="26"/>
          <w:szCs w:val="26"/>
        </w:rPr>
        <w:tab/>
      </w:r>
    </w:p>
    <w:p w:rsidR="005E165E" w:rsidRPr="00B3155A" w:rsidRDefault="005E165E" w:rsidP="005E165E">
      <w:pPr>
        <w:tabs>
          <w:tab w:val="left" w:pos="4005"/>
        </w:tabs>
        <w:jc w:val="center"/>
        <w:rPr>
          <w:rFonts w:ascii="Arial" w:hAnsi="Arial" w:cs="Arial"/>
          <w:b/>
          <w:bCs/>
          <w:sz w:val="30"/>
          <w:szCs w:val="30"/>
        </w:rPr>
      </w:pPr>
      <w:r>
        <w:rPr>
          <w:rFonts w:ascii="Arial" w:hAnsi="Arial" w:cs="Arial"/>
          <w:b/>
          <w:bCs/>
          <w:sz w:val="30"/>
          <w:szCs w:val="30"/>
        </w:rPr>
        <w:t>ПОСТАНОВЛЯЕТ</w:t>
      </w:r>
      <w:r w:rsidRPr="00B3155A">
        <w:rPr>
          <w:rFonts w:ascii="Arial" w:hAnsi="Arial" w:cs="Arial"/>
          <w:b/>
          <w:bCs/>
          <w:sz w:val="30"/>
          <w:szCs w:val="30"/>
        </w:rPr>
        <w:t>:</w:t>
      </w:r>
    </w:p>
    <w:p w:rsidR="005E165E" w:rsidRPr="00180540" w:rsidRDefault="005E165E" w:rsidP="005E165E">
      <w:pPr>
        <w:tabs>
          <w:tab w:val="left" w:pos="4005"/>
        </w:tabs>
        <w:ind w:firstLine="709"/>
        <w:jc w:val="both"/>
        <w:rPr>
          <w:b/>
          <w:bCs/>
          <w:sz w:val="26"/>
          <w:szCs w:val="26"/>
        </w:rPr>
      </w:pPr>
    </w:p>
    <w:p w:rsidR="005E165E" w:rsidRDefault="005E165E" w:rsidP="005E165E">
      <w:pPr>
        <w:tabs>
          <w:tab w:val="left" w:pos="4005"/>
        </w:tabs>
        <w:ind w:firstLine="709"/>
        <w:jc w:val="both"/>
        <w:rPr>
          <w:rFonts w:ascii="Arial" w:hAnsi="Arial" w:cs="Arial"/>
        </w:rPr>
      </w:pPr>
      <w:r>
        <w:rPr>
          <w:rFonts w:ascii="Arial" w:hAnsi="Arial" w:cs="Arial"/>
        </w:rPr>
        <w:t xml:space="preserve">1.Внести изменение в Постановление администрации Балаганского муниципального образования от 29.01.2021 года №5 «О принятии расходных обязательств и утверждении перечня народных инициатив на 2021 год по Балаганскому муниципальному образованию» </w:t>
      </w:r>
      <w:r>
        <w:rPr>
          <w:rFonts w:ascii="Arial" w:hAnsi="Arial" w:cs="Arial"/>
          <w:color w:val="000000"/>
        </w:rPr>
        <w:t>и читать в новой редакции (прилагается).</w:t>
      </w:r>
    </w:p>
    <w:p w:rsidR="005E165E" w:rsidRDefault="005E165E" w:rsidP="005E165E">
      <w:pPr>
        <w:tabs>
          <w:tab w:val="left" w:pos="4005"/>
        </w:tabs>
        <w:ind w:firstLine="709"/>
        <w:jc w:val="both"/>
        <w:rPr>
          <w:rFonts w:ascii="Arial" w:hAnsi="Arial" w:cs="Arial"/>
          <w:bCs/>
        </w:rPr>
      </w:pPr>
      <w:r>
        <w:rPr>
          <w:rFonts w:ascii="Arial" w:hAnsi="Arial" w:cs="Arial"/>
        </w:rPr>
        <w:t>2.Н</w:t>
      </w:r>
      <w:r w:rsidRPr="009B441C">
        <w:rPr>
          <w:rFonts w:ascii="Arial" w:hAnsi="Arial" w:cs="Arial"/>
        </w:rPr>
        <w:t xml:space="preserve">астоящее постановление опубликовать </w:t>
      </w:r>
      <w:r>
        <w:rPr>
          <w:rFonts w:ascii="Arial" w:hAnsi="Arial" w:cs="Arial"/>
        </w:rPr>
        <w:t xml:space="preserve">в Вестнике </w:t>
      </w:r>
      <w:r w:rsidRPr="009B441C">
        <w:rPr>
          <w:rFonts w:ascii="Arial" w:hAnsi="Arial" w:cs="Arial"/>
          <w:bCs/>
          <w:color w:val="000000"/>
        </w:rPr>
        <w:t>Балаганского муниципального образования</w:t>
      </w:r>
      <w:r>
        <w:rPr>
          <w:rFonts w:ascii="Arial" w:hAnsi="Arial" w:cs="Arial"/>
        </w:rPr>
        <w:t xml:space="preserve"> и </w:t>
      </w:r>
      <w:r w:rsidRPr="009B441C">
        <w:rPr>
          <w:rFonts w:ascii="Arial" w:hAnsi="Arial" w:cs="Arial"/>
        </w:rPr>
        <w:t xml:space="preserve">на сайте администрации </w:t>
      </w:r>
      <w:r w:rsidRPr="009B441C">
        <w:rPr>
          <w:rFonts w:ascii="Arial" w:hAnsi="Arial" w:cs="Arial"/>
          <w:bCs/>
          <w:color w:val="000000"/>
        </w:rPr>
        <w:t>Балаганского муниципального образования</w:t>
      </w:r>
      <w:r>
        <w:rPr>
          <w:rFonts w:ascii="Arial" w:hAnsi="Arial" w:cs="Arial"/>
          <w:bCs/>
        </w:rPr>
        <w:t>.</w:t>
      </w:r>
    </w:p>
    <w:p w:rsidR="005E165E" w:rsidRPr="00B3155A" w:rsidRDefault="005E165E" w:rsidP="005E165E">
      <w:pPr>
        <w:tabs>
          <w:tab w:val="left" w:pos="4005"/>
        </w:tabs>
        <w:ind w:firstLine="709"/>
        <w:jc w:val="both"/>
        <w:rPr>
          <w:rFonts w:ascii="Arial" w:hAnsi="Arial" w:cs="Arial"/>
        </w:rPr>
      </w:pPr>
      <w:r>
        <w:rPr>
          <w:rFonts w:ascii="Arial" w:hAnsi="Arial" w:cs="Arial"/>
          <w:bCs/>
        </w:rPr>
        <w:t>3. Настоящее постановление вступает в силу со дня его опубликования.</w:t>
      </w:r>
    </w:p>
    <w:p w:rsidR="005E165E" w:rsidRDefault="005E165E" w:rsidP="005E165E">
      <w:pPr>
        <w:tabs>
          <w:tab w:val="left" w:pos="4005"/>
        </w:tabs>
        <w:ind w:firstLine="709"/>
        <w:jc w:val="both"/>
        <w:rPr>
          <w:rFonts w:ascii="Arial" w:hAnsi="Arial" w:cs="Arial"/>
        </w:rPr>
      </w:pPr>
      <w:r>
        <w:rPr>
          <w:rFonts w:ascii="Arial" w:hAnsi="Arial" w:cs="Arial"/>
        </w:rPr>
        <w:t>4.</w:t>
      </w:r>
      <w:r w:rsidRPr="00B3155A">
        <w:rPr>
          <w:rFonts w:ascii="Arial" w:hAnsi="Arial" w:cs="Arial"/>
        </w:rPr>
        <w:t>Контроль за исполнением настоящего постановления оставляю за собой.</w:t>
      </w:r>
    </w:p>
    <w:p w:rsidR="005E165E" w:rsidRPr="00B3155A" w:rsidRDefault="005E165E" w:rsidP="005E165E">
      <w:pPr>
        <w:tabs>
          <w:tab w:val="left" w:pos="4005"/>
        </w:tabs>
        <w:jc w:val="both"/>
        <w:rPr>
          <w:rFonts w:ascii="Arial" w:hAnsi="Arial" w:cs="Arial"/>
        </w:rPr>
      </w:pPr>
    </w:p>
    <w:p w:rsidR="005E165E" w:rsidRDefault="005E165E" w:rsidP="005E165E">
      <w:pPr>
        <w:rPr>
          <w:bCs/>
          <w:sz w:val="26"/>
          <w:szCs w:val="26"/>
        </w:rPr>
      </w:pPr>
    </w:p>
    <w:p w:rsidR="005E165E" w:rsidRPr="00D90FB5" w:rsidRDefault="005E165E" w:rsidP="005E165E">
      <w:pPr>
        <w:shd w:val="clear" w:color="auto" w:fill="FFFFFF"/>
        <w:textAlignment w:val="baseline"/>
        <w:rPr>
          <w:rFonts w:ascii="Arial" w:hAnsi="Arial" w:cs="Arial"/>
          <w:spacing w:val="2"/>
        </w:rPr>
      </w:pPr>
      <w:r w:rsidRPr="00D90FB5">
        <w:rPr>
          <w:rFonts w:ascii="Arial" w:hAnsi="Arial" w:cs="Arial"/>
          <w:spacing w:val="2"/>
        </w:rPr>
        <w:t>Глава Балаганского</w:t>
      </w:r>
    </w:p>
    <w:p w:rsidR="005E165E" w:rsidRDefault="005E165E" w:rsidP="005E165E">
      <w:pPr>
        <w:shd w:val="clear" w:color="auto" w:fill="FFFFFF"/>
        <w:textAlignment w:val="baseline"/>
        <w:rPr>
          <w:rFonts w:ascii="Arial" w:hAnsi="Arial" w:cs="Arial"/>
          <w:spacing w:val="2"/>
        </w:rPr>
      </w:pPr>
      <w:r w:rsidRPr="00D90FB5">
        <w:rPr>
          <w:rFonts w:ascii="Arial" w:hAnsi="Arial" w:cs="Arial"/>
          <w:spacing w:val="2"/>
        </w:rPr>
        <w:t>муниципального образования</w:t>
      </w:r>
      <w:r w:rsidRPr="00D90FB5">
        <w:rPr>
          <w:rFonts w:ascii="Arial" w:hAnsi="Arial" w:cs="Arial"/>
          <w:spacing w:val="2"/>
        </w:rPr>
        <w:tab/>
      </w:r>
      <w:r w:rsidRPr="00D90FB5">
        <w:rPr>
          <w:rFonts w:ascii="Arial" w:hAnsi="Arial" w:cs="Arial"/>
          <w:spacing w:val="2"/>
        </w:rPr>
        <w:tab/>
      </w:r>
      <w:r w:rsidRPr="00D90FB5">
        <w:rPr>
          <w:rFonts w:ascii="Arial" w:hAnsi="Arial" w:cs="Arial"/>
          <w:spacing w:val="2"/>
        </w:rPr>
        <w:tab/>
      </w:r>
      <w:r w:rsidRPr="00D90FB5">
        <w:rPr>
          <w:rFonts w:ascii="Arial" w:hAnsi="Arial" w:cs="Arial"/>
          <w:spacing w:val="2"/>
        </w:rPr>
        <w:tab/>
      </w:r>
      <w:r w:rsidRPr="00D90FB5">
        <w:rPr>
          <w:rFonts w:ascii="Arial" w:hAnsi="Arial" w:cs="Arial"/>
          <w:spacing w:val="2"/>
        </w:rPr>
        <w:tab/>
      </w:r>
      <w:r>
        <w:rPr>
          <w:rFonts w:ascii="Arial" w:hAnsi="Arial" w:cs="Arial"/>
          <w:spacing w:val="2"/>
        </w:rPr>
        <w:t xml:space="preserve">          А.А. Вдовин</w:t>
      </w:r>
    </w:p>
    <w:p w:rsidR="005E165E" w:rsidRPr="00916A6D" w:rsidRDefault="005E165E" w:rsidP="005E165E">
      <w:pPr>
        <w:autoSpaceDE w:val="0"/>
        <w:autoSpaceDN w:val="0"/>
        <w:adjustRightInd w:val="0"/>
        <w:jc w:val="right"/>
        <w:rPr>
          <w:color w:val="000000"/>
        </w:rPr>
        <w:sectPr w:rsidR="005E165E" w:rsidRPr="00916A6D" w:rsidSect="005E165E">
          <w:pgSz w:w="11906" w:h="16838"/>
          <w:pgMar w:top="1134" w:right="567" w:bottom="993" w:left="1701" w:header="709" w:footer="709" w:gutter="0"/>
          <w:cols w:space="708"/>
          <w:docGrid w:linePitch="360"/>
        </w:sectPr>
      </w:pPr>
    </w:p>
    <w:tbl>
      <w:tblPr>
        <w:tblW w:w="5028" w:type="pct"/>
        <w:tblInd w:w="-28" w:type="dxa"/>
        <w:tblCellMar>
          <w:left w:w="30" w:type="dxa"/>
          <w:right w:w="30" w:type="dxa"/>
        </w:tblCellMar>
        <w:tblLook w:val="0000" w:firstRow="0" w:lastRow="0" w:firstColumn="0" w:lastColumn="0" w:noHBand="0" w:noVBand="0"/>
      </w:tblPr>
      <w:tblGrid>
        <w:gridCol w:w="457"/>
        <w:gridCol w:w="1909"/>
        <w:gridCol w:w="1381"/>
        <w:gridCol w:w="1909"/>
        <w:gridCol w:w="1381"/>
        <w:gridCol w:w="1117"/>
        <w:gridCol w:w="1909"/>
      </w:tblGrid>
      <w:tr w:rsidR="005E165E" w:rsidRPr="00223DD3" w:rsidTr="005E165E">
        <w:trPr>
          <w:trHeight w:val="965"/>
        </w:trPr>
        <w:tc>
          <w:tcPr>
            <w:tcW w:w="5000" w:type="pct"/>
            <w:gridSpan w:val="7"/>
            <w:shd w:val="clear" w:color="auto" w:fill="FFFFFF"/>
          </w:tcPr>
          <w:p w:rsidR="005E165E" w:rsidRPr="00185B90" w:rsidRDefault="005E165E" w:rsidP="005E165E">
            <w:pPr>
              <w:autoSpaceDE w:val="0"/>
              <w:autoSpaceDN w:val="0"/>
              <w:adjustRightInd w:val="0"/>
              <w:jc w:val="right"/>
              <w:rPr>
                <w:rFonts w:ascii="Courier New" w:hAnsi="Courier New" w:cs="Courier New"/>
                <w:color w:val="000000"/>
                <w:sz w:val="22"/>
                <w:szCs w:val="22"/>
              </w:rPr>
            </w:pPr>
            <w:r>
              <w:rPr>
                <w:rFonts w:ascii="Courier New" w:hAnsi="Courier New" w:cs="Courier New"/>
                <w:color w:val="000000"/>
                <w:sz w:val="22"/>
                <w:szCs w:val="22"/>
              </w:rPr>
              <w:lastRenderedPageBreak/>
              <w:t xml:space="preserve">ПРИЛОЖЕНИЕ </w:t>
            </w:r>
            <w:r w:rsidRPr="00185B90">
              <w:rPr>
                <w:rFonts w:ascii="Courier New" w:hAnsi="Courier New" w:cs="Courier New"/>
                <w:color w:val="000000"/>
                <w:sz w:val="22"/>
                <w:szCs w:val="22"/>
              </w:rPr>
              <w:t>№1</w:t>
            </w:r>
          </w:p>
          <w:p w:rsidR="005E165E" w:rsidRPr="00185B90" w:rsidRDefault="005E165E" w:rsidP="005E165E">
            <w:pPr>
              <w:autoSpaceDE w:val="0"/>
              <w:autoSpaceDN w:val="0"/>
              <w:adjustRightInd w:val="0"/>
              <w:jc w:val="right"/>
              <w:rPr>
                <w:rFonts w:ascii="Courier New" w:hAnsi="Courier New" w:cs="Courier New"/>
                <w:color w:val="000000"/>
                <w:sz w:val="22"/>
                <w:szCs w:val="22"/>
              </w:rPr>
            </w:pPr>
            <w:r w:rsidRPr="00185B90">
              <w:rPr>
                <w:rFonts w:ascii="Courier New" w:hAnsi="Courier New" w:cs="Courier New"/>
                <w:color w:val="000000"/>
                <w:sz w:val="22"/>
                <w:szCs w:val="22"/>
              </w:rPr>
              <w:t xml:space="preserve"> к постановлению администрации </w:t>
            </w:r>
          </w:p>
          <w:p w:rsidR="005E165E" w:rsidRPr="00185B90" w:rsidRDefault="005E165E" w:rsidP="005E165E">
            <w:pPr>
              <w:autoSpaceDE w:val="0"/>
              <w:autoSpaceDN w:val="0"/>
              <w:adjustRightInd w:val="0"/>
              <w:jc w:val="right"/>
              <w:rPr>
                <w:rFonts w:ascii="Courier New" w:hAnsi="Courier New" w:cs="Courier New"/>
                <w:color w:val="000000"/>
                <w:sz w:val="22"/>
                <w:szCs w:val="22"/>
              </w:rPr>
            </w:pPr>
            <w:r w:rsidRPr="00185B90">
              <w:rPr>
                <w:rFonts w:ascii="Courier New" w:hAnsi="Courier New" w:cs="Courier New"/>
                <w:color w:val="000000"/>
                <w:sz w:val="22"/>
                <w:szCs w:val="22"/>
              </w:rPr>
              <w:t>Балаганского муниципального образования</w:t>
            </w:r>
          </w:p>
          <w:p w:rsidR="005E165E" w:rsidRPr="00223DD3" w:rsidRDefault="005E165E" w:rsidP="005E165E">
            <w:pPr>
              <w:autoSpaceDE w:val="0"/>
              <w:autoSpaceDN w:val="0"/>
              <w:adjustRightInd w:val="0"/>
              <w:jc w:val="right"/>
              <w:rPr>
                <w:rFonts w:ascii="Arial" w:hAnsi="Arial" w:cs="Arial"/>
                <w:color w:val="000000"/>
              </w:rPr>
            </w:pPr>
            <w:r w:rsidRPr="00185B90">
              <w:rPr>
                <w:rFonts w:ascii="Courier New" w:hAnsi="Courier New" w:cs="Courier New"/>
                <w:color w:val="000000"/>
                <w:sz w:val="22"/>
                <w:szCs w:val="22"/>
              </w:rPr>
              <w:t xml:space="preserve"> от «09»  февраля 2021 года №10</w:t>
            </w:r>
            <w:r w:rsidRPr="00223DD3">
              <w:rPr>
                <w:rFonts w:ascii="Arial" w:hAnsi="Arial" w:cs="Arial"/>
                <w:color w:val="000000"/>
              </w:rPr>
              <w:t xml:space="preserve"> </w:t>
            </w:r>
          </w:p>
        </w:tc>
      </w:tr>
      <w:tr w:rsidR="005E165E" w:rsidRPr="00223DD3" w:rsidTr="005E165E">
        <w:trPr>
          <w:trHeight w:val="264"/>
        </w:trPr>
        <w:tc>
          <w:tcPr>
            <w:tcW w:w="5000" w:type="pct"/>
            <w:gridSpan w:val="7"/>
            <w:shd w:val="clear" w:color="auto" w:fill="FFFFFF"/>
          </w:tcPr>
          <w:p w:rsidR="005E165E" w:rsidRPr="00185B90" w:rsidRDefault="005E165E" w:rsidP="005E165E">
            <w:pPr>
              <w:autoSpaceDE w:val="0"/>
              <w:autoSpaceDN w:val="0"/>
              <w:adjustRightInd w:val="0"/>
              <w:jc w:val="center"/>
              <w:rPr>
                <w:rFonts w:ascii="Arial" w:hAnsi="Arial" w:cs="Arial"/>
                <w:b/>
                <w:color w:val="000000"/>
              </w:rPr>
            </w:pPr>
          </w:p>
          <w:p w:rsidR="005E165E" w:rsidRPr="00185B90" w:rsidRDefault="005E165E" w:rsidP="005E165E">
            <w:pPr>
              <w:autoSpaceDE w:val="0"/>
              <w:autoSpaceDN w:val="0"/>
              <w:adjustRightInd w:val="0"/>
              <w:jc w:val="center"/>
              <w:rPr>
                <w:rFonts w:ascii="Arial" w:hAnsi="Arial" w:cs="Arial"/>
                <w:b/>
                <w:color w:val="000000"/>
              </w:rPr>
            </w:pPr>
            <w:r w:rsidRPr="00185B90">
              <w:rPr>
                <w:rFonts w:ascii="Arial" w:hAnsi="Arial" w:cs="Arial"/>
                <w:b/>
                <w:color w:val="000000"/>
              </w:rPr>
              <w:t>ПЕРЕЧЕНЬ ПРОЕКТОВ НАРОДНЫХ ИНИЦИАТИВ НА 2021 ГОД</w:t>
            </w:r>
          </w:p>
        </w:tc>
      </w:tr>
      <w:tr w:rsidR="005E165E" w:rsidRPr="00223DD3" w:rsidTr="005E165E">
        <w:trPr>
          <w:trHeight w:val="245"/>
        </w:trPr>
        <w:tc>
          <w:tcPr>
            <w:tcW w:w="5000" w:type="pct"/>
            <w:gridSpan w:val="7"/>
            <w:shd w:val="clear" w:color="auto" w:fill="FFFFFF"/>
          </w:tcPr>
          <w:p w:rsidR="005E165E" w:rsidRPr="00185B90" w:rsidRDefault="005E165E" w:rsidP="005E165E">
            <w:pPr>
              <w:autoSpaceDE w:val="0"/>
              <w:autoSpaceDN w:val="0"/>
              <w:adjustRightInd w:val="0"/>
              <w:jc w:val="center"/>
              <w:rPr>
                <w:rFonts w:ascii="Arial" w:hAnsi="Arial" w:cs="Arial"/>
                <w:b/>
                <w:color w:val="000000"/>
              </w:rPr>
            </w:pPr>
            <w:r w:rsidRPr="00185B90">
              <w:rPr>
                <w:rFonts w:ascii="Arial" w:hAnsi="Arial" w:cs="Arial"/>
                <w:b/>
                <w:color w:val="000000"/>
              </w:rPr>
              <w:t>БАЛАГАНСКОГО МУНИЦИПАЛЬНОГО ОБРАЗОВАНИЯ</w:t>
            </w:r>
          </w:p>
        </w:tc>
      </w:tr>
      <w:tr w:rsidR="005E165E" w:rsidRPr="00223DD3" w:rsidTr="005E165E">
        <w:trPr>
          <w:trHeight w:val="194"/>
        </w:trPr>
        <w:tc>
          <w:tcPr>
            <w:tcW w:w="5000" w:type="pct"/>
            <w:gridSpan w:val="7"/>
            <w:shd w:val="clear" w:color="auto" w:fill="FFFFFF"/>
          </w:tcPr>
          <w:p w:rsidR="005E165E" w:rsidRPr="00223DD3" w:rsidRDefault="005E165E" w:rsidP="005E165E">
            <w:pPr>
              <w:autoSpaceDE w:val="0"/>
              <w:autoSpaceDN w:val="0"/>
              <w:adjustRightInd w:val="0"/>
              <w:jc w:val="center"/>
              <w:rPr>
                <w:rFonts w:ascii="Arial" w:hAnsi="Arial" w:cs="Arial"/>
                <w:color w:val="000000"/>
              </w:rPr>
            </w:pPr>
          </w:p>
        </w:tc>
      </w:tr>
      <w:tr w:rsidR="005E165E" w:rsidRPr="00185B90" w:rsidTr="005E165E">
        <w:trPr>
          <w:trHeight w:val="813"/>
        </w:trPr>
        <w:tc>
          <w:tcPr>
            <w:tcW w:w="149" w:type="pct"/>
            <w:vMerge w:val="restart"/>
            <w:tcBorders>
              <w:top w:val="single" w:sz="6" w:space="0" w:color="auto"/>
              <w:left w:val="single" w:sz="6" w:space="0" w:color="auto"/>
              <w:right w:val="single" w:sz="6"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 п/п</w:t>
            </w:r>
          </w:p>
        </w:tc>
        <w:tc>
          <w:tcPr>
            <w:tcW w:w="1332" w:type="pct"/>
            <w:vMerge w:val="restart"/>
            <w:tcBorders>
              <w:top w:val="single" w:sz="6" w:space="0" w:color="auto"/>
              <w:left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Наименование мероприятия</w:t>
            </w:r>
          </w:p>
        </w:tc>
        <w:tc>
          <w:tcPr>
            <w:tcW w:w="484" w:type="pct"/>
            <w:vMerge w:val="restart"/>
            <w:tcBorders>
              <w:top w:val="single" w:sz="6" w:space="0" w:color="auto"/>
              <w:left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Срок реализации</w:t>
            </w:r>
          </w:p>
        </w:tc>
        <w:tc>
          <w:tcPr>
            <w:tcW w:w="698" w:type="pct"/>
            <w:vMerge w:val="restart"/>
            <w:tcBorders>
              <w:top w:val="single" w:sz="6" w:space="0" w:color="auto"/>
              <w:left w:val="single" w:sz="6" w:space="0" w:color="auto"/>
              <w:right w:val="single" w:sz="4"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Объем финансирования - всего</w:t>
            </w:r>
            <w:r w:rsidRPr="00185B90">
              <w:rPr>
                <w:rFonts w:ascii="Courier New" w:hAnsi="Courier New" w:cs="Courier New"/>
                <w:color w:val="000000"/>
                <w:sz w:val="22"/>
                <w:szCs w:val="22"/>
                <w:shd w:val="clear" w:color="auto" w:fill="FFFFFF"/>
              </w:rPr>
              <w:t>,</w:t>
            </w:r>
            <w:r w:rsidRPr="00185B90">
              <w:rPr>
                <w:rFonts w:ascii="Courier New" w:hAnsi="Courier New" w:cs="Courier New"/>
                <w:color w:val="000000"/>
                <w:sz w:val="22"/>
                <w:szCs w:val="22"/>
              </w:rPr>
              <w:t xml:space="preserve"> руб.</w:t>
            </w:r>
          </w:p>
        </w:tc>
        <w:tc>
          <w:tcPr>
            <w:tcW w:w="1425" w:type="pct"/>
            <w:gridSpan w:val="2"/>
            <w:tcBorders>
              <w:top w:val="single" w:sz="4" w:space="0" w:color="auto"/>
              <w:left w:val="single" w:sz="4" w:space="0" w:color="auto"/>
              <w:right w:val="single" w:sz="4"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p>
          <w:p w:rsidR="005E165E" w:rsidRPr="00185B90" w:rsidRDefault="005E165E" w:rsidP="005E165E">
            <w:pPr>
              <w:autoSpaceDE w:val="0"/>
              <w:autoSpaceDN w:val="0"/>
              <w:adjustRightInd w:val="0"/>
              <w:jc w:val="center"/>
              <w:rPr>
                <w:rFonts w:ascii="Courier New" w:hAnsi="Courier New" w:cs="Courier New"/>
                <w:color w:val="FFFFFF"/>
                <w:sz w:val="22"/>
                <w:szCs w:val="22"/>
              </w:rPr>
            </w:pPr>
            <w:r w:rsidRPr="00185B90">
              <w:rPr>
                <w:rFonts w:ascii="Courier New" w:hAnsi="Courier New" w:cs="Courier New"/>
                <w:color w:val="000000"/>
                <w:sz w:val="22"/>
                <w:szCs w:val="22"/>
              </w:rPr>
              <w:t>в том числе из:</w:t>
            </w:r>
          </w:p>
        </w:tc>
        <w:tc>
          <w:tcPr>
            <w:tcW w:w="912" w:type="pct"/>
            <w:vMerge w:val="restart"/>
            <w:tcBorders>
              <w:top w:val="single" w:sz="4" w:space="0" w:color="auto"/>
              <w:left w:val="single" w:sz="4" w:space="0" w:color="auto"/>
              <w:right w:val="single" w:sz="4"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Наименование пункта</w:t>
            </w:r>
          </w:p>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статьи ФЗ от 06.10.2003 г.</w:t>
            </w:r>
          </w:p>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 131-ФЗ «Об общих принципах организации местного самоуправления в Российской Федерации»</w:t>
            </w:r>
          </w:p>
        </w:tc>
      </w:tr>
      <w:tr w:rsidR="005E165E" w:rsidRPr="00185B90" w:rsidTr="005E165E">
        <w:trPr>
          <w:trHeight w:val="2674"/>
        </w:trPr>
        <w:tc>
          <w:tcPr>
            <w:tcW w:w="149" w:type="pct"/>
            <w:vMerge/>
            <w:tcBorders>
              <w:left w:val="single" w:sz="6" w:space="0" w:color="auto"/>
              <w:bottom w:val="nil"/>
              <w:right w:val="single" w:sz="6"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p>
        </w:tc>
        <w:tc>
          <w:tcPr>
            <w:tcW w:w="1332" w:type="pct"/>
            <w:vMerge/>
            <w:tcBorders>
              <w:left w:val="single" w:sz="6" w:space="0" w:color="auto"/>
              <w:bottom w:val="nil"/>
              <w:right w:val="single" w:sz="6" w:space="0" w:color="auto"/>
            </w:tcBorders>
            <w:shd w:val="clear" w:color="auto" w:fill="FFFFFF"/>
          </w:tcPr>
          <w:p w:rsidR="005E165E" w:rsidRPr="00185B90" w:rsidRDefault="005E165E" w:rsidP="005E165E">
            <w:pPr>
              <w:autoSpaceDE w:val="0"/>
              <w:autoSpaceDN w:val="0"/>
              <w:adjustRightInd w:val="0"/>
              <w:rPr>
                <w:rFonts w:ascii="Courier New" w:hAnsi="Courier New" w:cs="Courier New"/>
                <w:color w:val="000000"/>
                <w:sz w:val="22"/>
                <w:szCs w:val="22"/>
              </w:rPr>
            </w:pPr>
          </w:p>
        </w:tc>
        <w:tc>
          <w:tcPr>
            <w:tcW w:w="484" w:type="pct"/>
            <w:vMerge/>
            <w:tcBorders>
              <w:left w:val="single" w:sz="6" w:space="0" w:color="auto"/>
              <w:bottom w:val="single" w:sz="4" w:space="0" w:color="auto"/>
              <w:right w:val="single" w:sz="6"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p>
        </w:tc>
        <w:tc>
          <w:tcPr>
            <w:tcW w:w="698" w:type="pct"/>
            <w:vMerge/>
            <w:tcBorders>
              <w:left w:val="single" w:sz="6" w:space="0" w:color="auto"/>
              <w:bottom w:val="nil"/>
              <w:right w:val="single" w:sz="6"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p>
        </w:tc>
        <w:tc>
          <w:tcPr>
            <w:tcW w:w="541" w:type="pct"/>
            <w:tcBorders>
              <w:top w:val="single" w:sz="4" w:space="0" w:color="auto"/>
              <w:left w:val="single" w:sz="6" w:space="0" w:color="auto"/>
              <w:bottom w:val="nil"/>
              <w:right w:val="single" w:sz="4"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областного бюджета, руб.</w:t>
            </w: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местного        бюджета, руб</w:t>
            </w:r>
          </w:p>
        </w:tc>
        <w:tc>
          <w:tcPr>
            <w:tcW w:w="912" w:type="pct"/>
            <w:vMerge/>
            <w:tcBorders>
              <w:left w:val="single" w:sz="4" w:space="0" w:color="auto"/>
              <w:bottom w:val="single" w:sz="4" w:space="0" w:color="auto"/>
              <w:right w:val="single" w:sz="4"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p>
        </w:tc>
      </w:tr>
      <w:tr w:rsidR="005E165E" w:rsidRPr="00185B90" w:rsidTr="005E165E">
        <w:trPr>
          <w:trHeight w:val="694"/>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1</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приобретение и установка знаков дорожного движения (с комплектующими материалами)</w:t>
            </w:r>
          </w:p>
        </w:tc>
        <w:tc>
          <w:tcPr>
            <w:tcW w:w="484" w:type="pct"/>
            <w:vMerge w:val="restart"/>
            <w:tcBorders>
              <w:top w:val="single" w:sz="4" w:space="0" w:color="auto"/>
              <w:left w:val="single" w:sz="4" w:space="0" w:color="auto"/>
              <w:right w:val="single" w:sz="4"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до 30 декабря 2021 г.</w:t>
            </w:r>
          </w:p>
        </w:tc>
        <w:tc>
          <w:tcPr>
            <w:tcW w:w="698" w:type="pct"/>
            <w:tcBorders>
              <w:top w:val="single" w:sz="6" w:space="0" w:color="auto"/>
              <w:left w:val="single" w:sz="4"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266 202,33</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263 540,31</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ind w:right="-127"/>
              <w:jc w:val="center"/>
              <w:rPr>
                <w:rFonts w:ascii="Courier New" w:hAnsi="Courier New" w:cs="Courier New"/>
                <w:color w:val="000000"/>
                <w:sz w:val="22"/>
                <w:szCs w:val="22"/>
              </w:rPr>
            </w:pPr>
            <w:r w:rsidRPr="00185B90">
              <w:rPr>
                <w:rFonts w:ascii="Courier New" w:hAnsi="Courier New" w:cs="Courier New"/>
                <w:color w:val="000000"/>
                <w:sz w:val="22"/>
                <w:szCs w:val="22"/>
              </w:rPr>
              <w:t>2 662,02</w:t>
            </w:r>
          </w:p>
        </w:tc>
        <w:tc>
          <w:tcPr>
            <w:tcW w:w="912" w:type="pct"/>
            <w:vMerge w:val="restart"/>
            <w:tcBorders>
              <w:top w:val="single" w:sz="6" w:space="0" w:color="auto"/>
              <w:left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ind w:right="-127"/>
              <w:jc w:val="center"/>
              <w:rPr>
                <w:rFonts w:ascii="Courier New" w:hAnsi="Courier New" w:cs="Courier New"/>
                <w:color w:val="000000"/>
                <w:sz w:val="22"/>
                <w:szCs w:val="22"/>
              </w:rPr>
            </w:pPr>
            <w:r w:rsidRPr="00185B90">
              <w:rPr>
                <w:rFonts w:ascii="Courier New" w:hAnsi="Courier New" w:cs="Courier New"/>
                <w:color w:val="000000"/>
                <w:sz w:val="22"/>
                <w:szCs w:val="22"/>
              </w:rPr>
              <w:t>14.1.5</w:t>
            </w:r>
          </w:p>
        </w:tc>
      </w:tr>
      <w:tr w:rsidR="005E165E" w:rsidRPr="00185B90" w:rsidTr="005E165E">
        <w:trPr>
          <w:trHeight w:val="694"/>
        </w:trPr>
        <w:tc>
          <w:tcPr>
            <w:tcW w:w="149" w:type="pct"/>
            <w:tcBorders>
              <w:top w:val="single" w:sz="6" w:space="0" w:color="auto"/>
              <w:left w:val="single" w:sz="6" w:space="0" w:color="auto"/>
              <w:bottom w:val="single" w:sz="6" w:space="0" w:color="auto"/>
              <w:right w:val="single" w:sz="6"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2</w:t>
            </w:r>
          </w:p>
        </w:tc>
        <w:tc>
          <w:tcPr>
            <w:tcW w:w="1332" w:type="pct"/>
            <w:tcBorders>
              <w:top w:val="single" w:sz="6" w:space="0" w:color="auto"/>
              <w:left w:val="single" w:sz="6" w:space="0" w:color="auto"/>
              <w:bottom w:val="single" w:sz="6" w:space="0" w:color="auto"/>
              <w:right w:val="single" w:sz="4"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приобретение и установка ламп, светильников (с комплектующими материалами) для наружного освещения п. Балаганск.</w:t>
            </w:r>
          </w:p>
        </w:tc>
        <w:tc>
          <w:tcPr>
            <w:tcW w:w="484" w:type="pct"/>
            <w:vMerge/>
            <w:tcBorders>
              <w:left w:val="single" w:sz="4" w:space="0" w:color="auto"/>
              <w:bottom w:val="single" w:sz="4" w:space="0" w:color="auto"/>
              <w:right w:val="single" w:sz="4"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p>
        </w:tc>
        <w:tc>
          <w:tcPr>
            <w:tcW w:w="698" w:type="pct"/>
            <w:tcBorders>
              <w:top w:val="single" w:sz="6" w:space="0" w:color="auto"/>
              <w:left w:val="single" w:sz="4"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532 484,54</w:t>
            </w:r>
          </w:p>
          <w:p w:rsidR="005E165E" w:rsidRPr="00185B90" w:rsidRDefault="005E165E" w:rsidP="005E165E">
            <w:pPr>
              <w:autoSpaceDE w:val="0"/>
              <w:autoSpaceDN w:val="0"/>
              <w:adjustRightInd w:val="0"/>
              <w:jc w:val="center"/>
              <w:rPr>
                <w:rFonts w:ascii="Courier New" w:hAnsi="Courier New" w:cs="Courier New"/>
                <w:color w:val="000000"/>
                <w:sz w:val="22"/>
                <w:szCs w:val="22"/>
              </w:rPr>
            </w:pP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527 159,69</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ind w:right="-127"/>
              <w:jc w:val="center"/>
              <w:rPr>
                <w:rFonts w:ascii="Courier New" w:hAnsi="Courier New" w:cs="Courier New"/>
                <w:color w:val="000000"/>
                <w:sz w:val="22"/>
                <w:szCs w:val="22"/>
              </w:rPr>
            </w:pPr>
            <w:r w:rsidRPr="00185B90">
              <w:rPr>
                <w:rFonts w:ascii="Courier New" w:hAnsi="Courier New" w:cs="Courier New"/>
                <w:color w:val="000000"/>
                <w:sz w:val="22"/>
                <w:szCs w:val="22"/>
              </w:rPr>
              <w:t>5 324,85</w:t>
            </w:r>
          </w:p>
        </w:tc>
        <w:tc>
          <w:tcPr>
            <w:tcW w:w="912" w:type="pct"/>
            <w:vMerge/>
            <w:tcBorders>
              <w:left w:val="single" w:sz="6"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ind w:right="-127"/>
              <w:jc w:val="center"/>
              <w:rPr>
                <w:rFonts w:ascii="Courier New" w:hAnsi="Courier New" w:cs="Courier New"/>
                <w:color w:val="000000"/>
                <w:sz w:val="22"/>
                <w:szCs w:val="22"/>
              </w:rPr>
            </w:pPr>
          </w:p>
        </w:tc>
      </w:tr>
      <w:tr w:rsidR="005E165E" w:rsidRPr="00185B90" w:rsidTr="005E165E">
        <w:trPr>
          <w:trHeight w:val="235"/>
        </w:trPr>
        <w:tc>
          <w:tcPr>
            <w:tcW w:w="1965" w:type="pct"/>
            <w:gridSpan w:val="3"/>
            <w:tcBorders>
              <w:top w:val="single" w:sz="6" w:space="0" w:color="auto"/>
              <w:left w:val="single" w:sz="6" w:space="0" w:color="auto"/>
              <w:bottom w:val="single" w:sz="6" w:space="0" w:color="auto"/>
              <w:right w:val="single" w:sz="6"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 xml:space="preserve">ИТОГО:   </w:t>
            </w: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798 686,87</w:t>
            </w:r>
          </w:p>
        </w:tc>
        <w:tc>
          <w:tcPr>
            <w:tcW w:w="541"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jc w:val="center"/>
              <w:rPr>
                <w:rFonts w:ascii="Courier New" w:hAnsi="Courier New" w:cs="Courier New"/>
                <w:color w:val="000000"/>
                <w:sz w:val="22"/>
                <w:szCs w:val="22"/>
              </w:rPr>
            </w:pPr>
            <w:r w:rsidRPr="00185B90">
              <w:rPr>
                <w:rFonts w:ascii="Courier New" w:hAnsi="Courier New" w:cs="Courier New"/>
                <w:color w:val="000000"/>
                <w:sz w:val="22"/>
                <w:szCs w:val="22"/>
              </w:rPr>
              <w:t>790 700,00</w:t>
            </w:r>
          </w:p>
        </w:tc>
        <w:tc>
          <w:tcPr>
            <w:tcW w:w="884" w:type="pct"/>
            <w:tcBorders>
              <w:top w:val="single" w:sz="6" w:space="0" w:color="auto"/>
              <w:left w:val="single" w:sz="6" w:space="0" w:color="auto"/>
              <w:bottom w:val="single" w:sz="6" w:space="0" w:color="auto"/>
              <w:right w:val="single" w:sz="6" w:space="0" w:color="auto"/>
            </w:tcBorders>
            <w:shd w:val="clear" w:color="auto" w:fill="FFFFFF"/>
            <w:vAlign w:val="center"/>
          </w:tcPr>
          <w:p w:rsidR="005E165E" w:rsidRPr="00185B90" w:rsidRDefault="005E165E" w:rsidP="005E165E">
            <w:pPr>
              <w:autoSpaceDE w:val="0"/>
              <w:autoSpaceDN w:val="0"/>
              <w:adjustRightInd w:val="0"/>
              <w:ind w:right="-127"/>
              <w:jc w:val="center"/>
              <w:rPr>
                <w:rFonts w:ascii="Courier New" w:hAnsi="Courier New" w:cs="Courier New"/>
                <w:color w:val="000000"/>
                <w:sz w:val="22"/>
                <w:szCs w:val="22"/>
              </w:rPr>
            </w:pPr>
            <w:r w:rsidRPr="00185B90">
              <w:rPr>
                <w:rFonts w:ascii="Courier New" w:hAnsi="Courier New" w:cs="Courier New"/>
                <w:color w:val="000000"/>
                <w:sz w:val="22"/>
                <w:szCs w:val="22"/>
              </w:rPr>
              <w:t>7 986,87</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5E165E" w:rsidRPr="00185B90" w:rsidRDefault="005E165E" w:rsidP="005E165E">
            <w:pPr>
              <w:autoSpaceDE w:val="0"/>
              <w:autoSpaceDN w:val="0"/>
              <w:adjustRightInd w:val="0"/>
              <w:rPr>
                <w:rFonts w:ascii="Courier New" w:hAnsi="Courier New" w:cs="Courier New"/>
                <w:color w:val="000000"/>
                <w:sz w:val="22"/>
                <w:szCs w:val="22"/>
              </w:rPr>
            </w:pPr>
          </w:p>
        </w:tc>
      </w:tr>
    </w:tbl>
    <w:p w:rsidR="005E165E" w:rsidRPr="00185B90" w:rsidRDefault="005E165E" w:rsidP="005E165E">
      <w:pPr>
        <w:rPr>
          <w:rFonts w:ascii="Courier New" w:hAnsi="Courier New" w:cs="Courier New"/>
          <w:sz w:val="22"/>
          <w:szCs w:val="22"/>
        </w:rPr>
      </w:pPr>
    </w:p>
    <w:p w:rsidR="005E165E" w:rsidRDefault="005E165E" w:rsidP="005E165E"/>
    <w:p w:rsidR="005E165E" w:rsidRDefault="005E165E" w:rsidP="005E165E"/>
    <w:p w:rsidR="005E165E" w:rsidRDefault="005E165E" w:rsidP="005E165E">
      <w:pPr>
        <w:jc w:val="center"/>
        <w:rPr>
          <w:rFonts w:ascii="Courier New" w:hAnsi="Courier New" w:cs="Courier New"/>
          <w:bCs/>
        </w:rPr>
      </w:pPr>
    </w:p>
    <w:p w:rsidR="005E165E" w:rsidRPr="001805C8" w:rsidRDefault="005E165E" w:rsidP="005E165E">
      <w:pPr>
        <w:jc w:val="center"/>
        <w:rPr>
          <w:rFonts w:ascii="Arial" w:hAnsi="Arial" w:cs="Arial"/>
          <w:bCs/>
        </w:rPr>
      </w:pPr>
    </w:p>
    <w:p w:rsidR="005E165E" w:rsidRDefault="005E165E" w:rsidP="005E165E">
      <w:pPr>
        <w:jc w:val="right"/>
        <w:rPr>
          <w:rFonts w:ascii="Courier New" w:hAnsi="Courier New" w:cs="Courier New"/>
          <w:b/>
          <w:bCs/>
        </w:rPr>
      </w:pPr>
    </w:p>
    <w:p w:rsidR="005E165E" w:rsidRDefault="005E165E" w:rsidP="005E165E">
      <w:pPr>
        <w:jc w:val="right"/>
        <w:rPr>
          <w:rFonts w:ascii="Courier New" w:hAnsi="Courier New" w:cs="Courier New"/>
          <w:b/>
          <w:bCs/>
        </w:rPr>
      </w:pPr>
    </w:p>
    <w:p w:rsidR="005E165E" w:rsidRDefault="005E165E" w:rsidP="005E165E">
      <w:pPr>
        <w:jc w:val="right"/>
        <w:rPr>
          <w:rFonts w:ascii="Courier New" w:hAnsi="Courier New" w:cs="Courier New"/>
          <w:b/>
          <w:bCs/>
        </w:rPr>
      </w:pPr>
    </w:p>
    <w:p w:rsidR="005E165E" w:rsidRDefault="005E165E" w:rsidP="005E165E">
      <w:pPr>
        <w:jc w:val="right"/>
        <w:rPr>
          <w:rFonts w:ascii="Courier New" w:hAnsi="Courier New" w:cs="Courier New"/>
          <w:b/>
          <w:bCs/>
        </w:rPr>
      </w:pPr>
    </w:p>
    <w:p w:rsidR="00A74444" w:rsidRDefault="00A74444" w:rsidP="000442A3">
      <w:pPr>
        <w:jc w:val="both"/>
        <w:rPr>
          <w:rFonts w:ascii="Arial" w:hAnsi="Arial" w:cs="Arial"/>
        </w:rPr>
      </w:pPr>
    </w:p>
    <w:p w:rsidR="000442A3" w:rsidRDefault="000442A3" w:rsidP="000442A3">
      <w:pPr>
        <w:jc w:val="both"/>
        <w:rPr>
          <w:rFonts w:ascii="Arial" w:hAnsi="Arial" w:cs="Arial"/>
        </w:rPr>
      </w:pPr>
    </w:p>
    <w:p w:rsidR="000442A3" w:rsidRDefault="000442A3" w:rsidP="00BB0105">
      <w:pPr>
        <w:jc w:val="both"/>
        <w:rPr>
          <w:rFonts w:ascii="Arial" w:hAnsi="Arial" w:cs="Arial"/>
        </w:rPr>
      </w:pPr>
    </w:p>
    <w:p w:rsidR="00BB0105" w:rsidRPr="00336D0A" w:rsidRDefault="00BB0105" w:rsidP="00BB0105">
      <w:pPr>
        <w:pStyle w:val="a4"/>
        <w:spacing w:before="0" w:beforeAutospacing="0" w:after="0" w:afterAutospacing="0"/>
        <w:jc w:val="both"/>
        <w:rPr>
          <w:rFonts w:ascii="Arial" w:hAnsi="Arial" w:cs="Arial"/>
        </w:rPr>
      </w:pPr>
    </w:p>
    <w:p w:rsidR="00BB0105" w:rsidRPr="00336D0A" w:rsidRDefault="00BB0105" w:rsidP="00BB0105">
      <w:pPr>
        <w:pStyle w:val="a4"/>
        <w:spacing w:before="0" w:beforeAutospacing="0" w:after="0" w:afterAutospacing="0"/>
        <w:jc w:val="both"/>
        <w:rPr>
          <w:rFonts w:ascii="Arial" w:hAnsi="Arial" w:cs="Arial"/>
        </w:rPr>
      </w:pPr>
    </w:p>
    <w:p w:rsidR="00BB0105" w:rsidRPr="00362858" w:rsidRDefault="00BB0105" w:rsidP="00BB0105">
      <w:pPr>
        <w:jc w:val="both"/>
        <w:rPr>
          <w:rFonts w:ascii="Arial" w:hAnsi="Arial" w:cs="Arial"/>
        </w:rPr>
      </w:pPr>
    </w:p>
    <w:sectPr w:rsidR="00BB0105" w:rsidRPr="00362858" w:rsidSect="00AC51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668" w:rsidRDefault="007D4668" w:rsidP="005E165E">
      <w:r>
        <w:separator/>
      </w:r>
    </w:p>
  </w:endnote>
  <w:endnote w:type="continuationSeparator" w:id="0">
    <w:p w:rsidR="007D4668" w:rsidRDefault="007D4668" w:rsidP="005E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668" w:rsidRDefault="007D4668" w:rsidP="005E165E">
      <w:r>
        <w:separator/>
      </w:r>
    </w:p>
  </w:footnote>
  <w:footnote w:type="continuationSeparator" w:id="0">
    <w:p w:rsidR="007D4668" w:rsidRDefault="007D4668" w:rsidP="005E1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564161"/>
      <w:docPartObj>
        <w:docPartGallery w:val="Page Numbers (Top of Page)"/>
        <w:docPartUnique/>
      </w:docPartObj>
    </w:sdtPr>
    <w:sdtEndPr/>
    <w:sdtContent>
      <w:p w:rsidR="00A632EB" w:rsidRDefault="00A632EB">
        <w:pPr>
          <w:pStyle w:val="a8"/>
        </w:pPr>
        <w:r>
          <w:fldChar w:fldCharType="begin"/>
        </w:r>
        <w:r>
          <w:instrText>PAGE   \* MERGEFORMAT</w:instrText>
        </w:r>
        <w:r>
          <w:fldChar w:fldCharType="separate"/>
        </w:r>
        <w:r w:rsidR="007A3D00">
          <w:rPr>
            <w:noProof/>
          </w:rPr>
          <w:t>134</w:t>
        </w:r>
        <w:r>
          <w:fldChar w:fldCharType="end"/>
        </w:r>
      </w:p>
    </w:sdtContent>
  </w:sdt>
  <w:p w:rsidR="00A632EB" w:rsidRDefault="00A632E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585B"/>
    <w:multiLevelType w:val="hybridMultilevel"/>
    <w:tmpl w:val="A3DEF8BC"/>
    <w:lvl w:ilvl="0" w:tplc="50321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B383835"/>
    <w:multiLevelType w:val="hybridMultilevel"/>
    <w:tmpl w:val="F454F5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1A5BB6"/>
    <w:multiLevelType w:val="hybridMultilevel"/>
    <w:tmpl w:val="B7D03704"/>
    <w:lvl w:ilvl="0" w:tplc="96BC28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65E05D9"/>
    <w:multiLevelType w:val="hybridMultilevel"/>
    <w:tmpl w:val="F63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76251E"/>
    <w:multiLevelType w:val="hybridMultilevel"/>
    <w:tmpl w:val="C44E58E6"/>
    <w:lvl w:ilvl="0" w:tplc="AFE204A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15:restartNumberingAfterBreak="0">
    <w:nsid w:val="64E608A5"/>
    <w:multiLevelType w:val="hybridMultilevel"/>
    <w:tmpl w:val="BF9E9D0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4A7F6F"/>
    <w:multiLevelType w:val="hybridMultilevel"/>
    <w:tmpl w:val="0DBE95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6640C8"/>
    <w:multiLevelType w:val="hybridMultilevel"/>
    <w:tmpl w:val="555E4D3C"/>
    <w:lvl w:ilvl="0" w:tplc="97E22A6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6"/>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80"/>
    <w:rsid w:val="000312FE"/>
    <w:rsid w:val="000442A3"/>
    <w:rsid w:val="00076846"/>
    <w:rsid w:val="001048CD"/>
    <w:rsid w:val="00121F70"/>
    <w:rsid w:val="00257C5D"/>
    <w:rsid w:val="005A0FEC"/>
    <w:rsid w:val="005E165E"/>
    <w:rsid w:val="007A2F37"/>
    <w:rsid w:val="007A3D00"/>
    <w:rsid w:val="007D4668"/>
    <w:rsid w:val="00945880"/>
    <w:rsid w:val="00A632EB"/>
    <w:rsid w:val="00A74444"/>
    <w:rsid w:val="00AC517B"/>
    <w:rsid w:val="00BB0105"/>
    <w:rsid w:val="00C15D69"/>
    <w:rsid w:val="00D60FFC"/>
    <w:rsid w:val="00DD31B5"/>
    <w:rsid w:val="00E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3878BF"/>
  <w15:chartTrackingRefBased/>
  <w15:docId w15:val="{D31B17D1-9590-4597-AB38-DA16D0D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2A3"/>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105"/>
    <w:pPr>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unhideWhenUsed/>
    <w:rsid w:val="00BB0105"/>
    <w:pPr>
      <w:spacing w:before="100" w:beforeAutospacing="1" w:after="100" w:afterAutospacing="1"/>
    </w:pPr>
  </w:style>
  <w:style w:type="paragraph" w:customStyle="1" w:styleId="3">
    <w:name w:val="3"/>
    <w:basedOn w:val="a"/>
    <w:rsid w:val="00BB0105"/>
    <w:pPr>
      <w:spacing w:before="100" w:beforeAutospacing="1" w:after="100" w:afterAutospacing="1"/>
    </w:pPr>
  </w:style>
  <w:style w:type="character" w:customStyle="1" w:styleId="11">
    <w:name w:val="Гиперссылка1"/>
    <w:basedOn w:val="a0"/>
    <w:rsid w:val="00BB0105"/>
  </w:style>
  <w:style w:type="character" w:customStyle="1" w:styleId="12">
    <w:name w:val="1"/>
    <w:basedOn w:val="a0"/>
    <w:rsid w:val="00BB0105"/>
  </w:style>
  <w:style w:type="character" w:customStyle="1" w:styleId="10">
    <w:name w:val="Заголовок 1 Знак"/>
    <w:basedOn w:val="a0"/>
    <w:link w:val="1"/>
    <w:rsid w:val="000442A3"/>
    <w:rPr>
      <w:rFonts w:ascii="Cambria" w:eastAsia="Times New Roman" w:hAnsi="Cambria" w:cs="Times New Roman"/>
      <w:b/>
      <w:bCs/>
      <w:kern w:val="32"/>
      <w:sz w:val="32"/>
      <w:szCs w:val="32"/>
      <w:lang w:eastAsia="ru-RU"/>
    </w:rPr>
  </w:style>
  <w:style w:type="paragraph" w:customStyle="1" w:styleId="ConsPlusCell">
    <w:name w:val="ConsPlusCell"/>
    <w:uiPriority w:val="99"/>
    <w:rsid w:val="000442A3"/>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5">
    <w:name w:val="List Paragraph"/>
    <w:basedOn w:val="a"/>
    <w:uiPriority w:val="34"/>
    <w:qFormat/>
    <w:rsid w:val="000442A3"/>
    <w:pPr>
      <w:spacing w:after="200" w:line="276" w:lineRule="auto"/>
      <w:ind w:left="720"/>
      <w:contextualSpacing/>
    </w:pPr>
    <w:rPr>
      <w:rFonts w:ascii="Calibri" w:hAnsi="Calibri"/>
      <w:sz w:val="22"/>
      <w:szCs w:val="22"/>
    </w:rPr>
  </w:style>
  <w:style w:type="character" w:styleId="a6">
    <w:name w:val="Hyperlink"/>
    <w:basedOn w:val="a0"/>
    <w:uiPriority w:val="99"/>
    <w:unhideWhenUsed/>
    <w:rsid w:val="005E165E"/>
    <w:rPr>
      <w:color w:val="0563C1" w:themeColor="hyperlink"/>
      <w:u w:val="single"/>
    </w:rPr>
  </w:style>
  <w:style w:type="table" w:styleId="a7">
    <w:name w:val="Table Grid"/>
    <w:basedOn w:val="a1"/>
    <w:uiPriority w:val="59"/>
    <w:rsid w:val="005E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E165E"/>
    <w:pPr>
      <w:tabs>
        <w:tab w:val="center" w:pos="4677"/>
        <w:tab w:val="right" w:pos="9355"/>
      </w:tabs>
    </w:pPr>
    <w:rPr>
      <w:lang w:eastAsia="en-US"/>
    </w:rPr>
  </w:style>
  <w:style w:type="character" w:customStyle="1" w:styleId="a9">
    <w:name w:val="Верхний колонтитул Знак"/>
    <w:basedOn w:val="a0"/>
    <w:link w:val="a8"/>
    <w:uiPriority w:val="99"/>
    <w:rsid w:val="005E165E"/>
    <w:rPr>
      <w:rFonts w:ascii="Times New Roman" w:eastAsia="Times New Roman" w:hAnsi="Times New Roman" w:cs="Times New Roman"/>
      <w:sz w:val="24"/>
      <w:szCs w:val="24"/>
    </w:rPr>
  </w:style>
  <w:style w:type="paragraph" w:customStyle="1" w:styleId="ConsPlusNormal">
    <w:name w:val="ConsPlusNormal"/>
    <w:rsid w:val="005E165E"/>
    <w:pPr>
      <w:autoSpaceDE w:val="0"/>
      <w:autoSpaceDN w:val="0"/>
      <w:adjustRightInd w:val="0"/>
      <w:spacing w:after="0" w:line="240" w:lineRule="auto"/>
    </w:pPr>
    <w:rPr>
      <w:rFonts w:ascii="Times New Roman" w:hAnsi="Times New Roman" w:cs="Times New Roman"/>
      <w:sz w:val="28"/>
      <w:szCs w:val="28"/>
    </w:rPr>
  </w:style>
  <w:style w:type="paragraph" w:styleId="aa">
    <w:name w:val="footer"/>
    <w:basedOn w:val="a"/>
    <w:link w:val="ab"/>
    <w:uiPriority w:val="99"/>
    <w:unhideWhenUsed/>
    <w:rsid w:val="005E165E"/>
    <w:pPr>
      <w:tabs>
        <w:tab w:val="center" w:pos="4677"/>
        <w:tab w:val="right" w:pos="9355"/>
      </w:tabs>
    </w:pPr>
  </w:style>
  <w:style w:type="character" w:customStyle="1" w:styleId="ab">
    <w:name w:val="Нижний колонтитул Знак"/>
    <w:basedOn w:val="a0"/>
    <w:link w:val="aa"/>
    <w:uiPriority w:val="99"/>
    <w:rsid w:val="005E16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A7733A8BE62B42E75BD7C8A95253AA07B3619398189EFE0ADE989F360E73665C2E8B7FF607BC9d8b8M" TargetMode="External"/><Relationship Id="rId18" Type="http://schemas.openxmlformats.org/officeDocument/2006/relationships/hyperlink" Target="http://balagansk-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7733A8BE62B42E75BD7C8A95253AA07B3619398189EFE0ADE989F360E73665C2E8B7F7637EdCb6M" TargetMode="External"/><Relationship Id="rId17" Type="http://schemas.openxmlformats.org/officeDocument/2006/relationships/hyperlink" Target="http://balagansk-adm.ru/" TargetMode="External"/><Relationship Id="rId2" Type="http://schemas.openxmlformats.org/officeDocument/2006/relationships/numbering" Target="numbering.xml"/><Relationship Id="rId16" Type="http://schemas.openxmlformats.org/officeDocument/2006/relationships/hyperlink" Target="consultantplus://offline/ref=2C448A5C986891EDD145495EDBD150F7E4BA0695207ED7916D06C85EA11E7DAD3B4F0620C6704E17f5u6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448A5C986891EDD145495EDBD150F7E4BA0695207ED7916D06C85EA11E7DAD3B4F0620C6704E17f5u6F" TargetMode="External"/><Relationship Id="rId5" Type="http://schemas.openxmlformats.org/officeDocument/2006/relationships/webSettings" Target="webSettings.xml"/><Relationship Id="rId15" Type="http://schemas.openxmlformats.org/officeDocument/2006/relationships/hyperlink" Target="consultantplus://offline/ref=2C448A5C986891EDD145495EDBD150F7E4BA0695207ED7916D06C85EA11E7DAD3B4F0620C6704E17f5u6F" TargetMode="External"/><Relationship Id="rId10" Type="http://schemas.openxmlformats.org/officeDocument/2006/relationships/hyperlink" Target="consultantplus://offline/ref=2C448A5C986891EDD145495EDBD150F7E4BA0695207ED7916D06C85EA11E7DAD3B4F0620C6704E17f5u6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C448A5C986891EDD145495EDBD150F7E4BA0695207ED7916D06C85EA11E7DAD3B4F0620C6704E17f5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C95A-9586-445E-B99B-D4ECCD21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25991</Words>
  <Characters>148150</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RukApp</dc:creator>
  <cp:keywords/>
  <dc:description/>
  <cp:lastModifiedBy>RukApp</cp:lastModifiedBy>
  <cp:revision>2</cp:revision>
  <dcterms:created xsi:type="dcterms:W3CDTF">2021-02-16T03:14:00Z</dcterms:created>
  <dcterms:modified xsi:type="dcterms:W3CDTF">2021-02-16T03:14:00Z</dcterms:modified>
</cp:coreProperties>
</file>