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A7" w:rsidRPr="00B41719" w:rsidRDefault="00B41719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1</w:t>
      </w:r>
      <w:r w:rsidR="008C7FAC">
        <w:rPr>
          <w:rFonts w:ascii="Arial" w:hAnsi="Arial" w:cs="Arial"/>
          <w:b/>
          <w:sz w:val="32"/>
          <w:szCs w:val="32"/>
        </w:rPr>
        <w:t>7</w:t>
      </w:r>
      <w:r w:rsidRPr="00B41719">
        <w:rPr>
          <w:rFonts w:ascii="Arial" w:hAnsi="Arial" w:cs="Arial"/>
          <w:b/>
          <w:sz w:val="32"/>
          <w:szCs w:val="32"/>
        </w:rPr>
        <w:t>.10</w:t>
      </w:r>
      <w:r w:rsidR="006A63A7" w:rsidRPr="00B41719">
        <w:rPr>
          <w:rFonts w:ascii="Arial" w:hAnsi="Arial" w:cs="Arial"/>
          <w:b/>
          <w:sz w:val="32"/>
          <w:szCs w:val="32"/>
        </w:rPr>
        <w:t>.2018 ГОДА</w:t>
      </w:r>
      <w:r w:rsidRPr="00B41719">
        <w:rPr>
          <w:rFonts w:ascii="Arial" w:hAnsi="Arial" w:cs="Arial"/>
          <w:b/>
          <w:sz w:val="32"/>
          <w:szCs w:val="32"/>
        </w:rPr>
        <w:t xml:space="preserve"> </w:t>
      </w:r>
      <w:r w:rsidR="006A63A7" w:rsidRPr="00B41719">
        <w:rPr>
          <w:rFonts w:ascii="Arial" w:hAnsi="Arial" w:cs="Arial"/>
          <w:b/>
          <w:sz w:val="32"/>
          <w:szCs w:val="32"/>
        </w:rPr>
        <w:t>№</w:t>
      </w:r>
      <w:r w:rsidRPr="00B41719">
        <w:rPr>
          <w:rFonts w:ascii="Arial" w:hAnsi="Arial" w:cs="Arial"/>
          <w:b/>
          <w:sz w:val="32"/>
          <w:szCs w:val="32"/>
        </w:rPr>
        <w:t>10/3</w:t>
      </w:r>
      <w:r w:rsidR="006A63A7" w:rsidRPr="00B41719">
        <w:rPr>
          <w:rFonts w:ascii="Arial" w:hAnsi="Arial" w:cs="Arial"/>
          <w:b/>
          <w:sz w:val="32"/>
          <w:szCs w:val="32"/>
        </w:rPr>
        <w:t xml:space="preserve"> - ГД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ИРКУТСКАЯ ОБЛАСТЬ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БАЛАГАНСКИЙ РАЙОН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БАЛАГАНСКОЕ МУНИЦИПАЛ</w:t>
      </w:r>
      <w:bookmarkStart w:id="0" w:name="_GoBack"/>
      <w:bookmarkEnd w:id="0"/>
      <w:r w:rsidRPr="00B41719">
        <w:rPr>
          <w:rFonts w:ascii="Arial" w:hAnsi="Arial" w:cs="Arial"/>
          <w:b/>
          <w:sz w:val="32"/>
          <w:szCs w:val="32"/>
        </w:rPr>
        <w:t xml:space="preserve">ЬНОЕ ОБРАЗОВАНИЕ 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РЕШЕНИЕ</w:t>
      </w: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 xml:space="preserve">ОБ УТВЕРЖДЕНИИ ПРАВИЛ ДЕПУТАТСКОЙ ЭТИКИ ДЕПУТАТОВ ДУМЫ БАЛАГАНСКОГО МУНИЦИПАЛЬНОГО ОБРАЗОВАНИЯ </w:t>
      </w:r>
    </w:p>
    <w:p w:rsidR="006A63A7" w:rsidRPr="00306D6D" w:rsidRDefault="006A63A7" w:rsidP="006A63A7">
      <w:pPr>
        <w:ind w:firstLine="720"/>
        <w:rPr>
          <w:sz w:val="18"/>
          <w:szCs w:val="18"/>
        </w:rPr>
      </w:pPr>
    </w:p>
    <w:p w:rsidR="006A63A7" w:rsidRPr="00B41719" w:rsidRDefault="006A63A7" w:rsidP="006A63A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41719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Балаганского муниципального образования в соответствие с федеральным законодательством и Уставом </w:t>
      </w:r>
      <w:r w:rsidR="005007EF" w:rsidRPr="00B41719">
        <w:rPr>
          <w:rFonts w:ascii="Arial" w:hAnsi="Arial" w:cs="Arial"/>
          <w:sz w:val="24"/>
          <w:szCs w:val="24"/>
        </w:rPr>
        <w:t xml:space="preserve">Балаганского муниципального образования, </w:t>
      </w:r>
      <w:r w:rsidRPr="00B41719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B41719">
        <w:rPr>
          <w:rFonts w:ascii="Arial" w:hAnsi="Arial" w:cs="Arial"/>
          <w:sz w:val="24"/>
          <w:szCs w:val="24"/>
        </w:rPr>
        <w:t>ст.ст</w:t>
      </w:r>
      <w:proofErr w:type="spellEnd"/>
      <w:r w:rsidRPr="00B41719">
        <w:rPr>
          <w:rFonts w:ascii="Arial" w:hAnsi="Arial" w:cs="Arial"/>
          <w:sz w:val="24"/>
          <w:szCs w:val="24"/>
        </w:rPr>
        <w:t xml:space="preserve">. </w:t>
      </w:r>
      <w:r w:rsidR="005007EF" w:rsidRPr="00B41719">
        <w:rPr>
          <w:rFonts w:ascii="Arial" w:hAnsi="Arial" w:cs="Arial"/>
          <w:sz w:val="24"/>
          <w:szCs w:val="24"/>
        </w:rPr>
        <w:t>32, 33, 36, 47</w:t>
      </w:r>
      <w:r w:rsidRPr="00B41719">
        <w:rPr>
          <w:rFonts w:ascii="Arial" w:hAnsi="Arial" w:cs="Arial"/>
          <w:sz w:val="24"/>
          <w:szCs w:val="24"/>
        </w:rPr>
        <w:t xml:space="preserve"> Устава </w:t>
      </w:r>
      <w:r w:rsidR="005007EF" w:rsidRPr="00B41719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</w:rPr>
        <w:t xml:space="preserve">, Регламентом Думы </w:t>
      </w:r>
      <w:r w:rsidR="005007EF" w:rsidRPr="00B41719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</w:rPr>
        <w:t xml:space="preserve">, Дума Балаганского муниципального образования четвертого созыва </w:t>
      </w:r>
    </w:p>
    <w:p w:rsidR="006A63A7" w:rsidRPr="00306D6D" w:rsidRDefault="006A63A7" w:rsidP="006A63A7">
      <w:pPr>
        <w:jc w:val="center"/>
        <w:rPr>
          <w:rFonts w:ascii="Arial" w:hAnsi="Arial" w:cs="Arial"/>
          <w:b/>
          <w:sz w:val="18"/>
          <w:szCs w:val="18"/>
        </w:rPr>
      </w:pPr>
    </w:p>
    <w:p w:rsidR="006A63A7" w:rsidRPr="00B41719" w:rsidRDefault="006A63A7" w:rsidP="006A63A7">
      <w:pPr>
        <w:jc w:val="center"/>
        <w:rPr>
          <w:rFonts w:ascii="Arial" w:hAnsi="Arial" w:cs="Arial"/>
          <w:b/>
          <w:sz w:val="32"/>
          <w:szCs w:val="32"/>
        </w:rPr>
      </w:pPr>
      <w:r w:rsidRPr="00B41719">
        <w:rPr>
          <w:rFonts w:ascii="Arial" w:hAnsi="Arial" w:cs="Arial"/>
          <w:b/>
          <w:sz w:val="32"/>
          <w:szCs w:val="32"/>
        </w:rPr>
        <w:t>РЕШИЛА:</w:t>
      </w:r>
    </w:p>
    <w:p w:rsidR="006A63A7" w:rsidRPr="00306D6D" w:rsidRDefault="006A63A7" w:rsidP="006A63A7">
      <w:pPr>
        <w:pStyle w:val="a4"/>
        <w:ind w:firstLine="709"/>
        <w:jc w:val="both"/>
        <w:rPr>
          <w:rFonts w:ascii="Arial" w:hAnsi="Arial" w:cs="Arial"/>
          <w:sz w:val="18"/>
          <w:szCs w:val="18"/>
        </w:rPr>
      </w:pPr>
    </w:p>
    <w:p w:rsidR="005007EF" w:rsidRPr="00B41719" w:rsidRDefault="006A63A7" w:rsidP="006A63A7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41719">
        <w:rPr>
          <w:rFonts w:ascii="Arial" w:hAnsi="Arial" w:cs="Arial"/>
          <w:sz w:val="24"/>
          <w:szCs w:val="24"/>
        </w:rPr>
        <w:t xml:space="preserve">Утвердить </w:t>
      </w:r>
      <w:r w:rsidR="005007EF" w:rsidRPr="00B41719">
        <w:rPr>
          <w:rFonts w:ascii="Arial" w:hAnsi="Arial" w:cs="Arial"/>
          <w:sz w:val="24"/>
          <w:szCs w:val="24"/>
        </w:rPr>
        <w:t>Правила депутатской этики депутатов</w:t>
      </w:r>
      <w:r w:rsidRPr="00B41719">
        <w:rPr>
          <w:rFonts w:ascii="Arial" w:hAnsi="Arial" w:cs="Arial"/>
          <w:sz w:val="24"/>
          <w:szCs w:val="24"/>
        </w:rPr>
        <w:t xml:space="preserve"> Думы Балаганского муниципального </w:t>
      </w:r>
      <w:r w:rsidR="005007EF" w:rsidRPr="00B41719">
        <w:rPr>
          <w:rFonts w:ascii="Arial" w:hAnsi="Arial" w:cs="Arial"/>
          <w:sz w:val="24"/>
          <w:szCs w:val="24"/>
        </w:rPr>
        <w:t>образования (прилагается).</w:t>
      </w:r>
      <w:r w:rsidRPr="00B41719">
        <w:rPr>
          <w:rFonts w:ascii="Arial" w:hAnsi="Arial" w:cs="Arial"/>
          <w:sz w:val="24"/>
          <w:szCs w:val="24"/>
        </w:rPr>
        <w:t xml:space="preserve"> </w:t>
      </w:r>
    </w:p>
    <w:p w:rsidR="005007EF" w:rsidRPr="00B41719" w:rsidRDefault="005007EF" w:rsidP="006A63A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41719">
        <w:rPr>
          <w:rFonts w:ascii="Arial" w:hAnsi="Arial" w:cs="Arial"/>
          <w:sz w:val="24"/>
          <w:szCs w:val="24"/>
        </w:rPr>
        <w:t>2. Опубликовать настоящее решение в официальном вестнике Балаганского муниципального</w:t>
      </w:r>
      <w:r w:rsidR="00064E4C" w:rsidRPr="00B41719">
        <w:rPr>
          <w:rFonts w:ascii="Arial" w:hAnsi="Arial" w:cs="Arial"/>
          <w:sz w:val="24"/>
          <w:szCs w:val="24"/>
        </w:rPr>
        <w:t xml:space="preserve"> образования.</w:t>
      </w:r>
    </w:p>
    <w:p w:rsidR="006A63A7" w:rsidRPr="00B41719" w:rsidRDefault="006A63A7" w:rsidP="006A63A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41719">
        <w:rPr>
          <w:rFonts w:ascii="Arial" w:hAnsi="Arial" w:cs="Arial"/>
          <w:sz w:val="24"/>
          <w:szCs w:val="24"/>
        </w:rPr>
        <w:t>3. Настоящее решение вступает в силу со дня его принятия.</w:t>
      </w:r>
    </w:p>
    <w:p w:rsidR="006A63A7" w:rsidRPr="00B41719" w:rsidRDefault="006A63A7" w:rsidP="006A63A7">
      <w:pPr>
        <w:jc w:val="center"/>
        <w:rPr>
          <w:rFonts w:ascii="Arial" w:hAnsi="Arial" w:cs="Arial"/>
          <w:b/>
        </w:rPr>
      </w:pPr>
    </w:p>
    <w:p w:rsidR="006A63A7" w:rsidRPr="00B41719" w:rsidRDefault="006A63A7" w:rsidP="006A63A7">
      <w:pPr>
        <w:jc w:val="center"/>
        <w:rPr>
          <w:rFonts w:ascii="Arial" w:hAnsi="Arial" w:cs="Arial"/>
          <w:b/>
        </w:rPr>
      </w:pP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Председатель Думы</w:t>
      </w: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Балаганского муниципального образования</w:t>
      </w: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М.А. Хрипко</w:t>
      </w:r>
    </w:p>
    <w:p w:rsidR="006A63A7" w:rsidRPr="00B41719" w:rsidRDefault="006A63A7" w:rsidP="006A63A7"/>
    <w:p w:rsidR="006A63A7" w:rsidRPr="00B41719" w:rsidRDefault="006A63A7" w:rsidP="006A63A7"/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 xml:space="preserve">Глава Балаганского </w:t>
      </w: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муниципального образования</w:t>
      </w:r>
    </w:p>
    <w:p w:rsidR="006A63A7" w:rsidRPr="00B41719" w:rsidRDefault="006A63A7" w:rsidP="006A63A7">
      <w:pPr>
        <w:ind w:firstLine="709"/>
        <w:jc w:val="both"/>
        <w:rPr>
          <w:rFonts w:ascii="Arial" w:hAnsi="Arial" w:cs="Arial"/>
          <w:color w:val="000000"/>
        </w:rPr>
      </w:pPr>
      <w:r w:rsidRPr="00B41719">
        <w:rPr>
          <w:rFonts w:ascii="Arial" w:hAnsi="Arial" w:cs="Arial"/>
          <w:color w:val="000000"/>
        </w:rPr>
        <w:t>Н.И. Лобанов</w:t>
      </w:r>
    </w:p>
    <w:p w:rsidR="00064E4C" w:rsidRPr="00B41719" w:rsidRDefault="00064E4C">
      <w:pPr>
        <w:spacing w:after="160" w:line="259" w:lineRule="auto"/>
        <w:rPr>
          <w:rFonts w:ascii="Arial" w:eastAsiaTheme="minorHAnsi" w:hAnsi="Arial" w:cs="Arial"/>
        </w:rPr>
      </w:pPr>
      <w:r w:rsidRPr="00B41719">
        <w:rPr>
          <w:rFonts w:ascii="Arial" w:hAnsi="Arial" w:cs="Arial"/>
        </w:rPr>
        <w:br w:type="page"/>
      </w:r>
    </w:p>
    <w:p w:rsidR="00064E4C" w:rsidRPr="00B41719" w:rsidRDefault="00064E4C" w:rsidP="00064E4C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B41719">
        <w:rPr>
          <w:rFonts w:ascii="Courier New" w:hAnsi="Courier New" w:cs="Courier New"/>
          <w:kern w:val="2"/>
          <w:sz w:val="22"/>
          <w:szCs w:val="22"/>
        </w:rPr>
        <w:lastRenderedPageBreak/>
        <w:t>Утверждены</w:t>
      </w:r>
    </w:p>
    <w:p w:rsidR="00064E4C" w:rsidRPr="00306D6D" w:rsidRDefault="00064E4C" w:rsidP="00064E4C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8"/>
          <w:szCs w:val="18"/>
        </w:rPr>
      </w:pPr>
      <w:r w:rsidRPr="00B41719">
        <w:rPr>
          <w:rFonts w:ascii="Courier New" w:hAnsi="Courier New" w:cs="Courier New"/>
          <w:kern w:val="2"/>
          <w:sz w:val="22"/>
          <w:szCs w:val="22"/>
        </w:rPr>
        <w:t xml:space="preserve">решением Думы Балаганского муниципального образования от </w:t>
      </w:r>
      <w:r w:rsidR="00B41719">
        <w:rPr>
          <w:rFonts w:ascii="Courier New" w:hAnsi="Courier New" w:cs="Courier New"/>
          <w:kern w:val="2"/>
          <w:sz w:val="22"/>
          <w:szCs w:val="22"/>
        </w:rPr>
        <w:t>18.10.</w:t>
      </w:r>
      <w:r w:rsidRPr="00B41719">
        <w:rPr>
          <w:rFonts w:ascii="Courier New" w:hAnsi="Courier New" w:cs="Courier New"/>
          <w:kern w:val="2"/>
          <w:sz w:val="22"/>
          <w:szCs w:val="22"/>
        </w:rPr>
        <w:t>2018</w:t>
      </w:r>
      <w:r w:rsidR="00B41719">
        <w:rPr>
          <w:rFonts w:ascii="Courier New" w:hAnsi="Courier New" w:cs="Courier New"/>
          <w:kern w:val="2"/>
          <w:sz w:val="18"/>
          <w:szCs w:val="18"/>
        </w:rPr>
        <w:t xml:space="preserve"> №10/3</w:t>
      </w:r>
      <w:r w:rsidRPr="00306D6D">
        <w:rPr>
          <w:rFonts w:ascii="Courier New" w:hAnsi="Courier New" w:cs="Courier New"/>
          <w:kern w:val="2"/>
          <w:sz w:val="18"/>
          <w:szCs w:val="18"/>
        </w:rPr>
        <w:t>-ГД</w:t>
      </w:r>
    </w:p>
    <w:p w:rsidR="00064E4C" w:rsidRPr="00306D6D" w:rsidRDefault="00064E4C" w:rsidP="00064E4C">
      <w:pPr>
        <w:pStyle w:val="a4"/>
        <w:ind w:firstLine="709"/>
        <w:jc w:val="both"/>
        <w:rPr>
          <w:rFonts w:ascii="Arial" w:hAnsi="Arial" w:cs="Arial"/>
          <w:sz w:val="18"/>
          <w:szCs w:val="18"/>
        </w:rPr>
      </w:pPr>
    </w:p>
    <w:p w:rsidR="00064E4C" w:rsidRPr="00306D6D" w:rsidRDefault="00064E4C" w:rsidP="00064E4C">
      <w:pPr>
        <w:pStyle w:val="a4"/>
        <w:ind w:firstLine="709"/>
        <w:jc w:val="both"/>
        <w:rPr>
          <w:rFonts w:ascii="Arial" w:hAnsi="Arial" w:cs="Arial"/>
          <w:sz w:val="18"/>
          <w:szCs w:val="18"/>
        </w:rPr>
      </w:pPr>
    </w:p>
    <w:p w:rsidR="00064E4C" w:rsidRPr="00B41719" w:rsidRDefault="00064E4C" w:rsidP="00064E4C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41719">
        <w:rPr>
          <w:rFonts w:ascii="Arial" w:hAnsi="Arial" w:cs="Arial"/>
          <w:b/>
          <w:sz w:val="30"/>
          <w:szCs w:val="30"/>
        </w:rPr>
        <w:t>ПРАВИЛА ДЕПУТАТСКОЙ ЭТИКИ ДЕПУТАТОВ ДУМЫ БАЛАГАНСКОГО МУНИЦИПАЛЬНОГО ОБРАЗОВАНИЯ</w:t>
      </w:r>
    </w:p>
    <w:p w:rsidR="006A63A7" w:rsidRPr="00306D6D" w:rsidRDefault="006A63A7" w:rsidP="006A63A7">
      <w:pPr>
        <w:pStyle w:val="a4"/>
        <w:jc w:val="both"/>
        <w:rPr>
          <w:rFonts w:ascii="Arial" w:hAnsi="Arial" w:cs="Arial"/>
          <w:sz w:val="18"/>
          <w:szCs w:val="18"/>
          <w:lang w:eastAsia="ru-RU"/>
        </w:rPr>
      </w:pP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B41719">
          <w:rPr>
            <w:rFonts w:ascii="Arial" w:hAnsi="Arial" w:cs="Arial"/>
            <w:sz w:val="24"/>
            <w:szCs w:val="24"/>
            <w:lang w:eastAsia="ru-RU"/>
          </w:rPr>
          <w:t>Регламентом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Правила депутатской этики депутатов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(далее - Правила депутатской этики) определяют моральные принципы и правила поведения, обязательные для депутата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9A6C22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I. О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бщие положения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1. Депутат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(далее также - депутат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депутат) как представитель населения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 (далее – Поселения)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в своей деятельности должен руководствоваться интересами населения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целями социально-экономического и культурного развития территории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сочетая интересы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 xml:space="preserve">Иркутской </w:t>
      </w:r>
      <w:r w:rsidRPr="00B41719">
        <w:rPr>
          <w:rFonts w:ascii="Arial" w:hAnsi="Arial" w:cs="Arial"/>
          <w:sz w:val="24"/>
          <w:szCs w:val="24"/>
          <w:lang w:eastAsia="ru-RU"/>
        </w:rPr>
        <w:t>области и Российской Федерации.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2. Недопустимо использование депутатом своего статуса в ущерб интересам граждан и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3. Депутат осуществляет свою деятельность в соответствии с Конституцией Российской Федерации, федеральными конституционными законами, федеральными законами, законами области, </w:t>
      </w:r>
      <w:hyperlink r:id="rId6" w:history="1">
        <w:r w:rsidRPr="00B41719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7" w:history="1">
        <w:r w:rsidRPr="00B41719">
          <w:rPr>
            <w:rFonts w:ascii="Arial" w:hAnsi="Arial" w:cs="Arial"/>
            <w:sz w:val="24"/>
            <w:szCs w:val="24"/>
            <w:lang w:eastAsia="ru-RU"/>
          </w:rPr>
          <w:t>Регламентом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и иными нормативными правовыми актами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4. Депутат во всей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5. Депутат должен воздерживаться от всякой деятельности и поступков, которые могут нанести ущерб авторитету депутата и органов местного самоуправления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6. Депутат должен в равной мере охранять собственное достоинство и уважать достоинство других депутатов, должностных лиц и граждан.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9A6C22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II.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Правила депутатской этики, относящиеся к деятельности депутата в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Думе Балаганского муниципального образования и ее органах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7. Взаимоотношения между депутатами строятся на основе равноправия.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Депутат должен лояльно относиться к другим депутатам независимо от их социального статуса и политических взглядов.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Депутат не может навязать свою позицию посредством угроз, ультиматумов и иных подобных действий.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lastRenderedPageBreak/>
        <w:t xml:space="preserve">8. Депутат должен активно и конструктивно участвовать в работе Думы, добросовестно выполнять поручения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Председателя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proofErr w:type="gramStart"/>
      <w:r w:rsidRPr="00B41719">
        <w:rPr>
          <w:rFonts w:ascii="Arial" w:hAnsi="Arial" w:cs="Arial"/>
          <w:sz w:val="24"/>
          <w:szCs w:val="24"/>
          <w:lang w:eastAsia="ru-RU"/>
        </w:rPr>
        <w:t>, ,</w:t>
      </w:r>
      <w:proofErr w:type="gramEnd"/>
      <w:r w:rsidRPr="00B41719">
        <w:rPr>
          <w:rFonts w:ascii="Arial" w:hAnsi="Arial" w:cs="Arial"/>
          <w:sz w:val="24"/>
          <w:szCs w:val="24"/>
          <w:lang w:eastAsia="ru-RU"/>
        </w:rPr>
        <w:t xml:space="preserve"> иных органов Думы, членом которых он является.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9. Депутат должен соблюдать требования </w:t>
      </w:r>
      <w:hyperlink r:id="rId8" w:history="1">
        <w:r w:rsidRPr="00B41719">
          <w:rPr>
            <w:rFonts w:ascii="Arial" w:hAnsi="Arial" w:cs="Arial"/>
            <w:sz w:val="24"/>
            <w:szCs w:val="24"/>
            <w:lang w:eastAsia="ru-RU"/>
          </w:rPr>
          <w:t>Регламента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В случае нарушения требований </w:t>
      </w:r>
      <w:hyperlink r:id="rId9" w:history="1">
        <w:r w:rsidRPr="00B41719">
          <w:rPr>
            <w:rFonts w:ascii="Arial" w:hAnsi="Arial" w:cs="Arial"/>
            <w:sz w:val="24"/>
            <w:szCs w:val="24"/>
            <w:lang w:eastAsia="ru-RU"/>
          </w:rPr>
          <w:t>Регламента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депутат несет ответственность в соответствии с разделом VI настоящих Правил, кроме случаев, когда ответственность за нарушения требований </w:t>
      </w:r>
      <w:hyperlink r:id="rId10" w:history="1">
        <w:r w:rsidRPr="00B41719">
          <w:rPr>
            <w:rFonts w:ascii="Arial" w:hAnsi="Arial" w:cs="Arial"/>
            <w:sz w:val="24"/>
            <w:szCs w:val="24"/>
            <w:lang w:eastAsia="ru-RU"/>
          </w:rPr>
          <w:t>Регламента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предусмотрена самим </w:t>
      </w:r>
      <w:hyperlink r:id="rId11" w:history="1">
        <w:r w:rsidRPr="00B41719">
          <w:rPr>
            <w:rFonts w:ascii="Arial" w:hAnsi="Arial" w:cs="Arial"/>
            <w:sz w:val="24"/>
            <w:szCs w:val="24"/>
            <w:lang w:eastAsia="ru-RU"/>
          </w:rPr>
          <w:t>Регламентом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10. Депутаты должны соблюдать порядок работы Думы, установленный </w:t>
      </w:r>
      <w:hyperlink r:id="rId12" w:history="1">
        <w:r w:rsidRPr="00B41719">
          <w:rPr>
            <w:rFonts w:ascii="Arial" w:hAnsi="Arial" w:cs="Arial"/>
            <w:sz w:val="24"/>
            <w:szCs w:val="24"/>
            <w:lang w:eastAsia="ru-RU"/>
          </w:rPr>
          <w:t>Регламентом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подчиняться распоряжениям Председателя Думы, касающимся соблюдения </w:t>
      </w:r>
      <w:hyperlink r:id="rId13" w:history="1">
        <w:r w:rsidRPr="00B41719">
          <w:rPr>
            <w:rFonts w:ascii="Arial" w:hAnsi="Arial" w:cs="Arial"/>
            <w:sz w:val="24"/>
            <w:szCs w:val="24"/>
            <w:lang w:eastAsia="ru-RU"/>
          </w:rPr>
          <w:t>Регламента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, не опаздывать без уважительных причин (уважительными причинами являются: болезнь, командировка, отпуск, учебная сессия, военные сборы, предварительное разрешение Председателя Думы, председателя соответствующей комиссии) на заседания Думы, депутатские слушания, заседания комиссий, р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 xml:space="preserve">абочих групп, иные мероприятия 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Думы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Не допускаются самовольные действия по прекращению заседания - уход из зала заседания в знак протеста, для срыва заседания, а также по иным причинам, не являющимся уважительными, в соответствии с абзацем первым настоящего пункта, и без разрешения председательствующего на заседании, выступления без предоставления слова, выступления не по повестке дня и не по существу вопроса повестки дня, выкрики, прерывания выступающих.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Участвуя в заседаниях Думы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депутатских слушаниях, в работе комиссий и иных органов Думы, депутат должен проявлять вежливость, тактичность и уважение к Председателю, депутатам, сотрудникам администрации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и иным лицам, присутствующим на заседании, не допускать фамильярного и пренебрежительного отношения. Участвуя в заседаниях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и ее органов, депутат должен воздерживаться от использования средств мобильной связи.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В случае нарушения депутатом правил депутатской этики, предусмотренных настоящим пунктом, Председатель Думы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либо председатель постоянной Комиссии по мандатам, регламенту и депутатской этике (далее - Комиссия по мандатам, регламенту и депутатской этике), а в случае его отсутствия - члены указанной Комиссии предупреждают депутата о недопустимости таких нарушений.</w:t>
      </w:r>
    </w:p>
    <w:p w:rsidR="006A63A7" w:rsidRPr="00B41719" w:rsidRDefault="006A63A7" w:rsidP="009A6C2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11. В случае, если депутат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имеет финансовую, материальную либо иную личную заинтересованность в каком-либо вопросе, который обсуждается в Думе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B41719">
        <w:rPr>
          <w:rFonts w:ascii="Arial" w:hAnsi="Arial" w:cs="Arial"/>
          <w:sz w:val="24"/>
          <w:szCs w:val="24"/>
          <w:lang w:eastAsia="ru-RU"/>
        </w:rPr>
        <w:t>в его присутствии, он должен немедленно сообщить об этом и воздержаться от участия в голосовании по данному вопросу.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9A6C22" w:rsidP="009A6C22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III. Правила депутатской этики во взаимоотношениях депутата с избирателями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12. Депутат в отношениях с избирателями руководствуется принципом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lastRenderedPageBreak/>
        <w:t xml:space="preserve">13. Депутат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поддерживает постоянную связь с избирателями своего округа, ответственен перед ними и подотчетен им.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Взаимоотношения депутата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с избирателями строятся на основе взаимного уважения и вежливости, внимательного отношения депутата к обращениям граждан.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14. Депутат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принимает меры по обеспечению прав, свобод и законных интересов своих избирателей: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 в них вопросов; ведет прием граждан, проводит встречи с трудовыми коллективами и местными общественными объединениями; изучает общественное мнение и при необходимости вносит предложения 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>Главе 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>в Думу 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, в соответствующие органы государственной власти, организации, общественные объединения.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15. Депутат один раз в полугодие отчитывается перед избирателями, информирует о своей работе во время встреч с избирателями и через средства массовой информации. Информация, представляемая депутатом избирателям, должна быть полной, достоверной, объективной.</w:t>
      </w:r>
    </w:p>
    <w:p w:rsidR="006A63A7" w:rsidRPr="00B41719" w:rsidRDefault="006A63A7" w:rsidP="00703BBC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703BBC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IV. 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>Правила депутатской этики во взаимоотношениях депутата с государственными органами, органами местного самоуправления, их должностными лицами, общественными объединениями, юридическими и физическими лицами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16. Депутат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 xml:space="preserve">Думы 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не должен использовать в личных целях, а также в интересах лиц, состоящих с ним в близком родстве или свойстве, возможности, связанные со статусом депутата. Депутат также не вправе использовать свой статус для рекламы деятельности каких-либо организаций.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Депутат не может использовать информацию, ставшую ему известной благодаря своему статусу, для получения материальной или иной выгоды для себя и (или) лиц, состоящих с ним в близком родстве или свойстве.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Депутат не вправе получать для себя и (или) лиц, состоящих с ним в близком родстве или свойстве, вознаграждение в любой форме от организаций, общественных объединений, физических лиц при решении вопросов, связанных с осуществлением им депутатских полномочий.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17. Депутат обязан использовать официальные бланки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только для официальных запросов и документов, необходимых для осуществления депутатских полномочий. Тексты запросов и иных документов, исполненных на официальных бланках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>, должны быть подписаны самим депутатом. Запрещается передача указанных бланков другим лицам для использования от имени депутата.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18. Депутат не должен использовать помещение, телефоны, и другие материально-технические средства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в целях, не связанных с осуществлением депутатской деятельности.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19. Депутат не может разглашать сведения, которые стали ему известны благодаря осуществлению депутатских полномочий, если эти сведения: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- составляют государственную, коммерческую, служебную или иную охраняемую законом тайну;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- связаны с личной и семейной тайной гражданина.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lastRenderedPageBreak/>
        <w:t>20. В случаях разглашения сведений, указанных в дефисе втором пункта 19 настоящих Правил, депутат обязан принести извинения.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21. Депутат, не уполномоченный в установленном законодательством, муниципальными правовыми актами 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порядке представлять Думу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, ее органы во взаимоотношениях с органами государственной власти, органами местного самоуправления, юридическими и физическими лицами, может взаимодействовать с указанными субъектами только от своего имени.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703BBC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V. 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>Этика публичных выступлений депутата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22. Депутат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выступая на заседаниях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депутатских слушаниях,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, организаций и граждан, обязан использовать только достоверные проверенные факты.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23. Выступления должны быть корректными, не должны порочить честь и достоинство граждан, должностных лиц, деловую репутацию юридических лиц.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24. В случаях представления в публичных выступлениях и заявлениях недостоверных фактов, а также унижения чести и достоинства граждан, деловой репутации юридических лиц депутат обязан публично признать некорректность или (и) недостоверность своих высказываний, принести извинение тому гражданину, чьи честь и достоинство были затронуты, или юридическому лицу, деловая репутация которого была задета.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Ответственность депутата, установленная частью 1 настоящего пункта, не освобождает его от ответственности в соответствии с законодательством за предусмотренные настоящим разделом нарушения.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703BBC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VI. К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>онтроль за соблюдением правил депутатской этики и ответственность депутата за их нарушение</w:t>
      </w:r>
    </w:p>
    <w:p w:rsidR="006A63A7" w:rsidRPr="00B41719" w:rsidRDefault="006A63A7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25. Контроль за соблюдением депутатами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Правил депутатской этики осуществляет Комиссия по мандатам, регламенту и депутатской этике.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Председатель и члены Комиссии по мандатам, регламенту и депутатской этике обязаны предпринимать все необходимые меры по соблюдению депутатами Правил депутатской этики (сделать замечание, провести беседу и др.).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26. Не являются предметом рассмотрения Комиссии по мандатам, регламенту и депутатской этике вопросы, не связанные со статусом депутата, в том числе: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- этика личной жизни лица, являющегося депутатом;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- служебная (трудовая) деятельность лица, являющегося депутатом, не связанная с осуществлением депутатских полномочий и (или) с замещением муниципальной должности в Думе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 xml:space="preserve"> 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>;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- отношения лица, являющегося депутатом, с общественными организациями и партиями как члена данных организаций.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27. Комиссия по мандатам, регламенту и депутатской этике рассматривает вопрос о нарушении Правил депутатской этики по собственной инициативе, по инициативе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>Главы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Председателя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депутата или группы депутатов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6A63A7" w:rsidP="00703BB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lastRenderedPageBreak/>
        <w:t xml:space="preserve">28. С заявлением о рассмотрении вопроса о поведении депутата, выражающемся в нарушении Правил депутатской этики в Комиссию по мандатам, регламенту и депутатской этике могут обращаться жители </w:t>
      </w:r>
      <w:r w:rsidR="00703BBC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A0E75" w:rsidRPr="00B41719">
        <w:rPr>
          <w:rFonts w:ascii="Arial" w:hAnsi="Arial" w:cs="Arial"/>
          <w:sz w:val="24"/>
          <w:szCs w:val="24"/>
          <w:lang w:eastAsia="ru-RU"/>
        </w:rPr>
        <w:t xml:space="preserve">должностные лица Администрации Балаганского муниципального образования, </w:t>
      </w:r>
      <w:r w:rsidRPr="00B41719">
        <w:rPr>
          <w:rFonts w:ascii="Arial" w:hAnsi="Arial" w:cs="Arial"/>
          <w:sz w:val="24"/>
          <w:szCs w:val="24"/>
          <w:lang w:eastAsia="ru-RU"/>
        </w:rPr>
        <w:t>должностные лица органов государственной власти, руководители организаций, общественных объединений.</w:t>
      </w:r>
    </w:p>
    <w:p w:rsidR="006A63A7" w:rsidRPr="00B41719" w:rsidRDefault="006A63A7" w:rsidP="00DA0E7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29. Комиссия по мандатам, регламенту и депутатской этике информирует депутата о поступлении на рассмотрение Комиссии вопроса о нарушении данным депутатом Правил депутатской этики в течение одного рабочего дня со дня поступления такого вопроса на рассмотрение Комиссии.</w:t>
      </w:r>
    </w:p>
    <w:p w:rsidR="006A63A7" w:rsidRPr="00B41719" w:rsidRDefault="006A63A7" w:rsidP="00DA0E7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30. Рассмотрение вопроса о нарушении Правил депутатской этики осуществляется Комиссией по мандатам, регламенту и депутатской этике не позднее </w:t>
      </w:r>
      <w:r w:rsidR="00F90781" w:rsidRPr="00B41719">
        <w:rPr>
          <w:rFonts w:ascii="Arial" w:hAnsi="Arial" w:cs="Arial"/>
          <w:sz w:val="24"/>
          <w:szCs w:val="24"/>
          <w:lang w:eastAsia="ru-RU"/>
        </w:rPr>
        <w:t>3</w:t>
      </w:r>
      <w:r w:rsidRPr="00B41719">
        <w:rPr>
          <w:rFonts w:ascii="Arial" w:hAnsi="Arial" w:cs="Arial"/>
          <w:sz w:val="24"/>
          <w:szCs w:val="24"/>
          <w:lang w:eastAsia="ru-RU"/>
        </w:rPr>
        <w:t>0 дней со дня, когда указанный вопрос был вынесен на рассмотрение данной Комиссии по инициативе субъектов, перечисленных в пункте 27 настоящих Правил, или со дня регистрации заявлений лиц, указанных в пункте 28 настоящих Правил.</w:t>
      </w:r>
    </w:p>
    <w:p w:rsidR="006A63A7" w:rsidRPr="00B41719" w:rsidRDefault="006A63A7" w:rsidP="00DA0E75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 xml:space="preserve">Рассмотрение заявлений жителей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осуществляется в соответствии с Федеральным законом "О порядке рассмотрения обращений граждан Российской Федерации" и </w:t>
      </w:r>
      <w:hyperlink r:id="rId14" w:history="1">
        <w:r w:rsidRPr="00B41719">
          <w:rPr>
            <w:rFonts w:ascii="Arial" w:hAnsi="Arial" w:cs="Arial"/>
            <w:sz w:val="24"/>
            <w:szCs w:val="24"/>
            <w:lang w:eastAsia="ru-RU"/>
          </w:rPr>
          <w:t>Положением</w:t>
        </w:r>
      </w:hyperlink>
      <w:r w:rsidRPr="00B41719">
        <w:rPr>
          <w:rFonts w:ascii="Arial" w:hAnsi="Arial" w:cs="Arial"/>
          <w:sz w:val="24"/>
          <w:szCs w:val="24"/>
          <w:lang w:eastAsia="ru-RU"/>
        </w:rPr>
        <w:t xml:space="preserve"> о работе с обращениями граждан в адрес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должностных лиц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, утвержденным решением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от</w:t>
      </w:r>
      <w:r w:rsidR="00306D6D" w:rsidRPr="00B41719">
        <w:rPr>
          <w:rFonts w:ascii="Arial" w:hAnsi="Arial" w:cs="Arial"/>
          <w:sz w:val="24"/>
          <w:szCs w:val="24"/>
          <w:lang w:eastAsia="ru-RU"/>
        </w:rPr>
        <w:t xml:space="preserve"> 20.08.2018</w:t>
      </w:r>
      <w:r w:rsidR="00F90781" w:rsidRPr="00B41719">
        <w:rPr>
          <w:rFonts w:ascii="Arial" w:hAnsi="Arial" w:cs="Arial"/>
          <w:sz w:val="24"/>
          <w:szCs w:val="24"/>
          <w:lang w:eastAsia="ru-RU"/>
        </w:rPr>
        <w:t>_</w:t>
      </w:r>
      <w:r w:rsidRPr="00B41719">
        <w:rPr>
          <w:rFonts w:ascii="Arial" w:hAnsi="Arial" w:cs="Arial"/>
          <w:sz w:val="24"/>
          <w:szCs w:val="24"/>
          <w:lang w:eastAsia="ru-RU"/>
        </w:rPr>
        <w:t xml:space="preserve"> N </w:t>
      </w:r>
      <w:r w:rsidR="00306D6D" w:rsidRPr="00B41719">
        <w:rPr>
          <w:rFonts w:ascii="Arial" w:hAnsi="Arial" w:cs="Arial"/>
          <w:sz w:val="24"/>
          <w:szCs w:val="24"/>
          <w:lang w:eastAsia="ru-RU"/>
        </w:rPr>
        <w:t>9/5</w:t>
      </w:r>
      <w:r w:rsidR="00F90781" w:rsidRPr="00B41719">
        <w:rPr>
          <w:rFonts w:ascii="Arial" w:hAnsi="Arial" w:cs="Arial"/>
          <w:sz w:val="24"/>
          <w:szCs w:val="24"/>
          <w:lang w:eastAsia="ru-RU"/>
        </w:rPr>
        <w:t xml:space="preserve">  -ГД</w:t>
      </w:r>
      <w:r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6A63A7" w:rsidP="00F90781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>Лицо, обратившееся с заявлением о нарушении Правил депутатской этики, вправе отозвать заявление до рассмотрения его Комиссией по мандатам, регламенту и депутатской этике. В случае отзыва заявления Комиссия по мандатам, регламенту и депутатской этике снимает с рассмотрения вопрос о нарушении Правил депутатской этики.</w:t>
      </w:r>
    </w:p>
    <w:p w:rsidR="006A63A7" w:rsidRPr="00B41719" w:rsidRDefault="00F90781" w:rsidP="00F90781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>31. В случае обвинения депутата в нарушении Правил депутатской этики депутат вправе подать в Комиссию по мандатам, регламенту и депутатской этике в письменном виде мотивированный протест, представить документы, дать устные пояснения по существу обвинения.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>32. В случае подачи жалобы, затрагивающей честь, достоинство, деловую репутацию депутата, депутат вправе защищать свои права в соответствии с законодательством.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В случае обращения депутата в органы государственной власти, органы местного самоуправления или суд с требованиями о защите чести, достоинства и деловой репутации Комиссия по мандатам, регламенту и депутатской этике, администрация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 оказывают содействие депутату в защите его чести, достоинства и деловой репутации, в том числе путем оказания помощи в защите его интересов в суде.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>33. На заседание Комиссии по мандатам, регламенту и депутатской этике должен быть приглашен депутат, действия которого являются предметом рассмотрения. Информация о месте и времени проведения заседания Комиссии, на котором планируется рассмотреть вопрос о нарушении депутатом настоящих Правил, доводится до сведения указанного депутата не менее чем за два дня до заседания Комиссии.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Отсутствие без уважительных причин (являющихся таковыми в соответствии с абзацем первым пункта 10 настоящих Правил) депутата, извещенного о времени и месте заседания Комиссии, не препятствует рассмотрению вопроса о привлечении депутата к ответственности за нарушение настоящих </w:t>
      </w:r>
      <w:proofErr w:type="gramStart"/>
      <w:r w:rsidR="006A63A7" w:rsidRPr="00B41719">
        <w:rPr>
          <w:rFonts w:ascii="Arial" w:hAnsi="Arial" w:cs="Arial"/>
          <w:sz w:val="24"/>
          <w:szCs w:val="24"/>
          <w:lang w:eastAsia="ru-RU"/>
        </w:rPr>
        <w:t>Правил</w:t>
      </w:r>
      <w:proofErr w:type="gramEnd"/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 по существу.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>Рассмотрение вопроса о нарушении депутатом Правил депутатской этики осуществляется Комиссией по мандатам, регламенту и депутатской этике на закрытом заседании.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>Депутат, являющийся членом Комиссии по мандатам, регламенту и депутатской этике, не участвует в голосовании на заседании данной Комиссии по вопросу о нарушении им правил депутатской этики.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>По результатам рассмотрения вопроса о нарушении Правил депутатской этики Комиссия по мандатам, регламенту и депутатской этике принимает заключение о наличии или отсутствии нарушения Правил депутатской этики.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>В случае установления факта нарушения депутатом настоящих Правил Комиссия по мандатам, регламенту и депутатской этике выносит заключение с рекомендацией строго следовать Правилам депутатской этики и (или) принести извинения.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В случае установления факта нарушения настоящих Правил депутатом, в отношении которого ранее было принято заключение с рекомендацией строго следовать Правилам депутатской этики и (или) принести извинения, вопрос о применении к нарушившему их депутату меры воздействия выносится Комиссией по мандатам, регламенту и депутатской этике на рассмотрение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Думы Поселения</w:t>
      </w:r>
      <w:r w:rsidR="006A63A7" w:rsidRPr="00B41719">
        <w:rPr>
          <w:rFonts w:ascii="Arial" w:hAnsi="Arial" w:cs="Arial"/>
          <w:sz w:val="24"/>
          <w:szCs w:val="24"/>
          <w:lang w:eastAsia="ru-RU"/>
        </w:rPr>
        <w:t>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34. Вопрос об ответственности депутата за нарушение Правил депутатской этики рассматривается Думой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 не позднее чем на очередном заседании со дня вынесения Комиссией по мандатам, регламенту и депутатской этике на рассмотрение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 вопроса о применении к депутату, нарушившему Правила депутатской этики, меры воздействия.</w:t>
      </w:r>
    </w:p>
    <w:p w:rsidR="006A63A7" w:rsidRPr="00B41719" w:rsidRDefault="00F9078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Дума </w:t>
      </w:r>
      <w:r w:rsidR="00D953B6" w:rsidRPr="00B41719">
        <w:rPr>
          <w:rFonts w:ascii="Arial" w:hAnsi="Arial" w:cs="Arial"/>
          <w:sz w:val="24"/>
          <w:szCs w:val="24"/>
          <w:lang w:eastAsia="ru-RU"/>
        </w:rPr>
        <w:t xml:space="preserve">Балаганского муниципального образования </w:t>
      </w:r>
      <w:r w:rsidR="006A63A7" w:rsidRPr="00B41719">
        <w:rPr>
          <w:rFonts w:ascii="Arial" w:hAnsi="Arial" w:cs="Arial"/>
          <w:sz w:val="24"/>
          <w:szCs w:val="24"/>
          <w:lang w:eastAsia="ru-RU"/>
        </w:rPr>
        <w:t>применяет к депутату, нарушившему настоящие Правила, одну из следующих мер воздействия:</w:t>
      </w:r>
    </w:p>
    <w:p w:rsidR="006A63A7" w:rsidRPr="00B41719" w:rsidRDefault="007F756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>- решение с рекомендацией прекратить поведение, нарушающее Правила депутатской этики и принести извинения;</w:t>
      </w:r>
    </w:p>
    <w:p w:rsidR="006A63A7" w:rsidRPr="00B41719" w:rsidRDefault="007F7561" w:rsidP="006A63A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>- решение о доведении фактов нарушения депутатом Правил депутатской этики до сведения избирателей округа через средства массовой информации.</w:t>
      </w:r>
    </w:p>
    <w:p w:rsidR="006A63A7" w:rsidRPr="00306D6D" w:rsidRDefault="007F7561" w:rsidP="006A63A7">
      <w:pPr>
        <w:pStyle w:val="a4"/>
        <w:jc w:val="both"/>
        <w:rPr>
          <w:rFonts w:ascii="Arial" w:hAnsi="Arial" w:cs="Arial"/>
          <w:sz w:val="18"/>
          <w:szCs w:val="18"/>
          <w:lang w:eastAsia="ru-RU"/>
        </w:rPr>
      </w:pPr>
      <w:r w:rsidRPr="00B41719">
        <w:rPr>
          <w:rFonts w:ascii="Arial" w:hAnsi="Arial" w:cs="Arial"/>
          <w:sz w:val="24"/>
          <w:szCs w:val="24"/>
          <w:lang w:eastAsia="ru-RU"/>
        </w:rPr>
        <w:tab/>
      </w:r>
      <w:r w:rsidR="006A63A7" w:rsidRPr="00B41719">
        <w:rPr>
          <w:rFonts w:ascii="Arial" w:hAnsi="Arial" w:cs="Arial"/>
          <w:sz w:val="24"/>
          <w:szCs w:val="24"/>
          <w:lang w:eastAsia="ru-RU"/>
        </w:rPr>
        <w:t xml:space="preserve">35. Заключения Комиссии по мандатам, регламенту и депутатской этике, решения Думы </w:t>
      </w:r>
      <w:r w:rsidR="009A6C22" w:rsidRPr="00B41719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="006A63A7" w:rsidRPr="00B41719">
        <w:rPr>
          <w:rFonts w:ascii="Arial" w:hAnsi="Arial" w:cs="Arial"/>
          <w:sz w:val="24"/>
          <w:szCs w:val="24"/>
          <w:lang w:eastAsia="ru-RU"/>
        </w:rPr>
        <w:t>, принятые по результатам рассмотрения вопроса о нарушении депутатом Правил депутатской этики, в четырехдневный срок со дня их регистрации направляются соответствующему депутату, заявителю (в случае его наличия), доводятся до сведения субъекта, выступившего с инициативой рассмотрения вопроса о нарушении Правил депутатской этики (в случае его наличия</w:t>
      </w:r>
      <w:r w:rsidR="006A63A7" w:rsidRPr="00306D6D">
        <w:rPr>
          <w:rFonts w:ascii="Arial" w:hAnsi="Arial" w:cs="Arial"/>
          <w:sz w:val="18"/>
          <w:szCs w:val="18"/>
          <w:lang w:eastAsia="ru-RU"/>
        </w:rPr>
        <w:t>).</w:t>
      </w:r>
    </w:p>
    <w:sectPr w:rsidR="006A63A7" w:rsidRPr="0030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BEF"/>
    <w:multiLevelType w:val="hybridMultilevel"/>
    <w:tmpl w:val="07B6374A"/>
    <w:lvl w:ilvl="0" w:tplc="D14494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A7"/>
    <w:rsid w:val="00064E4C"/>
    <w:rsid w:val="00117108"/>
    <w:rsid w:val="002F7801"/>
    <w:rsid w:val="00306D6D"/>
    <w:rsid w:val="00401BF0"/>
    <w:rsid w:val="005007EF"/>
    <w:rsid w:val="006A63A7"/>
    <w:rsid w:val="00703BBC"/>
    <w:rsid w:val="007F7561"/>
    <w:rsid w:val="008C7FAC"/>
    <w:rsid w:val="009A6C22"/>
    <w:rsid w:val="00A33A8F"/>
    <w:rsid w:val="00B41719"/>
    <w:rsid w:val="00BE3611"/>
    <w:rsid w:val="00D953B6"/>
    <w:rsid w:val="00DA0E75"/>
    <w:rsid w:val="00F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258D"/>
  <w15:chartTrackingRefBased/>
  <w15:docId w15:val="{C72B5E61-163C-4D08-9EA9-4ED8241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63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63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63A7"/>
    <w:rPr>
      <w:color w:val="0000FF"/>
      <w:u w:val="single"/>
    </w:rPr>
  </w:style>
  <w:style w:type="paragraph" w:styleId="a4">
    <w:name w:val="No Spacing"/>
    <w:uiPriority w:val="1"/>
    <w:qFormat/>
    <w:rsid w:val="006A63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3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.info/2004/06/reglament61998.htm" TargetMode="External"/><Relationship Id="rId13" Type="http://schemas.openxmlformats.org/officeDocument/2006/relationships/hyperlink" Target="http://irkut.info/2004/06/reglament6199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ut.info/2004/06/reglament61998.htm" TargetMode="External"/><Relationship Id="rId12" Type="http://schemas.openxmlformats.org/officeDocument/2006/relationships/hyperlink" Target="http://irkut.info/2004/06/reglament61998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rkut.info/2004/05/polozhenie62080.htm" TargetMode="External"/><Relationship Id="rId11" Type="http://schemas.openxmlformats.org/officeDocument/2006/relationships/hyperlink" Target="http://irkut.info/2004/06/reglament61998.htm" TargetMode="External"/><Relationship Id="rId5" Type="http://schemas.openxmlformats.org/officeDocument/2006/relationships/hyperlink" Target="http://irkut.info/2004/06/reglament61998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kut.info/2004/06/reglament6199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ut.info/2004/06/reglament61998.htm" TargetMode="External"/><Relationship Id="rId14" Type="http://schemas.openxmlformats.org/officeDocument/2006/relationships/hyperlink" Target="http://irkut.info/2008/10/polozhenie461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2018-10-18T10:46:00Z</cp:lastPrinted>
  <dcterms:created xsi:type="dcterms:W3CDTF">2018-10-18T10:54:00Z</dcterms:created>
  <dcterms:modified xsi:type="dcterms:W3CDTF">2018-11-16T03:43:00Z</dcterms:modified>
</cp:coreProperties>
</file>