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67" w:rsidRDefault="00D73067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bookmarkStart w:id="0" w:name="bookmark0"/>
    </w:p>
    <w:p w:rsidR="00371B78" w:rsidRDefault="004751DF" w:rsidP="004751D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10</w:t>
      </w:r>
      <w:r w:rsidR="00D73067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11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.</w:t>
      </w:r>
      <w:r w:rsidR="00D73067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20</w:t>
      </w:r>
      <w:r w:rsidR="00175921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22 Г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.  №</w:t>
      </w:r>
      <w:r w:rsidR="00175921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 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5/3</w:t>
      </w:r>
      <w:bookmarkStart w:id="1" w:name="_GoBack"/>
      <w:bookmarkEnd w:id="1"/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РОССИЙСКАЯ ФЕДЕРАЦИЯ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ИРКУТСКАЯ ОБЛАСТЬ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БАЛАГАНСКИЙ РАЙОН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ДУМА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БАЛАГАНСКОГО МУНИЦИПАЛЬНОГО ОБРАЗОВАНИЯ</w:t>
      </w:r>
    </w:p>
    <w:p w:rsidR="004F2769" w:rsidRPr="004F2769" w:rsidRDefault="00171654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ПЯ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ТОГО СОЗЫВА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РЕШЕНИЕ</w:t>
      </w:r>
    </w:p>
    <w:p w:rsidR="004F2769" w:rsidRPr="004F2769" w:rsidRDefault="004F2769" w:rsidP="004F276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bookmarkEnd w:id="0"/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О </w:t>
      </w:r>
      <w:r w:rsidR="009B4697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ПЕРЕДАЧЕ ПОЛНОМОЧИЙ</w:t>
      </w:r>
      <w:r w:rsidR="00E77858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 ПО ОРГАНИЗАЦИИ ВНЕШНЕГО МУНИЦИПАЛЬНОГО ФИНАНСОВОГО КОНТРОЛЯ В БАЛАГАНСКОМ МУНИЦИПАЛЬНОМ ОБРАЗОВАНИИ </w:t>
      </w:r>
      <w:r w:rsidR="00E77858" w:rsidRPr="00856020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НА 202</w:t>
      </w:r>
      <w:r w:rsidR="00175921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3</w:t>
      </w:r>
      <w:r w:rsidR="00E77858" w:rsidRPr="00856020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-202</w:t>
      </w:r>
      <w:r w:rsidR="00175921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5</w:t>
      </w:r>
      <w:r w:rsidR="00E77858" w:rsidRPr="00856020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 ГГ.</w:t>
      </w:r>
    </w:p>
    <w:p w:rsidR="004F2769" w:rsidRDefault="004F2769" w:rsidP="00EC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DC2" w:rsidRDefault="00E77858" w:rsidP="00E77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оптимизации исполнения полномочий по решению вопросов местного значения</w:t>
      </w:r>
      <w:r w:rsidR="00EC1DC2" w:rsidRPr="00EC1DC2">
        <w:rPr>
          <w:rFonts w:ascii="Arial" w:hAnsi="Arial" w:cs="Arial"/>
          <w:sz w:val="24"/>
          <w:szCs w:val="24"/>
        </w:rPr>
        <w:t xml:space="preserve">, </w:t>
      </w:r>
      <w:r w:rsidR="00EC1DC2" w:rsidRPr="00956AFD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частью 4</w:t>
      </w:r>
      <w:r w:rsidR="00EC1DC2" w:rsidRPr="00956AFD">
        <w:rPr>
          <w:rFonts w:ascii="Arial" w:hAnsi="Arial" w:cs="Arial"/>
          <w:sz w:val="24"/>
          <w:szCs w:val="24"/>
        </w:rPr>
        <w:t xml:space="preserve"> ст</w:t>
      </w:r>
      <w:r w:rsidR="00956AFD">
        <w:rPr>
          <w:rFonts w:ascii="Arial" w:hAnsi="Arial" w:cs="Arial"/>
          <w:sz w:val="24"/>
          <w:szCs w:val="24"/>
        </w:rPr>
        <w:t>ать</w:t>
      </w:r>
      <w:r>
        <w:rPr>
          <w:rFonts w:ascii="Arial" w:hAnsi="Arial" w:cs="Arial"/>
          <w:sz w:val="24"/>
          <w:szCs w:val="24"/>
        </w:rPr>
        <w:t>и 15</w:t>
      </w:r>
      <w:r w:rsidR="00EC1DC2" w:rsidRPr="00956AFD">
        <w:rPr>
          <w:rFonts w:ascii="Arial" w:hAnsi="Arial" w:cs="Arial"/>
          <w:sz w:val="24"/>
          <w:szCs w:val="24"/>
        </w:rPr>
        <w:t xml:space="preserve"> Федерального закона</w:t>
      </w:r>
      <w:r w:rsidR="00171654" w:rsidRPr="00956AFD">
        <w:rPr>
          <w:rFonts w:ascii="Arial" w:hAnsi="Arial" w:cs="Arial"/>
          <w:sz w:val="24"/>
          <w:szCs w:val="24"/>
        </w:rPr>
        <w:t xml:space="preserve"> от 6 октября 2003 года № 131-ФЗ</w:t>
      </w:r>
      <w:r w:rsidR="00EC1DC2" w:rsidRPr="00956AFD">
        <w:rPr>
          <w:rFonts w:ascii="Arial" w:hAnsi="Arial" w:cs="Arial"/>
          <w:sz w:val="24"/>
          <w:szCs w:val="24"/>
        </w:rPr>
        <w:t xml:space="preserve"> </w:t>
      </w:r>
      <w:r w:rsidR="00171654" w:rsidRPr="00956AFD">
        <w:rPr>
          <w:rFonts w:ascii="Arial" w:hAnsi="Arial" w:cs="Arial"/>
          <w:sz w:val="24"/>
          <w:szCs w:val="24"/>
        </w:rPr>
        <w:t>«</w:t>
      </w:r>
      <w:r w:rsidR="00EC1DC2" w:rsidRPr="00956AF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71654" w:rsidRPr="00956AFD">
        <w:rPr>
          <w:rFonts w:ascii="Arial" w:hAnsi="Arial" w:cs="Arial"/>
          <w:sz w:val="24"/>
          <w:szCs w:val="24"/>
        </w:rPr>
        <w:t>»</w:t>
      </w:r>
      <w:r w:rsidR="00EC1DC2" w:rsidRPr="00956AFD">
        <w:rPr>
          <w:rFonts w:ascii="Arial" w:hAnsi="Arial" w:cs="Arial"/>
          <w:sz w:val="24"/>
          <w:szCs w:val="24"/>
        </w:rPr>
        <w:t>,</w:t>
      </w:r>
      <w:r w:rsidR="00956A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частью 11 статьи 3 </w:t>
      </w:r>
      <w:r w:rsidR="00EC1DC2" w:rsidRPr="00956AFD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="00EC1DC2" w:rsidRPr="00956AFD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="00956AFD" w:rsidRPr="00956AF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7</w:t>
      </w:r>
      <w:r w:rsidR="00956AFD" w:rsidRPr="00956A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="00956AFD" w:rsidRPr="00956AF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11</w:t>
      </w:r>
      <w:r w:rsidR="00956AFD" w:rsidRPr="00956AFD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6</w:t>
      </w:r>
      <w:r w:rsidR="00956AFD" w:rsidRPr="00956AFD">
        <w:rPr>
          <w:rFonts w:ascii="Arial" w:hAnsi="Arial" w:cs="Arial"/>
          <w:sz w:val="24"/>
          <w:szCs w:val="24"/>
        </w:rPr>
        <w:t>-ФЗ</w:t>
      </w:r>
      <w:r w:rsidR="00175921">
        <w:rPr>
          <w:rFonts w:ascii="Arial" w:hAnsi="Arial" w:cs="Arial"/>
          <w:sz w:val="24"/>
          <w:szCs w:val="24"/>
        </w:rPr>
        <w:t xml:space="preserve"> </w:t>
      </w:r>
      <w:r w:rsidR="00956AFD" w:rsidRPr="00956AFD">
        <w:rPr>
          <w:rFonts w:ascii="Arial" w:hAnsi="Arial" w:cs="Arial"/>
          <w:sz w:val="24"/>
          <w:szCs w:val="24"/>
        </w:rPr>
        <w:t>«</w:t>
      </w:r>
      <w:r w:rsidR="00EC1DC2" w:rsidRPr="00956AFD">
        <w:rPr>
          <w:rFonts w:ascii="Arial" w:hAnsi="Arial" w:cs="Arial"/>
          <w:sz w:val="24"/>
          <w:szCs w:val="24"/>
        </w:rPr>
        <w:t>О</w:t>
      </w:r>
      <w:r w:rsidR="0007522A">
        <w:rPr>
          <w:rFonts w:ascii="Arial" w:hAnsi="Arial" w:cs="Arial"/>
          <w:sz w:val="24"/>
          <w:szCs w:val="24"/>
        </w:rPr>
        <w:t xml:space="preserve">б общих принципах организации и деятельности контрольно-счетных органов субъектов </w:t>
      </w:r>
      <w:r w:rsidR="00EC1DC2" w:rsidRPr="00956AFD">
        <w:rPr>
          <w:rFonts w:ascii="Arial" w:hAnsi="Arial" w:cs="Arial"/>
          <w:sz w:val="24"/>
          <w:szCs w:val="24"/>
        </w:rPr>
        <w:t>Российской Федерации</w:t>
      </w:r>
      <w:r w:rsidR="0007522A">
        <w:rPr>
          <w:rFonts w:ascii="Arial" w:hAnsi="Arial" w:cs="Arial"/>
          <w:sz w:val="24"/>
          <w:szCs w:val="24"/>
        </w:rPr>
        <w:t xml:space="preserve"> и муниципальных образований</w:t>
      </w:r>
      <w:r w:rsidR="00956AFD" w:rsidRPr="00956AFD">
        <w:rPr>
          <w:rFonts w:ascii="Arial" w:hAnsi="Arial" w:cs="Arial"/>
          <w:sz w:val="24"/>
          <w:szCs w:val="24"/>
        </w:rPr>
        <w:t>»</w:t>
      </w:r>
      <w:r w:rsidR="00EC1DC2" w:rsidRPr="00956AFD">
        <w:rPr>
          <w:rFonts w:ascii="Arial" w:hAnsi="Arial" w:cs="Arial"/>
          <w:sz w:val="24"/>
          <w:szCs w:val="24"/>
        </w:rPr>
        <w:t xml:space="preserve">, </w:t>
      </w:r>
      <w:r w:rsidR="004F2769" w:rsidRPr="00EF4A18">
        <w:rPr>
          <w:rFonts w:ascii="Arial" w:hAnsi="Arial" w:cs="Arial"/>
          <w:sz w:val="24"/>
          <w:szCs w:val="24"/>
        </w:rPr>
        <w:t>Уставом Балаганского муниципального образования</w:t>
      </w:r>
      <w:r w:rsidR="00EC1DC2" w:rsidRPr="00EF4A18">
        <w:rPr>
          <w:rFonts w:ascii="Arial" w:hAnsi="Arial" w:cs="Arial"/>
          <w:sz w:val="24"/>
          <w:szCs w:val="24"/>
        </w:rPr>
        <w:t xml:space="preserve">, Дума </w:t>
      </w:r>
      <w:r w:rsidR="004F2769" w:rsidRPr="00EF4A18">
        <w:rPr>
          <w:rFonts w:ascii="Arial" w:hAnsi="Arial" w:cs="Arial"/>
          <w:sz w:val="24"/>
          <w:szCs w:val="24"/>
        </w:rPr>
        <w:t xml:space="preserve">Балаганского муниципального образования </w:t>
      </w:r>
      <w:r w:rsidR="00EF4A18">
        <w:rPr>
          <w:rFonts w:ascii="Arial" w:hAnsi="Arial" w:cs="Arial"/>
          <w:sz w:val="24"/>
          <w:szCs w:val="24"/>
        </w:rPr>
        <w:t>пя</w:t>
      </w:r>
      <w:r w:rsidR="004F2769" w:rsidRPr="00EF4A18">
        <w:rPr>
          <w:rFonts w:ascii="Arial" w:hAnsi="Arial" w:cs="Arial"/>
          <w:sz w:val="24"/>
          <w:szCs w:val="24"/>
        </w:rPr>
        <w:t>того созыва</w:t>
      </w:r>
      <w:r w:rsidR="00EC1DC2" w:rsidRPr="00EF4A18">
        <w:rPr>
          <w:rFonts w:ascii="Arial" w:hAnsi="Arial" w:cs="Arial"/>
          <w:sz w:val="24"/>
          <w:szCs w:val="24"/>
        </w:rPr>
        <w:t>:</w:t>
      </w:r>
    </w:p>
    <w:p w:rsidR="00175921" w:rsidRDefault="00175921" w:rsidP="00EF4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2" w:name="bookmark4"/>
    </w:p>
    <w:p w:rsidR="004F2769" w:rsidRDefault="004F2769" w:rsidP="00EF4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F4A18">
        <w:rPr>
          <w:rFonts w:ascii="Arial" w:hAnsi="Arial" w:cs="Arial"/>
          <w:b/>
          <w:sz w:val="30"/>
          <w:szCs w:val="30"/>
        </w:rPr>
        <w:t>РЕШИЛА:</w:t>
      </w:r>
      <w:bookmarkEnd w:id="2"/>
    </w:p>
    <w:p w:rsidR="00EF4A18" w:rsidRPr="00EF4A18" w:rsidRDefault="00EF4A18" w:rsidP="00EF4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F4A18" w:rsidRDefault="00EC1DC2" w:rsidP="00075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1DC2">
        <w:rPr>
          <w:rFonts w:ascii="Arial" w:hAnsi="Arial" w:cs="Arial"/>
          <w:sz w:val="24"/>
          <w:szCs w:val="24"/>
        </w:rPr>
        <w:t xml:space="preserve">1. </w:t>
      </w:r>
      <w:r w:rsidR="0007522A">
        <w:rPr>
          <w:rFonts w:ascii="Arial" w:hAnsi="Arial" w:cs="Arial"/>
          <w:sz w:val="24"/>
          <w:szCs w:val="24"/>
        </w:rPr>
        <w:t xml:space="preserve">Передать полномочия по организации и осуществлению внешнего муниципального финансового контроля в </w:t>
      </w:r>
      <w:r w:rsidR="00175921">
        <w:rPr>
          <w:rFonts w:ascii="Arial" w:hAnsi="Arial" w:cs="Arial"/>
          <w:sz w:val="24"/>
          <w:szCs w:val="24"/>
        </w:rPr>
        <w:t>А</w:t>
      </w:r>
      <w:r w:rsidR="0007522A">
        <w:rPr>
          <w:rFonts w:ascii="Arial" w:hAnsi="Arial" w:cs="Arial"/>
          <w:sz w:val="24"/>
          <w:szCs w:val="24"/>
        </w:rPr>
        <w:t xml:space="preserve">дминистрации Балаганского муниципального образования с </w:t>
      </w:r>
      <w:r w:rsidR="0081163B">
        <w:rPr>
          <w:rFonts w:ascii="Arial" w:hAnsi="Arial" w:cs="Arial"/>
          <w:sz w:val="24"/>
          <w:szCs w:val="24"/>
        </w:rPr>
        <w:t>01 января 202</w:t>
      </w:r>
      <w:r w:rsidR="00175921">
        <w:rPr>
          <w:rFonts w:ascii="Arial" w:hAnsi="Arial" w:cs="Arial"/>
          <w:sz w:val="24"/>
          <w:szCs w:val="24"/>
        </w:rPr>
        <w:t>3</w:t>
      </w:r>
      <w:r w:rsidR="0081163B">
        <w:rPr>
          <w:rFonts w:ascii="Arial" w:hAnsi="Arial" w:cs="Arial"/>
          <w:sz w:val="24"/>
          <w:szCs w:val="24"/>
        </w:rPr>
        <w:t xml:space="preserve"> года </w:t>
      </w:r>
      <w:r w:rsidR="0007522A">
        <w:rPr>
          <w:rFonts w:ascii="Arial" w:hAnsi="Arial" w:cs="Arial"/>
          <w:sz w:val="24"/>
          <w:szCs w:val="24"/>
        </w:rPr>
        <w:t>по 31 декабря 202</w:t>
      </w:r>
      <w:r w:rsidR="00175921">
        <w:rPr>
          <w:rFonts w:ascii="Arial" w:hAnsi="Arial" w:cs="Arial"/>
          <w:sz w:val="24"/>
          <w:szCs w:val="24"/>
        </w:rPr>
        <w:t>5</w:t>
      </w:r>
      <w:r w:rsidR="0007522A">
        <w:rPr>
          <w:rFonts w:ascii="Arial" w:hAnsi="Arial" w:cs="Arial"/>
          <w:sz w:val="24"/>
          <w:szCs w:val="24"/>
        </w:rPr>
        <w:t xml:space="preserve"> года с уровня Балаганского муниципального образования на уровень муниципального образования Балаганский район</w:t>
      </w:r>
      <w:r w:rsidR="00EF4A18">
        <w:rPr>
          <w:rFonts w:ascii="Arial" w:hAnsi="Arial" w:cs="Arial"/>
          <w:sz w:val="24"/>
          <w:szCs w:val="24"/>
        </w:rPr>
        <w:t>.</w:t>
      </w:r>
    </w:p>
    <w:p w:rsidR="00371B78" w:rsidRDefault="0007522A" w:rsidP="00371B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71B78">
        <w:rPr>
          <w:rFonts w:ascii="Arial" w:hAnsi="Arial" w:cs="Arial"/>
          <w:sz w:val="24"/>
          <w:szCs w:val="24"/>
        </w:rPr>
        <w:t>Сумма межбюджетных трансфертов составляет 188 347,00 (сто восемьдесят восемь тысяч триста сорок семь) рублей 00 копеек ежегодно.</w:t>
      </w:r>
    </w:p>
    <w:p w:rsidR="00371B78" w:rsidRDefault="00371B78" w:rsidP="00371B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bidi="ru-RU"/>
        </w:rPr>
        <w:t xml:space="preserve">Опубликовать </w:t>
      </w:r>
      <w:r w:rsidRPr="00C56E57">
        <w:rPr>
          <w:rFonts w:ascii="Arial" w:hAnsi="Arial" w:cs="Arial"/>
          <w:sz w:val="24"/>
          <w:szCs w:val="24"/>
          <w:lang w:bidi="ru-RU"/>
        </w:rPr>
        <w:t xml:space="preserve">настоящее </w:t>
      </w:r>
      <w:r>
        <w:rPr>
          <w:rFonts w:ascii="Arial" w:hAnsi="Arial" w:cs="Arial"/>
          <w:sz w:val="24"/>
          <w:szCs w:val="24"/>
          <w:lang w:bidi="ru-RU"/>
        </w:rPr>
        <w:t xml:space="preserve">решение </w:t>
      </w:r>
      <w:r w:rsidRPr="00C56E57">
        <w:rPr>
          <w:rFonts w:ascii="Arial" w:hAnsi="Arial" w:cs="Arial"/>
          <w:sz w:val="24"/>
          <w:szCs w:val="24"/>
          <w:lang w:bidi="ru-RU"/>
        </w:rPr>
        <w:t xml:space="preserve">в </w:t>
      </w:r>
      <w:r>
        <w:rPr>
          <w:rFonts w:ascii="Arial" w:hAnsi="Arial" w:cs="Arial"/>
          <w:sz w:val="24"/>
          <w:szCs w:val="24"/>
          <w:lang w:bidi="ru-RU"/>
        </w:rPr>
        <w:t xml:space="preserve">Официальном вестнике </w:t>
      </w:r>
      <w:r w:rsidRPr="00C56E57">
        <w:rPr>
          <w:rFonts w:ascii="Arial" w:hAnsi="Arial" w:cs="Arial"/>
          <w:sz w:val="24"/>
          <w:szCs w:val="24"/>
          <w:lang w:bidi="ru-RU"/>
        </w:rPr>
        <w:t xml:space="preserve">Балаганского </w:t>
      </w:r>
      <w:r>
        <w:rPr>
          <w:rFonts w:ascii="Arial" w:hAnsi="Arial" w:cs="Arial"/>
          <w:sz w:val="24"/>
          <w:szCs w:val="24"/>
          <w:lang w:bidi="ru-RU"/>
        </w:rPr>
        <w:t xml:space="preserve">муниципального образования и на </w:t>
      </w:r>
      <w:r w:rsidRPr="00C56E57">
        <w:rPr>
          <w:rFonts w:ascii="Arial" w:hAnsi="Arial" w:cs="Arial"/>
          <w:sz w:val="24"/>
          <w:szCs w:val="24"/>
          <w:lang w:bidi="ru-RU"/>
        </w:rPr>
        <w:t xml:space="preserve">сайте </w:t>
      </w:r>
      <w:r>
        <w:rPr>
          <w:rFonts w:ascii="Arial" w:hAnsi="Arial" w:cs="Arial"/>
          <w:sz w:val="24"/>
          <w:szCs w:val="24"/>
          <w:lang w:bidi="ru-RU"/>
        </w:rPr>
        <w:t>А</w:t>
      </w:r>
      <w:r w:rsidRPr="00C56E57">
        <w:rPr>
          <w:rFonts w:ascii="Arial" w:hAnsi="Arial" w:cs="Arial"/>
          <w:sz w:val="24"/>
          <w:szCs w:val="24"/>
          <w:lang w:bidi="ru-RU"/>
        </w:rPr>
        <w:t xml:space="preserve">дминистрации Балаганского муниципального образования в информационно-телекоммуникационной сети «Интернет» </w:t>
      </w:r>
      <w:r w:rsidRPr="00175921">
        <w:rPr>
          <w:rFonts w:ascii="Arial" w:hAnsi="Arial" w:cs="Arial"/>
          <w:sz w:val="24"/>
          <w:szCs w:val="24"/>
          <w:lang w:val="en-US"/>
        </w:rPr>
        <w:t>http</w:t>
      </w:r>
      <w:r w:rsidRPr="00175921">
        <w:rPr>
          <w:rFonts w:ascii="Arial" w:hAnsi="Arial" w:cs="Arial"/>
          <w:sz w:val="24"/>
          <w:szCs w:val="24"/>
          <w:lang w:bidi="ru-RU"/>
        </w:rPr>
        <w:t>://</w:t>
      </w:r>
      <w:r w:rsidRPr="00175921">
        <w:rPr>
          <w:rFonts w:ascii="Arial" w:hAnsi="Arial" w:cs="Arial"/>
          <w:sz w:val="24"/>
          <w:szCs w:val="24"/>
          <w:lang w:val="en-US"/>
        </w:rPr>
        <w:t>balagansk</w:t>
      </w:r>
      <w:r w:rsidRPr="00175921">
        <w:rPr>
          <w:rFonts w:ascii="Arial" w:hAnsi="Arial" w:cs="Arial"/>
          <w:sz w:val="24"/>
          <w:szCs w:val="24"/>
          <w:lang w:bidi="ru-RU"/>
        </w:rPr>
        <w:t>-</w:t>
      </w:r>
      <w:r w:rsidRPr="00175921">
        <w:rPr>
          <w:rFonts w:ascii="Arial" w:hAnsi="Arial" w:cs="Arial"/>
          <w:sz w:val="24"/>
          <w:szCs w:val="24"/>
          <w:lang w:val="en-US"/>
        </w:rPr>
        <w:t>adm</w:t>
      </w:r>
      <w:r w:rsidRPr="00175921">
        <w:rPr>
          <w:rFonts w:ascii="Arial" w:hAnsi="Arial" w:cs="Arial"/>
          <w:sz w:val="24"/>
          <w:szCs w:val="24"/>
          <w:lang w:bidi="ru-RU"/>
        </w:rPr>
        <w:t>.</w:t>
      </w:r>
      <w:r w:rsidRPr="00175921">
        <w:rPr>
          <w:rFonts w:ascii="Arial" w:hAnsi="Arial" w:cs="Arial"/>
          <w:sz w:val="24"/>
          <w:szCs w:val="24"/>
          <w:lang w:val="en-US"/>
        </w:rPr>
        <w:t>ru</w:t>
      </w:r>
      <w:r w:rsidRPr="00175921">
        <w:rPr>
          <w:rFonts w:ascii="Arial" w:hAnsi="Arial" w:cs="Arial"/>
          <w:sz w:val="24"/>
          <w:szCs w:val="24"/>
          <w:lang w:bidi="ru-RU"/>
        </w:rPr>
        <w:t>/</w:t>
      </w:r>
      <w:r w:rsidRPr="00C56E57">
        <w:rPr>
          <w:rFonts w:ascii="Arial" w:hAnsi="Arial" w:cs="Arial"/>
          <w:sz w:val="24"/>
          <w:szCs w:val="24"/>
          <w:lang w:bidi="ru-RU"/>
        </w:rPr>
        <w:t>.</w:t>
      </w:r>
    </w:p>
    <w:p w:rsidR="00371B78" w:rsidRDefault="00371B78" w:rsidP="00371B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Администрации Балаганского муниципального образования Вдовина Алексея Александровича.</w:t>
      </w:r>
    </w:p>
    <w:p w:rsidR="00F6184F" w:rsidRDefault="00371B78" w:rsidP="00F618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C1DC2" w:rsidRPr="00EC1DC2">
        <w:rPr>
          <w:rFonts w:ascii="Arial" w:hAnsi="Arial" w:cs="Arial"/>
          <w:sz w:val="24"/>
          <w:szCs w:val="24"/>
        </w:rPr>
        <w:t>Настоящее решение вступает в силу с</w:t>
      </w:r>
      <w:r w:rsidR="004625FD">
        <w:rPr>
          <w:rFonts w:ascii="Arial" w:hAnsi="Arial" w:cs="Arial"/>
          <w:sz w:val="24"/>
          <w:szCs w:val="24"/>
        </w:rPr>
        <w:t>о</w:t>
      </w:r>
      <w:r w:rsidR="00EC1DC2" w:rsidRPr="00EC1DC2">
        <w:rPr>
          <w:rFonts w:ascii="Arial" w:hAnsi="Arial" w:cs="Arial"/>
          <w:sz w:val="24"/>
          <w:szCs w:val="24"/>
        </w:rPr>
        <w:t xml:space="preserve"> дня его </w:t>
      </w:r>
      <w:r w:rsidR="00F6184F">
        <w:rPr>
          <w:rFonts w:ascii="Arial" w:hAnsi="Arial" w:cs="Arial"/>
          <w:sz w:val="24"/>
          <w:szCs w:val="24"/>
        </w:rPr>
        <w:t>опубликования</w:t>
      </w:r>
      <w:r w:rsidR="008F515A">
        <w:rPr>
          <w:rFonts w:ascii="Arial" w:hAnsi="Arial" w:cs="Arial"/>
          <w:sz w:val="24"/>
          <w:szCs w:val="24"/>
        </w:rPr>
        <w:t>, но не ранее 01 января 202</w:t>
      </w:r>
      <w:r w:rsidR="00175921">
        <w:rPr>
          <w:rFonts w:ascii="Arial" w:hAnsi="Arial" w:cs="Arial"/>
          <w:sz w:val="24"/>
          <w:szCs w:val="24"/>
        </w:rPr>
        <w:t>3</w:t>
      </w:r>
      <w:r w:rsidR="008F515A">
        <w:rPr>
          <w:rFonts w:ascii="Arial" w:hAnsi="Arial" w:cs="Arial"/>
          <w:sz w:val="24"/>
          <w:szCs w:val="24"/>
        </w:rPr>
        <w:t xml:space="preserve"> года.</w:t>
      </w:r>
    </w:p>
    <w:p w:rsidR="008F515A" w:rsidRDefault="008F515A" w:rsidP="00F618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1DC2" w:rsidRPr="00EC1DC2" w:rsidRDefault="00EC1DC2" w:rsidP="00EC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B78" w:rsidRPr="00371B78" w:rsidRDefault="00371B78" w:rsidP="00371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B7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371B78" w:rsidRPr="00371B78" w:rsidRDefault="00371B78" w:rsidP="00371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B78">
        <w:rPr>
          <w:rFonts w:ascii="Arial" w:eastAsia="Times New Roman" w:hAnsi="Arial" w:cs="Arial"/>
          <w:sz w:val="24"/>
          <w:szCs w:val="24"/>
          <w:lang w:eastAsia="ru-RU"/>
        </w:rPr>
        <w:t xml:space="preserve">Думы Балаганского </w:t>
      </w:r>
    </w:p>
    <w:p w:rsidR="00371B78" w:rsidRPr="00371B78" w:rsidRDefault="00371B78" w:rsidP="00371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B7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71B78" w:rsidRPr="00371B78" w:rsidRDefault="00371B78" w:rsidP="00371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B78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371B78" w:rsidRPr="00371B78" w:rsidRDefault="00371B78" w:rsidP="00371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B78" w:rsidRPr="00371B78" w:rsidRDefault="00371B78" w:rsidP="00371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B78" w:rsidRPr="00371B78" w:rsidRDefault="00371B78" w:rsidP="00371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B78">
        <w:rPr>
          <w:rFonts w:ascii="Arial" w:eastAsia="Times New Roman" w:hAnsi="Arial" w:cs="Arial"/>
          <w:sz w:val="24"/>
          <w:szCs w:val="24"/>
          <w:lang w:eastAsia="ru-RU"/>
        </w:rPr>
        <w:t xml:space="preserve">Глава Балаганского </w:t>
      </w:r>
    </w:p>
    <w:p w:rsidR="00371B78" w:rsidRPr="00371B78" w:rsidRDefault="00371B78" w:rsidP="00371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B7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71B78" w:rsidRPr="00371B78" w:rsidRDefault="00371B78" w:rsidP="00371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B78">
        <w:rPr>
          <w:rFonts w:ascii="Arial" w:eastAsia="Times New Roman" w:hAnsi="Arial" w:cs="Arial"/>
          <w:sz w:val="24"/>
          <w:szCs w:val="24"/>
          <w:lang w:eastAsia="ru-RU"/>
        </w:rPr>
        <w:t>А.А. Вдовин</w:t>
      </w:r>
    </w:p>
    <w:p w:rsidR="00B476EE" w:rsidRPr="00EC1DC2" w:rsidRDefault="00B476EE" w:rsidP="00371B7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476EE" w:rsidRPr="00EC1DC2" w:rsidSect="00371B78">
      <w:pgSz w:w="11906" w:h="16838"/>
      <w:pgMar w:top="142" w:right="851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C2"/>
    <w:rsid w:val="0007522A"/>
    <w:rsid w:val="000B2EDC"/>
    <w:rsid w:val="001443A3"/>
    <w:rsid w:val="00171654"/>
    <w:rsid w:val="00173774"/>
    <w:rsid w:val="00175921"/>
    <w:rsid w:val="00225D5C"/>
    <w:rsid w:val="00251AE1"/>
    <w:rsid w:val="002F1582"/>
    <w:rsid w:val="00301E1C"/>
    <w:rsid w:val="00303441"/>
    <w:rsid w:val="00371B78"/>
    <w:rsid w:val="003B1C3F"/>
    <w:rsid w:val="003B51FA"/>
    <w:rsid w:val="003D1CE7"/>
    <w:rsid w:val="00432817"/>
    <w:rsid w:val="004345E7"/>
    <w:rsid w:val="004625FD"/>
    <w:rsid w:val="004751DF"/>
    <w:rsid w:val="0048489E"/>
    <w:rsid w:val="004E1E20"/>
    <w:rsid w:val="004F2769"/>
    <w:rsid w:val="00500025"/>
    <w:rsid w:val="005A5804"/>
    <w:rsid w:val="00664B90"/>
    <w:rsid w:val="00784780"/>
    <w:rsid w:val="0081163B"/>
    <w:rsid w:val="00856020"/>
    <w:rsid w:val="0085749E"/>
    <w:rsid w:val="008656F1"/>
    <w:rsid w:val="0089301F"/>
    <w:rsid w:val="008C2074"/>
    <w:rsid w:val="008E213B"/>
    <w:rsid w:val="008F515A"/>
    <w:rsid w:val="00923FC4"/>
    <w:rsid w:val="00956AFD"/>
    <w:rsid w:val="0097231F"/>
    <w:rsid w:val="00993409"/>
    <w:rsid w:val="009B4697"/>
    <w:rsid w:val="009C3C4B"/>
    <w:rsid w:val="00A234D1"/>
    <w:rsid w:val="00A4429F"/>
    <w:rsid w:val="00A61011"/>
    <w:rsid w:val="00A62D08"/>
    <w:rsid w:val="00A8035E"/>
    <w:rsid w:val="00B243B6"/>
    <w:rsid w:val="00B476EE"/>
    <w:rsid w:val="00B73D91"/>
    <w:rsid w:val="00B77842"/>
    <w:rsid w:val="00B96DCB"/>
    <w:rsid w:val="00C32481"/>
    <w:rsid w:val="00C56E57"/>
    <w:rsid w:val="00C840CB"/>
    <w:rsid w:val="00CD733A"/>
    <w:rsid w:val="00CF45EC"/>
    <w:rsid w:val="00CF7E82"/>
    <w:rsid w:val="00D636FB"/>
    <w:rsid w:val="00D676CF"/>
    <w:rsid w:val="00D71EC5"/>
    <w:rsid w:val="00D73067"/>
    <w:rsid w:val="00E77858"/>
    <w:rsid w:val="00EC1DC2"/>
    <w:rsid w:val="00EF4A18"/>
    <w:rsid w:val="00F15512"/>
    <w:rsid w:val="00F50CE1"/>
    <w:rsid w:val="00F57488"/>
    <w:rsid w:val="00F6184F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1247"/>
  <w15:chartTrackingRefBased/>
  <w15:docId w15:val="{B0076C34-4DDC-4A37-BA07-DCA9747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737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7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6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5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5921"/>
    <w:rPr>
      <w:i/>
      <w:iCs/>
    </w:rPr>
  </w:style>
  <w:style w:type="character" w:styleId="a7">
    <w:name w:val="Hyperlink"/>
    <w:basedOn w:val="a0"/>
    <w:uiPriority w:val="99"/>
    <w:unhideWhenUsed/>
    <w:rsid w:val="00175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96DA-3DDC-4C93-935B-DD8238A0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2022-10-27T09:24:00Z</cp:lastPrinted>
  <dcterms:created xsi:type="dcterms:W3CDTF">2019-08-05T04:28:00Z</dcterms:created>
  <dcterms:modified xsi:type="dcterms:W3CDTF">2022-11-10T09:37:00Z</dcterms:modified>
</cp:coreProperties>
</file>