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71" w:rsidRPr="00971271" w:rsidRDefault="000C2E71" w:rsidP="000C2E71">
      <w:pPr>
        <w:pStyle w:val="a3"/>
        <w:rPr>
          <w:b/>
          <w:sz w:val="36"/>
          <w:szCs w:val="36"/>
        </w:rPr>
      </w:pPr>
      <w:r>
        <w:rPr>
          <w:szCs w:val="28"/>
        </w:rPr>
        <w:t xml:space="preserve">    </w:t>
      </w:r>
    </w:p>
    <w:p w:rsidR="000C2E71" w:rsidRDefault="000C2E71" w:rsidP="000C2E71">
      <w:pPr>
        <w:tabs>
          <w:tab w:val="left" w:pos="360"/>
          <w:tab w:val="left" w:pos="2194"/>
          <w:tab w:val="center" w:pos="4677"/>
        </w:tabs>
        <w:jc w:val="center"/>
        <w:rPr>
          <w:b/>
          <w:sz w:val="36"/>
          <w:szCs w:val="36"/>
        </w:rPr>
      </w:pPr>
      <w:r w:rsidRPr="00971271">
        <w:rPr>
          <w:b/>
          <w:sz w:val="36"/>
          <w:szCs w:val="36"/>
        </w:rPr>
        <w:t>ПРОТОКОЛ</w:t>
      </w:r>
    </w:p>
    <w:p w:rsidR="000C2E71" w:rsidRPr="00971271" w:rsidRDefault="000C2E71" w:rsidP="000C2E71">
      <w:pPr>
        <w:tabs>
          <w:tab w:val="left" w:pos="360"/>
          <w:tab w:val="left" w:pos="2194"/>
          <w:tab w:val="center" w:pos="4677"/>
        </w:tabs>
        <w:jc w:val="center"/>
        <w:rPr>
          <w:b/>
          <w:sz w:val="36"/>
          <w:szCs w:val="36"/>
        </w:rPr>
      </w:pPr>
      <w:r w:rsidRPr="00971271">
        <w:rPr>
          <w:b/>
          <w:sz w:val="36"/>
          <w:szCs w:val="36"/>
        </w:rPr>
        <w:t xml:space="preserve"> ПУБЛИЧНЫХ СЛУШАНИЙ</w:t>
      </w:r>
    </w:p>
    <w:p w:rsidR="000C2E71" w:rsidRDefault="000C2E71" w:rsidP="000C2E71">
      <w:pPr>
        <w:jc w:val="center"/>
        <w:rPr>
          <w:b/>
          <w:bCs/>
          <w:color w:val="000000"/>
          <w:spacing w:val="2"/>
          <w:sz w:val="32"/>
          <w:szCs w:val="32"/>
        </w:rPr>
      </w:pPr>
      <w:r w:rsidRPr="006C7A55">
        <w:rPr>
          <w:b/>
          <w:bCs/>
          <w:color w:val="000000"/>
          <w:spacing w:val="2"/>
          <w:sz w:val="32"/>
          <w:szCs w:val="32"/>
        </w:rPr>
        <w:t>по проекту бюджета</w:t>
      </w:r>
      <w:r>
        <w:rPr>
          <w:b/>
          <w:bCs/>
          <w:color w:val="000000"/>
          <w:spacing w:val="2"/>
          <w:sz w:val="32"/>
          <w:szCs w:val="32"/>
        </w:rPr>
        <w:t xml:space="preserve"> Балаганского муниципального образования</w:t>
      </w:r>
    </w:p>
    <w:p w:rsidR="006F3C72" w:rsidRDefault="00B83518" w:rsidP="000C2E71">
      <w:pPr>
        <w:jc w:val="center"/>
        <w:rPr>
          <w:b/>
          <w:bCs/>
          <w:color w:val="000000"/>
          <w:spacing w:val="2"/>
          <w:sz w:val="32"/>
          <w:szCs w:val="32"/>
        </w:rPr>
      </w:pPr>
      <w:r>
        <w:rPr>
          <w:b/>
          <w:bCs/>
          <w:color w:val="000000"/>
          <w:spacing w:val="2"/>
          <w:sz w:val="32"/>
          <w:szCs w:val="32"/>
        </w:rPr>
        <w:t>на 202</w:t>
      </w:r>
      <w:r w:rsidR="00EA7C3D">
        <w:rPr>
          <w:b/>
          <w:bCs/>
          <w:color w:val="000000"/>
          <w:spacing w:val="2"/>
          <w:sz w:val="32"/>
          <w:szCs w:val="32"/>
        </w:rPr>
        <w:t>2</w:t>
      </w:r>
      <w:r w:rsidR="00721967">
        <w:rPr>
          <w:b/>
          <w:bCs/>
          <w:color w:val="000000"/>
          <w:spacing w:val="2"/>
          <w:sz w:val="32"/>
          <w:szCs w:val="32"/>
        </w:rPr>
        <w:t xml:space="preserve"> год и на плановый период </w:t>
      </w:r>
      <w:proofErr w:type="gramStart"/>
      <w:r w:rsidR="00721967">
        <w:rPr>
          <w:b/>
          <w:bCs/>
          <w:color w:val="000000"/>
          <w:spacing w:val="2"/>
          <w:sz w:val="32"/>
          <w:szCs w:val="32"/>
        </w:rPr>
        <w:t>20</w:t>
      </w:r>
      <w:r w:rsidR="002E7953">
        <w:rPr>
          <w:b/>
          <w:bCs/>
          <w:color w:val="000000"/>
          <w:spacing w:val="2"/>
          <w:sz w:val="32"/>
          <w:szCs w:val="32"/>
        </w:rPr>
        <w:t>2</w:t>
      </w:r>
      <w:r w:rsidR="00EA7C3D">
        <w:rPr>
          <w:b/>
          <w:bCs/>
          <w:color w:val="000000"/>
          <w:spacing w:val="2"/>
          <w:sz w:val="32"/>
          <w:szCs w:val="32"/>
        </w:rPr>
        <w:t>3</w:t>
      </w:r>
      <w:r w:rsidR="00721967" w:rsidRPr="00721967">
        <w:rPr>
          <w:b/>
          <w:bCs/>
          <w:color w:val="000000"/>
          <w:spacing w:val="2"/>
          <w:sz w:val="32"/>
          <w:szCs w:val="32"/>
        </w:rPr>
        <w:t xml:space="preserve"> </w:t>
      </w:r>
      <w:r w:rsidR="00721967">
        <w:rPr>
          <w:b/>
          <w:bCs/>
          <w:color w:val="000000"/>
          <w:spacing w:val="2"/>
          <w:sz w:val="32"/>
          <w:szCs w:val="32"/>
        </w:rPr>
        <w:t xml:space="preserve"> и</w:t>
      </w:r>
      <w:proofErr w:type="gramEnd"/>
      <w:r w:rsidR="00721967">
        <w:rPr>
          <w:b/>
          <w:bCs/>
          <w:color w:val="000000"/>
          <w:spacing w:val="2"/>
          <w:sz w:val="32"/>
          <w:szCs w:val="32"/>
        </w:rPr>
        <w:t xml:space="preserve">  </w:t>
      </w:r>
      <w:r w:rsidR="006F3C72">
        <w:rPr>
          <w:b/>
          <w:bCs/>
          <w:color w:val="000000"/>
          <w:spacing w:val="2"/>
          <w:sz w:val="32"/>
          <w:szCs w:val="32"/>
        </w:rPr>
        <w:t>20</w:t>
      </w:r>
      <w:r w:rsidR="002E7953">
        <w:rPr>
          <w:b/>
          <w:bCs/>
          <w:color w:val="000000"/>
          <w:spacing w:val="2"/>
          <w:sz w:val="32"/>
          <w:szCs w:val="32"/>
        </w:rPr>
        <w:t>2</w:t>
      </w:r>
      <w:r w:rsidR="00EA7C3D">
        <w:rPr>
          <w:b/>
          <w:bCs/>
          <w:color w:val="000000"/>
          <w:spacing w:val="2"/>
          <w:sz w:val="32"/>
          <w:szCs w:val="32"/>
        </w:rPr>
        <w:t>4</w:t>
      </w:r>
      <w:r w:rsidR="006F3C72">
        <w:rPr>
          <w:b/>
          <w:bCs/>
          <w:color w:val="000000"/>
          <w:spacing w:val="2"/>
          <w:sz w:val="32"/>
          <w:szCs w:val="32"/>
        </w:rPr>
        <w:t xml:space="preserve"> годов.</w:t>
      </w:r>
    </w:p>
    <w:p w:rsidR="000C2E71" w:rsidRPr="006C7A55" w:rsidRDefault="000C2E71" w:rsidP="000C2E71">
      <w:pPr>
        <w:jc w:val="center"/>
        <w:rPr>
          <w:b/>
          <w:bCs/>
          <w:color w:val="000000"/>
          <w:spacing w:val="2"/>
          <w:sz w:val="32"/>
          <w:szCs w:val="32"/>
        </w:rPr>
      </w:pPr>
      <w:r>
        <w:rPr>
          <w:b/>
          <w:bCs/>
          <w:color w:val="000000"/>
          <w:spacing w:val="2"/>
          <w:sz w:val="32"/>
          <w:szCs w:val="32"/>
        </w:rPr>
        <w:t>.</w:t>
      </w:r>
    </w:p>
    <w:p w:rsidR="000C2E71" w:rsidRPr="006C7A55" w:rsidRDefault="000C2E71" w:rsidP="000C2E71">
      <w:pPr>
        <w:rPr>
          <w:b/>
          <w:bCs/>
          <w:color w:val="000000"/>
          <w:spacing w:val="2"/>
          <w:sz w:val="28"/>
          <w:szCs w:val="28"/>
        </w:rPr>
      </w:pP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sz w:val="28"/>
          <w:szCs w:val="28"/>
        </w:rPr>
        <w:t xml:space="preserve">  Дата проведения</w:t>
      </w:r>
      <w:r w:rsidRPr="00780B9A">
        <w:rPr>
          <w:b/>
          <w:sz w:val="28"/>
          <w:szCs w:val="28"/>
        </w:rPr>
        <w:t xml:space="preserve">: </w:t>
      </w:r>
      <w:r w:rsidR="00EA7C3D">
        <w:rPr>
          <w:b/>
          <w:sz w:val="28"/>
          <w:szCs w:val="28"/>
        </w:rPr>
        <w:t>30</w:t>
      </w:r>
      <w:r w:rsidRPr="00780B9A">
        <w:rPr>
          <w:b/>
          <w:sz w:val="28"/>
          <w:szCs w:val="28"/>
        </w:rPr>
        <w:t>.</w:t>
      </w:r>
      <w:r w:rsidRPr="00971271">
        <w:rPr>
          <w:b/>
          <w:sz w:val="28"/>
          <w:szCs w:val="28"/>
        </w:rPr>
        <w:t>1</w:t>
      </w:r>
      <w:r w:rsidR="007828B3" w:rsidRPr="002E7953">
        <w:rPr>
          <w:b/>
          <w:sz w:val="28"/>
          <w:szCs w:val="28"/>
        </w:rPr>
        <w:t>1</w:t>
      </w:r>
      <w:r w:rsidRPr="00971271">
        <w:rPr>
          <w:b/>
          <w:sz w:val="28"/>
          <w:szCs w:val="28"/>
        </w:rPr>
        <w:t>.20</w:t>
      </w:r>
      <w:r w:rsidR="00EA7C3D">
        <w:rPr>
          <w:b/>
          <w:sz w:val="28"/>
          <w:szCs w:val="28"/>
        </w:rPr>
        <w:t>21</w:t>
      </w:r>
      <w:r w:rsidRPr="00971271">
        <w:rPr>
          <w:b/>
          <w:sz w:val="28"/>
          <w:szCs w:val="28"/>
        </w:rPr>
        <w:t xml:space="preserve"> г.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sz w:val="28"/>
          <w:szCs w:val="28"/>
        </w:rPr>
        <w:t xml:space="preserve">  Время </w:t>
      </w:r>
      <w:proofErr w:type="gramStart"/>
      <w:r w:rsidRPr="00971271">
        <w:rPr>
          <w:sz w:val="28"/>
          <w:szCs w:val="28"/>
        </w:rPr>
        <w:t xml:space="preserve">проведения:  </w:t>
      </w:r>
      <w:r w:rsidRPr="00971271">
        <w:rPr>
          <w:b/>
          <w:sz w:val="28"/>
          <w:szCs w:val="28"/>
        </w:rPr>
        <w:t>1</w:t>
      </w:r>
      <w:r w:rsidR="007920DA">
        <w:rPr>
          <w:b/>
          <w:sz w:val="28"/>
          <w:szCs w:val="28"/>
        </w:rPr>
        <w:t>1</w:t>
      </w:r>
      <w:r w:rsidR="002E7953">
        <w:rPr>
          <w:b/>
          <w:sz w:val="28"/>
          <w:szCs w:val="28"/>
        </w:rPr>
        <w:t>:</w:t>
      </w:r>
      <w:r w:rsidR="0005603E">
        <w:rPr>
          <w:b/>
          <w:sz w:val="28"/>
          <w:szCs w:val="28"/>
        </w:rPr>
        <w:t>0</w:t>
      </w:r>
      <w:r w:rsidRPr="00971271">
        <w:rPr>
          <w:b/>
          <w:sz w:val="28"/>
          <w:szCs w:val="28"/>
        </w:rPr>
        <w:t>0</w:t>
      </w:r>
      <w:proofErr w:type="gramEnd"/>
      <w:r w:rsidRPr="00971271">
        <w:rPr>
          <w:b/>
          <w:sz w:val="28"/>
          <w:szCs w:val="28"/>
        </w:rPr>
        <w:t xml:space="preserve"> ч.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b/>
          <w:sz w:val="28"/>
          <w:szCs w:val="28"/>
        </w:rPr>
        <w:t xml:space="preserve">  </w:t>
      </w:r>
      <w:r w:rsidRPr="00971271">
        <w:rPr>
          <w:sz w:val="28"/>
          <w:szCs w:val="28"/>
        </w:rPr>
        <w:t>Место проведения</w:t>
      </w:r>
      <w:r w:rsidR="00721967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п.Балаганск</w:t>
      </w:r>
      <w:proofErr w:type="spellEnd"/>
      <w:r>
        <w:rPr>
          <w:b/>
          <w:sz w:val="28"/>
          <w:szCs w:val="28"/>
        </w:rPr>
        <w:t>, ул. Мира, д.6</w:t>
      </w:r>
      <w:r w:rsidRPr="00971271">
        <w:rPr>
          <w:b/>
          <w:sz w:val="28"/>
          <w:szCs w:val="28"/>
        </w:rPr>
        <w:t xml:space="preserve">, здание местной </w:t>
      </w:r>
      <w:proofErr w:type="gramStart"/>
      <w:r w:rsidRPr="00971271">
        <w:rPr>
          <w:b/>
          <w:sz w:val="28"/>
          <w:szCs w:val="28"/>
        </w:rPr>
        <w:t xml:space="preserve">администрации </w:t>
      </w:r>
      <w:r w:rsidR="000560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</w:t>
      </w:r>
      <w:proofErr w:type="gramEnd"/>
      <w:r>
        <w:rPr>
          <w:b/>
          <w:sz w:val="28"/>
          <w:szCs w:val="28"/>
        </w:rPr>
        <w:t xml:space="preserve"> Балаганск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</w:p>
    <w:p w:rsidR="000C2E71" w:rsidRPr="00971271" w:rsidRDefault="000C2E71" w:rsidP="006F3C72">
      <w:pPr>
        <w:ind w:left="540"/>
        <w:jc w:val="both"/>
        <w:rPr>
          <w:b/>
          <w:sz w:val="28"/>
          <w:szCs w:val="28"/>
        </w:rPr>
      </w:pPr>
      <w:r w:rsidRPr="00971271">
        <w:rPr>
          <w:b/>
          <w:sz w:val="28"/>
          <w:szCs w:val="28"/>
        </w:rPr>
        <w:tab/>
        <w:t xml:space="preserve">На слушания приглашены и присутствуют: </w:t>
      </w:r>
    </w:p>
    <w:p w:rsidR="000C2E71" w:rsidRPr="001433C5" w:rsidRDefault="000C2E71" w:rsidP="006F3C72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1433C5">
        <w:rPr>
          <w:color w:val="000000"/>
          <w:spacing w:val="7"/>
          <w:sz w:val="28"/>
          <w:szCs w:val="28"/>
        </w:rPr>
        <w:t xml:space="preserve">- работники местной администрации </w:t>
      </w:r>
      <w:r>
        <w:rPr>
          <w:color w:val="000000"/>
          <w:spacing w:val="7"/>
          <w:sz w:val="28"/>
          <w:szCs w:val="28"/>
        </w:rPr>
        <w:t>городского поселения Балаганск</w:t>
      </w:r>
    </w:p>
    <w:p w:rsidR="000C2E71" w:rsidRPr="001433C5" w:rsidRDefault="000C2E71" w:rsidP="006F3C72">
      <w:pPr>
        <w:jc w:val="both"/>
        <w:rPr>
          <w:color w:val="000000"/>
          <w:spacing w:val="7"/>
          <w:sz w:val="28"/>
          <w:szCs w:val="28"/>
        </w:rPr>
      </w:pPr>
      <w:r w:rsidRPr="001433C5">
        <w:rPr>
          <w:color w:val="000000"/>
          <w:spacing w:val="7"/>
          <w:sz w:val="28"/>
          <w:szCs w:val="28"/>
        </w:rPr>
        <w:t xml:space="preserve"> - жители </w:t>
      </w:r>
      <w:r>
        <w:rPr>
          <w:color w:val="000000"/>
          <w:spacing w:val="7"/>
          <w:sz w:val="28"/>
          <w:szCs w:val="28"/>
        </w:rPr>
        <w:t>городского поселения Балаганск</w:t>
      </w:r>
      <w:r w:rsidRPr="001433C5">
        <w:rPr>
          <w:color w:val="000000"/>
          <w:spacing w:val="7"/>
          <w:sz w:val="28"/>
          <w:szCs w:val="28"/>
        </w:rPr>
        <w:t xml:space="preserve"> </w:t>
      </w:r>
    </w:p>
    <w:p w:rsidR="000C2E71" w:rsidRPr="00971271" w:rsidRDefault="000C2E71" w:rsidP="006F3C72">
      <w:pPr>
        <w:jc w:val="both"/>
      </w:pPr>
    </w:p>
    <w:p w:rsidR="000C2E71" w:rsidRPr="00971271" w:rsidRDefault="000C2E71" w:rsidP="006F3C72">
      <w:pPr>
        <w:ind w:firstLine="708"/>
        <w:jc w:val="both"/>
        <w:rPr>
          <w:sz w:val="28"/>
          <w:szCs w:val="28"/>
        </w:rPr>
      </w:pPr>
      <w:r w:rsidRPr="00971271">
        <w:rPr>
          <w:sz w:val="28"/>
          <w:szCs w:val="28"/>
        </w:rPr>
        <w:t xml:space="preserve">Всего на слушаниях </w:t>
      </w:r>
      <w:proofErr w:type="gramStart"/>
      <w:r w:rsidRPr="00971271">
        <w:rPr>
          <w:sz w:val="28"/>
          <w:szCs w:val="28"/>
        </w:rPr>
        <w:t>присутствует</w:t>
      </w:r>
      <w:r w:rsidR="00EA7C3D">
        <w:rPr>
          <w:sz w:val="28"/>
          <w:szCs w:val="28"/>
        </w:rPr>
        <w:t xml:space="preserve">  7</w:t>
      </w:r>
      <w:proofErr w:type="gramEnd"/>
      <w:r w:rsidRPr="00971271">
        <w:rPr>
          <w:sz w:val="28"/>
          <w:szCs w:val="28"/>
        </w:rPr>
        <w:t xml:space="preserve"> человек.</w:t>
      </w:r>
    </w:p>
    <w:p w:rsidR="000C2E71" w:rsidRPr="00971271" w:rsidRDefault="000C2E71" w:rsidP="006F3C72">
      <w:pPr>
        <w:ind w:firstLine="708"/>
        <w:jc w:val="both"/>
        <w:rPr>
          <w:sz w:val="28"/>
          <w:szCs w:val="28"/>
        </w:rPr>
      </w:pPr>
      <w:r w:rsidRPr="00971271">
        <w:rPr>
          <w:sz w:val="28"/>
          <w:szCs w:val="28"/>
        </w:rPr>
        <w:t xml:space="preserve">Председательствует на </w:t>
      </w:r>
      <w:proofErr w:type="gramStart"/>
      <w:r w:rsidRPr="00971271">
        <w:rPr>
          <w:sz w:val="28"/>
          <w:szCs w:val="28"/>
        </w:rPr>
        <w:t xml:space="preserve">слушаниях </w:t>
      </w:r>
      <w:r w:rsidR="00721967">
        <w:rPr>
          <w:b/>
          <w:sz w:val="28"/>
          <w:szCs w:val="28"/>
        </w:rPr>
        <w:t xml:space="preserve"> </w:t>
      </w:r>
      <w:r w:rsidR="005C194C">
        <w:rPr>
          <w:b/>
          <w:sz w:val="28"/>
          <w:szCs w:val="28"/>
        </w:rPr>
        <w:t>Ольга</w:t>
      </w:r>
      <w:proofErr w:type="gramEnd"/>
      <w:r w:rsidR="005C194C">
        <w:rPr>
          <w:b/>
          <w:sz w:val="28"/>
          <w:szCs w:val="28"/>
        </w:rPr>
        <w:t xml:space="preserve"> Ивановна Бондаренко</w:t>
      </w:r>
      <w:r w:rsidR="00721967">
        <w:rPr>
          <w:b/>
          <w:sz w:val="28"/>
          <w:szCs w:val="28"/>
        </w:rPr>
        <w:t xml:space="preserve"> </w:t>
      </w:r>
      <w:r w:rsidRPr="00971271">
        <w:rPr>
          <w:sz w:val="28"/>
          <w:szCs w:val="28"/>
        </w:rPr>
        <w:t xml:space="preserve"> – </w:t>
      </w:r>
      <w:r w:rsidR="005C194C">
        <w:rPr>
          <w:sz w:val="28"/>
          <w:szCs w:val="28"/>
        </w:rPr>
        <w:t xml:space="preserve">временно исполняющая обязанности </w:t>
      </w:r>
      <w:r w:rsidRPr="00971271">
        <w:rPr>
          <w:sz w:val="28"/>
          <w:szCs w:val="28"/>
        </w:rPr>
        <w:t>глав</w:t>
      </w:r>
      <w:r w:rsidR="005C194C">
        <w:rPr>
          <w:sz w:val="28"/>
          <w:szCs w:val="28"/>
        </w:rPr>
        <w:t>ы</w:t>
      </w:r>
      <w:r w:rsidRPr="00971271">
        <w:rPr>
          <w:sz w:val="28"/>
          <w:szCs w:val="28"/>
        </w:rPr>
        <w:t xml:space="preserve"> </w:t>
      </w:r>
      <w:r>
        <w:rPr>
          <w:sz w:val="28"/>
          <w:szCs w:val="28"/>
        </w:rPr>
        <w:t>Балаганск</w:t>
      </w:r>
      <w:r w:rsidR="005C194C">
        <w:rPr>
          <w:sz w:val="28"/>
          <w:szCs w:val="28"/>
        </w:rPr>
        <w:t>ого МО.</w:t>
      </w:r>
    </w:p>
    <w:p w:rsidR="000C2E71" w:rsidRPr="00A36ED0" w:rsidRDefault="000C2E71" w:rsidP="006F3C72">
      <w:pPr>
        <w:jc w:val="both"/>
        <w:rPr>
          <w:sz w:val="28"/>
          <w:szCs w:val="28"/>
        </w:rPr>
      </w:pPr>
      <w:r w:rsidRPr="00971271">
        <w:rPr>
          <w:sz w:val="28"/>
          <w:szCs w:val="28"/>
        </w:rPr>
        <w:t>Председательствующий открыл слушания и сообщил, что рассматривается вопрос: «О</w:t>
      </w:r>
      <w:r>
        <w:rPr>
          <w:bCs/>
          <w:color w:val="000000"/>
          <w:spacing w:val="2"/>
          <w:sz w:val="28"/>
          <w:szCs w:val="28"/>
        </w:rPr>
        <w:t xml:space="preserve"> проекте бюджета Балаганского м</w:t>
      </w:r>
      <w:r w:rsidR="00B83518">
        <w:rPr>
          <w:bCs/>
          <w:color w:val="000000"/>
          <w:spacing w:val="2"/>
          <w:sz w:val="28"/>
          <w:szCs w:val="28"/>
        </w:rPr>
        <w:t>униципального образования на 202</w:t>
      </w:r>
      <w:r w:rsidR="005C194C">
        <w:rPr>
          <w:bCs/>
          <w:color w:val="000000"/>
          <w:spacing w:val="2"/>
          <w:sz w:val="28"/>
          <w:szCs w:val="28"/>
        </w:rPr>
        <w:t>2</w:t>
      </w:r>
      <w:r>
        <w:rPr>
          <w:bCs/>
          <w:color w:val="000000"/>
          <w:spacing w:val="2"/>
          <w:sz w:val="28"/>
          <w:szCs w:val="28"/>
        </w:rPr>
        <w:t xml:space="preserve"> год и на плановый период 20</w:t>
      </w:r>
      <w:r w:rsidR="002E7953">
        <w:rPr>
          <w:bCs/>
          <w:color w:val="000000"/>
          <w:spacing w:val="2"/>
          <w:sz w:val="28"/>
          <w:szCs w:val="28"/>
        </w:rPr>
        <w:t>2</w:t>
      </w:r>
      <w:r w:rsidR="005C194C">
        <w:rPr>
          <w:bCs/>
          <w:color w:val="000000"/>
          <w:spacing w:val="2"/>
          <w:sz w:val="28"/>
          <w:szCs w:val="28"/>
        </w:rPr>
        <w:t>3</w:t>
      </w:r>
      <w:r w:rsidR="00721967">
        <w:rPr>
          <w:bCs/>
          <w:color w:val="000000"/>
          <w:spacing w:val="2"/>
          <w:sz w:val="28"/>
          <w:szCs w:val="28"/>
        </w:rPr>
        <w:t xml:space="preserve"> и </w:t>
      </w:r>
      <w:r>
        <w:rPr>
          <w:bCs/>
          <w:color w:val="000000"/>
          <w:spacing w:val="2"/>
          <w:sz w:val="28"/>
          <w:szCs w:val="28"/>
        </w:rPr>
        <w:t>20</w:t>
      </w:r>
      <w:r w:rsidR="00721967">
        <w:rPr>
          <w:bCs/>
          <w:color w:val="000000"/>
          <w:spacing w:val="2"/>
          <w:sz w:val="28"/>
          <w:szCs w:val="28"/>
        </w:rPr>
        <w:t>2</w:t>
      </w:r>
      <w:r w:rsidR="005C194C">
        <w:rPr>
          <w:bCs/>
          <w:color w:val="000000"/>
          <w:spacing w:val="2"/>
          <w:sz w:val="28"/>
          <w:szCs w:val="28"/>
        </w:rPr>
        <w:t>4</w:t>
      </w:r>
      <w:r>
        <w:rPr>
          <w:bCs/>
          <w:color w:val="000000"/>
          <w:spacing w:val="2"/>
          <w:sz w:val="28"/>
          <w:szCs w:val="28"/>
        </w:rPr>
        <w:t xml:space="preserve"> годов»</w:t>
      </w:r>
      <w:r w:rsidRPr="00971271">
        <w:rPr>
          <w:bCs/>
          <w:color w:val="000000"/>
          <w:spacing w:val="2"/>
          <w:sz w:val="28"/>
          <w:szCs w:val="28"/>
        </w:rPr>
        <w:t>.</w:t>
      </w:r>
      <w:r w:rsidRPr="00971271">
        <w:rPr>
          <w:sz w:val="28"/>
          <w:szCs w:val="28"/>
        </w:rPr>
        <w:t xml:space="preserve"> Также проинформировал о существе обсуждаемого вопроса, его значимости, порядке проведения слушаний, участниках слушаний. Он сказал, что публичные слушания проводятся в соответствии с Федеральным Законом 131-ФЗ от 06.10.2003г. «Об общих принципах организации местного самоупра</w:t>
      </w:r>
      <w:r w:rsidR="005B7CCD">
        <w:rPr>
          <w:sz w:val="28"/>
          <w:szCs w:val="28"/>
        </w:rPr>
        <w:t xml:space="preserve">вления в Российской Федерации», </w:t>
      </w:r>
      <w:r w:rsidRPr="00971271">
        <w:rPr>
          <w:sz w:val="28"/>
          <w:szCs w:val="28"/>
        </w:rPr>
        <w:t>согласно п</w:t>
      </w:r>
      <w:r w:rsidR="005B7CCD">
        <w:rPr>
          <w:sz w:val="28"/>
          <w:szCs w:val="28"/>
        </w:rPr>
        <w:t xml:space="preserve">оложению </w:t>
      </w:r>
      <w:r w:rsidRPr="00971271">
        <w:rPr>
          <w:sz w:val="28"/>
          <w:szCs w:val="28"/>
        </w:rPr>
        <w:t>«</w:t>
      </w:r>
      <w:r w:rsidRPr="00971271">
        <w:rPr>
          <w:bCs/>
          <w:color w:val="000000"/>
          <w:spacing w:val="2"/>
          <w:sz w:val="28"/>
          <w:szCs w:val="28"/>
        </w:rPr>
        <w:t xml:space="preserve">О </w:t>
      </w:r>
      <w:r w:rsidR="005B7CCD">
        <w:rPr>
          <w:bCs/>
          <w:color w:val="000000"/>
          <w:spacing w:val="2"/>
          <w:sz w:val="28"/>
          <w:szCs w:val="28"/>
        </w:rPr>
        <w:t xml:space="preserve">бюджетном процессе в Балаганском МО». Проект бюджета был размещен на сайте </w:t>
      </w:r>
      <w:r w:rsidR="007828B3">
        <w:rPr>
          <w:bCs/>
          <w:color w:val="000000"/>
          <w:spacing w:val="2"/>
          <w:sz w:val="28"/>
          <w:szCs w:val="28"/>
        </w:rPr>
        <w:t xml:space="preserve">администрации </w:t>
      </w:r>
      <w:r w:rsidR="005B7CCD">
        <w:rPr>
          <w:bCs/>
          <w:color w:val="000000"/>
          <w:spacing w:val="2"/>
          <w:sz w:val="28"/>
          <w:szCs w:val="28"/>
        </w:rPr>
        <w:t>Балаганск</w:t>
      </w:r>
      <w:r w:rsidR="007828B3">
        <w:rPr>
          <w:bCs/>
          <w:color w:val="000000"/>
          <w:spacing w:val="2"/>
          <w:sz w:val="28"/>
          <w:szCs w:val="28"/>
        </w:rPr>
        <w:t>ого муниципального образования</w:t>
      </w:r>
    </w:p>
    <w:p w:rsidR="000C2E71" w:rsidRPr="00971271" w:rsidRDefault="007828B3" w:rsidP="006F3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E71" w:rsidRPr="00971271">
        <w:rPr>
          <w:sz w:val="28"/>
          <w:szCs w:val="28"/>
        </w:rPr>
        <w:t xml:space="preserve">Обращений и замечаний по проекту бюджета не поступило. </w:t>
      </w:r>
    </w:p>
    <w:p w:rsidR="000C2E71" w:rsidRPr="00971271" w:rsidRDefault="000C2E71" w:rsidP="006F3C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71271">
        <w:rPr>
          <w:sz w:val="28"/>
          <w:szCs w:val="28"/>
        </w:rPr>
        <w:t xml:space="preserve">Процедура проведения публичных слушаний подразумевает изучение общественного мнения, высказывание замечаний, предложений. Итогом слушаний </w:t>
      </w:r>
      <w:r>
        <w:rPr>
          <w:sz w:val="28"/>
          <w:szCs w:val="28"/>
        </w:rPr>
        <w:t xml:space="preserve">будет принятие Заключения. </w:t>
      </w:r>
      <w:r w:rsidRPr="00971271">
        <w:rPr>
          <w:sz w:val="28"/>
          <w:szCs w:val="28"/>
        </w:rPr>
        <w:t xml:space="preserve">Предложил порядок работы: заслушать доклад по рассматриваемому вопросу, проголосовать за принятие </w:t>
      </w:r>
      <w:r>
        <w:rPr>
          <w:sz w:val="28"/>
          <w:szCs w:val="28"/>
        </w:rPr>
        <w:t xml:space="preserve"> Заключения</w:t>
      </w:r>
      <w:r w:rsidRPr="00971271">
        <w:rPr>
          <w:sz w:val="28"/>
          <w:szCs w:val="28"/>
        </w:rPr>
        <w:t xml:space="preserve">. </w:t>
      </w:r>
    </w:p>
    <w:p w:rsidR="000C2E71" w:rsidRDefault="000C2E71" w:rsidP="006F3C72">
      <w:pPr>
        <w:ind w:firstLine="720"/>
        <w:jc w:val="both"/>
        <w:rPr>
          <w:sz w:val="28"/>
          <w:szCs w:val="28"/>
        </w:rPr>
      </w:pPr>
      <w:r w:rsidRPr="00971271">
        <w:rPr>
          <w:sz w:val="28"/>
          <w:szCs w:val="28"/>
        </w:rPr>
        <w:t xml:space="preserve">Далее председательствующий предоставил слово </w:t>
      </w:r>
      <w:r w:rsidR="002E7953">
        <w:rPr>
          <w:sz w:val="28"/>
          <w:szCs w:val="28"/>
        </w:rPr>
        <w:t>начальнику финансово-экономического отдела - главному бухгалтеру</w:t>
      </w:r>
      <w:r w:rsidR="00721967">
        <w:rPr>
          <w:sz w:val="28"/>
          <w:szCs w:val="28"/>
        </w:rPr>
        <w:t xml:space="preserve"> </w:t>
      </w:r>
      <w:proofErr w:type="spellStart"/>
      <w:r w:rsidR="00721967">
        <w:rPr>
          <w:sz w:val="28"/>
          <w:szCs w:val="28"/>
        </w:rPr>
        <w:t>Г.Н.Тугариной</w:t>
      </w:r>
      <w:proofErr w:type="spellEnd"/>
      <w:r w:rsidR="005B7CCD">
        <w:rPr>
          <w:sz w:val="28"/>
          <w:szCs w:val="28"/>
        </w:rPr>
        <w:t>, котор</w:t>
      </w:r>
      <w:r w:rsidR="00780B9A">
        <w:rPr>
          <w:sz w:val="28"/>
          <w:szCs w:val="28"/>
        </w:rPr>
        <w:t>ая</w:t>
      </w:r>
      <w:r w:rsidR="005B7CCD">
        <w:rPr>
          <w:sz w:val="28"/>
          <w:szCs w:val="28"/>
        </w:rPr>
        <w:t xml:space="preserve"> информировала</w:t>
      </w:r>
      <w:r w:rsidRPr="00971271">
        <w:rPr>
          <w:sz w:val="28"/>
          <w:szCs w:val="28"/>
        </w:rPr>
        <w:t xml:space="preserve">, что при формировании проекта </w:t>
      </w:r>
      <w:proofErr w:type="gramStart"/>
      <w:r w:rsidRPr="00971271">
        <w:rPr>
          <w:sz w:val="28"/>
          <w:szCs w:val="28"/>
        </w:rPr>
        <w:t xml:space="preserve">бюджета </w:t>
      </w:r>
      <w:r w:rsidR="005B7CCD">
        <w:rPr>
          <w:sz w:val="28"/>
          <w:szCs w:val="28"/>
        </w:rPr>
        <w:t xml:space="preserve"> поселения</w:t>
      </w:r>
      <w:proofErr w:type="gramEnd"/>
      <w:r w:rsidR="005B7CCD">
        <w:rPr>
          <w:sz w:val="28"/>
          <w:szCs w:val="28"/>
        </w:rPr>
        <w:t xml:space="preserve"> </w:t>
      </w:r>
      <w:r w:rsidR="00721967">
        <w:rPr>
          <w:sz w:val="28"/>
          <w:szCs w:val="28"/>
        </w:rPr>
        <w:t xml:space="preserve"> руководствовались </w:t>
      </w:r>
      <w:r w:rsidRPr="00971271">
        <w:rPr>
          <w:sz w:val="28"/>
          <w:szCs w:val="28"/>
        </w:rPr>
        <w:t xml:space="preserve">прогнозом социально-экономического развития </w:t>
      </w:r>
      <w:r w:rsidR="005B7CCD">
        <w:rPr>
          <w:sz w:val="28"/>
          <w:szCs w:val="28"/>
        </w:rPr>
        <w:t>городс</w:t>
      </w:r>
      <w:r w:rsidR="00B83518">
        <w:rPr>
          <w:sz w:val="28"/>
          <w:szCs w:val="28"/>
        </w:rPr>
        <w:t>кого поселения  Балаганск на 202</w:t>
      </w:r>
      <w:r w:rsidR="005C194C">
        <w:rPr>
          <w:sz w:val="28"/>
          <w:szCs w:val="28"/>
        </w:rPr>
        <w:t>2</w:t>
      </w:r>
      <w:r w:rsidR="00721967">
        <w:rPr>
          <w:sz w:val="28"/>
          <w:szCs w:val="28"/>
        </w:rPr>
        <w:t xml:space="preserve"> год и плановый период 20</w:t>
      </w:r>
      <w:r w:rsidR="002E7953">
        <w:rPr>
          <w:sz w:val="28"/>
          <w:szCs w:val="28"/>
        </w:rPr>
        <w:t>2</w:t>
      </w:r>
      <w:r w:rsidR="005C194C">
        <w:rPr>
          <w:sz w:val="28"/>
          <w:szCs w:val="28"/>
        </w:rPr>
        <w:t>2</w:t>
      </w:r>
      <w:r w:rsidR="00721967">
        <w:rPr>
          <w:sz w:val="28"/>
          <w:szCs w:val="28"/>
        </w:rPr>
        <w:t xml:space="preserve"> и </w:t>
      </w:r>
      <w:r w:rsidR="005B7CCD">
        <w:rPr>
          <w:sz w:val="28"/>
          <w:szCs w:val="28"/>
        </w:rPr>
        <w:t>20</w:t>
      </w:r>
      <w:r w:rsidR="00721967">
        <w:rPr>
          <w:sz w:val="28"/>
          <w:szCs w:val="28"/>
        </w:rPr>
        <w:t>2</w:t>
      </w:r>
      <w:r w:rsidR="005C194C">
        <w:rPr>
          <w:sz w:val="28"/>
          <w:szCs w:val="28"/>
        </w:rPr>
        <w:t>3</w:t>
      </w:r>
      <w:r w:rsidRPr="00971271">
        <w:rPr>
          <w:sz w:val="28"/>
          <w:szCs w:val="28"/>
        </w:rPr>
        <w:t xml:space="preserve"> гг. и основными направлениями </w:t>
      </w:r>
      <w:r w:rsidR="005B7CCD">
        <w:rPr>
          <w:sz w:val="28"/>
          <w:szCs w:val="28"/>
        </w:rPr>
        <w:t xml:space="preserve">бюджетной  и </w:t>
      </w:r>
      <w:r w:rsidRPr="00971271">
        <w:rPr>
          <w:sz w:val="28"/>
          <w:szCs w:val="28"/>
        </w:rPr>
        <w:t xml:space="preserve">налоговой политики </w:t>
      </w:r>
      <w:r w:rsidR="005B7CCD">
        <w:rPr>
          <w:sz w:val="28"/>
          <w:szCs w:val="28"/>
        </w:rPr>
        <w:t>городского поселения Балаганск</w:t>
      </w:r>
      <w:r w:rsidRPr="00971271">
        <w:rPr>
          <w:sz w:val="28"/>
          <w:szCs w:val="28"/>
        </w:rPr>
        <w:t>.</w:t>
      </w: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lastRenderedPageBreak/>
        <w:t>Проект Решения подготовлен в соответствии с требованиями Бюджетного кодекса Российской Федерации и Решения Думы Балаганского муниципального образования от 16 декабря 2019 года № 14/2-ГД  «Об утверждении Положения о бюджетном процессе в Балаганском муниципальном образовании», с учетом положений Основных направлений бюджетной и  налоговой политики на 2022 год и на плановый период 2023 и 2024 годов, разработанных администрацией Балаганского муниципального образования, основных направлений бюджетной и налоговой политики на 2022 год и на плановый период 2023 и 2024 годов, проектов изменений в муниципальные  программы поселения, бюджетном прогнозе развития  муниципального образования на долгосрочный период и иных документов муниципального планирования.</w:t>
      </w: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t>Формирование основных параметров бюджета поселения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 Также при подготовке проекта Решения учтены ожидаемые параметры исполнения бюджета поселения за 2020 год, основные параметры прогноза социально-экономического развития поселения на 2022 год и плановый период 2023 и 2024 годов.</w:t>
      </w: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t>В соответствии с бюджетным законодательством, бюджет поселения формируется на трехлетний бюджетный цикл, что обеспечивает стабильность и предсказуемость развития бюджетной системы поселения.</w:t>
      </w: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t>Основные параметры бюджета поселения на 2022 год и на плановый период 2023 и 2024 годов представлены в таблице 1.</w:t>
      </w: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t xml:space="preserve">Таблица 1. Основные параметры бюджета поселения на 2022 год и на плановый период 2023 и 2024 годов 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rPr>
          <w:sz w:val="24"/>
          <w:szCs w:val="24"/>
        </w:rPr>
      </w:pPr>
      <w:r w:rsidRPr="0005603E">
        <w:rPr>
          <w:sz w:val="24"/>
          <w:szCs w:val="24"/>
        </w:rPr>
        <w:t>(тыс. рублей)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8"/>
        <w:gridCol w:w="1701"/>
        <w:gridCol w:w="1842"/>
        <w:gridCol w:w="1842"/>
      </w:tblGrid>
      <w:tr w:rsidR="0005603E" w:rsidRPr="0005603E" w:rsidTr="004328A4">
        <w:trPr>
          <w:trHeight w:val="273"/>
          <w:tblHeader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2024 год</w:t>
            </w:r>
          </w:p>
        </w:tc>
      </w:tr>
      <w:tr w:rsidR="0005603E" w:rsidRPr="0005603E" w:rsidTr="004328A4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 xml:space="preserve">Доходы, </w:t>
            </w:r>
            <w:r w:rsidRPr="0005603E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68 872,0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84 014,4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56 430,6</w:t>
            </w:r>
          </w:p>
        </w:tc>
      </w:tr>
      <w:tr w:rsidR="0005603E" w:rsidRPr="0005603E" w:rsidTr="004328A4">
        <w:trPr>
          <w:trHeight w:val="28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11 963,4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12 033,0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12 405,2</w:t>
            </w:r>
          </w:p>
        </w:tc>
      </w:tr>
      <w:tr w:rsidR="0005603E" w:rsidRPr="0005603E" w:rsidTr="004328A4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56 908,6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71 981,4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44 025,4</w:t>
            </w:r>
          </w:p>
        </w:tc>
      </w:tr>
      <w:tr w:rsidR="0005603E" w:rsidRPr="0005603E" w:rsidTr="004328A4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Расходы,</w:t>
            </w:r>
            <w:r w:rsidRPr="0005603E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bCs/>
                <w:sz w:val="24"/>
                <w:szCs w:val="24"/>
              </w:rPr>
              <w:t>69 470,0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bCs/>
                <w:sz w:val="24"/>
                <w:szCs w:val="24"/>
              </w:rPr>
              <w:t>84 616,0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57 050,6</w:t>
            </w:r>
          </w:p>
        </w:tc>
      </w:tr>
      <w:tr w:rsidR="0005603E" w:rsidRPr="0005603E" w:rsidTr="004328A4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56 858,6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71 931,4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43 975,4</w:t>
            </w:r>
          </w:p>
        </w:tc>
      </w:tr>
      <w:tr w:rsidR="0005603E" w:rsidRPr="0005603E" w:rsidTr="004328A4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 xml:space="preserve">расходы, за исключением ассигнований источником финансового обеспечения </w:t>
            </w:r>
            <w:r w:rsidRPr="0005603E">
              <w:rPr>
                <w:sz w:val="24"/>
                <w:szCs w:val="24"/>
              </w:rPr>
              <w:lastRenderedPageBreak/>
              <w:t>которых являются целевые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lastRenderedPageBreak/>
              <w:t>12 611,4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12 684,6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13 075,2</w:t>
            </w:r>
          </w:p>
        </w:tc>
      </w:tr>
      <w:tr w:rsidR="0005603E" w:rsidRPr="0005603E" w:rsidTr="004328A4">
        <w:trPr>
          <w:trHeight w:val="25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595,6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2 793,7</w:t>
            </w:r>
          </w:p>
        </w:tc>
      </w:tr>
      <w:tr w:rsidR="0005603E" w:rsidRPr="0005603E" w:rsidTr="004328A4">
        <w:trPr>
          <w:trHeight w:val="25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5603E">
              <w:rPr>
                <w:b/>
                <w:bCs/>
                <w:sz w:val="24"/>
                <w:szCs w:val="24"/>
              </w:rPr>
              <w:t>-598,0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5603E">
              <w:rPr>
                <w:b/>
                <w:bCs/>
                <w:sz w:val="24"/>
                <w:szCs w:val="24"/>
              </w:rPr>
              <w:t>-601,6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5603E">
              <w:rPr>
                <w:b/>
                <w:bCs/>
                <w:sz w:val="24"/>
                <w:szCs w:val="24"/>
              </w:rPr>
              <w:t>-620,0</w:t>
            </w:r>
          </w:p>
        </w:tc>
      </w:tr>
      <w:tr w:rsidR="0005603E" w:rsidRPr="0005603E" w:rsidTr="004328A4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5,0%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 xml:space="preserve"> 5,0%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5,0%</w:t>
            </w:r>
          </w:p>
        </w:tc>
      </w:tr>
      <w:tr w:rsidR="0005603E" w:rsidRPr="0005603E" w:rsidTr="004328A4">
        <w:trPr>
          <w:trHeight w:val="10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b/>
                <w:sz w:val="24"/>
                <w:szCs w:val="24"/>
              </w:rPr>
            </w:pPr>
            <w:r w:rsidRPr="0005603E">
              <w:rPr>
                <w:b/>
                <w:sz w:val="24"/>
                <w:szCs w:val="24"/>
              </w:rPr>
              <w:t>0,0</w:t>
            </w:r>
          </w:p>
        </w:tc>
      </w:tr>
      <w:tr w:rsidR="0005603E" w:rsidRPr="0005603E" w:rsidTr="004328A4">
        <w:trPr>
          <w:trHeight w:val="10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E" w:rsidRPr="0005603E" w:rsidRDefault="0005603E" w:rsidP="0005603E">
            <w:pPr>
              <w:spacing w:line="276" w:lineRule="auto"/>
              <w:rPr>
                <w:sz w:val="24"/>
                <w:szCs w:val="24"/>
              </w:rPr>
            </w:pPr>
            <w:r w:rsidRPr="0005603E">
              <w:rPr>
                <w:sz w:val="24"/>
                <w:szCs w:val="24"/>
              </w:rPr>
              <w:t>0,0%</w:t>
            </w:r>
          </w:p>
        </w:tc>
      </w:tr>
    </w:tbl>
    <w:p w:rsidR="0005603E" w:rsidRPr="0005603E" w:rsidRDefault="0005603E" w:rsidP="0005603E">
      <w:pPr>
        <w:spacing w:line="276" w:lineRule="auto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t xml:space="preserve">           Документы и материалы, предоставляемые в соответствии со статьей 23 «Положения о бюджетном процессе в Балаганском муниципальном образовании», утвержденного Решением Думы Балаганского МО от 16.12.2019 г № 41/2-ГД одновременно с проектом Решения Думы Балаганского муниципального образования «О бюджете Балаганского муниципального образования на 2022 год и на плановый период 2023 и 2024 годов» прилагаются. 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rPr>
          <w:b/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 xml:space="preserve">ДОХОДЫ </w:t>
      </w:r>
    </w:p>
    <w:p w:rsidR="0005603E" w:rsidRPr="0005603E" w:rsidRDefault="0005603E" w:rsidP="0005603E">
      <w:pPr>
        <w:spacing w:line="276" w:lineRule="auto"/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 xml:space="preserve"> БАЛАГАНСКОГО МУНИЦИПАЛЬНОГО ОБРАЗОВАНИЯ</w:t>
      </w:r>
    </w:p>
    <w:p w:rsidR="0005603E" w:rsidRPr="0005603E" w:rsidRDefault="0005603E" w:rsidP="0005603E">
      <w:pPr>
        <w:spacing w:line="276" w:lineRule="auto"/>
        <w:jc w:val="center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t>При подготовке прогноза доходов на 2022 год и на плановый период 2023 и 2024 годов учтены положения:</w:t>
      </w: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t>- проекта областного закона «Об областном бюджете на 2022 год и на плановый период 2023 и 2024 годов» (далее – проект закона об областном бюджете) (в части безвозмездных перечислений (субсидии, субвенции);</w:t>
      </w: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t>- проект Балаганского района «О бюджете района на 2022 год и на плановый период 2023 и 2024 годов» (в части дотации на выравнивание уровня бюджетной обеспеченности);</w:t>
      </w: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t>- прогноз поступлений доходов от уплаты акцизов на нефтепродукты на 2022 год и на плановый период 2023-2024 годов по прогнозному расчету Министерства финансов Иркутской области (акцизы);</w:t>
      </w: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t>- предварительные итоги социально-экономического развития Балаганского МО за 2021 год;</w:t>
      </w:r>
    </w:p>
    <w:p w:rsidR="0005603E" w:rsidRPr="0005603E" w:rsidRDefault="0005603E" w:rsidP="0005603E">
      <w:pPr>
        <w:spacing w:line="276" w:lineRule="auto"/>
        <w:jc w:val="both"/>
        <w:rPr>
          <w:sz w:val="28"/>
          <w:szCs w:val="28"/>
        </w:rPr>
      </w:pPr>
      <w:r w:rsidRPr="0005603E">
        <w:rPr>
          <w:sz w:val="28"/>
          <w:szCs w:val="28"/>
        </w:rPr>
        <w:t>- прогноз социально-экономического развития Балаганского МО на 2022 год и на плановый период 2023 и 2024 годов.</w:t>
      </w:r>
    </w:p>
    <w:p w:rsidR="0005603E" w:rsidRPr="0005603E" w:rsidRDefault="0005603E" w:rsidP="0005603E">
      <w:pPr>
        <w:spacing w:line="276" w:lineRule="auto"/>
        <w:jc w:val="center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rPr>
          <w:sz w:val="24"/>
          <w:szCs w:val="24"/>
        </w:rPr>
      </w:pPr>
    </w:p>
    <w:p w:rsidR="0005603E" w:rsidRPr="0005603E" w:rsidRDefault="0005603E" w:rsidP="0005603E">
      <w:pPr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 xml:space="preserve">                            1. Особенности расчета поступлений в бюджет Балаганского</w:t>
      </w:r>
    </w:p>
    <w:p w:rsidR="0005603E" w:rsidRPr="0005603E" w:rsidRDefault="0005603E" w:rsidP="0005603E">
      <w:pPr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 xml:space="preserve"> муниципального образования по отдельным видам налога.</w:t>
      </w:r>
    </w:p>
    <w:p w:rsidR="0005603E" w:rsidRPr="0005603E" w:rsidRDefault="0005603E" w:rsidP="0005603E">
      <w:pPr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>182 1 01 02000 01 0000 110 Налог на доходы физических лиц</w:t>
      </w:r>
    </w:p>
    <w:p w:rsidR="0005603E" w:rsidRPr="0005603E" w:rsidRDefault="0005603E" w:rsidP="0005603E">
      <w:pPr>
        <w:jc w:val="center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Расчет налога на доходы физических лиц произведен из расчета прогнозируемого на 2022 год анализа состояния платежной дисциплины предприятий, осуществляющих свою деятельность на территории Балаганского МО. На основании прогноза социально-экономического развития на 2022-2024 гг. фонд оплаты труда остается на уровне 2021 года, поэтому налог на доходы физических </w:t>
      </w:r>
      <w:proofErr w:type="gramStart"/>
      <w:r w:rsidRPr="0005603E">
        <w:rPr>
          <w:sz w:val="24"/>
          <w:szCs w:val="24"/>
        </w:rPr>
        <w:t>лиц  на</w:t>
      </w:r>
      <w:proofErr w:type="gramEnd"/>
      <w:r w:rsidRPr="0005603E">
        <w:rPr>
          <w:sz w:val="24"/>
          <w:szCs w:val="24"/>
        </w:rPr>
        <w:t xml:space="preserve"> 2022 г. рассчитан в сумме 4 650,9 тыс. руб. , в 2023 и 2024  годах -4 682,0 </w:t>
      </w:r>
      <w:proofErr w:type="spellStart"/>
      <w:r w:rsidRPr="0005603E">
        <w:rPr>
          <w:sz w:val="24"/>
          <w:szCs w:val="24"/>
        </w:rPr>
        <w:t>тыс.рублей</w:t>
      </w:r>
      <w:proofErr w:type="spellEnd"/>
      <w:r w:rsidRPr="0005603E">
        <w:rPr>
          <w:sz w:val="24"/>
          <w:szCs w:val="24"/>
        </w:rPr>
        <w:t>.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>.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</w:p>
    <w:p w:rsidR="0005603E" w:rsidRPr="0005603E" w:rsidRDefault="0005603E" w:rsidP="0005603E">
      <w:pPr>
        <w:ind w:firstLine="708"/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>182 1 03 02000 01 0000 110 Акцизы по подакцизным товарам (продукции), производимым на территории Российской Федерации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Доходы от акцизов на автомобильный </w:t>
      </w:r>
      <w:proofErr w:type="gramStart"/>
      <w:r w:rsidRPr="0005603E">
        <w:rPr>
          <w:sz w:val="24"/>
          <w:szCs w:val="24"/>
        </w:rPr>
        <w:t>бензин,  на</w:t>
      </w:r>
      <w:proofErr w:type="gramEnd"/>
      <w:r w:rsidRPr="0005603E">
        <w:rPr>
          <w:sz w:val="24"/>
          <w:szCs w:val="24"/>
        </w:rPr>
        <w:t xml:space="preserve"> дизельное топливо, на моторные масла для дизельных и (или) карбюраторных (</w:t>
      </w:r>
      <w:proofErr w:type="spellStart"/>
      <w:r w:rsidRPr="0005603E">
        <w:rPr>
          <w:sz w:val="24"/>
          <w:szCs w:val="24"/>
        </w:rPr>
        <w:t>инжекторных</w:t>
      </w:r>
      <w:proofErr w:type="spellEnd"/>
      <w:r w:rsidRPr="0005603E">
        <w:rPr>
          <w:sz w:val="24"/>
          <w:szCs w:val="24"/>
        </w:rPr>
        <w:t>) двигателей, на прямогонный бензин подлежат зачислению в местный бюджет в сумме :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2022 год – 4 435,9 тыс. рублей, 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 2023 год – 4 650,0 тыс. рублей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t>2024 год – 5 022,2 тыс. рублей (по прогнозному расчету Минфина Иркутской области)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</w:p>
    <w:p w:rsidR="0005603E" w:rsidRPr="0005603E" w:rsidRDefault="0005603E" w:rsidP="0005603E">
      <w:pPr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>182 1 06 01030 00 0000 110 Налог на имущество физических лиц</w:t>
      </w:r>
    </w:p>
    <w:p w:rsidR="0005603E" w:rsidRPr="0005603E" w:rsidRDefault="0005603E" w:rsidP="0005603E">
      <w:pPr>
        <w:jc w:val="center"/>
        <w:rPr>
          <w:b/>
          <w:sz w:val="24"/>
          <w:szCs w:val="24"/>
        </w:rPr>
      </w:pPr>
    </w:p>
    <w:p w:rsidR="0005603E" w:rsidRPr="0005603E" w:rsidRDefault="0005603E" w:rsidP="0005603E">
      <w:pPr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              Прогноз поступлений по налогу на имущество физических лиц на 2022 год и на плановый период 2023 и 2024 годов осуществлен с учетом ожидаемых поступлений 2021 года и соответствует оценке главного администратора – УФНС по Иркутской области.</w:t>
      </w:r>
    </w:p>
    <w:p w:rsidR="0005603E" w:rsidRPr="0005603E" w:rsidRDefault="0005603E" w:rsidP="0005603E">
      <w:pPr>
        <w:jc w:val="both"/>
        <w:rPr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Налог на имущество физических лиц увеличивается в связи с увеличением числа собственников недвижимого имущества.  </w:t>
      </w:r>
      <w:r w:rsidRPr="0005603E">
        <w:rPr>
          <w:color w:val="000000"/>
          <w:sz w:val="24"/>
          <w:szCs w:val="24"/>
        </w:rPr>
        <w:t xml:space="preserve">В основу расчета налога принята налоговая база 2017 года, исчисленная из инвентаризационной стоимости имущества с учетом коэффициента-дефлятора, а также с учетом переоценки строений, находящихся в собственности граждан на территории Балаганского МО. На основании прогноза поступления доходов, администрируемых Федеральной налоговой службой </w:t>
      </w:r>
      <w:proofErr w:type="gramStart"/>
      <w:r w:rsidRPr="0005603E">
        <w:rPr>
          <w:color w:val="000000"/>
          <w:sz w:val="24"/>
          <w:szCs w:val="24"/>
        </w:rPr>
        <w:t>в  бюджет</w:t>
      </w:r>
      <w:proofErr w:type="gramEnd"/>
      <w:r w:rsidRPr="0005603E">
        <w:rPr>
          <w:color w:val="000000"/>
          <w:sz w:val="24"/>
          <w:szCs w:val="24"/>
        </w:rPr>
        <w:t xml:space="preserve">  поселения</w:t>
      </w:r>
      <w:r w:rsidRPr="0005603E">
        <w:rPr>
          <w:sz w:val="24"/>
          <w:szCs w:val="24"/>
        </w:rPr>
        <w:t xml:space="preserve">  в 2022 г. поступление  составит- 1 000,00 тыс. руб., в 2023- 1 000,0 тыс. руб., в 2024 г.- 1 000,0 тыс. руб.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.                          </w:t>
      </w:r>
      <w:r w:rsidRPr="0005603E">
        <w:rPr>
          <w:b/>
          <w:sz w:val="24"/>
          <w:szCs w:val="24"/>
        </w:rPr>
        <w:t>182 1 06 06000 00 0000 110 Земельный налог</w:t>
      </w:r>
    </w:p>
    <w:p w:rsidR="0005603E" w:rsidRPr="0005603E" w:rsidRDefault="0005603E" w:rsidP="0005603E">
      <w:pPr>
        <w:spacing w:line="276" w:lineRule="auto"/>
        <w:ind w:firstLine="709"/>
        <w:jc w:val="both"/>
        <w:rPr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Расчетная сумма земельного налога – 1 650,0 тыс. рублей, включенная в проект бюджета на 2022 год, 1 650,0 тыс. руб. на 2023 год ,1 650,0 тыс. руб. на 2024 </w:t>
      </w:r>
      <w:proofErr w:type="gramStart"/>
      <w:r w:rsidRPr="0005603E">
        <w:rPr>
          <w:color w:val="000000"/>
          <w:sz w:val="24"/>
          <w:szCs w:val="24"/>
        </w:rPr>
        <w:t>год .</w:t>
      </w:r>
      <w:proofErr w:type="gramEnd"/>
      <w:r w:rsidRPr="0005603E">
        <w:rPr>
          <w:color w:val="000000"/>
          <w:sz w:val="24"/>
          <w:szCs w:val="24"/>
        </w:rPr>
        <w:t xml:space="preserve"> Данное поступление налога рассчитано исходя из </w:t>
      </w:r>
      <w:r w:rsidRPr="0005603E">
        <w:rPr>
          <w:sz w:val="24"/>
          <w:szCs w:val="24"/>
        </w:rPr>
        <w:t xml:space="preserve">расчета кадастровой стоимости </w:t>
      </w:r>
      <w:r w:rsidRPr="0005603E">
        <w:rPr>
          <w:color w:val="000000"/>
          <w:sz w:val="24"/>
          <w:szCs w:val="24"/>
        </w:rPr>
        <w:t>с учетом налоговых ставок, учета предполагаемого возврата налога физическим лицам на основании личных заявлений налогоплательщиков, а также на основе анализа поступлений налога за 2021 год.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t>Проводится следующие мероприятия по увеличению налога: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lastRenderedPageBreak/>
        <w:t xml:space="preserve">- проводится анализ состояния платежной </w:t>
      </w:r>
      <w:proofErr w:type="gramStart"/>
      <w:r w:rsidRPr="0005603E">
        <w:rPr>
          <w:sz w:val="24"/>
          <w:szCs w:val="24"/>
        </w:rPr>
        <w:t>дисциплины  предприятий</w:t>
      </w:r>
      <w:proofErr w:type="gramEnd"/>
      <w:r w:rsidRPr="0005603E">
        <w:rPr>
          <w:sz w:val="24"/>
          <w:szCs w:val="24"/>
        </w:rPr>
        <w:t xml:space="preserve"> на территории Балаганского муниципального образования;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t>- проводится разъяснительная работа с физическими лицами по оформлению прав собственников на земельные участки, в связи с чем увеличивается число собственников земельных участков.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</w:p>
    <w:p w:rsidR="0005603E" w:rsidRPr="0005603E" w:rsidRDefault="0005603E" w:rsidP="0005603E">
      <w:pPr>
        <w:ind w:firstLine="708"/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>993 1 14 00000 00 0000 110 Доходы от продажи земельных участков, находящегося в собственности муниципальных поселений</w:t>
      </w:r>
    </w:p>
    <w:p w:rsidR="0005603E" w:rsidRPr="0005603E" w:rsidRDefault="0005603E" w:rsidP="0005603E">
      <w:pPr>
        <w:ind w:firstLine="708"/>
        <w:jc w:val="center"/>
        <w:rPr>
          <w:b/>
          <w:sz w:val="24"/>
          <w:szCs w:val="24"/>
        </w:rPr>
      </w:pPr>
    </w:p>
    <w:p w:rsidR="0005603E" w:rsidRPr="0005603E" w:rsidRDefault="0005603E" w:rsidP="0005603E">
      <w:pPr>
        <w:ind w:firstLine="708"/>
        <w:jc w:val="both"/>
        <w:rPr>
          <w:b/>
          <w:sz w:val="24"/>
          <w:szCs w:val="24"/>
        </w:rPr>
      </w:pP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 Доходы,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учреждений. Планируется продажа земельного </w:t>
      </w:r>
      <w:proofErr w:type="gramStart"/>
      <w:r w:rsidRPr="0005603E">
        <w:rPr>
          <w:sz w:val="24"/>
          <w:szCs w:val="24"/>
        </w:rPr>
        <w:t>участка ,</w:t>
      </w:r>
      <w:proofErr w:type="gramEnd"/>
      <w:r w:rsidRPr="0005603E">
        <w:rPr>
          <w:sz w:val="24"/>
          <w:szCs w:val="24"/>
        </w:rPr>
        <w:t xml:space="preserve"> предполагаемая сумма дохода составит в  2022- 100,0 тыс. руб., в 2023 году - 0,0 тыс. руб., в 2024 году – 0,0 </w:t>
      </w:r>
      <w:proofErr w:type="spellStart"/>
      <w:r w:rsidRPr="0005603E">
        <w:rPr>
          <w:sz w:val="24"/>
          <w:szCs w:val="24"/>
        </w:rPr>
        <w:t>тыс.руб</w:t>
      </w:r>
      <w:proofErr w:type="spellEnd"/>
      <w:r w:rsidRPr="0005603E">
        <w:rPr>
          <w:sz w:val="24"/>
          <w:szCs w:val="24"/>
        </w:rPr>
        <w:t>.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</w:p>
    <w:p w:rsidR="0005603E" w:rsidRPr="0005603E" w:rsidRDefault="0005603E" w:rsidP="0005603E">
      <w:pPr>
        <w:ind w:firstLine="708"/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>993 1 16 00000 00 0000 140 Штрафы, санкции, возмещение ущерба</w:t>
      </w:r>
    </w:p>
    <w:p w:rsidR="0005603E" w:rsidRPr="0005603E" w:rsidRDefault="0005603E" w:rsidP="0005603E">
      <w:pPr>
        <w:ind w:firstLine="708"/>
        <w:jc w:val="center"/>
        <w:rPr>
          <w:b/>
          <w:sz w:val="24"/>
          <w:szCs w:val="24"/>
        </w:rPr>
      </w:pP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По прогнозу поступлений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сельского поселения в 2022 году, а также в 2023 и 2024 годах составят по 1,0 </w:t>
      </w:r>
      <w:proofErr w:type="spellStart"/>
      <w:proofErr w:type="gramStart"/>
      <w:r w:rsidRPr="0005603E">
        <w:rPr>
          <w:sz w:val="24"/>
          <w:szCs w:val="24"/>
        </w:rPr>
        <w:t>тыс.рублей</w:t>
      </w:r>
      <w:proofErr w:type="spellEnd"/>
      <w:proofErr w:type="gramEnd"/>
      <w:r w:rsidRPr="0005603E">
        <w:rPr>
          <w:sz w:val="24"/>
          <w:szCs w:val="24"/>
        </w:rPr>
        <w:t xml:space="preserve">  соответственно. 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>993 1 17 00000 00 0000 180 Прочие неналоговые доходы</w:t>
      </w:r>
    </w:p>
    <w:p w:rsidR="0005603E" w:rsidRPr="0005603E" w:rsidRDefault="0005603E" w:rsidP="0005603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Прочие неналоговые доходы бюджета сельского поселения на 2022 год запланированы в размере 125,6 </w:t>
      </w:r>
      <w:proofErr w:type="spellStart"/>
      <w:r w:rsidRPr="0005603E">
        <w:rPr>
          <w:sz w:val="24"/>
          <w:szCs w:val="24"/>
        </w:rPr>
        <w:t>тыс.руб</w:t>
      </w:r>
      <w:proofErr w:type="spellEnd"/>
      <w:r w:rsidRPr="0005603E">
        <w:rPr>
          <w:sz w:val="24"/>
          <w:szCs w:val="24"/>
        </w:rPr>
        <w:t xml:space="preserve">.  (поступление в доход бюджета оплаты по арендным платежам ООО «МБА </w:t>
      </w:r>
      <w:proofErr w:type="spellStart"/>
      <w:r w:rsidRPr="0005603E">
        <w:rPr>
          <w:sz w:val="24"/>
          <w:szCs w:val="24"/>
        </w:rPr>
        <w:t>теплоэнерго</w:t>
      </w:r>
      <w:proofErr w:type="spellEnd"/>
      <w:r w:rsidRPr="0005603E">
        <w:rPr>
          <w:sz w:val="24"/>
          <w:szCs w:val="24"/>
        </w:rPr>
        <w:t xml:space="preserve">»– 75,6 </w:t>
      </w:r>
      <w:proofErr w:type="spellStart"/>
      <w:r w:rsidRPr="0005603E">
        <w:rPr>
          <w:sz w:val="24"/>
          <w:szCs w:val="24"/>
        </w:rPr>
        <w:t>тыс.руб</w:t>
      </w:r>
      <w:proofErr w:type="spellEnd"/>
      <w:r w:rsidRPr="0005603E">
        <w:rPr>
          <w:sz w:val="24"/>
          <w:szCs w:val="24"/>
        </w:rPr>
        <w:t xml:space="preserve">.  </w:t>
      </w:r>
      <w:proofErr w:type="gramStart"/>
      <w:r w:rsidRPr="0005603E">
        <w:rPr>
          <w:sz w:val="24"/>
          <w:szCs w:val="24"/>
        </w:rPr>
        <w:t>и  50</w:t>
      </w:r>
      <w:proofErr w:type="gramEnd"/>
      <w:r w:rsidRPr="0005603E">
        <w:rPr>
          <w:sz w:val="24"/>
          <w:szCs w:val="24"/>
        </w:rPr>
        <w:t xml:space="preserve">,0 </w:t>
      </w:r>
      <w:proofErr w:type="spellStart"/>
      <w:r w:rsidRPr="0005603E">
        <w:rPr>
          <w:sz w:val="24"/>
          <w:szCs w:val="24"/>
        </w:rPr>
        <w:t>тыс.руб</w:t>
      </w:r>
      <w:proofErr w:type="spellEnd"/>
      <w:r w:rsidRPr="0005603E">
        <w:rPr>
          <w:sz w:val="24"/>
          <w:szCs w:val="24"/>
        </w:rPr>
        <w:t xml:space="preserve">. - поступление доходов по социально-экономическому сотрудничеству с индивидуальными предпринимателями поселения и физическими лицами), в 2023-2024  годах – по  50,0 </w:t>
      </w:r>
      <w:proofErr w:type="spellStart"/>
      <w:r w:rsidRPr="0005603E">
        <w:rPr>
          <w:sz w:val="24"/>
          <w:szCs w:val="24"/>
        </w:rPr>
        <w:t>тыс.руб</w:t>
      </w:r>
      <w:proofErr w:type="spellEnd"/>
      <w:r w:rsidRPr="0005603E">
        <w:rPr>
          <w:sz w:val="24"/>
          <w:szCs w:val="24"/>
        </w:rPr>
        <w:t>. ( социально-экономическое сотрудничество с индивидуальными предпринимателями поселения и физическими лицами).</w:t>
      </w:r>
    </w:p>
    <w:p w:rsidR="0005603E" w:rsidRPr="0005603E" w:rsidRDefault="0005603E" w:rsidP="0005603E">
      <w:pPr>
        <w:spacing w:line="276" w:lineRule="auto"/>
        <w:ind w:firstLine="708"/>
        <w:jc w:val="both"/>
        <w:rPr>
          <w:sz w:val="24"/>
          <w:szCs w:val="24"/>
        </w:rPr>
      </w:pPr>
    </w:p>
    <w:p w:rsidR="0005603E" w:rsidRPr="0005603E" w:rsidRDefault="0005603E" w:rsidP="0005603E">
      <w:pPr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 xml:space="preserve">000 2 00 00000 00 0000 000 </w:t>
      </w:r>
    </w:p>
    <w:p w:rsidR="0005603E" w:rsidRPr="0005603E" w:rsidRDefault="0005603E" w:rsidP="0005603E">
      <w:pPr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>Безвозмездные поступления в бюджет Балаганского муниципального образования.</w:t>
      </w:r>
    </w:p>
    <w:p w:rsidR="0005603E" w:rsidRPr="0005603E" w:rsidRDefault="0005603E" w:rsidP="0005603E">
      <w:pPr>
        <w:jc w:val="center"/>
        <w:rPr>
          <w:b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В доходной части на 2022 год безвозмездные поступления запланированы в сумме 56 908,6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., в 2023- 71 981,4 тыс. руб., в 2024 году – 44 025,4 тыс. руб., следующим образом: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дотация бюджету сельского </w:t>
      </w:r>
      <w:proofErr w:type="gramStart"/>
      <w:r w:rsidRPr="0005603E">
        <w:rPr>
          <w:color w:val="000000"/>
          <w:sz w:val="24"/>
          <w:szCs w:val="24"/>
        </w:rPr>
        <w:t>поселения  на</w:t>
      </w:r>
      <w:proofErr w:type="gramEnd"/>
      <w:r w:rsidRPr="0005603E">
        <w:rPr>
          <w:color w:val="000000"/>
          <w:sz w:val="24"/>
          <w:szCs w:val="24"/>
        </w:rPr>
        <w:t xml:space="preserve"> выравнивание бюджетной обеспеченности из бюджета муниципального районов–  2022 год – 12 630,5 тыс. рублей;  2023 год- 11 138,7 тыс. руб.; 2024- 42 798,9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-субвенция бюджету сельского поселения на осуществление первичного воинского учета на территориях, где отсутствуют военные комиссариаты -2022 год – 358,2 тыс. рублей; в 2023 году- 370,6 тыс. руб.; 2024 – 384,1 тыс. руб.;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lastRenderedPageBreak/>
        <w:t>- субвенция бюджету сельского поселения на выполнение передаваемых полномочий субъектов Российской Федерации (полномочии по составлению протоколов) -  2022 год – 0,7 тыс. рублей.; 2023 год- 0,7 тыс. руб.; 2024 год- 0,7 тыс. руб.;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субсидия бюджету сельского поселения на реализацию программ формирования современной городской среды – 2022 год -2 082,0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 xml:space="preserve">.; 2023 - 2024 года – 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прочие субсидии бюджетам городских поселений (народные инициативы, дорога </w:t>
      </w:r>
      <w:proofErr w:type="spellStart"/>
      <w:r w:rsidRPr="0005603E">
        <w:rPr>
          <w:color w:val="000000"/>
          <w:sz w:val="24"/>
          <w:szCs w:val="24"/>
        </w:rPr>
        <w:t>ул.Ангарская</w:t>
      </w:r>
      <w:proofErr w:type="spellEnd"/>
      <w:proofErr w:type="gramStart"/>
      <w:r w:rsidRPr="0005603E">
        <w:rPr>
          <w:color w:val="000000"/>
          <w:sz w:val="24"/>
          <w:szCs w:val="24"/>
        </w:rPr>
        <w:t>) :</w:t>
      </w:r>
      <w:proofErr w:type="gramEnd"/>
      <w:r w:rsidRPr="0005603E">
        <w:rPr>
          <w:color w:val="000000"/>
          <w:sz w:val="24"/>
          <w:szCs w:val="24"/>
        </w:rPr>
        <w:t xml:space="preserve"> 2022 год – 41 995,5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 xml:space="preserve">., 2023 год – 60 421,4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 xml:space="preserve">., 2024 год – 791,7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000 2 07 00000 00 0000 000 Прочие безвозмездные поступления</w:t>
      </w:r>
    </w:p>
    <w:p w:rsidR="0005603E" w:rsidRPr="0005603E" w:rsidRDefault="0005603E" w:rsidP="0005603E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05603E">
        <w:rPr>
          <w:color w:val="000000"/>
          <w:sz w:val="24"/>
          <w:szCs w:val="24"/>
        </w:rPr>
        <w:t>В  2022</w:t>
      </w:r>
      <w:proofErr w:type="gramEnd"/>
      <w:r w:rsidRPr="0005603E">
        <w:rPr>
          <w:color w:val="000000"/>
          <w:sz w:val="24"/>
          <w:szCs w:val="24"/>
        </w:rPr>
        <w:t xml:space="preserve"> – 2024 годах в бюджете сельского поселения запланированы безвозмездные поступления от юридических и физических лиц  в размере 50,0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Безвозмездные поступления от юридических и физических лиц,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center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 xml:space="preserve">3. </w:t>
      </w:r>
      <w:proofErr w:type="gramStart"/>
      <w:r w:rsidRPr="0005603E">
        <w:rPr>
          <w:b/>
          <w:sz w:val="24"/>
          <w:szCs w:val="24"/>
        </w:rPr>
        <w:t>РАСХОДЫ  БЮДЖЕТА</w:t>
      </w:r>
      <w:proofErr w:type="gramEnd"/>
      <w:r w:rsidRPr="0005603E">
        <w:rPr>
          <w:b/>
          <w:sz w:val="24"/>
          <w:szCs w:val="24"/>
        </w:rPr>
        <w:t xml:space="preserve"> 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5603E">
        <w:rPr>
          <w:sz w:val="24"/>
          <w:szCs w:val="24"/>
        </w:rPr>
        <w:t xml:space="preserve">Составление проекта </w:t>
      </w:r>
      <w:proofErr w:type="gramStart"/>
      <w:r w:rsidRPr="0005603E">
        <w:rPr>
          <w:sz w:val="24"/>
          <w:szCs w:val="24"/>
        </w:rPr>
        <w:t>бюджета  по</w:t>
      </w:r>
      <w:proofErr w:type="gramEnd"/>
      <w:r w:rsidRPr="0005603E">
        <w:rPr>
          <w:sz w:val="24"/>
          <w:szCs w:val="24"/>
        </w:rPr>
        <w:t xml:space="preserve"> расходам  производилось на основании оценки ожидаемого исполнения бюджета поселения за 2021 год, данных прогноза социально-экономического развития поселения, заявок бюджетополучателей на основе расчетов в пределах прогноза доходной части бюджета. </w:t>
      </w:r>
      <w:r w:rsidRPr="0005603E">
        <w:rPr>
          <w:color w:val="000000"/>
          <w:sz w:val="24"/>
          <w:szCs w:val="24"/>
          <w:shd w:val="clear" w:color="auto" w:fill="FFFFFF"/>
        </w:rPr>
        <w:t xml:space="preserve">Расходы бюджета на 2022 год определены в сумме 69 470,0 тыс. рублей., в 2023 году- 84 616,0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 xml:space="preserve">., в том числе условно утвержденные – 595,6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 xml:space="preserve">.; в 2024 году- 57 050,6 тыс. руб., в том числе условно утвержденные – 2 793,7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>.</w:t>
      </w:r>
    </w:p>
    <w:p w:rsidR="0005603E" w:rsidRPr="0005603E" w:rsidRDefault="0005603E" w:rsidP="0005603E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Расходы бюджета на 2022 год определены исходя из следующих позиций:</w:t>
      </w:r>
    </w:p>
    <w:p w:rsidR="0005603E" w:rsidRPr="0005603E" w:rsidRDefault="0005603E" w:rsidP="0005603E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         1) Расходная часть местного бюджета сформирована на основе муниципальных программ Балаганского муниципального образования (проектов изменений в муниципальные программы Балаганского МО), с учетом основных приоритетов социально-экономического развития поселения.</w:t>
      </w:r>
    </w:p>
    <w:p w:rsidR="0005603E" w:rsidRPr="0005603E" w:rsidRDefault="0005603E" w:rsidP="0005603E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Общий объем расходов на реализацию 14 муниципальных программ Балаганского муниципального образования на 2022 год составил 52 371,1 тыс. рублей (75,4% в общем объеме расходов), на 2023 год – 69 388,7 тыс. рублей (82,0%), на 2024 год – 37 389,7 тыс. рублей (65,5 %).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lastRenderedPageBreak/>
        <w:t>В рамках реализации национального проекта будет продолжена реализация программы формирования современной городской среды.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2) повышение фонда оплаты труда работников органа местного самоуправления на 2022 год не предусмотрено;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3) 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4) определение бюджетных ассигнований на оплату коммунальных услуг в 2022-2024 годах производится исходя из прогнозируемых объемов потребления топливно-энергетических ресурсов и действующих тарифов;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5) сохранение расходов на материальные затраты на уровне 2021 года;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5603E">
        <w:rPr>
          <w:b/>
          <w:bCs/>
          <w:color w:val="000000"/>
          <w:sz w:val="24"/>
          <w:szCs w:val="24"/>
        </w:rPr>
        <w:t>Раздел 0100 «Общегосударственные вопросы»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Расходные обязательства поселения в сфере общегосударственных расходов определяются следующими нормативно-правовыми актами: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Федеральный закон от 02.03.2007 N 25-ФЗ "О муниципальной службе в Российской Федерации" (с изменениями от 05.10.2015 г);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Устав Балаганского МО;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Постановления правительства Иркутской области от 27.11.2014 г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(с изменениями и дополнениями);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Действующих</w:t>
      </w:r>
      <w:r w:rsidRPr="0005603E">
        <w:rPr>
          <w:b/>
          <w:bCs/>
          <w:color w:val="000000"/>
          <w:sz w:val="24"/>
          <w:szCs w:val="24"/>
        </w:rPr>
        <w:t> </w:t>
      </w:r>
      <w:r w:rsidRPr="0005603E">
        <w:rPr>
          <w:color w:val="000000"/>
          <w:sz w:val="24"/>
          <w:szCs w:val="24"/>
        </w:rPr>
        <w:t>Положений об оплате труда муниципальных служащих, работников, замещающих должности, не являющиеся должностями муниципальной службы и вспомогательного персонала органов местного самоуправления.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Расходы по разделу 0100 «Общегосударственные вопросы» на </w:t>
      </w:r>
      <w:proofErr w:type="gramStart"/>
      <w:r w:rsidRPr="0005603E">
        <w:rPr>
          <w:color w:val="000000"/>
          <w:sz w:val="24"/>
          <w:szCs w:val="24"/>
        </w:rPr>
        <w:t>2022  год</w:t>
      </w:r>
      <w:proofErr w:type="gramEnd"/>
      <w:r w:rsidRPr="0005603E">
        <w:rPr>
          <w:color w:val="000000"/>
          <w:sz w:val="24"/>
          <w:szCs w:val="24"/>
        </w:rPr>
        <w:t xml:space="preserve"> предусмотрены в сумме 11 944,4 тыс. рублей, в том числе по подразделам: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>Подраздел 0102 «Функционирование высшего должностного лица субъекта Российской Федерации и муниципального образования»: п</w:t>
      </w:r>
      <w:r w:rsidRPr="0005603E">
        <w:rPr>
          <w:color w:val="000000"/>
          <w:sz w:val="24"/>
          <w:szCs w:val="24"/>
          <w:shd w:val="clear" w:color="auto" w:fill="FFFFFF"/>
        </w:rPr>
        <w:t xml:space="preserve">о данному подразделу предусмотрены средства на обеспечение деятельности Главы Балаганского МО на 2022 год – </w:t>
      </w:r>
      <w:r w:rsidRPr="0005603E">
        <w:rPr>
          <w:color w:val="000000"/>
          <w:sz w:val="24"/>
          <w:szCs w:val="24"/>
        </w:rPr>
        <w:t>1607,6 тыс. рублей., в 2023 году -1610,0 тыс. руб.; в 2024 году- 1610,0 тыс. руб.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Cs/>
          <w:color w:val="000000"/>
          <w:sz w:val="24"/>
          <w:szCs w:val="24"/>
        </w:rPr>
        <w:t>Подраздел 0104 «Функционирование Правительства Российской Федерации, высших исполнительных органов</w:t>
      </w:r>
      <w:r w:rsidRPr="0005603E">
        <w:rPr>
          <w:color w:val="000000"/>
          <w:sz w:val="24"/>
          <w:szCs w:val="24"/>
        </w:rPr>
        <w:t xml:space="preserve"> </w:t>
      </w:r>
      <w:r w:rsidRPr="0005603E">
        <w:rPr>
          <w:bCs/>
          <w:color w:val="000000"/>
          <w:sz w:val="24"/>
          <w:szCs w:val="24"/>
        </w:rPr>
        <w:t>государственной власти субъектов Российской</w:t>
      </w:r>
      <w:r w:rsidRPr="0005603E">
        <w:rPr>
          <w:color w:val="000000"/>
          <w:sz w:val="24"/>
          <w:szCs w:val="24"/>
        </w:rPr>
        <w:t xml:space="preserve"> </w:t>
      </w:r>
      <w:r w:rsidRPr="0005603E">
        <w:rPr>
          <w:bCs/>
          <w:color w:val="000000"/>
          <w:sz w:val="24"/>
          <w:szCs w:val="24"/>
        </w:rPr>
        <w:t xml:space="preserve">Федерации, местных администраций». </w:t>
      </w:r>
      <w:r w:rsidRPr="0005603E">
        <w:rPr>
          <w:color w:val="000000"/>
          <w:sz w:val="24"/>
          <w:szCs w:val="24"/>
        </w:rPr>
        <w:t xml:space="preserve">В данном подразделе предусмотрены средства в </w:t>
      </w:r>
      <w:proofErr w:type="gramStart"/>
      <w:r w:rsidRPr="0005603E">
        <w:rPr>
          <w:color w:val="000000"/>
          <w:sz w:val="24"/>
          <w:szCs w:val="24"/>
        </w:rPr>
        <w:t>сумме  10</w:t>
      </w:r>
      <w:proofErr w:type="gramEnd"/>
      <w:r w:rsidRPr="0005603E">
        <w:rPr>
          <w:color w:val="000000"/>
          <w:sz w:val="24"/>
          <w:szCs w:val="24"/>
        </w:rPr>
        <w:t xml:space="preserve"> 075,1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>.; в 2023 году- 10 080,0 тыс. руб.; в 2024 году- 11 580,0 тыс. руб.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 xml:space="preserve">1. расходы на выплаты персоналу в целях обеспечения выполнения функций государственными (муниципальными) органами (заработная плата с начислениями на </w:t>
      </w:r>
      <w:proofErr w:type="gramStart"/>
      <w:r w:rsidRPr="0005603E">
        <w:rPr>
          <w:b/>
          <w:color w:val="000000"/>
          <w:sz w:val="24"/>
          <w:szCs w:val="24"/>
        </w:rPr>
        <w:t>нее)(</w:t>
      </w:r>
      <w:proofErr w:type="gramEnd"/>
      <w:r w:rsidRPr="0005603E">
        <w:rPr>
          <w:b/>
          <w:color w:val="000000"/>
          <w:sz w:val="24"/>
          <w:szCs w:val="24"/>
        </w:rPr>
        <w:t>КВР 121) – 6 045,4 тыс.</w:t>
      </w:r>
      <w:r w:rsidRPr="0005603E">
        <w:rPr>
          <w:color w:val="000000"/>
          <w:sz w:val="24"/>
          <w:szCs w:val="24"/>
        </w:rPr>
        <w:t xml:space="preserve"> рублей, из них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lastRenderedPageBreak/>
        <w:t>из расчета 86,5 окладов в год муниципальным служащим ((6731*1 чел.+4544,10*1 чел+5470*1 чел+7362*1чел+7152*1чел.) *86,</w:t>
      </w:r>
      <w:proofErr w:type="gramStart"/>
      <w:r w:rsidRPr="0005603E">
        <w:rPr>
          <w:color w:val="000000"/>
          <w:sz w:val="24"/>
          <w:szCs w:val="24"/>
        </w:rPr>
        <w:t>5)*</w:t>
      </w:r>
      <w:proofErr w:type="gramEnd"/>
      <w:r w:rsidRPr="0005603E">
        <w:rPr>
          <w:color w:val="000000"/>
          <w:sz w:val="24"/>
          <w:szCs w:val="24"/>
        </w:rPr>
        <w:t>1,6= 4326,3 тыс. рублей;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43 оклада в год техническому персоналу ((2882*1 чел+5442,00*2 чел) *</w:t>
      </w:r>
      <w:proofErr w:type="gramStart"/>
      <w:r w:rsidRPr="0005603E">
        <w:rPr>
          <w:color w:val="000000"/>
          <w:sz w:val="24"/>
          <w:szCs w:val="24"/>
        </w:rPr>
        <w:t>43)*</w:t>
      </w:r>
      <w:proofErr w:type="gramEnd"/>
      <w:r w:rsidRPr="0005603E">
        <w:rPr>
          <w:color w:val="000000"/>
          <w:sz w:val="24"/>
          <w:szCs w:val="24"/>
        </w:rPr>
        <w:t xml:space="preserve">1,6=947,1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>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41 оклад в год вспомогательному персоналу ((5142,00*1чел+5292,00*1 чел+ 3520,5+3520,5*1</w:t>
      </w:r>
      <w:proofErr w:type="gramStart"/>
      <w:r w:rsidRPr="0005603E">
        <w:rPr>
          <w:color w:val="000000"/>
          <w:sz w:val="24"/>
          <w:szCs w:val="24"/>
        </w:rPr>
        <w:t>чел)*</w:t>
      </w:r>
      <w:proofErr w:type="gramEnd"/>
      <w:r w:rsidRPr="0005603E">
        <w:rPr>
          <w:color w:val="000000"/>
          <w:sz w:val="24"/>
          <w:szCs w:val="24"/>
        </w:rPr>
        <w:t>41)*1,6=1146,5 тыс. рублей; Всего- 6 419,9 тыс. руб.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начисления на оплату труда (КВР 129)</w:t>
      </w:r>
      <w:r w:rsidRPr="0005603E">
        <w:rPr>
          <w:color w:val="000000"/>
          <w:sz w:val="24"/>
          <w:szCs w:val="24"/>
        </w:rPr>
        <w:t xml:space="preserve"> (4326,3+947,1+1146,</w:t>
      </w:r>
      <w:proofErr w:type="gramStart"/>
      <w:r w:rsidRPr="0005603E">
        <w:rPr>
          <w:color w:val="000000"/>
          <w:sz w:val="24"/>
          <w:szCs w:val="24"/>
        </w:rPr>
        <w:t>5)*</w:t>
      </w:r>
      <w:proofErr w:type="gramEnd"/>
      <w:r w:rsidRPr="0005603E">
        <w:rPr>
          <w:color w:val="000000"/>
          <w:sz w:val="24"/>
          <w:szCs w:val="24"/>
        </w:rPr>
        <w:t xml:space="preserve">30,2%=1938,9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>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Расчет фонда оплаты труда персоналу осуществлен без учета прожиточного минимума. В целях соблюдения прав трудящихся на оплату труда в пределах прожиточного минимума в течении года будет производиться корректировка фонда оплаты труда.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2. командировочные расходы (КВР 212</w:t>
      </w:r>
      <w:proofErr w:type="gramStart"/>
      <w:r w:rsidRPr="0005603E">
        <w:rPr>
          <w:b/>
          <w:color w:val="000000"/>
          <w:sz w:val="24"/>
          <w:szCs w:val="24"/>
        </w:rPr>
        <w:t>)  –</w:t>
      </w:r>
      <w:proofErr w:type="gramEnd"/>
      <w:r w:rsidRPr="0005603E">
        <w:rPr>
          <w:b/>
          <w:color w:val="000000"/>
          <w:sz w:val="24"/>
          <w:szCs w:val="24"/>
        </w:rPr>
        <w:t xml:space="preserve"> 18,9 тыс. рублей</w:t>
      </w:r>
      <w:r w:rsidRPr="0005603E">
        <w:rPr>
          <w:color w:val="000000"/>
          <w:sz w:val="24"/>
          <w:szCs w:val="24"/>
        </w:rPr>
        <w:t xml:space="preserve"> (3 командировки в квартал* 2 дня*2 чел.*150,00 руб. = 7,2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) + (проезд 3 чел. 3 раза  в год *650,00руб*2чел = 11,7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 = 18,9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 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3. закупка товаров, работ, услуг в сфере ИКТ (КВР 242) –435,0 тыс. рублей</w:t>
      </w:r>
      <w:r w:rsidRPr="0005603E">
        <w:rPr>
          <w:color w:val="000000"/>
          <w:sz w:val="24"/>
          <w:szCs w:val="24"/>
        </w:rPr>
        <w:t xml:space="preserve">, из них 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абонентская плата за телефон, интернет – 250,0 </w:t>
      </w:r>
      <w:proofErr w:type="spellStart"/>
      <w:proofErr w:type="gramStart"/>
      <w:r w:rsidRPr="0005603E">
        <w:rPr>
          <w:color w:val="000000"/>
          <w:sz w:val="24"/>
          <w:szCs w:val="24"/>
        </w:rPr>
        <w:t>тыс.рублей</w:t>
      </w:r>
      <w:proofErr w:type="spellEnd"/>
      <w:proofErr w:type="gramEnd"/>
      <w:r w:rsidRPr="0005603E">
        <w:rPr>
          <w:color w:val="000000"/>
          <w:sz w:val="24"/>
          <w:szCs w:val="24"/>
        </w:rPr>
        <w:t xml:space="preserve"> в год,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-техническое сопровождение программ – 100,0 </w:t>
      </w:r>
      <w:proofErr w:type="spellStart"/>
      <w:proofErr w:type="gramStart"/>
      <w:r w:rsidRPr="0005603E">
        <w:rPr>
          <w:color w:val="000000"/>
          <w:sz w:val="24"/>
          <w:szCs w:val="24"/>
        </w:rPr>
        <w:t>тыс.рублей</w:t>
      </w:r>
      <w:proofErr w:type="spellEnd"/>
      <w:proofErr w:type="gramEnd"/>
      <w:r w:rsidRPr="0005603E">
        <w:rPr>
          <w:color w:val="000000"/>
          <w:sz w:val="24"/>
          <w:szCs w:val="24"/>
        </w:rPr>
        <w:t xml:space="preserve"> в год, 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- заправка и ремонт картриджей- 55,8 тыс. руб.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ремонт оргтехники -15,3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изготовление ЭЦП – 3,9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содержание сайта -20,0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приобретение источников бесперебойного питания – 30,0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-4. закупка товаров, услуг для муниципальных нужд (КВР 244)– 734,5</w:t>
      </w:r>
      <w:r w:rsidRPr="0005603E">
        <w:rPr>
          <w:color w:val="000000"/>
          <w:sz w:val="24"/>
          <w:szCs w:val="24"/>
        </w:rPr>
        <w:t xml:space="preserve"> тыс. рублей, из них 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- оплата услуг почтовой связи – 20,0 тыс. рублей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- ОСАГО –20,0 тыс. рублей;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- расходы по содержанию имущества (ремонт и диагностика автомобиля, запасные части) – 160,0 тыс. рублей;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- договор по диспансеризации работников – 20,0 тыс. рублей;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канц. расходы- 60,0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 xml:space="preserve">., </w:t>
      </w:r>
      <w:proofErr w:type="spellStart"/>
      <w:proofErr w:type="gramStart"/>
      <w:r w:rsidRPr="0005603E">
        <w:rPr>
          <w:color w:val="000000"/>
          <w:sz w:val="24"/>
          <w:szCs w:val="24"/>
        </w:rPr>
        <w:t>хоз.расходы</w:t>
      </w:r>
      <w:proofErr w:type="spellEnd"/>
      <w:proofErr w:type="gramEnd"/>
      <w:r w:rsidRPr="0005603E">
        <w:rPr>
          <w:color w:val="000000"/>
          <w:sz w:val="24"/>
          <w:szCs w:val="24"/>
        </w:rPr>
        <w:t xml:space="preserve">- 15,0 тыс. рублей, ГСМ  (15 л*20 </w:t>
      </w:r>
      <w:proofErr w:type="spellStart"/>
      <w:r w:rsidRPr="0005603E">
        <w:rPr>
          <w:color w:val="000000"/>
          <w:sz w:val="24"/>
          <w:szCs w:val="24"/>
        </w:rPr>
        <w:t>раб.дн</w:t>
      </w:r>
      <w:proofErr w:type="spellEnd"/>
      <w:r w:rsidRPr="0005603E">
        <w:rPr>
          <w:color w:val="000000"/>
          <w:sz w:val="24"/>
          <w:szCs w:val="24"/>
        </w:rPr>
        <w:t xml:space="preserve">*12 </w:t>
      </w:r>
      <w:proofErr w:type="spellStart"/>
      <w:r w:rsidRPr="0005603E">
        <w:rPr>
          <w:color w:val="000000"/>
          <w:sz w:val="24"/>
          <w:szCs w:val="24"/>
        </w:rPr>
        <w:t>мес</w:t>
      </w:r>
      <w:proofErr w:type="spellEnd"/>
      <w:r w:rsidRPr="0005603E">
        <w:rPr>
          <w:color w:val="000000"/>
          <w:sz w:val="24"/>
          <w:szCs w:val="24"/>
        </w:rPr>
        <w:t xml:space="preserve">* 51,00 руб. + 2 командировка*4 кв.* 90 л *51,00 руб.)-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 = 241,5 тыс. рублей;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представительские и иные прочие расходы – 20,0 тыс. рублей (участие в торжественных праздничных мероприятиях поселения и района, приобретение поздравительных открыток, памятных подарков, сувениров) </w:t>
      </w:r>
    </w:p>
    <w:p w:rsidR="0005603E" w:rsidRPr="0005603E" w:rsidRDefault="0005603E" w:rsidP="0005603E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5. </w:t>
      </w:r>
      <w:r w:rsidRPr="0005603E">
        <w:rPr>
          <w:b/>
          <w:color w:val="000000"/>
          <w:sz w:val="24"/>
          <w:szCs w:val="24"/>
        </w:rPr>
        <w:t xml:space="preserve">Закупка энергетических ресурсов (КВР 247) </w:t>
      </w:r>
    </w:p>
    <w:p w:rsidR="0005603E" w:rsidRPr="0005603E" w:rsidRDefault="0005603E" w:rsidP="0005603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- электроэнергия (освещение и отопление здания администрации):</w:t>
      </w:r>
    </w:p>
    <w:p w:rsidR="0005603E" w:rsidRPr="0005603E" w:rsidRDefault="0005603E" w:rsidP="0005603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                                                                           198,0 тыс. руб.  - 2022 год;</w:t>
      </w:r>
    </w:p>
    <w:p w:rsidR="0005603E" w:rsidRPr="0005603E" w:rsidRDefault="0005603E" w:rsidP="0005603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                                                                            250,0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 – 2023 год;</w:t>
      </w:r>
    </w:p>
    <w:p w:rsidR="0005603E" w:rsidRPr="0005603E" w:rsidRDefault="0005603E" w:rsidP="0005603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                                </w:t>
      </w:r>
      <w:r w:rsidRPr="0005603E">
        <w:rPr>
          <w:color w:val="000000"/>
          <w:sz w:val="24"/>
          <w:szCs w:val="24"/>
        </w:rPr>
        <w:t xml:space="preserve"> 250,0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 –</w:t>
      </w:r>
      <w:r>
        <w:rPr>
          <w:color w:val="000000"/>
          <w:sz w:val="24"/>
          <w:szCs w:val="24"/>
        </w:rPr>
        <w:t>2</w:t>
      </w:r>
      <w:r w:rsidRPr="0005603E">
        <w:rPr>
          <w:color w:val="000000"/>
          <w:sz w:val="24"/>
          <w:szCs w:val="24"/>
        </w:rPr>
        <w:t>024 год.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 xml:space="preserve">6. Уплата налогов и </w:t>
      </w:r>
      <w:proofErr w:type="gramStart"/>
      <w:r w:rsidRPr="0005603E">
        <w:rPr>
          <w:b/>
          <w:color w:val="000000"/>
          <w:sz w:val="24"/>
          <w:szCs w:val="24"/>
        </w:rPr>
        <w:t>сборов :</w:t>
      </w:r>
      <w:proofErr w:type="gramEnd"/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Налог на имущество организаций и земельный налог – 280,0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 xml:space="preserve">.(2022 г);290,0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.(2023 г.</w:t>
      </w:r>
      <w:proofErr w:type="gramStart"/>
      <w:r w:rsidRPr="0005603E">
        <w:rPr>
          <w:color w:val="000000"/>
          <w:sz w:val="24"/>
          <w:szCs w:val="24"/>
        </w:rPr>
        <w:t xml:space="preserve">);   </w:t>
      </w:r>
      <w:proofErr w:type="gramEnd"/>
      <w:r w:rsidRPr="0005603E">
        <w:rPr>
          <w:color w:val="000000"/>
          <w:sz w:val="24"/>
          <w:szCs w:val="24"/>
        </w:rPr>
        <w:t xml:space="preserve">290,0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 (2024 г)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Транспортный </w:t>
      </w:r>
      <w:proofErr w:type="gramStart"/>
      <w:r w:rsidRPr="0005603E">
        <w:rPr>
          <w:color w:val="000000"/>
          <w:sz w:val="24"/>
          <w:szCs w:val="24"/>
        </w:rPr>
        <w:t>налог  -</w:t>
      </w:r>
      <w:proofErr w:type="gramEnd"/>
      <w:r w:rsidRPr="0005603E">
        <w:rPr>
          <w:color w:val="000000"/>
          <w:sz w:val="24"/>
          <w:szCs w:val="24"/>
        </w:rPr>
        <w:t xml:space="preserve"> 40,0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 xml:space="preserve">. (2022год) ; 55,0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 xml:space="preserve"> -2023год и  25,0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 2024 год)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Уплата иных платежей -10,0 тыс.-2022 </w:t>
      </w:r>
      <w:proofErr w:type="gramStart"/>
      <w:r w:rsidRPr="0005603E">
        <w:rPr>
          <w:color w:val="000000"/>
          <w:sz w:val="24"/>
          <w:szCs w:val="24"/>
        </w:rPr>
        <w:t>год,(</w:t>
      </w:r>
      <w:proofErr w:type="gramEnd"/>
      <w:r w:rsidRPr="0005603E">
        <w:rPr>
          <w:color w:val="000000"/>
          <w:sz w:val="24"/>
          <w:szCs w:val="24"/>
        </w:rPr>
        <w:t xml:space="preserve">  15,0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 – 2023 год и 2024 годы)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>Подраздел 0111 «Резервные фонды»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Формирование в составе бюджета поселения резервного фонда определяется следующими нормативными правовыми актами: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- Бюджетный кодекс Российской Федерации;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- Порядок использования бюджетных ассигнований резервного фонда администрации Балаганского МО, утвержденный постановлением главы администрации Балаганского МО от 30 мая 2010 года № 69 и внесенными в него изменениями в соответствии с постановлением главы администрации от 08.12.2010 г № 199.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Расходы на резервный фонд на 2022 год запланированы в сумме 100,0 тыс. рублей.; в 2023- 100,0 тыс. руб.; в 2024 году - 100,0 тыс. руб.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both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>Подраздел 0113 «Другие общегосударственные расходы»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В рамках данного подраздела разработаны и приняты муниципальные </w:t>
      </w:r>
      <w:proofErr w:type="gramStart"/>
      <w:r w:rsidRPr="0005603E">
        <w:rPr>
          <w:sz w:val="24"/>
          <w:szCs w:val="24"/>
        </w:rPr>
        <w:t>программы :</w:t>
      </w:r>
      <w:proofErr w:type="gramEnd"/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>«</w:t>
      </w:r>
      <w:r w:rsidRPr="0005603E">
        <w:rPr>
          <w:b/>
          <w:sz w:val="24"/>
          <w:szCs w:val="24"/>
        </w:rPr>
        <w:t xml:space="preserve">Поддержка деятельности общественных организаций Балаганского муниципального образования на 2022-2024 </w:t>
      </w:r>
      <w:proofErr w:type="spellStart"/>
      <w:r w:rsidRPr="0005603E">
        <w:rPr>
          <w:b/>
          <w:sz w:val="24"/>
          <w:szCs w:val="24"/>
        </w:rPr>
        <w:t>гг</w:t>
      </w:r>
      <w:proofErr w:type="spellEnd"/>
      <w:r w:rsidRPr="0005603E">
        <w:rPr>
          <w:b/>
          <w:sz w:val="24"/>
          <w:szCs w:val="24"/>
        </w:rPr>
        <w:t>»,</w:t>
      </w:r>
      <w:r w:rsidRPr="0005603E">
        <w:rPr>
          <w:sz w:val="24"/>
          <w:szCs w:val="24"/>
        </w:rPr>
        <w:t xml:space="preserve"> согласно программе предусмотрены следующие расходы: оказание поддержки народной дружины «Балаганск» в сумме 150,0 </w:t>
      </w:r>
      <w:proofErr w:type="spellStart"/>
      <w:proofErr w:type="gramStart"/>
      <w:r w:rsidRPr="0005603E">
        <w:rPr>
          <w:sz w:val="24"/>
          <w:szCs w:val="24"/>
        </w:rPr>
        <w:t>тыс.рублей</w:t>
      </w:r>
      <w:proofErr w:type="spellEnd"/>
      <w:proofErr w:type="gramEnd"/>
      <w:r w:rsidRPr="0005603E">
        <w:rPr>
          <w:sz w:val="24"/>
          <w:szCs w:val="24"/>
        </w:rPr>
        <w:t xml:space="preserve">  на 2022; на 2023 год- 100,0 тыс. руб.; на 2024 год -100,0 тыс. руб.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proofErr w:type="gramStart"/>
      <w:r w:rsidRPr="0005603E">
        <w:rPr>
          <w:b/>
          <w:sz w:val="24"/>
          <w:szCs w:val="24"/>
        </w:rPr>
        <w:t>« Профилактика</w:t>
      </w:r>
      <w:proofErr w:type="gramEnd"/>
      <w:r w:rsidRPr="0005603E">
        <w:rPr>
          <w:b/>
          <w:sz w:val="24"/>
          <w:szCs w:val="24"/>
        </w:rPr>
        <w:t xml:space="preserve"> преступлений и правонарушений, в том числе среди несовершеннолетних в Балаганском муниципальном образовании на 2022-2024гг» </w:t>
      </w:r>
      <w:r w:rsidRPr="0005603E">
        <w:rPr>
          <w:sz w:val="24"/>
          <w:szCs w:val="24"/>
        </w:rPr>
        <w:t xml:space="preserve">- по 0,5 </w:t>
      </w:r>
      <w:proofErr w:type="spellStart"/>
      <w:r w:rsidRPr="0005603E">
        <w:rPr>
          <w:sz w:val="24"/>
          <w:szCs w:val="24"/>
        </w:rPr>
        <w:t>тыс</w:t>
      </w:r>
      <w:proofErr w:type="spellEnd"/>
      <w:r w:rsidRPr="0005603E">
        <w:rPr>
          <w:sz w:val="24"/>
          <w:szCs w:val="24"/>
        </w:rPr>
        <w:t xml:space="preserve"> руб. ежегодно для изготовления буклетов, плакатов, памяток, листовок и рекомендаций по профилактике преступлений и правонарушений среди несовершеннолетних.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b/>
          <w:sz w:val="24"/>
          <w:szCs w:val="24"/>
        </w:rPr>
        <w:t>Муниципальная программа «Энергосбережение и повышение энергетической эффективности здания администрации Балаганского муниципального образования на 2022-2024 гг.»</w:t>
      </w:r>
      <w:r w:rsidRPr="0005603E">
        <w:rPr>
          <w:sz w:val="24"/>
          <w:szCs w:val="24"/>
        </w:rPr>
        <w:t xml:space="preserve"> - 2022 год – 10,0 </w:t>
      </w:r>
      <w:proofErr w:type="spellStart"/>
      <w:proofErr w:type="gramStart"/>
      <w:r w:rsidRPr="0005603E">
        <w:rPr>
          <w:sz w:val="24"/>
          <w:szCs w:val="24"/>
        </w:rPr>
        <w:t>тыс.рублей</w:t>
      </w:r>
      <w:proofErr w:type="spellEnd"/>
      <w:proofErr w:type="gramEnd"/>
      <w:r w:rsidRPr="0005603E">
        <w:rPr>
          <w:sz w:val="24"/>
          <w:szCs w:val="24"/>
        </w:rPr>
        <w:t xml:space="preserve">, 2023 и 2024 годы - по 0,5 </w:t>
      </w:r>
      <w:proofErr w:type="spellStart"/>
      <w:r w:rsidRPr="0005603E">
        <w:rPr>
          <w:sz w:val="24"/>
          <w:szCs w:val="24"/>
        </w:rPr>
        <w:t>тыс.рублей</w:t>
      </w:r>
      <w:proofErr w:type="spellEnd"/>
      <w:r w:rsidRPr="0005603E">
        <w:rPr>
          <w:sz w:val="24"/>
          <w:szCs w:val="24"/>
        </w:rPr>
        <w:t xml:space="preserve"> (приобретение энергосберегающих панелей и ламп, утепляющего материала)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b/>
          <w:sz w:val="24"/>
          <w:szCs w:val="24"/>
        </w:rPr>
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2022- 2024 гг.»</w:t>
      </w:r>
      <w:r w:rsidRPr="0005603E">
        <w:rPr>
          <w:sz w:val="24"/>
          <w:szCs w:val="24"/>
        </w:rPr>
        <w:t xml:space="preserve">  - 2022-2024 годы по 0,5 </w:t>
      </w:r>
      <w:proofErr w:type="spellStart"/>
      <w:proofErr w:type="gramStart"/>
      <w:r w:rsidRPr="0005603E">
        <w:rPr>
          <w:sz w:val="24"/>
          <w:szCs w:val="24"/>
        </w:rPr>
        <w:t>тыс.рублей</w:t>
      </w:r>
      <w:proofErr w:type="spellEnd"/>
      <w:proofErr w:type="gramEnd"/>
      <w:r w:rsidRPr="0005603E">
        <w:rPr>
          <w:sz w:val="24"/>
          <w:szCs w:val="24"/>
        </w:rPr>
        <w:t xml:space="preserve"> ежегодно для изготовления буклетов, плакатов, памяток, листовок и рекомендаций по профилактике экстремизма и терроризма.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>Раздел 02 «Национальная оборона»</w:t>
      </w:r>
    </w:p>
    <w:p w:rsidR="0005603E" w:rsidRPr="0005603E" w:rsidRDefault="0005603E" w:rsidP="0005603E">
      <w:pPr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>Подраздел 0203 Мобилизационная и вневойсковая подготовка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05603E">
        <w:rPr>
          <w:color w:val="000000"/>
          <w:sz w:val="24"/>
          <w:szCs w:val="24"/>
        </w:rPr>
        <w:t>В  составе</w:t>
      </w:r>
      <w:proofErr w:type="gramEnd"/>
      <w:r w:rsidRPr="0005603E">
        <w:rPr>
          <w:color w:val="000000"/>
          <w:sz w:val="24"/>
          <w:szCs w:val="24"/>
        </w:rPr>
        <w:t xml:space="preserve"> бюджетных ассигнований по данному разделу предусмотрены средства на осуществление органами местного самоуправления федеральных полномочий по первичному </w:t>
      </w:r>
      <w:r w:rsidRPr="0005603E">
        <w:rPr>
          <w:color w:val="000000"/>
          <w:sz w:val="24"/>
          <w:szCs w:val="24"/>
        </w:rPr>
        <w:lastRenderedPageBreak/>
        <w:t>воинскому учету на территориях, где отсутствуют военные комиссариаты, предусмотрены в 2022 году – 358,2 тыс. рублей.; в 2023 году- 370,6 тыс. руб.; в 2024 году -384,1 тыс. руб.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Расходные обязательства поселения в сфере национальной обороны определяются: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Федеральным законом от 28 марта 1998 года № 53-ФЗ «О воинской обязанности и военной службе» (с </w:t>
      </w:r>
      <w:proofErr w:type="gramStart"/>
      <w:r w:rsidRPr="0005603E">
        <w:rPr>
          <w:color w:val="000000"/>
          <w:sz w:val="24"/>
          <w:szCs w:val="24"/>
        </w:rPr>
        <w:t>учетом  изменений</w:t>
      </w:r>
      <w:proofErr w:type="gramEnd"/>
      <w:r w:rsidRPr="0005603E">
        <w:rPr>
          <w:color w:val="000000"/>
          <w:sz w:val="24"/>
          <w:szCs w:val="24"/>
        </w:rPr>
        <w:t>);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-  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 (с учетом изменений).</w:t>
      </w:r>
    </w:p>
    <w:p w:rsidR="0005603E" w:rsidRPr="0005603E" w:rsidRDefault="0005603E" w:rsidP="0005603E">
      <w:pPr>
        <w:spacing w:line="276" w:lineRule="auto"/>
        <w:jc w:val="both"/>
        <w:rPr>
          <w:b/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both"/>
        <w:rPr>
          <w:b/>
          <w:sz w:val="24"/>
          <w:szCs w:val="24"/>
        </w:rPr>
      </w:pPr>
      <w:r w:rsidRPr="0005603E">
        <w:rPr>
          <w:b/>
          <w:sz w:val="24"/>
          <w:szCs w:val="24"/>
        </w:rPr>
        <w:t xml:space="preserve">Раздел 03 Национальная безопасность и правоохранительная деятельность </w:t>
      </w:r>
    </w:p>
    <w:p w:rsidR="0005603E" w:rsidRPr="0005603E" w:rsidRDefault="0005603E" w:rsidP="0005603E">
      <w:pPr>
        <w:spacing w:line="276" w:lineRule="auto"/>
        <w:jc w:val="both"/>
        <w:rPr>
          <w:b/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>Подраздел 0310 Обеспечение пожарной безопасности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 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По данному подразделу продолжает функционировать </w:t>
      </w:r>
      <w:r w:rsidRPr="0005603E">
        <w:rPr>
          <w:b/>
          <w:sz w:val="24"/>
          <w:szCs w:val="24"/>
        </w:rPr>
        <w:t xml:space="preserve">муниципальная программа «Обеспечение пожарной безопасности на территории Балаганского муниципального образования на 2022-2024 </w:t>
      </w:r>
      <w:proofErr w:type="spellStart"/>
      <w:r w:rsidRPr="0005603E">
        <w:rPr>
          <w:b/>
          <w:sz w:val="24"/>
          <w:szCs w:val="24"/>
        </w:rPr>
        <w:t>гг</w:t>
      </w:r>
      <w:proofErr w:type="spellEnd"/>
      <w:r w:rsidRPr="0005603E">
        <w:rPr>
          <w:b/>
          <w:sz w:val="24"/>
          <w:szCs w:val="24"/>
        </w:rPr>
        <w:t>».</w:t>
      </w:r>
      <w:r w:rsidRPr="0005603E">
        <w:rPr>
          <w:sz w:val="24"/>
          <w:szCs w:val="24"/>
        </w:rPr>
        <w:t xml:space="preserve"> Планируется произвести расходы в сумме 262,0 </w:t>
      </w:r>
      <w:proofErr w:type="spellStart"/>
      <w:proofErr w:type="gramStart"/>
      <w:r w:rsidRPr="0005603E">
        <w:rPr>
          <w:sz w:val="24"/>
          <w:szCs w:val="24"/>
        </w:rPr>
        <w:t>тыс.рублей</w:t>
      </w:r>
      <w:proofErr w:type="spellEnd"/>
      <w:proofErr w:type="gramEnd"/>
      <w:r w:rsidRPr="0005603E">
        <w:rPr>
          <w:sz w:val="24"/>
          <w:szCs w:val="24"/>
        </w:rPr>
        <w:t xml:space="preserve"> в 2022г., в  2023 и 2024  годах по 205,5 </w:t>
      </w:r>
      <w:proofErr w:type="spellStart"/>
      <w:r w:rsidRPr="0005603E">
        <w:rPr>
          <w:sz w:val="24"/>
          <w:szCs w:val="24"/>
        </w:rPr>
        <w:t>тыс.руб</w:t>
      </w:r>
      <w:proofErr w:type="spellEnd"/>
      <w:r w:rsidRPr="0005603E">
        <w:rPr>
          <w:sz w:val="24"/>
          <w:szCs w:val="24"/>
        </w:rPr>
        <w:t xml:space="preserve">. ежегодно. 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- патрулирование в границах муниципального образования с 15 апреля по 15 июля (3 мес.) = 30,0 </w:t>
      </w:r>
      <w:proofErr w:type="spellStart"/>
      <w:proofErr w:type="gramStart"/>
      <w:r w:rsidRPr="0005603E">
        <w:rPr>
          <w:sz w:val="24"/>
          <w:szCs w:val="24"/>
        </w:rPr>
        <w:t>тыс.рублей</w:t>
      </w:r>
      <w:proofErr w:type="spellEnd"/>
      <w:proofErr w:type="gramEnd"/>
      <w:r w:rsidRPr="0005603E">
        <w:rPr>
          <w:sz w:val="24"/>
          <w:szCs w:val="24"/>
        </w:rPr>
        <w:t xml:space="preserve"> -2022 год, 0,0 </w:t>
      </w:r>
      <w:proofErr w:type="spellStart"/>
      <w:r w:rsidRPr="0005603E">
        <w:rPr>
          <w:sz w:val="24"/>
          <w:szCs w:val="24"/>
        </w:rPr>
        <w:t>тыс.руб</w:t>
      </w:r>
      <w:proofErr w:type="spellEnd"/>
      <w:r w:rsidRPr="0005603E">
        <w:rPr>
          <w:sz w:val="24"/>
          <w:szCs w:val="24"/>
        </w:rPr>
        <w:t xml:space="preserve"> -2023-2024 годы.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- проведение огнезащитной обработки (опашки) поселка – 150,0 </w:t>
      </w:r>
      <w:proofErr w:type="spellStart"/>
      <w:proofErr w:type="gramStart"/>
      <w:r w:rsidRPr="0005603E">
        <w:rPr>
          <w:sz w:val="24"/>
          <w:szCs w:val="24"/>
        </w:rPr>
        <w:t>тыс.рублей</w:t>
      </w:r>
      <w:proofErr w:type="spellEnd"/>
      <w:proofErr w:type="gramEnd"/>
      <w:r w:rsidRPr="0005603E">
        <w:rPr>
          <w:sz w:val="24"/>
          <w:szCs w:val="24"/>
        </w:rPr>
        <w:t>- ежегодно;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- приобретение противопожарного инвентаря для оперативного тушения пожаров (огнетушители, ящики с песком, газовые баллончики, газовые горелки) – 25,0 </w:t>
      </w:r>
      <w:proofErr w:type="spellStart"/>
      <w:proofErr w:type="gramStart"/>
      <w:r w:rsidRPr="0005603E">
        <w:rPr>
          <w:sz w:val="24"/>
          <w:szCs w:val="24"/>
        </w:rPr>
        <w:t>тыс.рублей</w:t>
      </w:r>
      <w:proofErr w:type="spellEnd"/>
      <w:proofErr w:type="gramEnd"/>
      <w:r w:rsidRPr="0005603E">
        <w:rPr>
          <w:sz w:val="24"/>
          <w:szCs w:val="24"/>
        </w:rPr>
        <w:t xml:space="preserve"> – 2022 год; по 20,0 </w:t>
      </w:r>
      <w:proofErr w:type="spellStart"/>
      <w:r w:rsidRPr="0005603E">
        <w:rPr>
          <w:sz w:val="24"/>
          <w:szCs w:val="24"/>
        </w:rPr>
        <w:t>тыс.руб</w:t>
      </w:r>
      <w:proofErr w:type="spellEnd"/>
      <w:r w:rsidRPr="0005603E">
        <w:rPr>
          <w:sz w:val="24"/>
          <w:szCs w:val="24"/>
        </w:rPr>
        <w:t>. -2023-2024 годы;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- изготовление листовок и памяток по обеспечению пожарной безопасности – 2,0 </w:t>
      </w:r>
      <w:proofErr w:type="spellStart"/>
      <w:proofErr w:type="gramStart"/>
      <w:r w:rsidRPr="0005603E">
        <w:rPr>
          <w:sz w:val="24"/>
          <w:szCs w:val="24"/>
        </w:rPr>
        <w:t>тыс.рублей</w:t>
      </w:r>
      <w:proofErr w:type="spellEnd"/>
      <w:proofErr w:type="gramEnd"/>
      <w:r w:rsidRPr="0005603E">
        <w:rPr>
          <w:sz w:val="24"/>
          <w:szCs w:val="24"/>
        </w:rPr>
        <w:t xml:space="preserve"> в 2022 году и 2,0 </w:t>
      </w:r>
      <w:proofErr w:type="spellStart"/>
      <w:r w:rsidRPr="0005603E">
        <w:rPr>
          <w:sz w:val="24"/>
          <w:szCs w:val="24"/>
        </w:rPr>
        <w:t>тыс.руб</w:t>
      </w:r>
      <w:proofErr w:type="spellEnd"/>
      <w:r w:rsidRPr="0005603E">
        <w:rPr>
          <w:sz w:val="24"/>
          <w:szCs w:val="24"/>
        </w:rPr>
        <w:t>. в 2023-2024 гадах;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- приобретение пожарных гидрантов – 25,0 </w:t>
      </w:r>
      <w:proofErr w:type="spellStart"/>
      <w:r w:rsidRPr="0005603E">
        <w:rPr>
          <w:sz w:val="24"/>
          <w:szCs w:val="24"/>
        </w:rPr>
        <w:t>тыс.руб</w:t>
      </w:r>
      <w:proofErr w:type="spellEnd"/>
      <w:r w:rsidRPr="0005603E">
        <w:rPr>
          <w:sz w:val="24"/>
          <w:szCs w:val="24"/>
        </w:rPr>
        <w:t xml:space="preserve">. в 2022 году и по 28,0 </w:t>
      </w:r>
      <w:proofErr w:type="spellStart"/>
      <w:proofErr w:type="gramStart"/>
      <w:r w:rsidRPr="0005603E">
        <w:rPr>
          <w:sz w:val="24"/>
          <w:szCs w:val="24"/>
        </w:rPr>
        <w:t>тыс.руб</w:t>
      </w:r>
      <w:proofErr w:type="spellEnd"/>
      <w:proofErr w:type="gramEnd"/>
      <w:r w:rsidRPr="0005603E">
        <w:rPr>
          <w:sz w:val="24"/>
          <w:szCs w:val="24"/>
        </w:rPr>
        <w:t xml:space="preserve"> в 2023-2024 годах.;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- приобретение систем автоматического обнаружения и оповещения о пожаре – по 5,0 </w:t>
      </w:r>
      <w:proofErr w:type="spellStart"/>
      <w:proofErr w:type="gramStart"/>
      <w:r w:rsidRPr="0005603E">
        <w:rPr>
          <w:sz w:val="24"/>
          <w:szCs w:val="24"/>
        </w:rPr>
        <w:t>тыс.руб</w:t>
      </w:r>
      <w:proofErr w:type="gramEnd"/>
      <w:r w:rsidRPr="0005603E">
        <w:rPr>
          <w:sz w:val="24"/>
          <w:szCs w:val="24"/>
        </w:rPr>
        <w:t>.ежегодно</w:t>
      </w:r>
      <w:proofErr w:type="spellEnd"/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  <w:r w:rsidRPr="0005603E">
        <w:rPr>
          <w:sz w:val="24"/>
          <w:szCs w:val="24"/>
        </w:rPr>
        <w:t xml:space="preserve">-прочие мероприятия -25,0 </w:t>
      </w:r>
      <w:proofErr w:type="spellStart"/>
      <w:r w:rsidRPr="0005603E">
        <w:rPr>
          <w:sz w:val="24"/>
          <w:szCs w:val="24"/>
        </w:rPr>
        <w:t>тыс</w:t>
      </w:r>
      <w:proofErr w:type="spellEnd"/>
      <w:r w:rsidRPr="0005603E">
        <w:rPr>
          <w:sz w:val="24"/>
          <w:szCs w:val="24"/>
        </w:rPr>
        <w:t xml:space="preserve"> руб. в 2022 году.</w:t>
      </w:r>
    </w:p>
    <w:p w:rsidR="0005603E" w:rsidRPr="0005603E" w:rsidRDefault="0005603E" w:rsidP="0005603E">
      <w:pPr>
        <w:spacing w:line="276" w:lineRule="auto"/>
        <w:jc w:val="both"/>
        <w:rPr>
          <w:sz w:val="24"/>
          <w:szCs w:val="24"/>
        </w:rPr>
      </w:pPr>
    </w:p>
    <w:p w:rsidR="0005603E" w:rsidRPr="0005603E" w:rsidRDefault="0005603E" w:rsidP="0005603E">
      <w:pPr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>Раздел 04 «Национальная экономика»</w:t>
      </w:r>
    </w:p>
    <w:p w:rsidR="0005603E" w:rsidRPr="0005603E" w:rsidRDefault="0005603E" w:rsidP="0005603E">
      <w:pPr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В составе бюджетных ассигнований по подразделу 0409 «Дорожное хозяйство (дорожные фонды)»</w:t>
      </w:r>
      <w:r w:rsidRPr="0005603E">
        <w:rPr>
          <w:color w:val="000000"/>
          <w:sz w:val="24"/>
          <w:szCs w:val="24"/>
        </w:rPr>
        <w:t xml:space="preserve"> предусмотрены средства на формирование муниципального дорожного фонда на 2022 – 2024 годы в сумме 45 931,1 тыс. рублей (на 2022 год); на 2023 год- 64 779,7 тыс. руб.; на 2024 год-15 022,2 тыс. руб.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Данные средства предусмотрены на реализацию трех муниципальных программ Балаганского МО: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Муниципальная программа</w:t>
      </w:r>
      <w:r w:rsidRPr="0005603E">
        <w:rPr>
          <w:color w:val="000000"/>
          <w:sz w:val="24"/>
          <w:szCs w:val="24"/>
        </w:rPr>
        <w:t xml:space="preserve"> «Капитальный и текущий ремонт дорог на территории Балаганского муниципального образования на 2022-2024 гг.», которая включает в себя текущий ремонт автомобильных дорог местного значения, летнее и зимнее содержание дорог (</w:t>
      </w:r>
      <w:proofErr w:type="spellStart"/>
      <w:r w:rsidRPr="0005603E">
        <w:rPr>
          <w:color w:val="000000"/>
          <w:sz w:val="24"/>
          <w:szCs w:val="24"/>
        </w:rPr>
        <w:t>грейдирование</w:t>
      </w:r>
      <w:proofErr w:type="spellEnd"/>
      <w:r w:rsidRPr="0005603E">
        <w:rPr>
          <w:color w:val="000000"/>
          <w:sz w:val="24"/>
          <w:szCs w:val="24"/>
        </w:rPr>
        <w:t xml:space="preserve">, очистка от мусора, посыпка антигололедными материалами, очистка от снега и наледи, ремонт автомобильных дорог по </w:t>
      </w:r>
      <w:proofErr w:type="spellStart"/>
      <w:r w:rsidRPr="0005603E">
        <w:rPr>
          <w:color w:val="000000"/>
          <w:sz w:val="24"/>
          <w:szCs w:val="24"/>
        </w:rPr>
        <w:t>пер.Ветличебница</w:t>
      </w:r>
      <w:proofErr w:type="spellEnd"/>
      <w:r w:rsidRPr="0005603E">
        <w:rPr>
          <w:color w:val="000000"/>
          <w:sz w:val="24"/>
          <w:szCs w:val="24"/>
        </w:rPr>
        <w:t xml:space="preserve">, </w:t>
      </w:r>
      <w:proofErr w:type="spellStart"/>
      <w:r w:rsidRPr="0005603E">
        <w:rPr>
          <w:color w:val="000000"/>
          <w:sz w:val="24"/>
          <w:szCs w:val="24"/>
        </w:rPr>
        <w:t>пер.Котовского</w:t>
      </w:r>
      <w:proofErr w:type="spellEnd"/>
      <w:r w:rsidRPr="0005603E">
        <w:rPr>
          <w:color w:val="000000"/>
          <w:sz w:val="24"/>
          <w:szCs w:val="24"/>
        </w:rPr>
        <w:t xml:space="preserve">, </w:t>
      </w:r>
      <w:proofErr w:type="spellStart"/>
      <w:r w:rsidRPr="0005603E">
        <w:rPr>
          <w:color w:val="000000"/>
          <w:sz w:val="24"/>
          <w:szCs w:val="24"/>
        </w:rPr>
        <w:t>ул.Дружбы</w:t>
      </w:r>
      <w:proofErr w:type="spellEnd"/>
      <w:r w:rsidRPr="0005603E">
        <w:rPr>
          <w:color w:val="000000"/>
          <w:sz w:val="24"/>
          <w:szCs w:val="24"/>
        </w:rPr>
        <w:t xml:space="preserve"> </w:t>
      </w:r>
      <w:r w:rsidRPr="0005603E">
        <w:rPr>
          <w:color w:val="000000"/>
          <w:sz w:val="24"/>
          <w:szCs w:val="24"/>
        </w:rPr>
        <w:lastRenderedPageBreak/>
        <w:t>(</w:t>
      </w:r>
      <w:proofErr w:type="spellStart"/>
      <w:r w:rsidRPr="0005603E">
        <w:rPr>
          <w:color w:val="000000"/>
          <w:sz w:val="24"/>
          <w:szCs w:val="24"/>
        </w:rPr>
        <w:t>грейдирование</w:t>
      </w:r>
      <w:proofErr w:type="spellEnd"/>
      <w:r w:rsidRPr="0005603E">
        <w:rPr>
          <w:color w:val="000000"/>
          <w:sz w:val="24"/>
          <w:szCs w:val="24"/>
        </w:rPr>
        <w:t xml:space="preserve">, нарезка кюветов, отсыпка гравием); ямочный ремонт, нарезка кюветов (2022 год –3 021,5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,  2023 год – 1 665,4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, 2024 год – 14 022,2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>).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Муниципальная программа</w:t>
      </w:r>
      <w:r w:rsidRPr="0005603E">
        <w:rPr>
          <w:color w:val="000000"/>
          <w:sz w:val="24"/>
          <w:szCs w:val="24"/>
        </w:rPr>
        <w:t xml:space="preserve"> «Повышение безопасности дорожного движения на территории Балаганского муниципального образования на 2022-2024гг» - содержание дорожных сооружений, приобретение дорожных знаков, обустройство пешеходных переходов современными техническими средствами, нанесение дорожной разметки на автомобильных дорогах с асфальтовым покрытием, разработка схемы дислокации дорожных знаков и схемы дорожной разметки </w:t>
      </w:r>
      <w:proofErr w:type="gramStart"/>
      <w:r w:rsidRPr="0005603E">
        <w:rPr>
          <w:color w:val="000000"/>
          <w:sz w:val="24"/>
          <w:szCs w:val="24"/>
        </w:rPr>
        <w:t>( 2022</w:t>
      </w:r>
      <w:proofErr w:type="gramEnd"/>
      <w:r w:rsidRPr="0005603E">
        <w:rPr>
          <w:color w:val="000000"/>
          <w:sz w:val="24"/>
          <w:szCs w:val="24"/>
        </w:rPr>
        <w:t xml:space="preserve">г – 1 500,0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 xml:space="preserve">., 2023г и 2024 </w:t>
      </w:r>
      <w:proofErr w:type="spellStart"/>
      <w:r w:rsidRPr="0005603E">
        <w:rPr>
          <w:color w:val="000000"/>
          <w:sz w:val="24"/>
          <w:szCs w:val="24"/>
        </w:rPr>
        <w:t>гг</w:t>
      </w:r>
      <w:proofErr w:type="spellEnd"/>
      <w:r w:rsidRPr="0005603E">
        <w:rPr>
          <w:color w:val="000000"/>
          <w:sz w:val="24"/>
          <w:szCs w:val="24"/>
        </w:rPr>
        <w:t xml:space="preserve"> по 1000,0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);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Муниципальная программа</w:t>
      </w:r>
      <w:r w:rsidRPr="0005603E">
        <w:rPr>
          <w:color w:val="000000"/>
          <w:sz w:val="24"/>
          <w:szCs w:val="24"/>
        </w:rPr>
        <w:t xml:space="preserve">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</w:t>
      </w:r>
      <w:proofErr w:type="spellStart"/>
      <w:r w:rsidRPr="0005603E">
        <w:rPr>
          <w:color w:val="000000"/>
          <w:sz w:val="24"/>
          <w:szCs w:val="24"/>
        </w:rPr>
        <w:t>п.Балаганск</w:t>
      </w:r>
      <w:proofErr w:type="spellEnd"/>
      <w:r w:rsidRPr="0005603E">
        <w:rPr>
          <w:color w:val="000000"/>
          <w:sz w:val="24"/>
          <w:szCs w:val="24"/>
        </w:rPr>
        <w:t xml:space="preserve"> на период 2022-2024 годов» - капитальный ремонт </w:t>
      </w:r>
      <w:proofErr w:type="spellStart"/>
      <w:proofErr w:type="gramStart"/>
      <w:r w:rsidRPr="0005603E">
        <w:rPr>
          <w:color w:val="000000"/>
          <w:sz w:val="24"/>
          <w:szCs w:val="24"/>
        </w:rPr>
        <w:t>ул.Ангарская</w:t>
      </w:r>
      <w:proofErr w:type="spellEnd"/>
      <w:r w:rsidRPr="0005603E">
        <w:rPr>
          <w:color w:val="000000"/>
          <w:sz w:val="24"/>
          <w:szCs w:val="24"/>
        </w:rPr>
        <w:t xml:space="preserve">  :</w:t>
      </w:r>
      <w:proofErr w:type="gramEnd"/>
      <w:r w:rsidRPr="0005603E">
        <w:rPr>
          <w:color w:val="000000"/>
          <w:sz w:val="24"/>
          <w:szCs w:val="24"/>
        </w:rPr>
        <w:t xml:space="preserve"> 2022 год – 41409,6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 xml:space="preserve">.  и 2023 год – 62114,3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05603E" w:rsidRPr="0005603E" w:rsidRDefault="0005603E" w:rsidP="007920DA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color w:val="000000"/>
          <w:sz w:val="24"/>
          <w:szCs w:val="24"/>
        </w:rPr>
        <w:t xml:space="preserve">В составе бюджетных ассигнований по подразделу 0412 «Другие вопросы в области национальной экономики» </w:t>
      </w:r>
      <w:r w:rsidRPr="0005603E">
        <w:rPr>
          <w:color w:val="000000"/>
          <w:sz w:val="24"/>
          <w:szCs w:val="24"/>
        </w:rPr>
        <w:t xml:space="preserve">предусмотрены средства на муниципальную программу «Развитие малого и среднего предпринимательства на территории Балаганского муниципального образования на 2022-2024 годы» - в размере 2,0 </w:t>
      </w:r>
      <w:proofErr w:type="spellStart"/>
      <w:proofErr w:type="gramStart"/>
      <w:r w:rsidRPr="0005603E">
        <w:rPr>
          <w:color w:val="000000"/>
          <w:sz w:val="24"/>
          <w:szCs w:val="24"/>
        </w:rPr>
        <w:t>тыс.руб</w:t>
      </w:r>
      <w:proofErr w:type="spellEnd"/>
      <w:proofErr w:type="gramEnd"/>
      <w:r w:rsidRPr="0005603E">
        <w:rPr>
          <w:color w:val="000000"/>
          <w:sz w:val="24"/>
          <w:szCs w:val="24"/>
        </w:rPr>
        <w:t xml:space="preserve"> (2022-2024 годы)- приобретение грамот и благодарственных писем.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>Раздел 05 «Жилищно-коммунальное хозяйство»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>0501 «Жилищное хозяйство</w:t>
      </w:r>
      <w:proofErr w:type="gramStart"/>
      <w:r w:rsidRPr="0005603E">
        <w:rPr>
          <w:b/>
          <w:bCs/>
          <w:color w:val="000000"/>
          <w:sz w:val="24"/>
          <w:szCs w:val="24"/>
          <w:shd w:val="clear" w:color="auto" w:fill="FFFFFF"/>
        </w:rPr>
        <w:t>»</w:t>
      </w:r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 непрограммные расходы «Прочая закупка товаров, работ и услуг для обеспечения государственных (муниципальных) нужд» 2022 год - 500,0 </w:t>
      </w:r>
      <w:proofErr w:type="spellStart"/>
      <w:proofErr w:type="gramStart"/>
      <w:r w:rsidRPr="0005603E">
        <w:rPr>
          <w:color w:val="000000"/>
          <w:sz w:val="24"/>
          <w:szCs w:val="24"/>
        </w:rPr>
        <w:t>тыс.рублей</w:t>
      </w:r>
      <w:proofErr w:type="spellEnd"/>
      <w:proofErr w:type="gramEnd"/>
      <w:r w:rsidRPr="0005603E">
        <w:rPr>
          <w:color w:val="000000"/>
          <w:sz w:val="24"/>
          <w:szCs w:val="24"/>
        </w:rPr>
        <w:t>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 2023 год – 137,7 </w:t>
      </w:r>
      <w:proofErr w:type="spellStart"/>
      <w:proofErr w:type="gram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 ,</w:t>
      </w:r>
      <w:proofErr w:type="gramEnd"/>
      <w:r w:rsidRPr="0005603E">
        <w:rPr>
          <w:color w:val="000000"/>
          <w:sz w:val="24"/>
          <w:szCs w:val="24"/>
        </w:rPr>
        <w:t xml:space="preserve"> 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2024 год – 200,0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 – на проведение кадастровых работ, определение рыночной стоимости объектов.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5603E">
        <w:rPr>
          <w:b/>
          <w:color w:val="000000"/>
          <w:sz w:val="24"/>
          <w:szCs w:val="24"/>
          <w:shd w:val="clear" w:color="auto" w:fill="FFFFFF"/>
        </w:rPr>
        <w:t xml:space="preserve">0502 «Коммунальной </w:t>
      </w:r>
      <w:proofErr w:type="gramStart"/>
      <w:r w:rsidRPr="0005603E">
        <w:rPr>
          <w:b/>
          <w:color w:val="000000"/>
          <w:sz w:val="24"/>
          <w:szCs w:val="24"/>
          <w:shd w:val="clear" w:color="auto" w:fill="FFFFFF"/>
        </w:rPr>
        <w:t>хозяйство»</w:t>
      </w:r>
      <w:r w:rsidRPr="0005603E">
        <w:rPr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Pr="0005603E">
        <w:rPr>
          <w:color w:val="000000"/>
          <w:sz w:val="24"/>
          <w:szCs w:val="24"/>
          <w:shd w:val="clear" w:color="auto" w:fill="FFFFFF"/>
        </w:rPr>
        <w:t xml:space="preserve">в 2022 г- 1 811,4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>,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5603E">
        <w:rPr>
          <w:color w:val="000000"/>
          <w:sz w:val="24"/>
          <w:szCs w:val="24"/>
          <w:shd w:val="clear" w:color="auto" w:fill="FFFFFF"/>
        </w:rPr>
        <w:t xml:space="preserve">в 2023 году -3 600,0 </w:t>
      </w:r>
      <w:proofErr w:type="spellStart"/>
      <w:proofErr w:type="gramStart"/>
      <w:r w:rsidRPr="0005603E">
        <w:rPr>
          <w:color w:val="000000"/>
          <w:sz w:val="24"/>
          <w:szCs w:val="24"/>
          <w:shd w:val="clear" w:color="auto" w:fill="FFFFFF"/>
        </w:rPr>
        <w:t>тыс.рублей</w:t>
      </w:r>
      <w:proofErr w:type="spellEnd"/>
      <w:proofErr w:type="gramEnd"/>
      <w:r w:rsidRPr="0005603E">
        <w:rPr>
          <w:color w:val="000000"/>
          <w:sz w:val="24"/>
          <w:szCs w:val="24"/>
          <w:shd w:val="clear" w:color="auto" w:fill="FFFFFF"/>
        </w:rPr>
        <w:t xml:space="preserve">, 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5603E">
        <w:rPr>
          <w:color w:val="000000"/>
          <w:sz w:val="24"/>
          <w:szCs w:val="24"/>
          <w:shd w:val="clear" w:color="auto" w:fill="FFFFFF"/>
        </w:rPr>
        <w:t xml:space="preserve">в 2024 году – 11 958,5 </w:t>
      </w:r>
      <w:proofErr w:type="spellStart"/>
      <w:proofErr w:type="gramStart"/>
      <w:r w:rsidRPr="0005603E">
        <w:rPr>
          <w:color w:val="000000"/>
          <w:sz w:val="24"/>
          <w:szCs w:val="24"/>
          <w:shd w:val="clear" w:color="auto" w:fill="FFFFFF"/>
        </w:rPr>
        <w:t>тыс.рублей</w:t>
      </w:r>
      <w:proofErr w:type="spellEnd"/>
      <w:proofErr w:type="gramEnd"/>
      <w:r w:rsidRPr="0005603E">
        <w:rPr>
          <w:color w:val="000000"/>
          <w:sz w:val="24"/>
          <w:szCs w:val="24"/>
          <w:shd w:val="clear" w:color="auto" w:fill="FFFFFF"/>
        </w:rPr>
        <w:t>, в том числе :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5603E">
        <w:rPr>
          <w:color w:val="000000"/>
          <w:sz w:val="24"/>
          <w:szCs w:val="24"/>
          <w:shd w:val="clear" w:color="auto" w:fill="FFFFFF"/>
        </w:rPr>
        <w:t xml:space="preserve">Непрограммные расходы – 300,0 </w:t>
      </w:r>
      <w:proofErr w:type="spellStart"/>
      <w:proofErr w:type="gramStart"/>
      <w:r w:rsidRPr="0005603E">
        <w:rPr>
          <w:color w:val="000000"/>
          <w:sz w:val="24"/>
          <w:szCs w:val="24"/>
          <w:shd w:val="clear" w:color="auto" w:fill="FFFFFF"/>
        </w:rPr>
        <w:t>тыс.рублей</w:t>
      </w:r>
      <w:proofErr w:type="spellEnd"/>
      <w:proofErr w:type="gramEnd"/>
      <w:r w:rsidRPr="0005603E">
        <w:rPr>
          <w:color w:val="000000"/>
          <w:sz w:val="24"/>
          <w:szCs w:val="24"/>
          <w:shd w:val="clear" w:color="auto" w:fill="FFFFFF"/>
        </w:rPr>
        <w:t xml:space="preserve"> -2022год, 2023 год – 300,0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 xml:space="preserve">. и  2024 год 600,0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5603E">
        <w:rPr>
          <w:b/>
          <w:color w:val="000000"/>
          <w:sz w:val="24"/>
          <w:szCs w:val="24"/>
          <w:shd w:val="clear" w:color="auto" w:fill="FFFFFF"/>
        </w:rPr>
        <w:t>По данному разделу продолжает работать Муниципальная программа «Комплексное развитие системы коммунальной инфраструктуры Балаганского муниципального образования на 2022- 2024 гг.»</w:t>
      </w:r>
      <w:r w:rsidRPr="0005603E">
        <w:rPr>
          <w:color w:val="000000"/>
          <w:sz w:val="24"/>
          <w:szCs w:val="24"/>
          <w:shd w:val="clear" w:color="auto" w:fill="FFFFFF"/>
        </w:rPr>
        <w:t xml:space="preserve"> на 2022 год – 1511,4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 xml:space="preserve"> , 3 600,0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 xml:space="preserve"> на 2023 год  и  11 358,5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 xml:space="preserve"> на 2024 год.(разработка проектно-сметной документации, проведение инженерных изысканий для реконструкции водозаборного сооружения в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п.Балаганск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 xml:space="preserve"> (очистка питьевой воды от солей жесткости, железа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п.Балаганск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 xml:space="preserve"> , цель : строительство станции водоподготовки; приобретение новой системы управления и защиты (СУЗ) для водозаборной станции, приобретение 2-х насосов, разработка проекта реконструкции водонапорной башни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п.Балаганск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 xml:space="preserve">, текущий ремонт на сетях водоотведения </w:t>
      </w:r>
      <w:proofErr w:type="spellStart"/>
      <w:r w:rsidRPr="0005603E">
        <w:rPr>
          <w:color w:val="000000"/>
          <w:sz w:val="24"/>
          <w:szCs w:val="24"/>
          <w:shd w:val="clear" w:color="auto" w:fill="FFFFFF"/>
        </w:rPr>
        <w:t>ул.Калинина</w:t>
      </w:r>
      <w:proofErr w:type="spellEnd"/>
      <w:r w:rsidRPr="0005603E">
        <w:rPr>
          <w:color w:val="000000"/>
          <w:sz w:val="24"/>
          <w:szCs w:val="24"/>
          <w:shd w:val="clear" w:color="auto" w:fill="FFFFFF"/>
        </w:rPr>
        <w:t>, ремонт кровли на котельной «Новая», ремонт смотровых колодцев, ограждение территории расположения объектов теплоснабжения)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5603E">
        <w:rPr>
          <w:b/>
          <w:color w:val="000000"/>
          <w:sz w:val="24"/>
          <w:szCs w:val="24"/>
          <w:shd w:val="clear" w:color="auto" w:fill="FFFFFF"/>
        </w:rPr>
        <w:lastRenderedPageBreak/>
        <w:t>0503 «Благоустройство»</w:t>
      </w:r>
      <w:r w:rsidRPr="0005603E">
        <w:rPr>
          <w:color w:val="000000"/>
          <w:sz w:val="24"/>
          <w:szCs w:val="24"/>
          <w:shd w:val="clear" w:color="auto" w:fill="FFFFFF"/>
        </w:rPr>
        <w:t xml:space="preserve"> 6 844,0 тыс. рублей на 2022 год; на 2023 год -1 291,7 тыс. рублей; на 2024 год- 11 291,2 тыс. рублей.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По подразделу 0503 «Благоустройство» предусмотрено финансирование </w:t>
      </w:r>
      <w:r w:rsidRPr="0005603E">
        <w:rPr>
          <w:b/>
          <w:color w:val="000000"/>
          <w:sz w:val="24"/>
          <w:szCs w:val="24"/>
        </w:rPr>
        <w:t xml:space="preserve">муниципальных </w:t>
      </w:r>
      <w:proofErr w:type="gramStart"/>
      <w:r w:rsidRPr="0005603E">
        <w:rPr>
          <w:b/>
          <w:color w:val="000000"/>
          <w:sz w:val="24"/>
          <w:szCs w:val="24"/>
        </w:rPr>
        <w:t>программ :</w:t>
      </w:r>
      <w:proofErr w:type="gramEnd"/>
    </w:p>
    <w:p w:rsidR="0005603E" w:rsidRPr="0005603E" w:rsidRDefault="0005603E" w:rsidP="0005603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 xml:space="preserve">Муниципальной программы  «Энергосбережение и повышение энергетической эффективности на территории Балаганского муниципального образования на 2022-2024 </w:t>
      </w:r>
      <w:proofErr w:type="spellStart"/>
      <w:r w:rsidRPr="0005603E">
        <w:rPr>
          <w:b/>
          <w:color w:val="000000"/>
          <w:sz w:val="24"/>
          <w:szCs w:val="24"/>
        </w:rPr>
        <w:t>гг</w:t>
      </w:r>
      <w:proofErr w:type="spellEnd"/>
      <w:r w:rsidRPr="0005603E">
        <w:rPr>
          <w:b/>
          <w:color w:val="000000"/>
          <w:sz w:val="24"/>
          <w:szCs w:val="24"/>
        </w:rPr>
        <w:t>»</w:t>
      </w:r>
      <w:r w:rsidRPr="0005603E">
        <w:rPr>
          <w:color w:val="000000"/>
          <w:sz w:val="24"/>
          <w:szCs w:val="24"/>
        </w:rPr>
        <w:t xml:space="preserve">  ( подпрограмма 2 «Энергосбережение и повышение энергетической эффективности освещения улиц на территории Балаганского муниципального образования на 2022-2024гг» - в сумме 600,0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  в 2022 году на приобретение ламп, плафонов, проводов и т.п., оплата за ежемесячное обследование, ремонт существующих объектов наружного освещения , содержание уличного освещения, в 2023-100,0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 и 2024 году -100,0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>;</w:t>
      </w:r>
    </w:p>
    <w:p w:rsidR="0005603E" w:rsidRPr="0005603E" w:rsidRDefault="0005603E" w:rsidP="0005603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Муниципальной программы «Формирование современной комфортной городской среды на территории Балаганского муниципального образования на 2018-2024гг» -</w:t>
      </w:r>
      <w:r w:rsidRPr="0005603E">
        <w:rPr>
          <w:color w:val="000000"/>
          <w:sz w:val="24"/>
          <w:szCs w:val="24"/>
        </w:rPr>
        <w:t>благоустройство дворовых, общественных территорий в 2023г- 2 103,0 тыс. рублей</w:t>
      </w:r>
      <w:r w:rsidRPr="0005603E">
        <w:rPr>
          <w:sz w:val="24"/>
          <w:szCs w:val="24"/>
        </w:rPr>
        <w:t xml:space="preserve"> </w:t>
      </w:r>
      <w:r w:rsidRPr="0005603E">
        <w:rPr>
          <w:color w:val="000000"/>
          <w:sz w:val="24"/>
          <w:szCs w:val="24"/>
        </w:rPr>
        <w:t xml:space="preserve">(благоустройство общественной территории Центральная площадь, Центральный сквер (часть 3 этапа проекта), в 2023 г.- 0,0 тыс. руб. в 2024 г.- 0,0 тыс. руб. </w:t>
      </w:r>
    </w:p>
    <w:p w:rsidR="0005603E" w:rsidRPr="0005603E" w:rsidRDefault="0005603E" w:rsidP="0005603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Муниципальная программа «Благоустройство территории Балаганского муниципального образования на 2022-2024гг»</w:t>
      </w:r>
      <w:r w:rsidRPr="0005603E">
        <w:rPr>
          <w:color w:val="000000"/>
          <w:sz w:val="24"/>
          <w:szCs w:val="24"/>
        </w:rPr>
        <w:t xml:space="preserve">- предусмотрено санитарная очистка, сезонное содержание, текущий ремонт, окраска малых архитектурных форм ограждений и территории детских игровых площадок, спортивных элементов , мероприятия по озеленению территории сельского поселения., мероприятия по санитарной очистке и ликвидации очагов стихийного навала мусора на территории сельского поселения, мероприятия по содержанию памятников воинской славы, мероприятия по содержанию мест захоронения, прочее благоустройство, приобретение ГСМ для мотоблоков, </w:t>
      </w:r>
      <w:proofErr w:type="spellStart"/>
      <w:r w:rsidRPr="0005603E">
        <w:rPr>
          <w:color w:val="000000"/>
          <w:sz w:val="24"/>
          <w:szCs w:val="24"/>
        </w:rPr>
        <w:t>бензотриммеров</w:t>
      </w:r>
      <w:proofErr w:type="spellEnd"/>
      <w:r w:rsidRPr="0005603E">
        <w:rPr>
          <w:color w:val="000000"/>
          <w:sz w:val="24"/>
          <w:szCs w:val="24"/>
        </w:rPr>
        <w:t xml:space="preserve">, пил, кусторезов и т.п. Итого по программе расходы в 2022 году составят -1 500,0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, 2023 год - 300,0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  и 2024 год – 10 300,0 </w:t>
      </w:r>
      <w:proofErr w:type="spellStart"/>
      <w:r w:rsidRPr="0005603E">
        <w:rPr>
          <w:color w:val="000000"/>
          <w:sz w:val="24"/>
          <w:szCs w:val="24"/>
        </w:rPr>
        <w:t>тыс.руб</w:t>
      </w:r>
      <w:proofErr w:type="spellEnd"/>
      <w:r w:rsidRPr="0005603E">
        <w:rPr>
          <w:color w:val="000000"/>
          <w:sz w:val="24"/>
          <w:szCs w:val="24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Непрограммные расходы: оплата за сбор мусора на центральной площади, прочие работы и услуги, оплата освещения улиц – 940,7 </w:t>
      </w:r>
      <w:proofErr w:type="spellStart"/>
      <w:proofErr w:type="gramStart"/>
      <w:r w:rsidRPr="0005603E">
        <w:rPr>
          <w:color w:val="000000"/>
          <w:sz w:val="24"/>
          <w:szCs w:val="24"/>
        </w:rPr>
        <w:t>тыс.рублей</w:t>
      </w:r>
      <w:proofErr w:type="spellEnd"/>
      <w:proofErr w:type="gramEnd"/>
      <w:r w:rsidRPr="0005603E">
        <w:rPr>
          <w:color w:val="000000"/>
          <w:sz w:val="24"/>
          <w:szCs w:val="24"/>
        </w:rPr>
        <w:t xml:space="preserve"> в 2022 году, 42,0 тыс. рублей в 2023 году, 41,5 тыс. рублей в 2024г.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  <w:r w:rsidRPr="0005603E">
        <w:rPr>
          <w:b/>
          <w:color w:val="000000"/>
          <w:sz w:val="24"/>
          <w:szCs w:val="24"/>
        </w:rPr>
        <w:t>Раздел 07 Образование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- обучение персонала, повышение квалификации муниципальных служащих - 10,0 тыс. рублей в 2022г.; 15,0 </w:t>
      </w:r>
      <w:proofErr w:type="spellStart"/>
      <w:proofErr w:type="gramStart"/>
      <w:r w:rsidRPr="0005603E">
        <w:rPr>
          <w:color w:val="000000"/>
          <w:sz w:val="24"/>
          <w:szCs w:val="24"/>
        </w:rPr>
        <w:t>тыс.рублей</w:t>
      </w:r>
      <w:proofErr w:type="spellEnd"/>
      <w:proofErr w:type="gramEnd"/>
      <w:r w:rsidRPr="0005603E">
        <w:rPr>
          <w:color w:val="000000"/>
          <w:sz w:val="24"/>
          <w:szCs w:val="24"/>
        </w:rPr>
        <w:t xml:space="preserve"> в 2023г; 15,0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 в 2024г.;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>Раздел 08 «Культура и кинематография»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>Расходные обязательства по подразделу 01 «</w:t>
      </w:r>
      <w:proofErr w:type="gramStart"/>
      <w:r w:rsidRPr="0005603E">
        <w:rPr>
          <w:bCs/>
          <w:color w:val="000000"/>
          <w:sz w:val="24"/>
          <w:szCs w:val="24"/>
          <w:shd w:val="clear" w:color="auto" w:fill="FFFFFF"/>
        </w:rPr>
        <w:t>Культура»  определяются</w:t>
      </w:r>
      <w:proofErr w:type="gram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 Уставом муниципального казенного учреждения культуры «Социально-культурный центр «Спектр», утвержденным главой администрации Балаганского МО 03.07.2015 г. 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>МКУК «СКЦ «Спектр» создано в соответствии с решением Думы Балаганского МО от 29.12.2011 года № 36-ГД для создания условий для организации досуга и обеспечения жителей Балаганска услугами учреждений культуры и др. В бюджете предусмотрены бюджетные ассигнования на обеспечение вышеуказанных расходных обязательств в сумме 1278,0 тыс. рублей на 2022 год, аналогичные расходы предусмотрены на 2023 и 2024 годы, из них: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- расходы на выплаты персоналу с начислениями – 976,0 </w:t>
      </w:r>
      <w:proofErr w:type="spellStart"/>
      <w:proofErr w:type="gram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тыс.рублей</w:t>
      </w:r>
      <w:proofErr w:type="spellEnd"/>
      <w:proofErr w:type="gramEnd"/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>- иные выплаты персоналу (командировочные расходы</w:t>
      </w:r>
      <w:proofErr w:type="gramStart"/>
      <w:r w:rsidRPr="0005603E">
        <w:rPr>
          <w:bCs/>
          <w:color w:val="000000"/>
          <w:sz w:val="24"/>
          <w:szCs w:val="24"/>
          <w:shd w:val="clear" w:color="auto" w:fill="FFFFFF"/>
        </w:rPr>
        <w:t>)  -</w:t>
      </w:r>
      <w:proofErr w:type="gram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2,0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- проведение общепоселковых мероприятий в рамках муниципальной программы «Организация досуга населению, проведение культурно-массовых мероприятий в Балаганском муниципальном образовании на 2022-2024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гг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» (Новогодние и Рождественские праздники, День Победы, День Молодежи и День поселка) – 200,0 </w:t>
      </w:r>
      <w:proofErr w:type="spellStart"/>
      <w:proofErr w:type="gram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тыс.рублей</w:t>
      </w:r>
      <w:proofErr w:type="spellEnd"/>
      <w:proofErr w:type="gramEnd"/>
      <w:r w:rsidRPr="0005603E">
        <w:rPr>
          <w:bCs/>
          <w:color w:val="000000"/>
          <w:sz w:val="24"/>
          <w:szCs w:val="24"/>
          <w:shd w:val="clear" w:color="auto" w:fill="FFFFFF"/>
        </w:rPr>
        <w:t>. ежегодно.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-прочая закупка товаров, работ и услуг-100,0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В ноябре 2018 году произведено добавление кода ОКВЭД 93.19 «Деятельность физкультурно-оздоровительная». На основании этого получателем бюджетных средств по муниципальной программе «Развитие физической культуры и спорта в Балаганском муниципальном образовании на 2022-2024гг» по разделу 11 определен МКУК «СКЦ «Спектр». В связи с новой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 инфекцией финансирование программы значительно сокращено. На период 2022- 2024 годов запланировано по 100,0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>. ежегодно.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>Раздел 10 «Социальная политика»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По подразделу 01 «Пенсионное обеспечение» предусмотрены бюджетные ассигнования в сумме 293,9 тыс. рублей на доплату к пенсиям муниципальных служащих на 2022 </w:t>
      </w:r>
      <w:proofErr w:type="gramStart"/>
      <w:r w:rsidRPr="0005603E">
        <w:rPr>
          <w:bCs/>
          <w:color w:val="000000"/>
          <w:sz w:val="24"/>
          <w:szCs w:val="24"/>
          <w:shd w:val="clear" w:color="auto" w:fill="FFFFFF"/>
        </w:rPr>
        <w:t>год ,</w:t>
      </w:r>
      <w:proofErr w:type="gram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 2023 и 2024 годы запланированы с индексацией в 4 % и составили 305,7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 и 318,2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. соответственно. </w:t>
      </w:r>
      <w:r w:rsidRPr="0005603E">
        <w:rPr>
          <w:bCs/>
          <w:sz w:val="24"/>
          <w:szCs w:val="24"/>
          <w:shd w:val="clear" w:color="auto" w:fill="FFFFFF"/>
        </w:rPr>
        <w:t>Основанием для расходного обязательства служит Федеральный</w:t>
      </w:r>
      <w:r w:rsidRPr="0005603E">
        <w:rPr>
          <w:sz w:val="24"/>
          <w:szCs w:val="24"/>
          <w:shd w:val="clear" w:color="auto" w:fill="FFFFFF"/>
        </w:rPr>
        <w:t> </w:t>
      </w:r>
      <w:r w:rsidRPr="0005603E">
        <w:rPr>
          <w:bCs/>
          <w:sz w:val="24"/>
          <w:szCs w:val="24"/>
          <w:shd w:val="clear" w:color="auto" w:fill="FFFFFF"/>
        </w:rPr>
        <w:t>закон</w:t>
      </w:r>
      <w:r w:rsidRPr="0005603E">
        <w:rPr>
          <w:sz w:val="24"/>
          <w:szCs w:val="24"/>
          <w:shd w:val="clear" w:color="auto" w:fill="FFFFFF"/>
        </w:rPr>
        <w:t> от 2 марта 2007 г. N 25-</w:t>
      </w:r>
      <w:r w:rsidRPr="0005603E">
        <w:rPr>
          <w:bCs/>
          <w:sz w:val="24"/>
          <w:szCs w:val="24"/>
          <w:shd w:val="clear" w:color="auto" w:fill="FFFFFF"/>
        </w:rPr>
        <w:t>ФЗ</w:t>
      </w:r>
      <w:r w:rsidRPr="0005603E">
        <w:rPr>
          <w:sz w:val="24"/>
          <w:szCs w:val="24"/>
          <w:shd w:val="clear" w:color="auto" w:fill="FFFFFF"/>
        </w:rPr>
        <w:t> "</w:t>
      </w:r>
      <w:r w:rsidRPr="0005603E">
        <w:rPr>
          <w:bCs/>
          <w:sz w:val="24"/>
          <w:szCs w:val="24"/>
          <w:shd w:val="clear" w:color="auto" w:fill="FFFFFF"/>
        </w:rPr>
        <w:t>О</w:t>
      </w:r>
      <w:r w:rsidRPr="0005603E">
        <w:rPr>
          <w:sz w:val="24"/>
          <w:szCs w:val="24"/>
          <w:shd w:val="clear" w:color="auto" w:fill="FFFFFF"/>
        </w:rPr>
        <w:t> </w:t>
      </w:r>
      <w:r w:rsidRPr="0005603E">
        <w:rPr>
          <w:bCs/>
          <w:sz w:val="24"/>
          <w:szCs w:val="24"/>
          <w:shd w:val="clear" w:color="auto" w:fill="FFFFFF"/>
        </w:rPr>
        <w:t>муниципальной</w:t>
      </w:r>
      <w:r w:rsidRPr="0005603E">
        <w:rPr>
          <w:sz w:val="24"/>
          <w:szCs w:val="24"/>
          <w:shd w:val="clear" w:color="auto" w:fill="FFFFFF"/>
        </w:rPr>
        <w:t> </w:t>
      </w:r>
      <w:r w:rsidRPr="0005603E">
        <w:rPr>
          <w:bCs/>
          <w:sz w:val="24"/>
          <w:szCs w:val="24"/>
          <w:shd w:val="clear" w:color="auto" w:fill="FFFFFF"/>
        </w:rPr>
        <w:t>службе</w:t>
      </w:r>
      <w:r w:rsidRPr="0005603E">
        <w:rPr>
          <w:sz w:val="24"/>
          <w:szCs w:val="24"/>
          <w:shd w:val="clear" w:color="auto" w:fill="FFFFFF"/>
        </w:rPr>
        <w:t> </w:t>
      </w:r>
      <w:r w:rsidRPr="0005603E">
        <w:rPr>
          <w:bCs/>
          <w:sz w:val="24"/>
          <w:szCs w:val="24"/>
          <w:shd w:val="clear" w:color="auto" w:fill="FFFFFF"/>
        </w:rPr>
        <w:t>в Российской</w:t>
      </w:r>
      <w:r w:rsidRPr="0005603E">
        <w:rPr>
          <w:sz w:val="24"/>
          <w:szCs w:val="24"/>
          <w:shd w:val="clear" w:color="auto" w:fill="FFFFFF"/>
        </w:rPr>
        <w:t> </w:t>
      </w:r>
      <w:r w:rsidRPr="0005603E">
        <w:rPr>
          <w:bCs/>
          <w:sz w:val="24"/>
          <w:szCs w:val="24"/>
          <w:shd w:val="clear" w:color="auto" w:fill="FFFFFF"/>
        </w:rPr>
        <w:t>Федерации</w:t>
      </w:r>
      <w:r w:rsidRPr="0005603E">
        <w:rPr>
          <w:sz w:val="24"/>
          <w:szCs w:val="24"/>
          <w:shd w:val="clear" w:color="auto" w:fill="FFFFFF"/>
        </w:rPr>
        <w:t>" (с изменениями и дополнениями).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>Раздел 11 «Физическая культура и спорт»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По подразделу 01 «Физическая культура» предлагается финансирование муниципальной программы «Развитие физической культуры и спорта в Балаганском муниципальном образовании на 2022-2024 </w:t>
      </w:r>
      <w:proofErr w:type="spellStart"/>
      <w:proofErr w:type="gramStart"/>
      <w:r w:rsidRPr="0005603E">
        <w:rPr>
          <w:bCs/>
          <w:color w:val="000000"/>
          <w:sz w:val="24"/>
          <w:szCs w:val="24"/>
          <w:shd w:val="clear" w:color="auto" w:fill="FFFFFF"/>
        </w:rPr>
        <w:t>гг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>»  в</w:t>
      </w:r>
      <w:proofErr w:type="gram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 сумме 100 тыс. рублей ежегодно  на проведение спортивных мероприятий на кубок главы поселения, а также посвященных памятным датам, приобретение медалей и кубов для награждения участников соревнований.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 xml:space="preserve">Раздел 13 «Обслуживание государственного (муниципального) </w:t>
      </w:r>
      <w:proofErr w:type="gramStart"/>
      <w:r w:rsidRPr="0005603E">
        <w:rPr>
          <w:b/>
          <w:bCs/>
          <w:color w:val="000000"/>
          <w:sz w:val="24"/>
          <w:szCs w:val="24"/>
          <w:shd w:val="clear" w:color="auto" w:fill="FFFFFF"/>
        </w:rPr>
        <w:t xml:space="preserve">долга» </w:t>
      </w:r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 на</w:t>
      </w:r>
      <w:proofErr w:type="gram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 оплату процентов по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привелеченным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 кредитам на покрытие возникшего дефицита бюджета :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2022 г -1,307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2023 г – 42,3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2024г – 90,0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603E">
        <w:rPr>
          <w:b/>
          <w:bCs/>
          <w:color w:val="000000"/>
          <w:sz w:val="24"/>
          <w:szCs w:val="24"/>
          <w:shd w:val="clear" w:color="auto" w:fill="FFFFFF"/>
        </w:rPr>
        <w:t>Раздел 14 «Межбюджетные трансферты»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По подразделу 03 «Иные межбюджетные трансферты» предусмотрены бюджетные ассигнования в сумме 133,693 тыс. рублей на финансирование соглашения об организации осуществления внешнего муниципального финансового контроля, заключенного с МО Балаганский район. На 2022г. -133,693 </w:t>
      </w:r>
      <w:proofErr w:type="spellStart"/>
      <w:proofErr w:type="gram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тыс.рублей</w:t>
      </w:r>
      <w:proofErr w:type="spellEnd"/>
      <w:proofErr w:type="gram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 ,2023 г – 0,0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Pr="0005603E">
        <w:rPr>
          <w:bCs/>
          <w:color w:val="000000"/>
          <w:sz w:val="24"/>
          <w:szCs w:val="24"/>
          <w:shd w:val="clear" w:color="auto" w:fill="FFFFFF"/>
        </w:rPr>
        <w:t xml:space="preserve">, 2024 г -0,0 </w:t>
      </w:r>
      <w:proofErr w:type="spellStart"/>
      <w:r w:rsidRPr="0005603E">
        <w:rPr>
          <w:bCs/>
          <w:color w:val="000000"/>
          <w:sz w:val="24"/>
          <w:szCs w:val="24"/>
          <w:shd w:val="clear" w:color="auto" w:fill="FFFFFF"/>
        </w:rPr>
        <w:t>тыс.рублей</w:t>
      </w:r>
      <w:proofErr w:type="spellEnd"/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5603E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 поселения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Бюджет поселения на 2022 ,2023 и </w:t>
      </w:r>
      <w:proofErr w:type="gramStart"/>
      <w:r w:rsidRPr="0005603E">
        <w:rPr>
          <w:color w:val="000000"/>
          <w:sz w:val="24"/>
          <w:szCs w:val="24"/>
        </w:rPr>
        <w:t>2024  годы</w:t>
      </w:r>
      <w:proofErr w:type="gramEnd"/>
      <w:r w:rsidRPr="0005603E">
        <w:rPr>
          <w:color w:val="000000"/>
          <w:sz w:val="24"/>
          <w:szCs w:val="24"/>
        </w:rPr>
        <w:t xml:space="preserve"> предлагается принять с дефицитом 5%.</w:t>
      </w:r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lastRenderedPageBreak/>
        <w:t xml:space="preserve">На 2022 год и плановый период до 2024 года предусмотрены следующие источники финансирования </w:t>
      </w:r>
      <w:proofErr w:type="gramStart"/>
      <w:r w:rsidRPr="0005603E">
        <w:rPr>
          <w:color w:val="000000"/>
          <w:sz w:val="24"/>
          <w:szCs w:val="24"/>
        </w:rPr>
        <w:t>дефицита  бюджета</w:t>
      </w:r>
      <w:proofErr w:type="gramEnd"/>
      <w:r w:rsidRPr="0005603E">
        <w:rPr>
          <w:color w:val="000000"/>
          <w:sz w:val="24"/>
          <w:szCs w:val="24"/>
        </w:rPr>
        <w:t xml:space="preserve"> поселения :</w:t>
      </w:r>
    </w:p>
    <w:p w:rsidR="0005603E" w:rsidRPr="0005603E" w:rsidRDefault="0005603E" w:rsidP="0005603E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1. Бюджетные кредиты от других бюджетов бюджетной системы Российской Федерации.</w:t>
      </w:r>
    </w:p>
    <w:p w:rsidR="0005603E" w:rsidRPr="0005603E" w:rsidRDefault="0005603E" w:rsidP="0005603E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Привлечение и погашение бюджетных кредитов от других бюджетов бюджетной системы Российской Федерации запланировано в виде кредитов на пополнение остатков средств на счетах бюджета поселения (далее – краткосрочные бюджетные кредиты) в объемах на 2022-2024 годы –  в пределах  пяти процентов утвержденного  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 рублей ежегодно ( в 2022 году – 598,0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, в 2023 году – 601,6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 xml:space="preserve">, в 2024 году – 620,0 </w:t>
      </w:r>
      <w:proofErr w:type="spellStart"/>
      <w:r w:rsidRPr="0005603E">
        <w:rPr>
          <w:color w:val="000000"/>
          <w:sz w:val="24"/>
          <w:szCs w:val="24"/>
        </w:rPr>
        <w:t>тыс.рублей</w:t>
      </w:r>
      <w:proofErr w:type="spellEnd"/>
      <w:r w:rsidRPr="0005603E">
        <w:rPr>
          <w:color w:val="000000"/>
          <w:sz w:val="24"/>
          <w:szCs w:val="24"/>
        </w:rPr>
        <w:t>)</w:t>
      </w:r>
    </w:p>
    <w:p w:rsidR="0005603E" w:rsidRPr="0005603E" w:rsidRDefault="0005603E" w:rsidP="0005603E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Верхний предел муниципального долга муниципального образования составит:</w:t>
      </w:r>
    </w:p>
    <w:p w:rsidR="0005603E" w:rsidRPr="0005603E" w:rsidRDefault="0005603E" w:rsidP="0005603E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на 1 января 2023 года 0,0 тыс. рублей,</w:t>
      </w:r>
    </w:p>
    <w:p w:rsidR="0005603E" w:rsidRPr="0005603E" w:rsidRDefault="0005603E" w:rsidP="0005603E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на 1 января 2024 года 0,0 тыс. </w:t>
      </w:r>
      <w:proofErr w:type="gramStart"/>
      <w:r w:rsidRPr="0005603E">
        <w:rPr>
          <w:color w:val="000000"/>
          <w:sz w:val="24"/>
          <w:szCs w:val="24"/>
        </w:rPr>
        <w:t>рублей ,</w:t>
      </w:r>
      <w:proofErr w:type="gramEnd"/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 xml:space="preserve">на 1 января 2025 года 0,0 тыс. </w:t>
      </w:r>
      <w:proofErr w:type="gramStart"/>
      <w:r w:rsidRPr="0005603E">
        <w:rPr>
          <w:color w:val="000000"/>
          <w:sz w:val="24"/>
          <w:szCs w:val="24"/>
        </w:rPr>
        <w:t>рублей .</w:t>
      </w:r>
      <w:proofErr w:type="gramEnd"/>
    </w:p>
    <w:p w:rsidR="0005603E" w:rsidRPr="0005603E" w:rsidRDefault="0005603E" w:rsidP="0005603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5603E" w:rsidRPr="0005603E" w:rsidRDefault="0005603E" w:rsidP="0005603E">
      <w:pPr>
        <w:rPr>
          <w:color w:val="000000"/>
          <w:sz w:val="24"/>
          <w:szCs w:val="24"/>
        </w:rPr>
      </w:pPr>
      <w:r w:rsidRPr="0005603E">
        <w:rPr>
          <w:color w:val="000000"/>
          <w:sz w:val="24"/>
          <w:szCs w:val="24"/>
        </w:rPr>
        <w:t>Предоставление муниципальных гарантий Балаганского муниципального образования в 2022 году и плановом периоде до 2024 года не планируется.</w:t>
      </w:r>
    </w:p>
    <w:p w:rsidR="0005603E" w:rsidRPr="00971271" w:rsidRDefault="0005603E" w:rsidP="006F3C72">
      <w:pPr>
        <w:ind w:firstLine="720"/>
        <w:jc w:val="both"/>
        <w:rPr>
          <w:sz w:val="28"/>
          <w:szCs w:val="28"/>
        </w:rPr>
      </w:pPr>
    </w:p>
    <w:p w:rsidR="006F3C72" w:rsidRDefault="006F3C72" w:rsidP="00412DE9">
      <w:pPr>
        <w:jc w:val="both"/>
        <w:rPr>
          <w:sz w:val="28"/>
          <w:szCs w:val="28"/>
        </w:rPr>
      </w:pPr>
      <w:proofErr w:type="gramStart"/>
      <w:r w:rsidRPr="006F3C72"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>:</w:t>
      </w:r>
      <w:r w:rsidR="0005603E">
        <w:rPr>
          <w:sz w:val="28"/>
          <w:szCs w:val="28"/>
        </w:rPr>
        <w:t xml:space="preserve">  желающих</w:t>
      </w:r>
      <w:proofErr w:type="gramEnd"/>
      <w:r w:rsidR="0005603E">
        <w:rPr>
          <w:sz w:val="28"/>
          <w:szCs w:val="28"/>
        </w:rPr>
        <w:t xml:space="preserve"> выступить нет</w:t>
      </w:r>
    </w:p>
    <w:p w:rsidR="006F3C72" w:rsidRDefault="006F3C72" w:rsidP="00412DE9">
      <w:pPr>
        <w:jc w:val="both"/>
        <w:rPr>
          <w:sz w:val="28"/>
          <w:szCs w:val="28"/>
        </w:rPr>
      </w:pPr>
    </w:p>
    <w:p w:rsidR="006F3C72" w:rsidRDefault="006F3C72" w:rsidP="006F3C72">
      <w:pPr>
        <w:rPr>
          <w:b/>
          <w:sz w:val="28"/>
          <w:szCs w:val="28"/>
        </w:rPr>
      </w:pPr>
      <w:r w:rsidRPr="006F3C72">
        <w:rPr>
          <w:b/>
          <w:sz w:val="28"/>
          <w:szCs w:val="28"/>
        </w:rPr>
        <w:t xml:space="preserve"> </w:t>
      </w:r>
      <w:r w:rsidRPr="00971271">
        <w:rPr>
          <w:b/>
          <w:sz w:val="28"/>
          <w:szCs w:val="28"/>
        </w:rPr>
        <w:t xml:space="preserve">Решение: </w:t>
      </w:r>
    </w:p>
    <w:p w:rsidR="006F3C72" w:rsidRPr="00971271" w:rsidRDefault="006F3C72" w:rsidP="006F3C72">
      <w:pPr>
        <w:rPr>
          <w:b/>
          <w:sz w:val="28"/>
          <w:szCs w:val="28"/>
        </w:rPr>
      </w:pPr>
    </w:p>
    <w:p w:rsidR="006F3C72" w:rsidRPr="007920DA" w:rsidRDefault="006F3C72" w:rsidP="007920DA">
      <w:pPr>
        <w:numPr>
          <w:ilvl w:val="0"/>
          <w:numId w:val="2"/>
        </w:numPr>
        <w:jc w:val="both"/>
        <w:rPr>
          <w:sz w:val="28"/>
          <w:szCs w:val="28"/>
        </w:rPr>
      </w:pPr>
      <w:r w:rsidRPr="00971271">
        <w:rPr>
          <w:sz w:val="28"/>
          <w:szCs w:val="28"/>
        </w:rPr>
        <w:t>Поручить комиссии подготовить и представ</w:t>
      </w:r>
      <w:r>
        <w:rPr>
          <w:sz w:val="28"/>
          <w:szCs w:val="28"/>
        </w:rPr>
        <w:t xml:space="preserve">ить заключение в Думу Балаганского МО </w:t>
      </w:r>
      <w:r w:rsidRPr="00971271">
        <w:rPr>
          <w:sz w:val="28"/>
          <w:szCs w:val="28"/>
        </w:rPr>
        <w:t>по результатам публичных слушаний проекта бюджета</w:t>
      </w:r>
      <w:r w:rsidR="00B83518">
        <w:rPr>
          <w:sz w:val="28"/>
          <w:szCs w:val="28"/>
        </w:rPr>
        <w:t xml:space="preserve"> на 202</w:t>
      </w:r>
      <w:r w:rsidR="0005603E">
        <w:rPr>
          <w:sz w:val="28"/>
          <w:szCs w:val="28"/>
        </w:rPr>
        <w:t>2</w:t>
      </w:r>
      <w:r w:rsidR="0009699B">
        <w:rPr>
          <w:sz w:val="28"/>
          <w:szCs w:val="28"/>
        </w:rPr>
        <w:t xml:space="preserve"> год и плановый период 202</w:t>
      </w:r>
      <w:r w:rsidR="0005603E">
        <w:rPr>
          <w:sz w:val="28"/>
          <w:szCs w:val="28"/>
        </w:rPr>
        <w:t>3</w:t>
      </w:r>
      <w:r w:rsidR="00CE6F79">
        <w:rPr>
          <w:sz w:val="28"/>
          <w:szCs w:val="28"/>
        </w:rPr>
        <w:t xml:space="preserve"> и 202</w:t>
      </w:r>
      <w:r w:rsidR="0005603E">
        <w:rPr>
          <w:sz w:val="28"/>
          <w:szCs w:val="28"/>
        </w:rPr>
        <w:t>4</w:t>
      </w:r>
      <w:r w:rsidR="00CE6F79">
        <w:rPr>
          <w:sz w:val="28"/>
          <w:szCs w:val="28"/>
        </w:rPr>
        <w:t xml:space="preserve"> </w:t>
      </w:r>
      <w:proofErr w:type="gramStart"/>
      <w:r w:rsidR="00CE6F79">
        <w:rPr>
          <w:sz w:val="28"/>
          <w:szCs w:val="28"/>
        </w:rPr>
        <w:t xml:space="preserve">годов </w:t>
      </w:r>
      <w:r w:rsidRPr="00971271">
        <w:rPr>
          <w:sz w:val="28"/>
          <w:szCs w:val="28"/>
        </w:rPr>
        <w:t xml:space="preserve"> </w:t>
      </w:r>
      <w:r>
        <w:rPr>
          <w:sz w:val="28"/>
          <w:szCs w:val="28"/>
        </w:rPr>
        <w:t>Балаганского</w:t>
      </w:r>
      <w:proofErr w:type="gramEnd"/>
      <w:r>
        <w:rPr>
          <w:sz w:val="28"/>
          <w:szCs w:val="28"/>
        </w:rPr>
        <w:t xml:space="preserve"> МО. </w:t>
      </w:r>
    </w:p>
    <w:p w:rsidR="006F3C72" w:rsidRDefault="006F3C72" w:rsidP="00CE6F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настоящий протокол публичных слушаний в соответствии с Порядком опубликования (обнародования) муниципальных правовых актов органов местного самоуправления Балаганского МО, </w:t>
      </w:r>
      <w:r w:rsidRPr="00971271">
        <w:rPr>
          <w:sz w:val="28"/>
          <w:szCs w:val="28"/>
        </w:rPr>
        <w:t>разместить на сайте</w:t>
      </w:r>
      <w:r w:rsidRPr="00A36ED0">
        <w:rPr>
          <w:b/>
          <w:sz w:val="28"/>
          <w:szCs w:val="28"/>
        </w:rPr>
        <w:t xml:space="preserve"> </w:t>
      </w:r>
      <w:proofErr w:type="gramStart"/>
      <w:r w:rsidR="0005603E" w:rsidRPr="0005603E">
        <w:rPr>
          <w:sz w:val="28"/>
          <w:szCs w:val="28"/>
        </w:rPr>
        <w:t>администрации</w:t>
      </w:r>
      <w:r w:rsidR="0005603E">
        <w:rPr>
          <w:b/>
          <w:sz w:val="28"/>
          <w:szCs w:val="28"/>
        </w:rPr>
        <w:t xml:space="preserve"> </w:t>
      </w:r>
      <w:r w:rsidRPr="00971271">
        <w:rPr>
          <w:sz w:val="28"/>
          <w:szCs w:val="28"/>
        </w:rPr>
        <w:t xml:space="preserve"> в</w:t>
      </w:r>
      <w:proofErr w:type="gramEnd"/>
      <w:r w:rsidRPr="00971271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09699B" w:rsidRDefault="0009699B" w:rsidP="0009699B">
      <w:pPr>
        <w:pStyle w:val="ae"/>
        <w:rPr>
          <w:sz w:val="28"/>
          <w:szCs w:val="28"/>
        </w:rPr>
      </w:pPr>
    </w:p>
    <w:p w:rsidR="0009699B" w:rsidRPr="00CE6F79" w:rsidRDefault="0009699B" w:rsidP="0009699B">
      <w:pPr>
        <w:jc w:val="both"/>
        <w:rPr>
          <w:sz w:val="28"/>
          <w:szCs w:val="28"/>
        </w:rPr>
      </w:pPr>
    </w:p>
    <w:p w:rsidR="006F3C72" w:rsidRPr="000C2E71" w:rsidRDefault="006F3C72" w:rsidP="00CE6F79">
      <w:pPr>
        <w:jc w:val="both"/>
      </w:pPr>
    </w:p>
    <w:p w:rsidR="006F3C72" w:rsidRPr="00B05496" w:rsidRDefault="006F3C72" w:rsidP="00CE6F79">
      <w:pPr>
        <w:jc w:val="both"/>
      </w:pPr>
    </w:p>
    <w:p w:rsidR="006F3C72" w:rsidRPr="00971271" w:rsidRDefault="006F3C72" w:rsidP="006F3C72">
      <w:pPr>
        <w:ind w:left="360"/>
        <w:rPr>
          <w:sz w:val="28"/>
          <w:szCs w:val="28"/>
        </w:rPr>
      </w:pPr>
      <w:r w:rsidRPr="00971271">
        <w:rPr>
          <w:sz w:val="28"/>
          <w:szCs w:val="28"/>
        </w:rPr>
        <w:t xml:space="preserve">Председатель </w:t>
      </w:r>
      <w:proofErr w:type="gramStart"/>
      <w:r w:rsidRPr="00971271">
        <w:rPr>
          <w:sz w:val="28"/>
          <w:szCs w:val="28"/>
        </w:rPr>
        <w:t xml:space="preserve">собрания:   </w:t>
      </w:r>
      <w:proofErr w:type="gramEnd"/>
      <w:r w:rsidRPr="0097127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8E040B">
        <w:rPr>
          <w:sz w:val="28"/>
          <w:szCs w:val="28"/>
        </w:rPr>
        <w:t xml:space="preserve">                     </w:t>
      </w:r>
      <w:proofErr w:type="spellStart"/>
      <w:r w:rsidR="0005603E">
        <w:rPr>
          <w:sz w:val="28"/>
          <w:szCs w:val="28"/>
        </w:rPr>
        <w:t>О.И.Бондаренко</w:t>
      </w:r>
      <w:proofErr w:type="spellEnd"/>
    </w:p>
    <w:p w:rsidR="006F3C72" w:rsidRPr="00971271" w:rsidRDefault="006F3C72" w:rsidP="006F3C72">
      <w:pPr>
        <w:ind w:left="360"/>
        <w:rPr>
          <w:sz w:val="28"/>
          <w:szCs w:val="28"/>
        </w:rPr>
      </w:pPr>
    </w:p>
    <w:p w:rsidR="00412DE9" w:rsidRPr="00412DE9" w:rsidRDefault="006F3C72" w:rsidP="004167CE">
      <w:pPr>
        <w:ind w:left="360"/>
        <w:rPr>
          <w:sz w:val="28"/>
          <w:szCs w:val="28"/>
        </w:rPr>
      </w:pPr>
      <w:r w:rsidRPr="00971271">
        <w:rPr>
          <w:sz w:val="28"/>
          <w:szCs w:val="28"/>
        </w:rPr>
        <w:t xml:space="preserve">Секретарь собрания                                     </w:t>
      </w:r>
      <w:r>
        <w:rPr>
          <w:sz w:val="28"/>
          <w:szCs w:val="28"/>
        </w:rPr>
        <w:t xml:space="preserve">                     </w:t>
      </w:r>
      <w:r w:rsidR="008E040B">
        <w:rPr>
          <w:sz w:val="28"/>
          <w:szCs w:val="28"/>
        </w:rPr>
        <w:t xml:space="preserve">  </w:t>
      </w:r>
      <w:proofErr w:type="spellStart"/>
      <w:r w:rsidR="0005603E">
        <w:rPr>
          <w:sz w:val="28"/>
          <w:szCs w:val="28"/>
        </w:rPr>
        <w:t>А.И.Улыбина</w:t>
      </w:r>
      <w:proofErr w:type="spellEnd"/>
    </w:p>
    <w:sectPr w:rsidR="00412DE9" w:rsidRPr="00412DE9" w:rsidSect="004E45F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AA3EC0"/>
    <w:multiLevelType w:val="hybridMultilevel"/>
    <w:tmpl w:val="1F58D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4F7FAA"/>
    <w:multiLevelType w:val="hybridMultilevel"/>
    <w:tmpl w:val="42646A8E"/>
    <w:lvl w:ilvl="0" w:tplc="FC002358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B0D16E9"/>
    <w:multiLevelType w:val="hybridMultilevel"/>
    <w:tmpl w:val="077EC16A"/>
    <w:lvl w:ilvl="0" w:tplc="EA567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71"/>
    <w:rsid w:val="0000020F"/>
    <w:rsid w:val="000079C2"/>
    <w:rsid w:val="00010129"/>
    <w:rsid w:val="00022C58"/>
    <w:rsid w:val="0002479F"/>
    <w:rsid w:val="00034149"/>
    <w:rsid w:val="0004065D"/>
    <w:rsid w:val="00046F7D"/>
    <w:rsid w:val="000473B5"/>
    <w:rsid w:val="0005603E"/>
    <w:rsid w:val="00056284"/>
    <w:rsid w:val="00056A35"/>
    <w:rsid w:val="00057493"/>
    <w:rsid w:val="00060C7A"/>
    <w:rsid w:val="00067F0F"/>
    <w:rsid w:val="000717CC"/>
    <w:rsid w:val="00083663"/>
    <w:rsid w:val="0009699B"/>
    <w:rsid w:val="000A21A7"/>
    <w:rsid w:val="000A30AE"/>
    <w:rsid w:val="000B158D"/>
    <w:rsid w:val="000C2E71"/>
    <w:rsid w:val="000C4673"/>
    <w:rsid w:val="000D1E0B"/>
    <w:rsid w:val="000D46BB"/>
    <w:rsid w:val="000D5351"/>
    <w:rsid w:val="000D6472"/>
    <w:rsid w:val="000F1814"/>
    <w:rsid w:val="000F27C7"/>
    <w:rsid w:val="000F61E8"/>
    <w:rsid w:val="0011328B"/>
    <w:rsid w:val="00120271"/>
    <w:rsid w:val="00121EA9"/>
    <w:rsid w:val="00122633"/>
    <w:rsid w:val="001253E4"/>
    <w:rsid w:val="001327F4"/>
    <w:rsid w:val="0013360A"/>
    <w:rsid w:val="00141C60"/>
    <w:rsid w:val="00150330"/>
    <w:rsid w:val="00151096"/>
    <w:rsid w:val="001520AC"/>
    <w:rsid w:val="00171FA0"/>
    <w:rsid w:val="00172CA7"/>
    <w:rsid w:val="00185848"/>
    <w:rsid w:val="001A2185"/>
    <w:rsid w:val="001B08AE"/>
    <w:rsid w:val="001B3FD3"/>
    <w:rsid w:val="001D2AEB"/>
    <w:rsid w:val="001E6CAC"/>
    <w:rsid w:val="001F148E"/>
    <w:rsid w:val="00217023"/>
    <w:rsid w:val="00223661"/>
    <w:rsid w:val="002250C0"/>
    <w:rsid w:val="002358C4"/>
    <w:rsid w:val="0024130D"/>
    <w:rsid w:val="0024204B"/>
    <w:rsid w:val="00243313"/>
    <w:rsid w:val="002505B7"/>
    <w:rsid w:val="00252D6E"/>
    <w:rsid w:val="00253FFF"/>
    <w:rsid w:val="0026087C"/>
    <w:rsid w:val="0026438E"/>
    <w:rsid w:val="0027304B"/>
    <w:rsid w:val="002743E5"/>
    <w:rsid w:val="00287035"/>
    <w:rsid w:val="00290326"/>
    <w:rsid w:val="00294FD4"/>
    <w:rsid w:val="002A5C40"/>
    <w:rsid w:val="002A6E13"/>
    <w:rsid w:val="002A700D"/>
    <w:rsid w:val="002B345C"/>
    <w:rsid w:val="002B67B6"/>
    <w:rsid w:val="002B690E"/>
    <w:rsid w:val="002C166D"/>
    <w:rsid w:val="002C1A38"/>
    <w:rsid w:val="002D62D3"/>
    <w:rsid w:val="002D7B68"/>
    <w:rsid w:val="002E0512"/>
    <w:rsid w:val="002E3FB4"/>
    <w:rsid w:val="002E7953"/>
    <w:rsid w:val="002F48A4"/>
    <w:rsid w:val="00302B5E"/>
    <w:rsid w:val="00307263"/>
    <w:rsid w:val="00307935"/>
    <w:rsid w:val="00312919"/>
    <w:rsid w:val="00312D70"/>
    <w:rsid w:val="003135E2"/>
    <w:rsid w:val="00316583"/>
    <w:rsid w:val="003165A7"/>
    <w:rsid w:val="00320BAD"/>
    <w:rsid w:val="00327B67"/>
    <w:rsid w:val="00333BF7"/>
    <w:rsid w:val="00334063"/>
    <w:rsid w:val="00336B91"/>
    <w:rsid w:val="003705FD"/>
    <w:rsid w:val="003764A9"/>
    <w:rsid w:val="0038589D"/>
    <w:rsid w:val="003A2E9B"/>
    <w:rsid w:val="003B3C8B"/>
    <w:rsid w:val="003D09D9"/>
    <w:rsid w:val="003D1798"/>
    <w:rsid w:val="003E0E86"/>
    <w:rsid w:val="003E70F6"/>
    <w:rsid w:val="003F0A05"/>
    <w:rsid w:val="003F23E0"/>
    <w:rsid w:val="003F2E1A"/>
    <w:rsid w:val="003F7EA9"/>
    <w:rsid w:val="004056CC"/>
    <w:rsid w:val="00405B45"/>
    <w:rsid w:val="00410312"/>
    <w:rsid w:val="00411061"/>
    <w:rsid w:val="004116B2"/>
    <w:rsid w:val="00412DE9"/>
    <w:rsid w:val="00413F0C"/>
    <w:rsid w:val="004167CE"/>
    <w:rsid w:val="00420EBC"/>
    <w:rsid w:val="0042106D"/>
    <w:rsid w:val="004216F8"/>
    <w:rsid w:val="004277F9"/>
    <w:rsid w:val="00430CAE"/>
    <w:rsid w:val="00433BC1"/>
    <w:rsid w:val="0044157B"/>
    <w:rsid w:val="00446FE1"/>
    <w:rsid w:val="00460E67"/>
    <w:rsid w:val="00482B32"/>
    <w:rsid w:val="00485F79"/>
    <w:rsid w:val="004A0DB6"/>
    <w:rsid w:val="004A4050"/>
    <w:rsid w:val="004B2F0D"/>
    <w:rsid w:val="004B71C6"/>
    <w:rsid w:val="004C612C"/>
    <w:rsid w:val="004C7899"/>
    <w:rsid w:val="004D7BF1"/>
    <w:rsid w:val="004D7C31"/>
    <w:rsid w:val="004E45FB"/>
    <w:rsid w:val="004E710B"/>
    <w:rsid w:val="004F26B3"/>
    <w:rsid w:val="004F314B"/>
    <w:rsid w:val="00501EA2"/>
    <w:rsid w:val="00502051"/>
    <w:rsid w:val="0050646B"/>
    <w:rsid w:val="00512B81"/>
    <w:rsid w:val="00520F2D"/>
    <w:rsid w:val="00521115"/>
    <w:rsid w:val="005214E5"/>
    <w:rsid w:val="00533D47"/>
    <w:rsid w:val="00534382"/>
    <w:rsid w:val="00535751"/>
    <w:rsid w:val="00536BC3"/>
    <w:rsid w:val="005437A2"/>
    <w:rsid w:val="00545440"/>
    <w:rsid w:val="005460A4"/>
    <w:rsid w:val="00560E40"/>
    <w:rsid w:val="005705C5"/>
    <w:rsid w:val="00571329"/>
    <w:rsid w:val="005727C0"/>
    <w:rsid w:val="0059028D"/>
    <w:rsid w:val="005A2DEC"/>
    <w:rsid w:val="005A4BC7"/>
    <w:rsid w:val="005A4FAD"/>
    <w:rsid w:val="005A6991"/>
    <w:rsid w:val="005B2E5E"/>
    <w:rsid w:val="005B7CCD"/>
    <w:rsid w:val="005C194C"/>
    <w:rsid w:val="005C265A"/>
    <w:rsid w:val="00603C3F"/>
    <w:rsid w:val="0060469A"/>
    <w:rsid w:val="00607581"/>
    <w:rsid w:val="00616F3C"/>
    <w:rsid w:val="00621D02"/>
    <w:rsid w:val="006275CB"/>
    <w:rsid w:val="00631A11"/>
    <w:rsid w:val="006321BD"/>
    <w:rsid w:val="00641A85"/>
    <w:rsid w:val="006422A7"/>
    <w:rsid w:val="006442A0"/>
    <w:rsid w:val="00644F51"/>
    <w:rsid w:val="00645DAB"/>
    <w:rsid w:val="00652DC1"/>
    <w:rsid w:val="00662349"/>
    <w:rsid w:val="00664ADF"/>
    <w:rsid w:val="00681646"/>
    <w:rsid w:val="0068581F"/>
    <w:rsid w:val="00687B69"/>
    <w:rsid w:val="00696D16"/>
    <w:rsid w:val="00696D7A"/>
    <w:rsid w:val="00697D05"/>
    <w:rsid w:val="006A2596"/>
    <w:rsid w:val="006A598C"/>
    <w:rsid w:val="006B12C9"/>
    <w:rsid w:val="006B7068"/>
    <w:rsid w:val="006C4B5C"/>
    <w:rsid w:val="006C6440"/>
    <w:rsid w:val="006D3E47"/>
    <w:rsid w:val="006D6E82"/>
    <w:rsid w:val="006E3B1E"/>
    <w:rsid w:val="006E583A"/>
    <w:rsid w:val="006F3C72"/>
    <w:rsid w:val="0070402E"/>
    <w:rsid w:val="007047A6"/>
    <w:rsid w:val="00705338"/>
    <w:rsid w:val="0071509D"/>
    <w:rsid w:val="007168E2"/>
    <w:rsid w:val="00721008"/>
    <w:rsid w:val="00721967"/>
    <w:rsid w:val="00730894"/>
    <w:rsid w:val="007437C0"/>
    <w:rsid w:val="007500EB"/>
    <w:rsid w:val="0075316B"/>
    <w:rsid w:val="00754586"/>
    <w:rsid w:val="00754608"/>
    <w:rsid w:val="00755AFE"/>
    <w:rsid w:val="00763DA4"/>
    <w:rsid w:val="007644F2"/>
    <w:rsid w:val="00764F08"/>
    <w:rsid w:val="00766E5F"/>
    <w:rsid w:val="0077604E"/>
    <w:rsid w:val="00776106"/>
    <w:rsid w:val="00777745"/>
    <w:rsid w:val="007806D2"/>
    <w:rsid w:val="007809EF"/>
    <w:rsid w:val="00780B9A"/>
    <w:rsid w:val="007828B3"/>
    <w:rsid w:val="007829C6"/>
    <w:rsid w:val="0078496D"/>
    <w:rsid w:val="007920DA"/>
    <w:rsid w:val="00795D9E"/>
    <w:rsid w:val="007964C7"/>
    <w:rsid w:val="00797C52"/>
    <w:rsid w:val="007A0EFB"/>
    <w:rsid w:val="007A1147"/>
    <w:rsid w:val="007B3142"/>
    <w:rsid w:val="007D00C6"/>
    <w:rsid w:val="007D26D0"/>
    <w:rsid w:val="007D39A3"/>
    <w:rsid w:val="007E143F"/>
    <w:rsid w:val="007E2B86"/>
    <w:rsid w:val="007F49CD"/>
    <w:rsid w:val="008018DC"/>
    <w:rsid w:val="00801B9B"/>
    <w:rsid w:val="00812BE2"/>
    <w:rsid w:val="00816887"/>
    <w:rsid w:val="00833476"/>
    <w:rsid w:val="00843BC0"/>
    <w:rsid w:val="0085115D"/>
    <w:rsid w:val="008606D3"/>
    <w:rsid w:val="00864728"/>
    <w:rsid w:val="00864821"/>
    <w:rsid w:val="00871515"/>
    <w:rsid w:val="008844EA"/>
    <w:rsid w:val="008A4E69"/>
    <w:rsid w:val="008B1959"/>
    <w:rsid w:val="008B5F66"/>
    <w:rsid w:val="008C0A1C"/>
    <w:rsid w:val="008C2ADA"/>
    <w:rsid w:val="008D0028"/>
    <w:rsid w:val="008D3A17"/>
    <w:rsid w:val="008D3A5B"/>
    <w:rsid w:val="008E040B"/>
    <w:rsid w:val="008E713A"/>
    <w:rsid w:val="008F17C4"/>
    <w:rsid w:val="008F2B80"/>
    <w:rsid w:val="008F5D7B"/>
    <w:rsid w:val="00905093"/>
    <w:rsid w:val="00913E25"/>
    <w:rsid w:val="009163A1"/>
    <w:rsid w:val="00922F62"/>
    <w:rsid w:val="00932C71"/>
    <w:rsid w:val="00934F66"/>
    <w:rsid w:val="00940D9D"/>
    <w:rsid w:val="00941E2D"/>
    <w:rsid w:val="00945EB4"/>
    <w:rsid w:val="00954599"/>
    <w:rsid w:val="009563AC"/>
    <w:rsid w:val="00962543"/>
    <w:rsid w:val="0096351B"/>
    <w:rsid w:val="00964F30"/>
    <w:rsid w:val="00971C61"/>
    <w:rsid w:val="0098388B"/>
    <w:rsid w:val="00984262"/>
    <w:rsid w:val="00985630"/>
    <w:rsid w:val="009902CF"/>
    <w:rsid w:val="00993AB2"/>
    <w:rsid w:val="009A081F"/>
    <w:rsid w:val="009B00F9"/>
    <w:rsid w:val="009B447C"/>
    <w:rsid w:val="009B53D2"/>
    <w:rsid w:val="009E192C"/>
    <w:rsid w:val="009E3226"/>
    <w:rsid w:val="009F0BE0"/>
    <w:rsid w:val="009F234E"/>
    <w:rsid w:val="009F250F"/>
    <w:rsid w:val="00A00453"/>
    <w:rsid w:val="00A05F7C"/>
    <w:rsid w:val="00A10572"/>
    <w:rsid w:val="00A11F20"/>
    <w:rsid w:val="00A205A8"/>
    <w:rsid w:val="00A24EB4"/>
    <w:rsid w:val="00A34C13"/>
    <w:rsid w:val="00A3714F"/>
    <w:rsid w:val="00A37EA1"/>
    <w:rsid w:val="00A476C8"/>
    <w:rsid w:val="00A56654"/>
    <w:rsid w:val="00A6040C"/>
    <w:rsid w:val="00A611B5"/>
    <w:rsid w:val="00A731D8"/>
    <w:rsid w:val="00A76D92"/>
    <w:rsid w:val="00A862B0"/>
    <w:rsid w:val="00A8751D"/>
    <w:rsid w:val="00A934E5"/>
    <w:rsid w:val="00A9408D"/>
    <w:rsid w:val="00AA1E53"/>
    <w:rsid w:val="00AA7D24"/>
    <w:rsid w:val="00AB096E"/>
    <w:rsid w:val="00AC443E"/>
    <w:rsid w:val="00AD613D"/>
    <w:rsid w:val="00B04451"/>
    <w:rsid w:val="00B15472"/>
    <w:rsid w:val="00B231F8"/>
    <w:rsid w:val="00B27F03"/>
    <w:rsid w:val="00B370F4"/>
    <w:rsid w:val="00B406A5"/>
    <w:rsid w:val="00B4163E"/>
    <w:rsid w:val="00B512F2"/>
    <w:rsid w:val="00B6558D"/>
    <w:rsid w:val="00B766B2"/>
    <w:rsid w:val="00B77A78"/>
    <w:rsid w:val="00B83518"/>
    <w:rsid w:val="00B86C45"/>
    <w:rsid w:val="00B95ADB"/>
    <w:rsid w:val="00BA6934"/>
    <w:rsid w:val="00BC345A"/>
    <w:rsid w:val="00BD2A05"/>
    <w:rsid w:val="00BF369E"/>
    <w:rsid w:val="00BF554E"/>
    <w:rsid w:val="00C0653C"/>
    <w:rsid w:val="00C202B0"/>
    <w:rsid w:val="00C23DA2"/>
    <w:rsid w:val="00C36C60"/>
    <w:rsid w:val="00C4199B"/>
    <w:rsid w:val="00C516E7"/>
    <w:rsid w:val="00C52FBC"/>
    <w:rsid w:val="00C71FD2"/>
    <w:rsid w:val="00C7525B"/>
    <w:rsid w:val="00CA41FB"/>
    <w:rsid w:val="00CA651A"/>
    <w:rsid w:val="00CB1C9B"/>
    <w:rsid w:val="00CC0392"/>
    <w:rsid w:val="00CD713D"/>
    <w:rsid w:val="00CE1D4C"/>
    <w:rsid w:val="00CE5183"/>
    <w:rsid w:val="00CE6F79"/>
    <w:rsid w:val="00CF0E1C"/>
    <w:rsid w:val="00CF2537"/>
    <w:rsid w:val="00CF4122"/>
    <w:rsid w:val="00D02F7C"/>
    <w:rsid w:val="00D0367E"/>
    <w:rsid w:val="00D04B7E"/>
    <w:rsid w:val="00D13D5F"/>
    <w:rsid w:val="00D3251F"/>
    <w:rsid w:val="00D4374A"/>
    <w:rsid w:val="00D65A9A"/>
    <w:rsid w:val="00D72588"/>
    <w:rsid w:val="00D7385A"/>
    <w:rsid w:val="00D746A8"/>
    <w:rsid w:val="00D77D24"/>
    <w:rsid w:val="00DB321A"/>
    <w:rsid w:val="00DB3A54"/>
    <w:rsid w:val="00DC2C46"/>
    <w:rsid w:val="00DD1A53"/>
    <w:rsid w:val="00DD29D8"/>
    <w:rsid w:val="00DD7F9F"/>
    <w:rsid w:val="00DE0286"/>
    <w:rsid w:val="00E01816"/>
    <w:rsid w:val="00E02471"/>
    <w:rsid w:val="00E1016E"/>
    <w:rsid w:val="00E10DB0"/>
    <w:rsid w:val="00E37CFC"/>
    <w:rsid w:val="00E47176"/>
    <w:rsid w:val="00E55A08"/>
    <w:rsid w:val="00E644B1"/>
    <w:rsid w:val="00E66418"/>
    <w:rsid w:val="00E8366B"/>
    <w:rsid w:val="00E85CB6"/>
    <w:rsid w:val="00E907E5"/>
    <w:rsid w:val="00EA7C3D"/>
    <w:rsid w:val="00EB182B"/>
    <w:rsid w:val="00EC4FA1"/>
    <w:rsid w:val="00EC6B45"/>
    <w:rsid w:val="00ED1B64"/>
    <w:rsid w:val="00EF2DFE"/>
    <w:rsid w:val="00F135D3"/>
    <w:rsid w:val="00F14AD2"/>
    <w:rsid w:val="00F15332"/>
    <w:rsid w:val="00F30241"/>
    <w:rsid w:val="00F401CE"/>
    <w:rsid w:val="00F42495"/>
    <w:rsid w:val="00F43FBF"/>
    <w:rsid w:val="00F53CB8"/>
    <w:rsid w:val="00F55660"/>
    <w:rsid w:val="00F60975"/>
    <w:rsid w:val="00F94C76"/>
    <w:rsid w:val="00FA24E3"/>
    <w:rsid w:val="00FA706D"/>
    <w:rsid w:val="00FD3376"/>
    <w:rsid w:val="00FD487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5838"/>
  <w15:docId w15:val="{CF6EE325-01C4-4F34-9C95-3174E53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E7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2E7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C2E7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C2E7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C2E71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C2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0C2E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2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0C2E7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qFormat/>
    <w:rsid w:val="000C2E71"/>
    <w:rPr>
      <w:i/>
      <w:iCs/>
    </w:rPr>
  </w:style>
  <w:style w:type="paragraph" w:customStyle="1" w:styleId="p2">
    <w:name w:val="p2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E6F79"/>
  </w:style>
  <w:style w:type="paragraph" w:customStyle="1" w:styleId="p14">
    <w:name w:val="p14"/>
    <w:basedOn w:val="a"/>
    <w:rsid w:val="00CE6F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6F79"/>
  </w:style>
  <w:style w:type="paragraph" w:customStyle="1" w:styleId="p36">
    <w:name w:val="p36"/>
    <w:basedOn w:val="a"/>
    <w:rsid w:val="00CE6F7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0B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12D7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9699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5603E"/>
  </w:style>
  <w:style w:type="paragraph" w:styleId="af">
    <w:name w:val="header"/>
    <w:basedOn w:val="a"/>
    <w:link w:val="af0"/>
    <w:uiPriority w:val="99"/>
    <w:unhideWhenUsed/>
    <w:rsid w:val="000560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05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560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05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05603E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0560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5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5603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5603E"/>
  </w:style>
  <w:style w:type="paragraph" w:customStyle="1" w:styleId="p31">
    <w:name w:val="p31"/>
    <w:basedOn w:val="a"/>
    <w:rsid w:val="0005603E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0560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МО</Company>
  <LinksUpToDate>false</LinksUpToDate>
  <CharactersWithSpaces>33764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</dc:creator>
  <cp:keywords/>
  <dc:description/>
  <cp:lastModifiedBy>GlavBuh</cp:lastModifiedBy>
  <cp:revision>8</cp:revision>
  <cp:lastPrinted>2017-12-04T09:11:00Z</cp:lastPrinted>
  <dcterms:created xsi:type="dcterms:W3CDTF">2018-11-19T04:12:00Z</dcterms:created>
  <dcterms:modified xsi:type="dcterms:W3CDTF">2021-12-01T02:21:00Z</dcterms:modified>
</cp:coreProperties>
</file>