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5D" w:rsidRPr="00BE15AD" w:rsidRDefault="00E07B8E" w:rsidP="00257C5D">
      <w:pPr>
        <w:jc w:val="center"/>
      </w:pPr>
      <w:r>
        <w:rPr>
          <w:noProof/>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-348615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C5D" w:rsidRPr="00BE15AD" w:rsidRDefault="00257C5D" w:rsidP="00257C5D">
      <w:pPr>
        <w:jc w:val="center"/>
        <w:rPr>
          <w:b/>
          <w:i/>
          <w:sz w:val="72"/>
          <w:szCs w:val="72"/>
        </w:rPr>
      </w:pPr>
    </w:p>
    <w:p w:rsidR="00257C5D" w:rsidRPr="00BE15AD" w:rsidRDefault="00257C5D" w:rsidP="00257C5D">
      <w:pPr>
        <w:ind w:left="284"/>
        <w:jc w:val="center"/>
        <w:rPr>
          <w:b/>
          <w:sz w:val="72"/>
          <w:szCs w:val="72"/>
        </w:rPr>
      </w:pPr>
      <w:r w:rsidRPr="00BE15AD">
        <w:rPr>
          <w:b/>
          <w:sz w:val="72"/>
          <w:szCs w:val="72"/>
        </w:rPr>
        <w:t xml:space="preserve">ОФИЦИАЛЬНЫЙ ВЕСТНИК </w:t>
      </w:r>
    </w:p>
    <w:p w:rsidR="00257C5D" w:rsidRPr="00BE15AD" w:rsidRDefault="00257C5D" w:rsidP="00257C5D">
      <w:pPr>
        <w:jc w:val="both"/>
        <w:rPr>
          <w:b/>
          <w:sz w:val="56"/>
          <w:szCs w:val="72"/>
        </w:rPr>
      </w:pPr>
    </w:p>
    <w:p w:rsidR="00257C5D" w:rsidRPr="00BE15AD" w:rsidRDefault="00257C5D" w:rsidP="00257C5D">
      <w:pPr>
        <w:jc w:val="center"/>
        <w:rPr>
          <w:b/>
          <w:sz w:val="56"/>
          <w:szCs w:val="72"/>
        </w:rPr>
      </w:pPr>
      <w:r w:rsidRPr="00BE15AD">
        <w:rPr>
          <w:b/>
          <w:sz w:val="56"/>
          <w:szCs w:val="72"/>
        </w:rPr>
        <w:t>БАЛАГАНСКОГО МУНИЦИПАЛЬНОГО ОБРАЗОВАНИЯ</w:t>
      </w:r>
    </w:p>
    <w:p w:rsidR="00257C5D" w:rsidRPr="00BE15AD" w:rsidRDefault="00257C5D" w:rsidP="00257C5D">
      <w:pPr>
        <w:jc w:val="center"/>
        <w:rPr>
          <w:b/>
          <w:i/>
          <w:sz w:val="72"/>
          <w:szCs w:val="72"/>
        </w:rPr>
      </w:pPr>
    </w:p>
    <w:p w:rsidR="00257C5D" w:rsidRPr="00BE15AD" w:rsidRDefault="00257C5D" w:rsidP="00257C5D">
      <w:pPr>
        <w:jc w:val="center"/>
        <w:rPr>
          <w:b/>
          <w:i/>
          <w:sz w:val="48"/>
          <w:szCs w:val="48"/>
        </w:rPr>
      </w:pPr>
      <w:r w:rsidRPr="00BE15AD">
        <w:rPr>
          <w:b/>
          <w:i/>
          <w:sz w:val="48"/>
          <w:szCs w:val="48"/>
        </w:rPr>
        <w:t>(ПУБЛИЧНОЕ ИЗДАНИЕ НОРМАТИВНЫХ ПРАВОВЫХ АКТОВ   ОРГАНОВ МЕСТНОГО САМОУПРАВЛЕНИЯ БАЛАГАНСКОГО МУНИЦИПАЛЬНОГО ОБРАЗОВАНИЯ)</w:t>
      </w:r>
    </w:p>
    <w:p w:rsidR="00257C5D" w:rsidRPr="00BE15AD" w:rsidRDefault="00257C5D" w:rsidP="00257C5D">
      <w:pPr>
        <w:pBdr>
          <w:bottom w:val="single" w:sz="12" w:space="1" w:color="auto"/>
        </w:pBdr>
        <w:tabs>
          <w:tab w:val="left" w:pos="2340"/>
        </w:tabs>
        <w:rPr>
          <w:sz w:val="48"/>
          <w:szCs w:val="48"/>
        </w:rPr>
      </w:pPr>
    </w:p>
    <w:p w:rsidR="00257C5D" w:rsidRPr="00BE15AD" w:rsidRDefault="00257C5D" w:rsidP="00257C5D">
      <w:pPr>
        <w:pBdr>
          <w:bottom w:val="single" w:sz="12" w:space="1" w:color="auto"/>
        </w:pBdr>
        <w:tabs>
          <w:tab w:val="left" w:pos="2340"/>
        </w:tabs>
        <w:rPr>
          <w:sz w:val="36"/>
        </w:rPr>
      </w:pPr>
    </w:p>
    <w:p w:rsidR="00257C5D" w:rsidRPr="00BE15AD" w:rsidRDefault="00257C5D" w:rsidP="00257C5D">
      <w:pPr>
        <w:rPr>
          <w:sz w:val="36"/>
        </w:rPr>
      </w:pPr>
    </w:p>
    <w:p w:rsidR="00257C5D" w:rsidRPr="00BE15AD" w:rsidRDefault="00F760E2" w:rsidP="00257C5D">
      <w:pPr>
        <w:rPr>
          <w:sz w:val="40"/>
          <w:szCs w:val="40"/>
        </w:rPr>
      </w:pPr>
      <w:r>
        <w:rPr>
          <w:sz w:val="40"/>
          <w:szCs w:val="40"/>
        </w:rPr>
        <w:t>№ 4</w:t>
      </w:r>
      <w:r w:rsidR="00257C5D" w:rsidRPr="00BE15AD">
        <w:rPr>
          <w:sz w:val="40"/>
          <w:szCs w:val="40"/>
        </w:rPr>
        <w:t xml:space="preserve">      </w:t>
      </w:r>
      <w:r>
        <w:rPr>
          <w:color w:val="000000"/>
          <w:sz w:val="40"/>
          <w:szCs w:val="40"/>
        </w:rPr>
        <w:t>26</w:t>
      </w:r>
      <w:r w:rsidR="00E07B8E">
        <w:rPr>
          <w:color w:val="000000"/>
          <w:sz w:val="40"/>
          <w:szCs w:val="40"/>
        </w:rPr>
        <w:t>.03</w:t>
      </w:r>
      <w:r w:rsidR="00257C5D">
        <w:rPr>
          <w:color w:val="000000"/>
          <w:sz w:val="40"/>
          <w:szCs w:val="40"/>
        </w:rPr>
        <w:t>.2021</w:t>
      </w:r>
      <w:r w:rsidR="00257C5D" w:rsidRPr="00BE15AD">
        <w:rPr>
          <w:color w:val="000000"/>
          <w:sz w:val="40"/>
          <w:szCs w:val="40"/>
        </w:rPr>
        <w:t xml:space="preserve"> года </w:t>
      </w:r>
      <w:r w:rsidR="00257C5D" w:rsidRPr="00BE15AD">
        <w:rPr>
          <w:color w:val="FF0000"/>
          <w:sz w:val="40"/>
          <w:szCs w:val="40"/>
        </w:rPr>
        <w:t xml:space="preserve">                                                                                  </w:t>
      </w:r>
    </w:p>
    <w:p w:rsidR="00257C5D" w:rsidRPr="00BE15AD" w:rsidRDefault="00257C5D" w:rsidP="00257C5D">
      <w:pPr>
        <w:rPr>
          <w:sz w:val="20"/>
          <w:szCs w:val="20"/>
        </w:rPr>
      </w:pPr>
      <w:r w:rsidRPr="00BE15AD">
        <w:rPr>
          <w:sz w:val="20"/>
          <w:szCs w:val="20"/>
        </w:rPr>
        <w:t>Учредитель: Администрация Балаганского муниципального образования.</w:t>
      </w:r>
    </w:p>
    <w:p w:rsidR="00257C5D" w:rsidRPr="00BE15AD" w:rsidRDefault="00257C5D" w:rsidP="00257C5D">
      <w:pPr>
        <w:rPr>
          <w:sz w:val="20"/>
          <w:szCs w:val="20"/>
        </w:rPr>
      </w:pPr>
      <w:r w:rsidRPr="00BE15AD">
        <w:rPr>
          <w:sz w:val="20"/>
          <w:szCs w:val="20"/>
        </w:rPr>
        <w:t>Редактор: Руководитель МКУ «Аппарат администрации Балаганского МО» Т.В. Савельева</w:t>
      </w:r>
    </w:p>
    <w:p w:rsidR="00257C5D" w:rsidRPr="00BE15AD" w:rsidRDefault="00257C5D" w:rsidP="00257C5D">
      <w:pPr>
        <w:rPr>
          <w:sz w:val="20"/>
          <w:szCs w:val="20"/>
        </w:rPr>
      </w:pPr>
      <w:r w:rsidRPr="00BE15AD">
        <w:rPr>
          <w:sz w:val="20"/>
          <w:szCs w:val="20"/>
        </w:rPr>
        <w:t>Адрес: Россия, 666391, Иркутская область, Балаганский район, п. Балаганск, ул. Мира,6 тел. 83954850472</w:t>
      </w:r>
    </w:p>
    <w:p w:rsidR="00257C5D" w:rsidRPr="00BE15AD" w:rsidRDefault="00257C5D" w:rsidP="00257C5D">
      <w:pPr>
        <w:rPr>
          <w:sz w:val="20"/>
          <w:szCs w:val="20"/>
        </w:rPr>
      </w:pPr>
      <w:r w:rsidRPr="00BE15AD">
        <w:rPr>
          <w:sz w:val="20"/>
          <w:szCs w:val="20"/>
        </w:rPr>
        <w:t>Тираж 50 экземпляров. Бесплатно.</w:t>
      </w:r>
    </w:p>
    <w:p w:rsidR="00257C5D" w:rsidRPr="00BE15AD" w:rsidRDefault="00257C5D" w:rsidP="00257C5D">
      <w:pPr>
        <w:rPr>
          <w:sz w:val="20"/>
          <w:szCs w:val="20"/>
        </w:rPr>
      </w:pPr>
      <w:r w:rsidRPr="00BE15AD">
        <w:rPr>
          <w:sz w:val="20"/>
          <w:szCs w:val="20"/>
        </w:rPr>
        <w:t>Изготовитель и распространитель: Администрация Балаганского муниципального образования</w:t>
      </w: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p w:rsidR="00F760E2" w:rsidRDefault="00F760E2" w:rsidP="00F760E2">
      <w:pPr>
        <w:jc w:val="center"/>
        <w:rPr>
          <w:b/>
          <w:sz w:val="28"/>
          <w:szCs w:val="28"/>
        </w:rPr>
      </w:pPr>
      <w:r>
        <w:rPr>
          <w:b/>
          <w:sz w:val="28"/>
          <w:szCs w:val="28"/>
        </w:rPr>
        <w:lastRenderedPageBreak/>
        <w:t>ОПРОВЕРЖЕНИЕ</w:t>
      </w:r>
    </w:p>
    <w:p w:rsidR="00F760E2" w:rsidRDefault="00F760E2" w:rsidP="00F760E2">
      <w:pPr>
        <w:jc w:val="center"/>
        <w:rPr>
          <w:b/>
          <w:sz w:val="28"/>
          <w:szCs w:val="28"/>
        </w:rPr>
      </w:pPr>
    </w:p>
    <w:p w:rsidR="00F760E2" w:rsidRDefault="00F760E2" w:rsidP="00F760E2">
      <w:pPr>
        <w:ind w:firstLine="708"/>
        <w:jc w:val="both"/>
        <w:rPr>
          <w:sz w:val="28"/>
          <w:szCs w:val="28"/>
        </w:rPr>
      </w:pPr>
      <w:r>
        <w:rPr>
          <w:sz w:val="28"/>
          <w:szCs w:val="28"/>
        </w:rPr>
        <w:tab/>
        <w:t>В Официальном вестнике Балаганского муниципального образования от 12.03.2020 г. № 3 было опубликовано объявление о проведении публичных слушаний</w:t>
      </w:r>
      <w:r w:rsidRPr="00F93F95">
        <w:rPr>
          <w:sz w:val="28"/>
          <w:szCs w:val="28"/>
        </w:rPr>
        <w:t xml:space="preserve"> по проекту правового акта «О</w:t>
      </w:r>
      <w:r>
        <w:rPr>
          <w:sz w:val="28"/>
          <w:szCs w:val="28"/>
        </w:rPr>
        <w:t>тчет об исполнении</w:t>
      </w:r>
      <w:r w:rsidRPr="00F93F95">
        <w:rPr>
          <w:sz w:val="28"/>
          <w:szCs w:val="28"/>
        </w:rPr>
        <w:t xml:space="preserve"> бюджет</w:t>
      </w:r>
      <w:r>
        <w:rPr>
          <w:sz w:val="28"/>
          <w:szCs w:val="28"/>
        </w:rPr>
        <w:t>а</w:t>
      </w:r>
      <w:r w:rsidRPr="00F93F95">
        <w:rPr>
          <w:sz w:val="28"/>
          <w:szCs w:val="28"/>
        </w:rPr>
        <w:t xml:space="preserve"> Балаганского м</w:t>
      </w:r>
      <w:r>
        <w:rPr>
          <w:sz w:val="28"/>
          <w:szCs w:val="28"/>
        </w:rPr>
        <w:t>униципального образования за 2020</w:t>
      </w:r>
      <w:r w:rsidRPr="00F93F95">
        <w:rPr>
          <w:sz w:val="28"/>
          <w:szCs w:val="28"/>
        </w:rPr>
        <w:t xml:space="preserve"> год</w:t>
      </w:r>
      <w:r>
        <w:rPr>
          <w:sz w:val="28"/>
          <w:szCs w:val="28"/>
        </w:rPr>
        <w:t>»</w:t>
      </w:r>
    </w:p>
    <w:p w:rsidR="00F760E2" w:rsidRDefault="00F760E2" w:rsidP="00F760E2">
      <w:pPr>
        <w:jc w:val="both"/>
        <w:rPr>
          <w:sz w:val="28"/>
          <w:szCs w:val="28"/>
        </w:rPr>
      </w:pPr>
      <w:r>
        <w:rPr>
          <w:sz w:val="28"/>
          <w:szCs w:val="28"/>
        </w:rPr>
        <w:tab/>
        <w:t>Сообщаем, что вышеуказанное опубликованное (обнародованное) объявление не соответствует редакции</w:t>
      </w:r>
    </w:p>
    <w:p w:rsidR="00F760E2" w:rsidRDefault="00F760E2" w:rsidP="00F760E2">
      <w:pPr>
        <w:ind w:firstLine="708"/>
        <w:jc w:val="both"/>
        <w:rPr>
          <w:sz w:val="28"/>
          <w:szCs w:val="28"/>
        </w:rPr>
      </w:pPr>
      <w:r>
        <w:rPr>
          <w:sz w:val="28"/>
          <w:szCs w:val="28"/>
        </w:rPr>
        <w:tab/>
        <w:t xml:space="preserve">Администрация </w:t>
      </w:r>
      <w:r w:rsidRPr="00996BFC">
        <w:rPr>
          <w:sz w:val="28"/>
          <w:szCs w:val="28"/>
        </w:rPr>
        <w:t>Балаганского муниципального образования</w:t>
      </w:r>
      <w:r>
        <w:rPr>
          <w:sz w:val="28"/>
          <w:szCs w:val="28"/>
        </w:rPr>
        <w:t xml:space="preserve"> в </w:t>
      </w:r>
      <w:r w:rsidRPr="00996BFC">
        <w:rPr>
          <w:sz w:val="28"/>
          <w:szCs w:val="28"/>
        </w:rPr>
        <w:t xml:space="preserve">Официальном вестнике Балаганского муниципального образования от </w:t>
      </w:r>
      <w:r>
        <w:rPr>
          <w:sz w:val="28"/>
          <w:szCs w:val="28"/>
        </w:rPr>
        <w:t>26.03.2021</w:t>
      </w:r>
      <w:r w:rsidRPr="00996BFC">
        <w:rPr>
          <w:sz w:val="28"/>
          <w:szCs w:val="28"/>
        </w:rPr>
        <w:t xml:space="preserve"> г. № </w:t>
      </w:r>
      <w:r>
        <w:rPr>
          <w:sz w:val="28"/>
          <w:szCs w:val="28"/>
        </w:rPr>
        <w:t>4 публикует актуальную редакцию объявления о проведении публичных слушаний</w:t>
      </w:r>
      <w:r w:rsidRPr="00F93F95">
        <w:rPr>
          <w:sz w:val="28"/>
          <w:szCs w:val="28"/>
        </w:rPr>
        <w:t xml:space="preserve"> по проекту правового акта «О</w:t>
      </w:r>
      <w:r>
        <w:rPr>
          <w:sz w:val="28"/>
          <w:szCs w:val="28"/>
        </w:rPr>
        <w:t>тчет об исполнении</w:t>
      </w:r>
      <w:r w:rsidRPr="00F93F95">
        <w:rPr>
          <w:sz w:val="28"/>
          <w:szCs w:val="28"/>
        </w:rPr>
        <w:t xml:space="preserve"> бюджет</w:t>
      </w:r>
      <w:r>
        <w:rPr>
          <w:sz w:val="28"/>
          <w:szCs w:val="28"/>
        </w:rPr>
        <w:t>а</w:t>
      </w:r>
      <w:r w:rsidRPr="00F93F95">
        <w:rPr>
          <w:sz w:val="28"/>
          <w:szCs w:val="28"/>
        </w:rPr>
        <w:t xml:space="preserve"> Балаганского м</w:t>
      </w:r>
      <w:r>
        <w:rPr>
          <w:sz w:val="28"/>
          <w:szCs w:val="28"/>
        </w:rPr>
        <w:t>униципального образования за 2020</w:t>
      </w:r>
      <w:r w:rsidRPr="00F93F95">
        <w:rPr>
          <w:sz w:val="28"/>
          <w:szCs w:val="28"/>
        </w:rPr>
        <w:t xml:space="preserve"> год</w:t>
      </w:r>
      <w:r>
        <w:rPr>
          <w:sz w:val="28"/>
          <w:szCs w:val="28"/>
        </w:rPr>
        <w:t>»</w:t>
      </w:r>
    </w:p>
    <w:p w:rsidR="00F760E2" w:rsidRDefault="00F760E2" w:rsidP="00F760E2">
      <w:pPr>
        <w:jc w:val="both"/>
        <w:rPr>
          <w:sz w:val="28"/>
          <w:szCs w:val="28"/>
        </w:rPr>
      </w:pPr>
      <w:r>
        <w:rPr>
          <w:sz w:val="28"/>
          <w:szCs w:val="28"/>
        </w:rPr>
        <w:tab/>
      </w:r>
      <w:r w:rsidRPr="00996BFC">
        <w:rPr>
          <w:sz w:val="28"/>
          <w:szCs w:val="28"/>
        </w:rPr>
        <w:t>Администрация Балаганского муниципального образования</w:t>
      </w:r>
      <w:r>
        <w:rPr>
          <w:sz w:val="28"/>
          <w:szCs w:val="28"/>
        </w:rPr>
        <w:t xml:space="preserve"> приносит свои извинения жителям </w:t>
      </w:r>
      <w:r w:rsidRPr="00996BFC">
        <w:rPr>
          <w:sz w:val="28"/>
          <w:szCs w:val="28"/>
        </w:rPr>
        <w:t>Балаганского муниципального образования</w:t>
      </w:r>
      <w:r>
        <w:rPr>
          <w:sz w:val="28"/>
          <w:szCs w:val="28"/>
        </w:rPr>
        <w:t>, за допущенную ошибку.</w:t>
      </w:r>
    </w:p>
    <w:p w:rsidR="00F760E2" w:rsidRDefault="00F760E2" w:rsidP="00F760E2">
      <w:pPr>
        <w:jc w:val="both"/>
        <w:rPr>
          <w:sz w:val="28"/>
          <w:szCs w:val="28"/>
        </w:rPr>
      </w:pPr>
    </w:p>
    <w:p w:rsidR="00F760E2" w:rsidRDefault="00F760E2" w:rsidP="00F760E2">
      <w:pPr>
        <w:jc w:val="both"/>
        <w:rPr>
          <w:sz w:val="28"/>
          <w:szCs w:val="28"/>
        </w:rPr>
      </w:pPr>
    </w:p>
    <w:p w:rsidR="00F760E2" w:rsidRDefault="00F760E2" w:rsidP="00F760E2">
      <w:pPr>
        <w:jc w:val="both"/>
        <w:rPr>
          <w:sz w:val="28"/>
          <w:szCs w:val="28"/>
        </w:rPr>
      </w:pPr>
      <w:r>
        <w:rPr>
          <w:sz w:val="28"/>
          <w:szCs w:val="28"/>
        </w:rPr>
        <w:t>Глава Балаганского</w:t>
      </w:r>
    </w:p>
    <w:p w:rsidR="00F760E2" w:rsidRDefault="00F760E2" w:rsidP="00F760E2">
      <w:pPr>
        <w:jc w:val="both"/>
        <w:rPr>
          <w:sz w:val="28"/>
          <w:szCs w:val="28"/>
        </w:rPr>
      </w:pPr>
      <w:r>
        <w:rPr>
          <w:sz w:val="28"/>
          <w:szCs w:val="28"/>
        </w:rPr>
        <w:t>муниципального образования</w:t>
      </w:r>
    </w:p>
    <w:p w:rsidR="00F760E2" w:rsidRPr="00996BFC" w:rsidRDefault="00F760E2" w:rsidP="00F760E2">
      <w:pPr>
        <w:jc w:val="both"/>
        <w:rPr>
          <w:sz w:val="28"/>
          <w:szCs w:val="28"/>
        </w:rPr>
      </w:pPr>
      <w:r>
        <w:rPr>
          <w:sz w:val="28"/>
          <w:szCs w:val="28"/>
        </w:rPr>
        <w:t>А.А. Вдовин</w:t>
      </w:r>
    </w:p>
    <w:p w:rsidR="00E07B8E" w:rsidRDefault="00E07B8E" w:rsidP="00E07B8E">
      <w:pPr>
        <w:ind w:firstLine="708"/>
        <w:jc w:val="both"/>
        <w:rPr>
          <w:sz w:val="28"/>
          <w:szCs w:val="28"/>
        </w:rPr>
      </w:pPr>
    </w:p>
    <w:p w:rsidR="00F760E2" w:rsidRPr="00EA0CD0" w:rsidRDefault="00F760E2" w:rsidP="00F760E2">
      <w:pPr>
        <w:ind w:firstLine="708"/>
        <w:jc w:val="center"/>
        <w:rPr>
          <w:b/>
          <w:sz w:val="28"/>
          <w:szCs w:val="28"/>
        </w:rPr>
      </w:pPr>
      <w:r w:rsidRPr="00EA0CD0">
        <w:rPr>
          <w:b/>
          <w:sz w:val="28"/>
          <w:szCs w:val="28"/>
        </w:rPr>
        <w:t>О Б Ъ Я В Л Е Н И Е</w:t>
      </w:r>
    </w:p>
    <w:p w:rsidR="00F760E2" w:rsidRPr="00F93F95" w:rsidRDefault="00F760E2" w:rsidP="00F760E2">
      <w:pPr>
        <w:ind w:firstLine="708"/>
        <w:jc w:val="both"/>
        <w:rPr>
          <w:sz w:val="28"/>
          <w:szCs w:val="28"/>
        </w:rPr>
      </w:pPr>
      <w:r>
        <w:rPr>
          <w:sz w:val="28"/>
          <w:szCs w:val="28"/>
        </w:rPr>
        <w:tab/>
        <w:t>Внимание! 26 марта</w:t>
      </w:r>
      <w:r w:rsidRPr="00F93F95">
        <w:rPr>
          <w:sz w:val="28"/>
          <w:szCs w:val="28"/>
        </w:rPr>
        <w:t xml:space="preserve"> 20</w:t>
      </w:r>
      <w:r>
        <w:rPr>
          <w:sz w:val="28"/>
          <w:szCs w:val="28"/>
        </w:rPr>
        <w:t>2</w:t>
      </w:r>
      <w:r w:rsidRPr="00F93F95">
        <w:rPr>
          <w:sz w:val="28"/>
          <w:szCs w:val="28"/>
        </w:rPr>
        <w:t>1</w:t>
      </w:r>
      <w:r>
        <w:rPr>
          <w:sz w:val="28"/>
          <w:szCs w:val="28"/>
        </w:rPr>
        <w:t xml:space="preserve"> года в 10-0</w:t>
      </w:r>
      <w:r w:rsidRPr="00F93F95">
        <w:rPr>
          <w:sz w:val="28"/>
          <w:szCs w:val="28"/>
        </w:rPr>
        <w:t>0 часов в здании администрации Балаганского муниципальног</w:t>
      </w:r>
      <w:r>
        <w:rPr>
          <w:sz w:val="28"/>
          <w:szCs w:val="28"/>
        </w:rPr>
        <w:t xml:space="preserve">о образования, расположенном в </w:t>
      </w:r>
      <w:r w:rsidRPr="00F93F95">
        <w:rPr>
          <w:sz w:val="28"/>
          <w:szCs w:val="28"/>
        </w:rPr>
        <w:t>п.</w:t>
      </w:r>
      <w:r w:rsidR="00973CA2">
        <w:rPr>
          <w:sz w:val="28"/>
          <w:szCs w:val="28"/>
        </w:rPr>
        <w:t xml:space="preserve"> </w:t>
      </w:r>
      <w:r w:rsidRPr="00F93F95">
        <w:rPr>
          <w:sz w:val="28"/>
          <w:szCs w:val="28"/>
        </w:rPr>
        <w:t>Балаганск,</w:t>
      </w:r>
      <w:r>
        <w:rPr>
          <w:sz w:val="28"/>
          <w:szCs w:val="28"/>
        </w:rPr>
        <w:t xml:space="preserve"> ул.</w:t>
      </w:r>
      <w:r w:rsidR="00973CA2">
        <w:rPr>
          <w:sz w:val="28"/>
          <w:szCs w:val="28"/>
        </w:rPr>
        <w:t xml:space="preserve"> </w:t>
      </w:r>
      <w:r w:rsidRPr="00F93F95">
        <w:rPr>
          <w:sz w:val="28"/>
          <w:szCs w:val="28"/>
        </w:rPr>
        <w:t>Мира,6, в кабинете главы администрации состоятся публичные слушания по проекту правового акта «О</w:t>
      </w:r>
      <w:r>
        <w:rPr>
          <w:sz w:val="28"/>
          <w:szCs w:val="28"/>
        </w:rPr>
        <w:t>тчет об исполнении</w:t>
      </w:r>
      <w:r w:rsidRPr="00F93F95">
        <w:rPr>
          <w:sz w:val="28"/>
          <w:szCs w:val="28"/>
        </w:rPr>
        <w:t xml:space="preserve"> бюджет</w:t>
      </w:r>
      <w:r>
        <w:rPr>
          <w:sz w:val="28"/>
          <w:szCs w:val="28"/>
        </w:rPr>
        <w:t>а</w:t>
      </w:r>
      <w:r w:rsidRPr="00F93F95">
        <w:rPr>
          <w:sz w:val="28"/>
          <w:szCs w:val="28"/>
        </w:rPr>
        <w:t xml:space="preserve"> Балаганского м</w:t>
      </w:r>
      <w:r>
        <w:rPr>
          <w:sz w:val="28"/>
          <w:szCs w:val="28"/>
        </w:rPr>
        <w:t>униципального образования за 2020</w:t>
      </w:r>
      <w:r w:rsidRPr="00F93F95">
        <w:rPr>
          <w:sz w:val="28"/>
          <w:szCs w:val="28"/>
        </w:rPr>
        <w:t xml:space="preserve"> год</w:t>
      </w:r>
      <w:r>
        <w:rPr>
          <w:sz w:val="28"/>
          <w:szCs w:val="28"/>
        </w:rPr>
        <w:t>»</w:t>
      </w:r>
    </w:p>
    <w:p w:rsidR="00F760E2" w:rsidRDefault="00F760E2" w:rsidP="00F760E2">
      <w:pPr>
        <w:ind w:firstLine="708"/>
        <w:jc w:val="both"/>
        <w:rPr>
          <w:sz w:val="28"/>
          <w:szCs w:val="28"/>
        </w:rPr>
      </w:pPr>
      <w:r w:rsidRPr="00F93F95">
        <w:rPr>
          <w:sz w:val="28"/>
          <w:szCs w:val="28"/>
        </w:rPr>
        <w:t>Приглашаем принять участие всех желающих. Проект</w:t>
      </w:r>
      <w:r>
        <w:rPr>
          <w:sz w:val="28"/>
          <w:szCs w:val="28"/>
        </w:rPr>
        <w:t xml:space="preserve"> отчета</w:t>
      </w:r>
      <w:r w:rsidRPr="00F93F95">
        <w:rPr>
          <w:sz w:val="28"/>
          <w:szCs w:val="28"/>
        </w:rPr>
        <w:t xml:space="preserve"> местного бюджета публикуем в этом номере. Предложения принимаются по указанному адресу</w:t>
      </w:r>
      <w:r>
        <w:rPr>
          <w:sz w:val="28"/>
          <w:szCs w:val="28"/>
        </w:rPr>
        <w:t xml:space="preserve"> в устном и письменном виде до 26</w:t>
      </w:r>
      <w:r w:rsidRPr="00F93F95">
        <w:rPr>
          <w:sz w:val="28"/>
          <w:szCs w:val="28"/>
        </w:rPr>
        <w:t>.</w:t>
      </w:r>
      <w:r>
        <w:rPr>
          <w:sz w:val="28"/>
          <w:szCs w:val="28"/>
        </w:rPr>
        <w:t>03</w:t>
      </w:r>
      <w:r w:rsidRPr="00F93F95">
        <w:rPr>
          <w:sz w:val="28"/>
          <w:szCs w:val="28"/>
        </w:rPr>
        <w:t>.20</w:t>
      </w:r>
      <w:r>
        <w:rPr>
          <w:sz w:val="28"/>
          <w:szCs w:val="28"/>
        </w:rPr>
        <w:t>2</w:t>
      </w:r>
      <w:r w:rsidRPr="00F93F95">
        <w:rPr>
          <w:sz w:val="28"/>
          <w:szCs w:val="28"/>
        </w:rPr>
        <w:t>1.</w:t>
      </w:r>
    </w:p>
    <w:p w:rsidR="00DC6370" w:rsidRDefault="00DC6370" w:rsidP="00881D28">
      <w:pPr>
        <w:rPr>
          <w:rFonts w:ascii="Arial" w:hAnsi="Arial" w:cs="Arial"/>
          <w:b/>
          <w:szCs w:val="32"/>
        </w:rPr>
      </w:pPr>
    </w:p>
    <w:p w:rsidR="00BC38FA" w:rsidRPr="00B357EE" w:rsidRDefault="00BC38FA" w:rsidP="00BC38FA">
      <w:pPr>
        <w:tabs>
          <w:tab w:val="left" w:pos="5325"/>
        </w:tabs>
        <w:jc w:val="center"/>
        <w:rPr>
          <w:rFonts w:ascii="Arial" w:hAnsi="Arial" w:cs="Arial"/>
          <w:b/>
          <w:sz w:val="32"/>
          <w:szCs w:val="32"/>
        </w:rPr>
      </w:pPr>
      <w:r>
        <w:rPr>
          <w:rFonts w:ascii="Arial" w:hAnsi="Arial" w:cs="Arial"/>
          <w:b/>
          <w:sz w:val="32"/>
          <w:szCs w:val="32"/>
        </w:rPr>
        <w:t>25</w:t>
      </w:r>
      <w:r w:rsidRPr="00B357EE">
        <w:rPr>
          <w:rFonts w:ascii="Arial" w:hAnsi="Arial" w:cs="Arial"/>
          <w:b/>
          <w:sz w:val="32"/>
          <w:szCs w:val="32"/>
        </w:rPr>
        <w:t>.</w:t>
      </w:r>
      <w:r>
        <w:rPr>
          <w:rFonts w:ascii="Arial" w:hAnsi="Arial" w:cs="Arial"/>
          <w:b/>
          <w:sz w:val="32"/>
          <w:szCs w:val="32"/>
        </w:rPr>
        <w:t>03</w:t>
      </w:r>
      <w:r w:rsidRPr="00B357EE">
        <w:rPr>
          <w:rFonts w:ascii="Arial" w:hAnsi="Arial" w:cs="Arial"/>
          <w:b/>
          <w:sz w:val="32"/>
          <w:szCs w:val="32"/>
        </w:rPr>
        <w:t xml:space="preserve">.2021 г. № </w:t>
      </w:r>
      <w:r>
        <w:rPr>
          <w:rFonts w:ascii="Arial" w:hAnsi="Arial" w:cs="Arial"/>
          <w:b/>
          <w:sz w:val="32"/>
          <w:szCs w:val="32"/>
        </w:rPr>
        <w:t>3/1</w:t>
      </w:r>
    </w:p>
    <w:p w:rsidR="00BC38FA" w:rsidRPr="00B357EE" w:rsidRDefault="00BC38FA" w:rsidP="00BC38FA">
      <w:pPr>
        <w:tabs>
          <w:tab w:val="left" w:pos="5325"/>
        </w:tabs>
        <w:jc w:val="center"/>
        <w:rPr>
          <w:rFonts w:ascii="Arial" w:hAnsi="Arial" w:cs="Arial"/>
          <w:b/>
          <w:sz w:val="32"/>
          <w:szCs w:val="32"/>
        </w:rPr>
      </w:pPr>
      <w:r w:rsidRPr="00B357EE">
        <w:rPr>
          <w:rFonts w:ascii="Arial" w:hAnsi="Arial" w:cs="Arial"/>
          <w:b/>
          <w:sz w:val="32"/>
          <w:szCs w:val="32"/>
        </w:rPr>
        <w:t>РОССИЙСКАЯ ФЕДЕРАЦИЯ</w:t>
      </w:r>
    </w:p>
    <w:p w:rsidR="00BC38FA" w:rsidRPr="00B357EE" w:rsidRDefault="00BC38FA" w:rsidP="00BC38FA">
      <w:pPr>
        <w:jc w:val="center"/>
        <w:rPr>
          <w:rFonts w:ascii="Arial" w:hAnsi="Arial" w:cs="Arial"/>
          <w:b/>
          <w:sz w:val="32"/>
          <w:szCs w:val="32"/>
        </w:rPr>
      </w:pPr>
      <w:r w:rsidRPr="00B357EE">
        <w:rPr>
          <w:rFonts w:ascii="Arial" w:hAnsi="Arial" w:cs="Arial"/>
          <w:b/>
          <w:sz w:val="32"/>
          <w:szCs w:val="32"/>
        </w:rPr>
        <w:t>ИРКУТСКАЯ ОБЛАСТЬ</w:t>
      </w:r>
    </w:p>
    <w:p w:rsidR="00BC38FA" w:rsidRPr="00B357EE" w:rsidRDefault="00BC38FA" w:rsidP="00BC38FA">
      <w:pPr>
        <w:jc w:val="center"/>
        <w:rPr>
          <w:rFonts w:ascii="Arial" w:hAnsi="Arial" w:cs="Arial"/>
          <w:b/>
          <w:sz w:val="32"/>
          <w:szCs w:val="32"/>
        </w:rPr>
      </w:pPr>
      <w:r w:rsidRPr="00B357EE">
        <w:rPr>
          <w:rFonts w:ascii="Arial" w:hAnsi="Arial" w:cs="Arial"/>
          <w:b/>
          <w:sz w:val="32"/>
          <w:szCs w:val="32"/>
        </w:rPr>
        <w:t>БАЛАГАНСКИЙ РАЙОН</w:t>
      </w:r>
    </w:p>
    <w:p w:rsidR="00BC38FA" w:rsidRPr="00B357EE" w:rsidRDefault="00BC38FA" w:rsidP="00BC38FA">
      <w:pPr>
        <w:jc w:val="center"/>
        <w:rPr>
          <w:rFonts w:ascii="Arial" w:hAnsi="Arial" w:cs="Arial"/>
          <w:b/>
          <w:sz w:val="32"/>
          <w:szCs w:val="32"/>
        </w:rPr>
      </w:pPr>
      <w:r w:rsidRPr="00B357EE">
        <w:rPr>
          <w:rFonts w:ascii="Arial" w:hAnsi="Arial" w:cs="Arial"/>
          <w:b/>
          <w:sz w:val="32"/>
          <w:szCs w:val="32"/>
        </w:rPr>
        <w:t>ДУМА</w:t>
      </w:r>
    </w:p>
    <w:p w:rsidR="00BC38FA" w:rsidRPr="00B357EE" w:rsidRDefault="00BC38FA" w:rsidP="00BC38FA">
      <w:pPr>
        <w:jc w:val="center"/>
        <w:rPr>
          <w:rFonts w:ascii="Arial" w:hAnsi="Arial" w:cs="Arial"/>
          <w:b/>
          <w:sz w:val="32"/>
          <w:szCs w:val="32"/>
        </w:rPr>
      </w:pPr>
      <w:r w:rsidRPr="00B357EE">
        <w:rPr>
          <w:rFonts w:ascii="Arial" w:hAnsi="Arial" w:cs="Arial"/>
          <w:b/>
          <w:sz w:val="32"/>
          <w:szCs w:val="32"/>
        </w:rPr>
        <w:t>БАЛАГАНСКОГО МУНИЦИПАЛЬНОГО ОБРАЗОВАНИЯ</w:t>
      </w:r>
    </w:p>
    <w:p w:rsidR="00BC38FA" w:rsidRPr="00B357EE" w:rsidRDefault="00BC38FA" w:rsidP="00BC38FA">
      <w:pPr>
        <w:jc w:val="center"/>
        <w:rPr>
          <w:rFonts w:ascii="Arial" w:hAnsi="Arial" w:cs="Arial"/>
          <w:b/>
          <w:sz w:val="32"/>
          <w:szCs w:val="32"/>
        </w:rPr>
      </w:pPr>
      <w:r w:rsidRPr="00B357EE">
        <w:rPr>
          <w:rFonts w:ascii="Arial" w:hAnsi="Arial" w:cs="Arial"/>
          <w:b/>
          <w:sz w:val="32"/>
          <w:szCs w:val="32"/>
        </w:rPr>
        <w:t>ПЯТОГО СОЗЫВА</w:t>
      </w:r>
    </w:p>
    <w:p w:rsidR="00BC38FA" w:rsidRPr="00B357EE" w:rsidRDefault="00BC38FA" w:rsidP="00BC38FA">
      <w:pPr>
        <w:jc w:val="center"/>
        <w:rPr>
          <w:rFonts w:ascii="Arial" w:hAnsi="Arial" w:cs="Arial"/>
          <w:b/>
          <w:sz w:val="32"/>
          <w:szCs w:val="32"/>
        </w:rPr>
      </w:pPr>
      <w:r w:rsidRPr="00B357EE">
        <w:rPr>
          <w:rFonts w:ascii="Arial" w:hAnsi="Arial" w:cs="Arial"/>
          <w:b/>
          <w:sz w:val="32"/>
          <w:szCs w:val="32"/>
        </w:rPr>
        <w:t>РЕШЕНИЕ</w:t>
      </w:r>
    </w:p>
    <w:p w:rsidR="00BC38FA" w:rsidRPr="00B357EE" w:rsidRDefault="00BC38FA" w:rsidP="00BC38FA">
      <w:pPr>
        <w:rPr>
          <w:rFonts w:ascii="Arial" w:hAnsi="Arial" w:cs="Arial"/>
          <w:b/>
          <w:sz w:val="32"/>
          <w:szCs w:val="32"/>
        </w:rPr>
      </w:pPr>
    </w:p>
    <w:p w:rsidR="00BC38FA" w:rsidRPr="00B357EE" w:rsidRDefault="00BC38FA" w:rsidP="00BC38FA">
      <w:pPr>
        <w:ind w:left="225"/>
        <w:jc w:val="center"/>
        <w:rPr>
          <w:rFonts w:ascii="Arial" w:hAnsi="Arial" w:cs="Arial"/>
          <w:b/>
          <w:sz w:val="32"/>
          <w:szCs w:val="32"/>
        </w:rPr>
      </w:pPr>
      <w:r w:rsidRPr="00B357EE">
        <w:rPr>
          <w:rFonts w:ascii="Arial" w:hAnsi="Arial" w:cs="Arial"/>
          <w:b/>
          <w:sz w:val="32"/>
          <w:szCs w:val="32"/>
        </w:rPr>
        <w:t xml:space="preserve"> «ОБ ОКАЗАНИИ СОЦИАЛЬНОЙ ПОМОЩИ</w:t>
      </w:r>
      <w:r w:rsidRPr="00B357EE">
        <w:rPr>
          <w:rFonts w:ascii="Arial" w:hAnsi="Arial" w:cs="Arial"/>
          <w:sz w:val="32"/>
          <w:szCs w:val="32"/>
        </w:rPr>
        <w:t>»</w:t>
      </w:r>
    </w:p>
    <w:p w:rsidR="00BC38FA" w:rsidRDefault="00BC38FA" w:rsidP="00BC38FA">
      <w:pPr>
        <w:jc w:val="center"/>
        <w:rPr>
          <w:b/>
        </w:rPr>
      </w:pPr>
    </w:p>
    <w:p w:rsidR="00BC38FA" w:rsidRPr="00970BD2" w:rsidRDefault="00BC38FA" w:rsidP="00BC38FA">
      <w:pPr>
        <w:jc w:val="both"/>
        <w:rPr>
          <w:rFonts w:ascii="Arial" w:hAnsi="Arial" w:cs="Arial"/>
        </w:rPr>
      </w:pPr>
      <w:r>
        <w:rPr>
          <w:rFonts w:ascii="Arial" w:hAnsi="Arial" w:cs="Arial"/>
        </w:rPr>
        <w:lastRenderedPageBreak/>
        <w:t xml:space="preserve">        </w:t>
      </w:r>
      <w:r w:rsidRPr="00970BD2">
        <w:rPr>
          <w:rFonts w:ascii="Arial" w:hAnsi="Arial" w:cs="Arial"/>
        </w:rPr>
        <w:t>На основании ч. 5 статьи 20 Федерального закона от 06.10.2003 года № 131-ФЗ «Об общих принципах организации местного самоуправления Российской Федерации», в соответствии со статьей 21 Устава Балаганского муниципального образования, рассмотрев заявление гражданки Волковой М.Р. пострадавшей в результате пожара об оказании социальной помощи, Дума</w:t>
      </w:r>
      <w:r w:rsidRPr="00970BD2">
        <w:rPr>
          <w:rStyle w:val="13"/>
          <w:rFonts w:ascii="Arial" w:hAnsi="Arial" w:cs="Arial"/>
        </w:rPr>
        <w:t xml:space="preserve"> Балаганского </w:t>
      </w:r>
      <w:r w:rsidRPr="00970BD2">
        <w:rPr>
          <w:rFonts w:ascii="Arial" w:hAnsi="Arial" w:cs="Arial"/>
        </w:rPr>
        <w:t>муниципального образования пятого созыва:</w:t>
      </w:r>
    </w:p>
    <w:p w:rsidR="00BC38FA" w:rsidRDefault="00BC38FA" w:rsidP="00BC38FA">
      <w:pPr>
        <w:jc w:val="center"/>
        <w:rPr>
          <w:b/>
          <w:sz w:val="30"/>
          <w:szCs w:val="30"/>
        </w:rPr>
      </w:pPr>
    </w:p>
    <w:p w:rsidR="00BC38FA" w:rsidRDefault="00BC38FA" w:rsidP="00BC38FA">
      <w:pPr>
        <w:jc w:val="center"/>
        <w:rPr>
          <w:b/>
          <w:sz w:val="30"/>
          <w:szCs w:val="30"/>
        </w:rPr>
      </w:pPr>
      <w:r w:rsidRPr="00B357EE">
        <w:rPr>
          <w:b/>
          <w:sz w:val="30"/>
          <w:szCs w:val="30"/>
        </w:rPr>
        <w:t>РЕШИЛА:</w:t>
      </w:r>
    </w:p>
    <w:p w:rsidR="00BC38FA" w:rsidRPr="00B357EE" w:rsidRDefault="00BC38FA" w:rsidP="00BC38FA">
      <w:pPr>
        <w:jc w:val="center"/>
        <w:rPr>
          <w:b/>
          <w:sz w:val="30"/>
          <w:szCs w:val="30"/>
        </w:rPr>
      </w:pPr>
    </w:p>
    <w:p w:rsidR="00BC38FA" w:rsidRPr="0040416E" w:rsidRDefault="00BC38FA" w:rsidP="00BC38FA">
      <w:pPr>
        <w:jc w:val="both"/>
        <w:rPr>
          <w:rFonts w:ascii="Arial" w:hAnsi="Arial" w:cs="Arial"/>
        </w:rPr>
      </w:pPr>
      <w:r>
        <w:rPr>
          <w:rFonts w:ascii="Arial" w:hAnsi="Arial" w:cs="Arial"/>
        </w:rPr>
        <w:t xml:space="preserve">        </w:t>
      </w:r>
      <w:r w:rsidRPr="0040416E">
        <w:rPr>
          <w:rFonts w:ascii="Arial" w:hAnsi="Arial" w:cs="Arial"/>
        </w:rPr>
        <w:t>1.Оказать социальную помощь в виде выплаты денежной суммы в размере 30 000 (тридцать тысяч) рублей 00 копеек, гражданке, пострадавшей в результате пожара:</w:t>
      </w:r>
    </w:p>
    <w:p w:rsidR="00BC38FA" w:rsidRPr="0040416E" w:rsidRDefault="00BC38FA" w:rsidP="00BC38FA">
      <w:pPr>
        <w:jc w:val="both"/>
        <w:rPr>
          <w:rFonts w:ascii="Arial" w:hAnsi="Arial" w:cs="Arial"/>
        </w:rPr>
      </w:pPr>
      <w:r w:rsidRPr="0040416E">
        <w:rPr>
          <w:rFonts w:ascii="Arial" w:hAnsi="Arial" w:cs="Arial"/>
        </w:rPr>
        <w:t>Волковой Маргарите Романовне, зарегистрированной по адресу: п. Балаганск, ул. Ангарская д. 75.</w:t>
      </w:r>
    </w:p>
    <w:p w:rsidR="00BC38FA" w:rsidRPr="0040416E" w:rsidRDefault="00BC38FA" w:rsidP="00BC38FA">
      <w:pPr>
        <w:jc w:val="both"/>
        <w:rPr>
          <w:rFonts w:ascii="Arial" w:hAnsi="Arial" w:cs="Arial"/>
        </w:rPr>
      </w:pPr>
      <w:r>
        <w:rPr>
          <w:rFonts w:ascii="Arial" w:hAnsi="Arial" w:cs="Arial"/>
        </w:rPr>
        <w:t xml:space="preserve">        </w:t>
      </w:r>
      <w:r w:rsidRPr="0040416E">
        <w:rPr>
          <w:rFonts w:ascii="Arial" w:hAnsi="Arial" w:cs="Arial"/>
        </w:rPr>
        <w:t xml:space="preserve">2.Начальнику ФЭО администрации </w:t>
      </w:r>
      <w:proofErr w:type="spellStart"/>
      <w:r w:rsidRPr="0040416E">
        <w:rPr>
          <w:rFonts w:ascii="Arial" w:hAnsi="Arial" w:cs="Arial"/>
        </w:rPr>
        <w:t>Балаганского</w:t>
      </w:r>
      <w:proofErr w:type="spellEnd"/>
      <w:r w:rsidRPr="0040416E">
        <w:rPr>
          <w:rFonts w:ascii="Arial" w:hAnsi="Arial" w:cs="Arial"/>
        </w:rPr>
        <w:t xml:space="preserve"> МО </w:t>
      </w:r>
      <w:proofErr w:type="spellStart"/>
      <w:r w:rsidRPr="0040416E">
        <w:rPr>
          <w:rFonts w:ascii="Arial" w:hAnsi="Arial" w:cs="Arial"/>
        </w:rPr>
        <w:t>Тугариной</w:t>
      </w:r>
      <w:proofErr w:type="spellEnd"/>
      <w:r w:rsidRPr="0040416E">
        <w:rPr>
          <w:rFonts w:ascii="Arial" w:hAnsi="Arial" w:cs="Arial"/>
        </w:rPr>
        <w:t xml:space="preserve"> Г.Н. произвести выплату социальной помощи:</w:t>
      </w:r>
    </w:p>
    <w:p w:rsidR="00BC38FA" w:rsidRPr="0040416E" w:rsidRDefault="00BC38FA" w:rsidP="00BC38FA">
      <w:pPr>
        <w:jc w:val="both"/>
        <w:rPr>
          <w:rFonts w:ascii="Arial" w:hAnsi="Arial" w:cs="Arial"/>
        </w:rPr>
      </w:pPr>
      <w:r w:rsidRPr="0040416E">
        <w:rPr>
          <w:rFonts w:ascii="Arial" w:hAnsi="Arial" w:cs="Arial"/>
        </w:rPr>
        <w:t>Волковой Маргарите Романовне, зарегистрированной по адресу: п. Балаганск, ул. Ангарская д. 75, счет получателя: 40817810918359717932 Байкальский Банк ПАО Сбербанк, г. Иркутск ИНН 7707083893, БИК 042520607, к/с 30101810900000000607, в размере 30 000 (тридцать тысяч) рублей 00 копеек.</w:t>
      </w:r>
    </w:p>
    <w:p w:rsidR="00BC38FA" w:rsidRPr="0040416E" w:rsidRDefault="00BC38FA" w:rsidP="00BC38FA">
      <w:pPr>
        <w:jc w:val="both"/>
        <w:rPr>
          <w:rFonts w:ascii="Arial" w:hAnsi="Arial" w:cs="Arial"/>
        </w:rPr>
      </w:pPr>
      <w:r>
        <w:rPr>
          <w:rFonts w:ascii="Arial" w:hAnsi="Arial" w:cs="Arial"/>
        </w:rPr>
        <w:t xml:space="preserve">        </w:t>
      </w:r>
      <w:r w:rsidRPr="0040416E">
        <w:rPr>
          <w:rFonts w:ascii="Arial" w:hAnsi="Arial" w:cs="Arial"/>
        </w:rPr>
        <w:t>3.Настоящее решение опубликовать (обнародовать) в «Официальном вестнике Балаганского муниципального образования» и на сайте администрации Балаганс</w:t>
      </w:r>
      <w:r>
        <w:rPr>
          <w:rFonts w:ascii="Arial" w:hAnsi="Arial" w:cs="Arial"/>
        </w:rPr>
        <w:t xml:space="preserve">кого муниципального </w:t>
      </w:r>
      <w:r w:rsidRPr="0040416E">
        <w:rPr>
          <w:rFonts w:ascii="Arial" w:hAnsi="Arial" w:cs="Arial"/>
        </w:rPr>
        <w:t xml:space="preserve">образования в информационно-телекоммуникационной сети «Интернет» </w:t>
      </w:r>
      <w:hyperlink r:id="rId9" w:history="1">
        <w:r w:rsidRPr="0040416E">
          <w:rPr>
            <w:rStyle w:val="a6"/>
            <w:rFonts w:ascii="Arial" w:hAnsi="Arial" w:cs="Arial"/>
            <w:color w:val="000000" w:themeColor="text1"/>
          </w:rPr>
          <w:t>http://balagansk-adm.ru/</w:t>
        </w:r>
      </w:hyperlink>
      <w:r w:rsidRPr="0040416E">
        <w:rPr>
          <w:rStyle w:val="a6"/>
          <w:rFonts w:ascii="Arial" w:hAnsi="Arial" w:cs="Arial"/>
          <w:color w:val="000000" w:themeColor="text1"/>
        </w:rPr>
        <w:t>.</w:t>
      </w:r>
    </w:p>
    <w:p w:rsidR="00BC38FA" w:rsidRPr="0040416E" w:rsidRDefault="00BC38FA" w:rsidP="00BC38FA">
      <w:pPr>
        <w:jc w:val="both"/>
        <w:rPr>
          <w:rFonts w:ascii="Arial" w:hAnsi="Arial" w:cs="Arial"/>
        </w:rPr>
      </w:pPr>
      <w:r>
        <w:rPr>
          <w:rFonts w:ascii="Arial" w:hAnsi="Arial" w:cs="Arial"/>
        </w:rPr>
        <w:t xml:space="preserve">       </w:t>
      </w:r>
      <w:r w:rsidRPr="0040416E">
        <w:rPr>
          <w:rFonts w:ascii="Arial" w:hAnsi="Arial" w:cs="Arial"/>
        </w:rPr>
        <w:t>4.Настоящее решение вступает в силу со дня опубликования (обнародования).</w:t>
      </w:r>
    </w:p>
    <w:p w:rsidR="00BC38FA" w:rsidRPr="005C3C49" w:rsidRDefault="00BC38FA" w:rsidP="00BC38FA">
      <w:pPr>
        <w:ind w:firstLine="709"/>
        <w:jc w:val="both"/>
        <w:rPr>
          <w:rFonts w:ascii="Arial" w:hAnsi="Arial" w:cs="Arial"/>
        </w:rPr>
      </w:pPr>
    </w:p>
    <w:p w:rsidR="00BC38FA" w:rsidRDefault="00BC38FA" w:rsidP="00BC38FA">
      <w:pPr>
        <w:jc w:val="both"/>
        <w:rPr>
          <w:sz w:val="28"/>
          <w:szCs w:val="28"/>
        </w:rPr>
      </w:pPr>
    </w:p>
    <w:p w:rsidR="00BC38FA" w:rsidRDefault="00BC38FA" w:rsidP="00BC38FA">
      <w:pPr>
        <w:ind w:left="-567"/>
        <w:jc w:val="both"/>
        <w:rPr>
          <w:rFonts w:ascii="Arial" w:hAnsi="Arial" w:cs="Arial"/>
        </w:rPr>
      </w:pPr>
      <w:r w:rsidRPr="00B357EE">
        <w:rPr>
          <w:rFonts w:ascii="Arial" w:hAnsi="Arial" w:cs="Arial"/>
        </w:rPr>
        <w:t>Председатель Думы</w:t>
      </w:r>
      <w:r>
        <w:rPr>
          <w:rFonts w:ascii="Arial" w:hAnsi="Arial" w:cs="Arial"/>
        </w:rPr>
        <w:t xml:space="preserve"> Балаганского</w:t>
      </w:r>
    </w:p>
    <w:p w:rsidR="00BC38FA" w:rsidRPr="00B357EE" w:rsidRDefault="00BC38FA" w:rsidP="00BC38FA">
      <w:pPr>
        <w:ind w:left="-567"/>
        <w:jc w:val="both"/>
        <w:rPr>
          <w:rFonts w:ascii="Arial" w:hAnsi="Arial" w:cs="Arial"/>
        </w:rPr>
      </w:pPr>
      <w:r>
        <w:rPr>
          <w:rFonts w:ascii="Arial" w:hAnsi="Arial" w:cs="Arial"/>
        </w:rPr>
        <w:t>м</w:t>
      </w:r>
      <w:r w:rsidRPr="00B357EE">
        <w:rPr>
          <w:rFonts w:ascii="Arial" w:hAnsi="Arial" w:cs="Arial"/>
        </w:rPr>
        <w:t>униципального</w:t>
      </w:r>
      <w:r>
        <w:rPr>
          <w:rFonts w:ascii="Arial" w:hAnsi="Arial" w:cs="Arial"/>
        </w:rPr>
        <w:t xml:space="preserve"> </w:t>
      </w:r>
      <w:r w:rsidRPr="00B357EE">
        <w:rPr>
          <w:rFonts w:ascii="Arial" w:hAnsi="Arial" w:cs="Arial"/>
        </w:rPr>
        <w:t>образования</w:t>
      </w:r>
    </w:p>
    <w:p w:rsidR="00BC38FA" w:rsidRPr="00B357EE" w:rsidRDefault="00BC38FA" w:rsidP="00BC38FA">
      <w:pPr>
        <w:ind w:left="-567"/>
        <w:jc w:val="both"/>
        <w:rPr>
          <w:rFonts w:ascii="Arial" w:hAnsi="Arial" w:cs="Arial"/>
        </w:rPr>
      </w:pPr>
      <w:r w:rsidRPr="00B357EE">
        <w:rPr>
          <w:rFonts w:ascii="Arial" w:hAnsi="Arial" w:cs="Arial"/>
        </w:rPr>
        <w:t>И.В. Ефремов</w:t>
      </w:r>
      <w:r>
        <w:rPr>
          <w:rFonts w:ascii="Arial" w:hAnsi="Arial" w:cs="Arial"/>
        </w:rPr>
        <w:t>.</w:t>
      </w:r>
    </w:p>
    <w:p w:rsidR="00BC38FA" w:rsidRPr="00B357EE" w:rsidRDefault="00BC38FA" w:rsidP="00BC38FA">
      <w:pPr>
        <w:ind w:left="-567"/>
        <w:jc w:val="both"/>
        <w:rPr>
          <w:rFonts w:ascii="Arial" w:hAnsi="Arial" w:cs="Arial"/>
        </w:rPr>
      </w:pPr>
      <w:r w:rsidRPr="00B357EE">
        <w:rPr>
          <w:rFonts w:ascii="Arial" w:hAnsi="Arial" w:cs="Arial"/>
        </w:rPr>
        <w:t xml:space="preserve">         </w:t>
      </w:r>
    </w:p>
    <w:p w:rsidR="00BC38FA" w:rsidRDefault="00BC38FA" w:rsidP="00BC38FA">
      <w:pPr>
        <w:ind w:left="-567"/>
        <w:jc w:val="both"/>
        <w:rPr>
          <w:rFonts w:ascii="Arial" w:hAnsi="Arial" w:cs="Arial"/>
        </w:rPr>
      </w:pPr>
      <w:r w:rsidRPr="00B357EE">
        <w:rPr>
          <w:rFonts w:ascii="Arial" w:hAnsi="Arial" w:cs="Arial"/>
        </w:rPr>
        <w:t>Глава Балаганского</w:t>
      </w:r>
    </w:p>
    <w:p w:rsidR="00BC38FA" w:rsidRPr="00B357EE" w:rsidRDefault="00BC38FA" w:rsidP="00BC38FA">
      <w:pPr>
        <w:ind w:left="-567"/>
        <w:jc w:val="both"/>
        <w:rPr>
          <w:rFonts w:ascii="Arial" w:hAnsi="Arial" w:cs="Arial"/>
        </w:rPr>
      </w:pPr>
      <w:r w:rsidRPr="00B357EE">
        <w:rPr>
          <w:rFonts w:ascii="Arial" w:hAnsi="Arial" w:cs="Arial"/>
        </w:rPr>
        <w:t xml:space="preserve">муниципального образования                                                           </w:t>
      </w:r>
    </w:p>
    <w:p w:rsidR="00BC38FA" w:rsidRPr="00B357EE" w:rsidRDefault="00BC38FA" w:rsidP="00BC38FA">
      <w:pPr>
        <w:ind w:left="-567"/>
        <w:jc w:val="both"/>
        <w:rPr>
          <w:rFonts w:ascii="Arial" w:hAnsi="Arial" w:cs="Arial"/>
        </w:rPr>
      </w:pPr>
      <w:r w:rsidRPr="00B357EE">
        <w:rPr>
          <w:rFonts w:ascii="Arial" w:hAnsi="Arial" w:cs="Arial"/>
        </w:rPr>
        <w:t>А.А. Вдовин</w:t>
      </w:r>
      <w:r>
        <w:rPr>
          <w:rFonts w:ascii="Arial" w:hAnsi="Arial" w:cs="Arial"/>
        </w:rPr>
        <w:t>.</w:t>
      </w:r>
    </w:p>
    <w:p w:rsidR="00CA3542" w:rsidRPr="00CC5ECE" w:rsidRDefault="00CA3542" w:rsidP="00CA3542">
      <w:pPr>
        <w:tabs>
          <w:tab w:val="left" w:pos="5325"/>
        </w:tabs>
        <w:jc w:val="center"/>
        <w:rPr>
          <w:rFonts w:ascii="Arial" w:hAnsi="Arial" w:cs="Arial"/>
          <w:b/>
          <w:sz w:val="32"/>
          <w:szCs w:val="32"/>
        </w:rPr>
      </w:pPr>
      <w:r>
        <w:rPr>
          <w:rFonts w:ascii="Arial" w:hAnsi="Arial" w:cs="Arial"/>
          <w:b/>
          <w:sz w:val="32"/>
          <w:szCs w:val="32"/>
        </w:rPr>
        <w:t>25</w:t>
      </w:r>
      <w:r w:rsidRPr="00CC5ECE">
        <w:rPr>
          <w:rFonts w:ascii="Arial" w:hAnsi="Arial" w:cs="Arial"/>
          <w:b/>
          <w:sz w:val="32"/>
          <w:szCs w:val="32"/>
        </w:rPr>
        <w:t>.</w:t>
      </w:r>
      <w:r>
        <w:rPr>
          <w:rFonts w:ascii="Arial" w:hAnsi="Arial" w:cs="Arial"/>
          <w:b/>
          <w:sz w:val="32"/>
          <w:szCs w:val="32"/>
        </w:rPr>
        <w:t>03.2021 г. № 3/2</w:t>
      </w:r>
    </w:p>
    <w:p w:rsidR="00CA3542" w:rsidRPr="00CC5ECE" w:rsidRDefault="00CA3542" w:rsidP="00CA3542">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CA3542" w:rsidRPr="00CC5ECE" w:rsidRDefault="00CA3542" w:rsidP="00CA3542">
      <w:pPr>
        <w:jc w:val="center"/>
        <w:rPr>
          <w:rFonts w:ascii="Arial" w:hAnsi="Arial" w:cs="Arial"/>
          <w:b/>
          <w:sz w:val="32"/>
          <w:szCs w:val="32"/>
        </w:rPr>
      </w:pPr>
      <w:r w:rsidRPr="00CC5ECE">
        <w:rPr>
          <w:rFonts w:ascii="Arial" w:hAnsi="Arial" w:cs="Arial"/>
          <w:b/>
          <w:sz w:val="32"/>
          <w:szCs w:val="32"/>
        </w:rPr>
        <w:t>ИРКУТСКАЯ ОБЛАСТЬ</w:t>
      </w:r>
    </w:p>
    <w:p w:rsidR="00CA3542" w:rsidRPr="00CC5ECE" w:rsidRDefault="00CA3542" w:rsidP="00CA3542">
      <w:pPr>
        <w:jc w:val="center"/>
        <w:rPr>
          <w:rFonts w:ascii="Arial" w:hAnsi="Arial" w:cs="Arial"/>
          <w:b/>
          <w:sz w:val="32"/>
          <w:szCs w:val="32"/>
        </w:rPr>
      </w:pPr>
      <w:r w:rsidRPr="00CC5ECE">
        <w:rPr>
          <w:rFonts w:ascii="Arial" w:hAnsi="Arial" w:cs="Arial"/>
          <w:b/>
          <w:sz w:val="32"/>
          <w:szCs w:val="32"/>
        </w:rPr>
        <w:t>БАЛАГАНСКИЙ РАЙОН</w:t>
      </w:r>
    </w:p>
    <w:p w:rsidR="00CA3542" w:rsidRPr="00CC5ECE" w:rsidRDefault="00CA3542" w:rsidP="00CA3542">
      <w:pPr>
        <w:jc w:val="center"/>
        <w:rPr>
          <w:rFonts w:ascii="Arial" w:hAnsi="Arial" w:cs="Arial"/>
          <w:b/>
          <w:sz w:val="32"/>
          <w:szCs w:val="32"/>
        </w:rPr>
      </w:pPr>
      <w:r w:rsidRPr="00CC5ECE">
        <w:rPr>
          <w:rFonts w:ascii="Arial" w:hAnsi="Arial" w:cs="Arial"/>
          <w:b/>
          <w:sz w:val="32"/>
          <w:szCs w:val="32"/>
        </w:rPr>
        <w:t>ДУМА</w:t>
      </w:r>
    </w:p>
    <w:p w:rsidR="00CA3542" w:rsidRPr="00CC5ECE" w:rsidRDefault="00CA3542" w:rsidP="00CA3542">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CA3542" w:rsidRPr="00CC5ECE" w:rsidRDefault="00CA3542" w:rsidP="00CA3542">
      <w:pPr>
        <w:jc w:val="center"/>
        <w:rPr>
          <w:rFonts w:ascii="Arial" w:hAnsi="Arial" w:cs="Arial"/>
          <w:b/>
          <w:sz w:val="32"/>
          <w:szCs w:val="32"/>
        </w:rPr>
      </w:pPr>
      <w:r>
        <w:rPr>
          <w:rFonts w:ascii="Arial" w:hAnsi="Arial" w:cs="Arial"/>
          <w:b/>
          <w:sz w:val="32"/>
          <w:szCs w:val="32"/>
        </w:rPr>
        <w:t>ПЯ</w:t>
      </w:r>
      <w:r w:rsidRPr="00CC5ECE">
        <w:rPr>
          <w:rFonts w:ascii="Arial" w:hAnsi="Arial" w:cs="Arial"/>
          <w:b/>
          <w:sz w:val="32"/>
          <w:szCs w:val="32"/>
        </w:rPr>
        <w:t>ТОГО СОЗЫВА</w:t>
      </w:r>
    </w:p>
    <w:p w:rsidR="00CA3542" w:rsidRPr="00CC5ECE" w:rsidRDefault="00CA3542" w:rsidP="00CA3542">
      <w:pPr>
        <w:jc w:val="center"/>
        <w:rPr>
          <w:rFonts w:ascii="Arial" w:hAnsi="Arial" w:cs="Arial"/>
          <w:b/>
          <w:sz w:val="32"/>
          <w:szCs w:val="32"/>
        </w:rPr>
      </w:pPr>
      <w:r w:rsidRPr="00CC5ECE">
        <w:rPr>
          <w:rFonts w:ascii="Arial" w:hAnsi="Arial" w:cs="Arial"/>
          <w:b/>
          <w:sz w:val="32"/>
          <w:szCs w:val="32"/>
        </w:rPr>
        <w:t>РЕШЕНИЕ</w:t>
      </w:r>
    </w:p>
    <w:p w:rsidR="00CA3542" w:rsidRPr="00CC5ECE" w:rsidRDefault="00CA3542" w:rsidP="00CA3542">
      <w:pPr>
        <w:rPr>
          <w:rFonts w:ascii="Arial" w:hAnsi="Arial" w:cs="Arial"/>
          <w:b/>
          <w:sz w:val="32"/>
          <w:szCs w:val="32"/>
        </w:rPr>
      </w:pPr>
    </w:p>
    <w:p w:rsidR="00CA3542" w:rsidRPr="00CC5ECE" w:rsidRDefault="00CA3542" w:rsidP="00CA3542">
      <w:pPr>
        <w:ind w:left="225"/>
        <w:jc w:val="center"/>
        <w:rPr>
          <w:rFonts w:ascii="Arial" w:hAnsi="Arial" w:cs="Arial"/>
          <w:b/>
          <w:sz w:val="32"/>
          <w:szCs w:val="32"/>
        </w:rPr>
      </w:pPr>
      <w:r w:rsidRPr="00CC5ECE">
        <w:rPr>
          <w:rFonts w:ascii="Arial" w:hAnsi="Arial" w:cs="Arial"/>
          <w:b/>
          <w:sz w:val="32"/>
          <w:szCs w:val="32"/>
        </w:rPr>
        <w:t xml:space="preserve"> «О ВНЕСЕНИИ ИЗМЕНЕНИЙ В РЕШЕНИЕ № </w:t>
      </w:r>
      <w:r>
        <w:rPr>
          <w:rFonts w:ascii="Arial" w:hAnsi="Arial" w:cs="Arial"/>
          <w:b/>
          <w:sz w:val="32"/>
          <w:szCs w:val="32"/>
        </w:rPr>
        <w:t>10</w:t>
      </w:r>
      <w:r w:rsidRPr="00CC5ECE">
        <w:rPr>
          <w:rFonts w:ascii="Arial" w:hAnsi="Arial" w:cs="Arial"/>
          <w:b/>
          <w:sz w:val="32"/>
          <w:szCs w:val="32"/>
        </w:rPr>
        <w:t>/</w:t>
      </w:r>
      <w:r>
        <w:rPr>
          <w:rFonts w:ascii="Arial" w:hAnsi="Arial" w:cs="Arial"/>
          <w:b/>
          <w:sz w:val="32"/>
          <w:szCs w:val="32"/>
        </w:rPr>
        <w:t>1</w:t>
      </w:r>
      <w:r w:rsidRPr="00CC5ECE">
        <w:rPr>
          <w:rFonts w:ascii="Arial" w:hAnsi="Arial" w:cs="Arial"/>
          <w:b/>
          <w:sz w:val="32"/>
          <w:szCs w:val="32"/>
        </w:rPr>
        <w:t>-ГД ОТ 2</w:t>
      </w:r>
      <w:r>
        <w:rPr>
          <w:rFonts w:ascii="Arial" w:hAnsi="Arial" w:cs="Arial"/>
          <w:b/>
          <w:sz w:val="32"/>
          <w:szCs w:val="32"/>
        </w:rPr>
        <w:t>2.12.2020</w:t>
      </w:r>
      <w:r w:rsidRPr="00CC5ECE">
        <w:rPr>
          <w:rFonts w:ascii="Arial" w:hAnsi="Arial" w:cs="Arial"/>
          <w:b/>
          <w:sz w:val="32"/>
          <w:szCs w:val="32"/>
        </w:rPr>
        <w:t xml:space="preserve"> г. «О БЮДЖЕТЕ БАЛАГАНСКОГО МУНИЦИПАЛЬНОГО ОБРАЗОВАНИЯ НА</w:t>
      </w:r>
      <w:r>
        <w:rPr>
          <w:rFonts w:ascii="Arial" w:hAnsi="Arial" w:cs="Arial"/>
          <w:b/>
          <w:sz w:val="32"/>
          <w:szCs w:val="32"/>
        </w:rPr>
        <w:t xml:space="preserve"> 2021</w:t>
      </w:r>
      <w:r w:rsidRPr="00CC5ECE">
        <w:rPr>
          <w:rFonts w:ascii="Arial" w:hAnsi="Arial" w:cs="Arial"/>
          <w:b/>
          <w:sz w:val="32"/>
          <w:szCs w:val="32"/>
        </w:rPr>
        <w:t xml:space="preserve"> ГОД И ПЛАНОВЫЙ ПЕРИОД 20</w:t>
      </w:r>
      <w:r>
        <w:rPr>
          <w:rFonts w:ascii="Arial" w:hAnsi="Arial" w:cs="Arial"/>
          <w:b/>
          <w:sz w:val="32"/>
          <w:szCs w:val="32"/>
        </w:rPr>
        <w:t>22 и 2023</w:t>
      </w:r>
      <w:r w:rsidRPr="00CC5ECE">
        <w:rPr>
          <w:rFonts w:ascii="Arial" w:hAnsi="Arial" w:cs="Arial"/>
          <w:b/>
          <w:sz w:val="32"/>
          <w:szCs w:val="32"/>
        </w:rPr>
        <w:t xml:space="preserve"> ГОДОВ</w:t>
      </w:r>
      <w:r w:rsidRPr="00CC5ECE">
        <w:rPr>
          <w:rFonts w:ascii="Arial" w:hAnsi="Arial" w:cs="Arial"/>
          <w:sz w:val="32"/>
          <w:szCs w:val="32"/>
        </w:rPr>
        <w:t>»</w:t>
      </w:r>
    </w:p>
    <w:p w:rsidR="00CA3542" w:rsidRDefault="00CA3542" w:rsidP="00CA3542">
      <w:pPr>
        <w:jc w:val="center"/>
        <w:rPr>
          <w:b/>
        </w:rPr>
      </w:pPr>
    </w:p>
    <w:p w:rsidR="00CA3542" w:rsidRPr="00D63FEC" w:rsidRDefault="00CA3542" w:rsidP="00CA3542">
      <w:pPr>
        <w:ind w:firstLine="709"/>
        <w:jc w:val="both"/>
        <w:rPr>
          <w:rFonts w:ascii="Arial" w:hAnsi="Arial" w:cs="Arial"/>
        </w:rPr>
      </w:pPr>
      <w:r w:rsidRPr="00D63FEC">
        <w:rPr>
          <w:rFonts w:ascii="Arial" w:hAnsi="Arial" w:cs="Arial"/>
        </w:rPr>
        <w:t xml:space="preserve">На основании </w:t>
      </w:r>
      <w:r>
        <w:rPr>
          <w:rFonts w:ascii="Arial" w:hAnsi="Arial" w:cs="Arial"/>
        </w:rPr>
        <w:t>Федерального закона Российской Федерации от 06 октября 2003 г № 131-ФЗ «Об общих принципах организации местного самоуправления в Российской Федерации», статьи 21</w:t>
      </w:r>
      <w:r w:rsidRPr="00D63FEC">
        <w:rPr>
          <w:rFonts w:ascii="Arial" w:hAnsi="Arial" w:cs="Arial"/>
        </w:rPr>
        <w:t xml:space="preserve"> Устава Балаганского муниципального образования</w:t>
      </w:r>
      <w:r>
        <w:rPr>
          <w:rFonts w:ascii="Arial" w:hAnsi="Arial" w:cs="Arial"/>
        </w:rPr>
        <w:t>,</w:t>
      </w:r>
      <w:r w:rsidRPr="00D63FEC">
        <w:rPr>
          <w:rFonts w:ascii="Arial" w:hAnsi="Arial" w:cs="Arial"/>
        </w:rPr>
        <w:t xml:space="preserve"> Дума Балаганского муниципального образования</w:t>
      </w:r>
    </w:p>
    <w:p w:rsidR="00CA3542" w:rsidRPr="00D63FEC" w:rsidRDefault="00CA3542" w:rsidP="00CA3542">
      <w:pPr>
        <w:jc w:val="both"/>
        <w:rPr>
          <w:rFonts w:ascii="Arial" w:hAnsi="Arial" w:cs="Arial"/>
          <w:b/>
        </w:rPr>
      </w:pPr>
    </w:p>
    <w:p w:rsidR="00CA3542" w:rsidRPr="00CC5ECE" w:rsidRDefault="00CA3542" w:rsidP="00CA3542">
      <w:pPr>
        <w:jc w:val="center"/>
        <w:rPr>
          <w:rFonts w:ascii="Arial" w:hAnsi="Arial" w:cs="Arial"/>
          <w:b/>
          <w:sz w:val="30"/>
          <w:szCs w:val="30"/>
        </w:rPr>
      </w:pPr>
      <w:r w:rsidRPr="00CC5ECE">
        <w:rPr>
          <w:rFonts w:ascii="Arial" w:hAnsi="Arial" w:cs="Arial"/>
          <w:b/>
          <w:sz w:val="30"/>
          <w:szCs w:val="30"/>
        </w:rPr>
        <w:t>РЕШИЛА:</w:t>
      </w:r>
    </w:p>
    <w:p w:rsidR="00CA3542" w:rsidRPr="004802C0" w:rsidRDefault="00CA3542" w:rsidP="00CA3542">
      <w:pPr>
        <w:jc w:val="both"/>
        <w:rPr>
          <w:rFonts w:ascii="Arial" w:hAnsi="Arial" w:cs="Arial"/>
          <w:b/>
        </w:rPr>
      </w:pPr>
    </w:p>
    <w:p w:rsidR="00CA3542" w:rsidRDefault="00CA3542" w:rsidP="00CA3542">
      <w:pPr>
        <w:ind w:left="225"/>
        <w:jc w:val="both"/>
        <w:rPr>
          <w:rFonts w:ascii="Arial" w:hAnsi="Arial" w:cs="Arial"/>
        </w:rPr>
      </w:pPr>
      <w:r w:rsidRPr="00D63FEC">
        <w:rPr>
          <w:rFonts w:ascii="Arial" w:hAnsi="Arial" w:cs="Arial"/>
        </w:rPr>
        <w:t>Внести изменения в решение Думы Балаганского муниципального образования от 2</w:t>
      </w:r>
      <w:r>
        <w:rPr>
          <w:rFonts w:ascii="Arial" w:hAnsi="Arial" w:cs="Arial"/>
        </w:rPr>
        <w:t>2</w:t>
      </w:r>
      <w:r w:rsidRPr="00D63FEC">
        <w:rPr>
          <w:rFonts w:ascii="Arial" w:hAnsi="Arial" w:cs="Arial"/>
        </w:rPr>
        <w:t>.12.20</w:t>
      </w:r>
      <w:r>
        <w:rPr>
          <w:rFonts w:ascii="Arial" w:hAnsi="Arial" w:cs="Arial"/>
        </w:rPr>
        <w:t>20</w:t>
      </w:r>
      <w:r w:rsidRPr="00D63FEC">
        <w:rPr>
          <w:rFonts w:ascii="Arial" w:hAnsi="Arial" w:cs="Arial"/>
        </w:rPr>
        <w:t xml:space="preserve"> г. </w:t>
      </w:r>
      <w:r>
        <w:rPr>
          <w:rFonts w:ascii="Arial" w:hAnsi="Arial" w:cs="Arial"/>
        </w:rPr>
        <w:t>№ 10</w:t>
      </w:r>
      <w:r w:rsidRPr="00D63FEC">
        <w:rPr>
          <w:rFonts w:ascii="Arial" w:hAnsi="Arial" w:cs="Arial"/>
        </w:rPr>
        <w:t>/</w:t>
      </w:r>
      <w:r>
        <w:rPr>
          <w:rFonts w:ascii="Arial" w:hAnsi="Arial" w:cs="Arial"/>
        </w:rPr>
        <w:t>1</w:t>
      </w:r>
      <w:r w:rsidRPr="00D63FEC">
        <w:rPr>
          <w:rFonts w:ascii="Arial" w:hAnsi="Arial" w:cs="Arial"/>
        </w:rPr>
        <w:t>-ГД «О бюджете Балаганского м</w:t>
      </w:r>
      <w:r>
        <w:rPr>
          <w:rFonts w:ascii="Arial" w:hAnsi="Arial" w:cs="Arial"/>
        </w:rPr>
        <w:t>униципального образования на 2021</w:t>
      </w:r>
      <w:r w:rsidRPr="00D63FEC">
        <w:rPr>
          <w:rFonts w:ascii="Arial" w:hAnsi="Arial" w:cs="Arial"/>
        </w:rPr>
        <w:t xml:space="preserve"> год</w:t>
      </w:r>
      <w:r>
        <w:rPr>
          <w:rFonts w:ascii="Arial" w:hAnsi="Arial" w:cs="Arial"/>
        </w:rPr>
        <w:t xml:space="preserve"> и плановый период 2022 и 2023 годов</w:t>
      </w:r>
      <w:r w:rsidRPr="00D63FEC">
        <w:rPr>
          <w:rFonts w:ascii="Arial" w:hAnsi="Arial" w:cs="Arial"/>
        </w:rPr>
        <w:t>»</w:t>
      </w:r>
    </w:p>
    <w:p w:rsidR="00CA3542" w:rsidRDefault="00CA3542" w:rsidP="00CA3542">
      <w:pPr>
        <w:ind w:left="225"/>
        <w:jc w:val="both"/>
        <w:rPr>
          <w:rFonts w:ascii="Arial" w:hAnsi="Arial" w:cs="Arial"/>
        </w:rPr>
      </w:pPr>
    </w:p>
    <w:p w:rsidR="00CA3542" w:rsidRDefault="00CA3542" w:rsidP="00CA3542">
      <w:pPr>
        <w:ind w:left="225"/>
        <w:jc w:val="both"/>
        <w:rPr>
          <w:rFonts w:ascii="Arial" w:hAnsi="Arial" w:cs="Arial"/>
        </w:rPr>
      </w:pPr>
      <w:r>
        <w:rPr>
          <w:rFonts w:ascii="Arial" w:hAnsi="Arial" w:cs="Arial"/>
        </w:rPr>
        <w:t>1).  Пункт 1 изложить в следующей редакции:</w:t>
      </w:r>
    </w:p>
    <w:p w:rsidR="00CA3542" w:rsidRDefault="00CA3542" w:rsidP="00CA3542">
      <w:pPr>
        <w:ind w:left="225"/>
        <w:jc w:val="both"/>
        <w:rPr>
          <w:rFonts w:ascii="Arial" w:hAnsi="Arial" w:cs="Arial"/>
        </w:rPr>
      </w:pPr>
      <w:r>
        <w:rPr>
          <w:rFonts w:ascii="Arial" w:hAnsi="Arial" w:cs="Arial"/>
        </w:rPr>
        <w:t>«Утвердить основные характеристики бюджета Балаганского муниципального образования на 2021 год:</w:t>
      </w:r>
    </w:p>
    <w:p w:rsidR="00CA3542" w:rsidRDefault="00CA3542" w:rsidP="00CA3542">
      <w:pPr>
        <w:ind w:left="225"/>
        <w:jc w:val="both"/>
        <w:rPr>
          <w:rFonts w:ascii="Arial" w:hAnsi="Arial" w:cs="Arial"/>
        </w:rPr>
      </w:pPr>
      <w:r>
        <w:rPr>
          <w:rFonts w:ascii="Arial" w:hAnsi="Arial" w:cs="Arial"/>
        </w:rPr>
        <w:t xml:space="preserve">- общий объем доходов бюджета в сумме 47 460,4 тыс. руб., </w:t>
      </w:r>
    </w:p>
    <w:p w:rsidR="00CA3542" w:rsidRDefault="00CA3542" w:rsidP="00CA3542">
      <w:pPr>
        <w:ind w:left="225"/>
        <w:jc w:val="both"/>
        <w:rPr>
          <w:rFonts w:ascii="Arial" w:hAnsi="Arial" w:cs="Arial"/>
        </w:rPr>
      </w:pPr>
      <w:r>
        <w:rPr>
          <w:rFonts w:ascii="Arial" w:hAnsi="Arial" w:cs="Arial"/>
        </w:rPr>
        <w:t>- общий объем расходов в сумме   50 383,4 тыс. руб.</w:t>
      </w:r>
    </w:p>
    <w:p w:rsidR="00CA3542" w:rsidRPr="00D63FEC" w:rsidRDefault="00CA3542" w:rsidP="00CA3542">
      <w:pPr>
        <w:ind w:left="225"/>
        <w:jc w:val="both"/>
        <w:rPr>
          <w:rFonts w:ascii="Arial" w:hAnsi="Arial" w:cs="Arial"/>
          <w:b/>
        </w:rPr>
      </w:pPr>
      <w:r>
        <w:rPr>
          <w:rFonts w:ascii="Arial" w:hAnsi="Arial" w:cs="Arial"/>
        </w:rPr>
        <w:t>- размер дефицита в сумме 2 923,0 тыс. руб. или 23,7 %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A3542" w:rsidRDefault="00CA3542" w:rsidP="00CA3542">
      <w:pPr>
        <w:jc w:val="both"/>
        <w:rPr>
          <w:rFonts w:ascii="Arial" w:hAnsi="Arial" w:cs="Arial"/>
        </w:rPr>
      </w:pPr>
      <w:r>
        <w:rPr>
          <w:rFonts w:ascii="Arial" w:hAnsi="Arial" w:cs="Arial"/>
        </w:rPr>
        <w:t xml:space="preserve">  </w:t>
      </w:r>
    </w:p>
    <w:p w:rsidR="00CA3542" w:rsidRDefault="00CA3542" w:rsidP="00CA3542">
      <w:pPr>
        <w:jc w:val="both"/>
        <w:rPr>
          <w:rFonts w:ascii="Arial" w:hAnsi="Arial" w:cs="Arial"/>
        </w:rPr>
      </w:pPr>
      <w:r>
        <w:rPr>
          <w:rFonts w:ascii="Arial" w:hAnsi="Arial" w:cs="Arial"/>
        </w:rPr>
        <w:t xml:space="preserve">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бюджета, в сумме </w:t>
      </w:r>
    </w:p>
    <w:p w:rsidR="00CA3542" w:rsidRDefault="00CA3542" w:rsidP="00CA3542">
      <w:pPr>
        <w:jc w:val="both"/>
        <w:rPr>
          <w:rFonts w:ascii="Arial" w:hAnsi="Arial" w:cs="Arial"/>
        </w:rPr>
      </w:pPr>
      <w:r>
        <w:rPr>
          <w:rFonts w:ascii="Arial" w:hAnsi="Arial" w:cs="Arial"/>
        </w:rPr>
        <w:t xml:space="preserve">2 321,3 тыс. руб.  и 601,7 тыс. руб. в пределах пяти процентов утвержденного  </w:t>
      </w:r>
      <w:r w:rsidRPr="00F3388C">
        <w:rPr>
          <w:rFonts w:ascii="Arial" w:hAnsi="Arial" w:cs="Arial"/>
        </w:rPr>
        <w:t xml:space="preserve">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A3542" w:rsidRDefault="00CA3542" w:rsidP="00CA3542">
      <w:pPr>
        <w:jc w:val="both"/>
        <w:rPr>
          <w:rFonts w:ascii="Arial" w:hAnsi="Arial" w:cs="Arial"/>
        </w:rPr>
      </w:pPr>
      <w:r>
        <w:rPr>
          <w:rFonts w:ascii="Arial" w:hAnsi="Arial" w:cs="Arial"/>
        </w:rPr>
        <w:t xml:space="preserve"> 2)  </w:t>
      </w:r>
      <w:r w:rsidRPr="00D63FEC">
        <w:rPr>
          <w:rFonts w:ascii="Arial" w:hAnsi="Arial" w:cs="Arial"/>
        </w:rPr>
        <w:t xml:space="preserve">Приложения </w:t>
      </w:r>
      <w:r>
        <w:rPr>
          <w:rFonts w:ascii="Arial" w:hAnsi="Arial" w:cs="Arial"/>
        </w:rPr>
        <w:t>1,2,</w:t>
      </w:r>
      <w:r w:rsidRPr="00D63FEC">
        <w:rPr>
          <w:rFonts w:ascii="Arial" w:hAnsi="Arial" w:cs="Arial"/>
        </w:rPr>
        <w:t>4,</w:t>
      </w:r>
      <w:r>
        <w:rPr>
          <w:rFonts w:ascii="Arial" w:hAnsi="Arial" w:cs="Arial"/>
        </w:rPr>
        <w:t>5,6,7,8</w:t>
      </w:r>
      <w:r w:rsidRPr="00D63FEC">
        <w:rPr>
          <w:rFonts w:ascii="Arial" w:hAnsi="Arial" w:cs="Arial"/>
        </w:rPr>
        <w:t xml:space="preserve"> изложить в новой редакции</w:t>
      </w:r>
    </w:p>
    <w:p w:rsidR="00CA3542" w:rsidRDefault="00CA3542" w:rsidP="00CA3542">
      <w:pPr>
        <w:jc w:val="both"/>
        <w:rPr>
          <w:rFonts w:ascii="Arial" w:hAnsi="Arial" w:cs="Arial"/>
        </w:rPr>
      </w:pPr>
    </w:p>
    <w:p w:rsidR="00CA3542" w:rsidRDefault="00CA3542" w:rsidP="00CA3542">
      <w:pPr>
        <w:jc w:val="both"/>
        <w:rPr>
          <w:rFonts w:ascii="Arial" w:hAnsi="Arial" w:cs="Arial"/>
        </w:rPr>
      </w:pPr>
      <w:bookmarkStart w:id="0" w:name="OLE_LINK1"/>
      <w:bookmarkStart w:id="1" w:name="OLE_LINK2"/>
      <w:bookmarkStart w:id="2" w:name="OLE_LINK3"/>
      <w:bookmarkStart w:id="3" w:name="OLE_LINK4"/>
      <w:r>
        <w:rPr>
          <w:rFonts w:ascii="Arial" w:hAnsi="Arial" w:cs="Arial"/>
        </w:rPr>
        <w:t>3) Основные характеристики бюджета Балаганского муниципального образования на плановый период 2022,2023 годов оставить без изменения.</w:t>
      </w:r>
    </w:p>
    <w:bookmarkEnd w:id="0"/>
    <w:bookmarkEnd w:id="1"/>
    <w:bookmarkEnd w:id="2"/>
    <w:bookmarkEnd w:id="3"/>
    <w:p w:rsidR="00EB7245" w:rsidRDefault="00EB7245" w:rsidP="00EB7245">
      <w:pPr>
        <w:rPr>
          <w:sz w:val="20"/>
          <w:szCs w:val="20"/>
        </w:rPr>
      </w:pPr>
    </w:p>
    <w:p w:rsidR="00EB7245" w:rsidRDefault="00EB7245" w:rsidP="00EB7245">
      <w:pPr>
        <w:jc w:val="both"/>
        <w:rPr>
          <w:rFonts w:ascii="Arial" w:hAnsi="Arial" w:cs="Arial"/>
        </w:rPr>
      </w:pPr>
      <w:r>
        <w:rPr>
          <w:rFonts w:ascii="Arial" w:hAnsi="Arial" w:cs="Arial"/>
        </w:rPr>
        <w:t>4</w:t>
      </w:r>
      <w:r w:rsidRPr="00D63FEC">
        <w:rPr>
          <w:rFonts w:ascii="Arial" w:hAnsi="Arial" w:cs="Arial"/>
        </w:rPr>
        <w:t xml:space="preserve">) Настоящее решение опубликовать (обнародовать) </w:t>
      </w:r>
      <w:r>
        <w:rPr>
          <w:rFonts w:ascii="Arial" w:hAnsi="Arial" w:cs="Arial"/>
        </w:rPr>
        <w:t xml:space="preserve">в официальном вестнике </w:t>
      </w:r>
      <w:proofErr w:type="spellStart"/>
      <w:r>
        <w:rPr>
          <w:rFonts w:ascii="Arial" w:hAnsi="Arial" w:cs="Arial"/>
        </w:rPr>
        <w:t>Балаганского</w:t>
      </w:r>
      <w:proofErr w:type="spellEnd"/>
      <w:r>
        <w:rPr>
          <w:rFonts w:ascii="Arial" w:hAnsi="Arial" w:cs="Arial"/>
        </w:rPr>
        <w:t xml:space="preserve"> муниципального образования и на </w:t>
      </w:r>
      <w:r w:rsidRPr="00D63FEC">
        <w:rPr>
          <w:rFonts w:ascii="Arial" w:hAnsi="Arial" w:cs="Arial"/>
        </w:rPr>
        <w:t>са</w:t>
      </w:r>
      <w:r>
        <w:rPr>
          <w:rFonts w:ascii="Arial" w:hAnsi="Arial" w:cs="Arial"/>
        </w:rPr>
        <w:t xml:space="preserve">йте администрации </w:t>
      </w:r>
      <w:proofErr w:type="spellStart"/>
      <w:r>
        <w:rPr>
          <w:rFonts w:ascii="Arial" w:hAnsi="Arial" w:cs="Arial"/>
        </w:rPr>
        <w:t>Балаганского</w:t>
      </w:r>
      <w:proofErr w:type="spellEnd"/>
      <w:r>
        <w:rPr>
          <w:rFonts w:ascii="Arial" w:hAnsi="Arial" w:cs="Arial"/>
        </w:rPr>
        <w:t xml:space="preserve"> муниципального образования в информационно-телекоммуникационной сети «Интернет» http://</w:t>
      </w:r>
      <w:r w:rsidRPr="00D63FEC">
        <w:rPr>
          <w:rFonts w:ascii="Arial" w:hAnsi="Arial" w:cs="Arial"/>
        </w:rPr>
        <w:t xml:space="preserve"> </w:t>
      </w:r>
      <w:proofErr w:type="spellStart"/>
      <w:r w:rsidRPr="00D63FEC">
        <w:rPr>
          <w:rFonts w:ascii="Arial" w:hAnsi="Arial" w:cs="Arial"/>
          <w:lang w:val="en-US"/>
        </w:rPr>
        <w:t>balagansk</w:t>
      </w:r>
      <w:proofErr w:type="spellEnd"/>
      <w:r>
        <w:rPr>
          <w:rFonts w:ascii="Arial" w:hAnsi="Arial" w:cs="Arial"/>
        </w:rPr>
        <w:t>-</w:t>
      </w:r>
      <w:proofErr w:type="spellStart"/>
      <w:r w:rsidRPr="00D63FEC">
        <w:rPr>
          <w:rFonts w:ascii="Arial" w:hAnsi="Arial" w:cs="Arial"/>
          <w:lang w:val="en-US"/>
        </w:rPr>
        <w:t>adm</w:t>
      </w:r>
      <w:proofErr w:type="spellEnd"/>
      <w:r w:rsidRPr="00D63FEC">
        <w:rPr>
          <w:rFonts w:ascii="Arial" w:hAnsi="Arial" w:cs="Arial"/>
        </w:rPr>
        <w:t>.</w:t>
      </w:r>
      <w:proofErr w:type="spellStart"/>
      <w:r w:rsidRPr="00D63FEC">
        <w:rPr>
          <w:rFonts w:ascii="Arial" w:hAnsi="Arial" w:cs="Arial"/>
          <w:lang w:val="en-US"/>
        </w:rPr>
        <w:t>ru</w:t>
      </w:r>
      <w:proofErr w:type="spellEnd"/>
      <w:r w:rsidRPr="00D63FEC">
        <w:rPr>
          <w:rFonts w:ascii="Arial" w:hAnsi="Arial" w:cs="Arial"/>
        </w:rPr>
        <w:t>.</w:t>
      </w:r>
    </w:p>
    <w:p w:rsidR="00EB7245" w:rsidRDefault="00EB7245" w:rsidP="00EB7245">
      <w:pPr>
        <w:jc w:val="both"/>
        <w:rPr>
          <w:rFonts w:ascii="Arial" w:hAnsi="Arial" w:cs="Arial"/>
        </w:rPr>
      </w:pPr>
      <w:r>
        <w:rPr>
          <w:rFonts w:ascii="Arial" w:hAnsi="Arial" w:cs="Arial"/>
        </w:rPr>
        <w:t>5</w:t>
      </w:r>
      <w:r w:rsidRPr="00D63FEC">
        <w:rPr>
          <w:rFonts w:ascii="Arial" w:hAnsi="Arial" w:cs="Arial"/>
        </w:rPr>
        <w:t>) Настоящее решение вступает в силу со дня опубликования (обнародования).</w:t>
      </w:r>
    </w:p>
    <w:p w:rsidR="00EB7245" w:rsidRDefault="00EB7245" w:rsidP="00EB7245">
      <w:pPr>
        <w:jc w:val="both"/>
        <w:rPr>
          <w:rFonts w:ascii="Arial" w:hAnsi="Arial" w:cs="Arial"/>
        </w:rPr>
      </w:pPr>
    </w:p>
    <w:p w:rsidR="00EB7245" w:rsidRDefault="00EB7245" w:rsidP="00EB7245">
      <w:pPr>
        <w:jc w:val="both"/>
        <w:rPr>
          <w:rFonts w:ascii="Arial" w:hAnsi="Arial" w:cs="Arial"/>
        </w:rPr>
      </w:pPr>
      <w:r w:rsidRPr="00D27515">
        <w:rPr>
          <w:rFonts w:ascii="Arial" w:hAnsi="Arial" w:cs="Arial"/>
        </w:rPr>
        <w:t>Председатель Думы</w:t>
      </w:r>
      <w:r>
        <w:rPr>
          <w:rFonts w:ascii="Arial" w:hAnsi="Arial" w:cs="Arial"/>
        </w:rPr>
        <w:t xml:space="preserve"> </w:t>
      </w:r>
      <w:r w:rsidRPr="00D27515">
        <w:rPr>
          <w:rFonts w:ascii="Arial" w:hAnsi="Arial" w:cs="Arial"/>
        </w:rPr>
        <w:t xml:space="preserve">Балаганского </w:t>
      </w:r>
    </w:p>
    <w:p w:rsidR="00EB7245" w:rsidRDefault="00EB7245" w:rsidP="00EB7245">
      <w:pPr>
        <w:jc w:val="both"/>
        <w:rPr>
          <w:rFonts w:ascii="Arial" w:hAnsi="Arial" w:cs="Arial"/>
        </w:rPr>
      </w:pPr>
      <w:r>
        <w:rPr>
          <w:rFonts w:ascii="Arial" w:hAnsi="Arial" w:cs="Arial"/>
        </w:rPr>
        <w:t>м</w:t>
      </w:r>
      <w:r w:rsidRPr="00D27515">
        <w:rPr>
          <w:rFonts w:ascii="Arial" w:hAnsi="Arial" w:cs="Arial"/>
        </w:rPr>
        <w:t>униципального</w:t>
      </w:r>
      <w:r>
        <w:rPr>
          <w:rFonts w:ascii="Arial" w:hAnsi="Arial" w:cs="Arial"/>
        </w:rPr>
        <w:t xml:space="preserve"> о</w:t>
      </w:r>
      <w:r w:rsidRPr="00D27515">
        <w:rPr>
          <w:rFonts w:ascii="Arial" w:hAnsi="Arial" w:cs="Arial"/>
        </w:rPr>
        <w:t>бразования</w:t>
      </w:r>
    </w:p>
    <w:p w:rsidR="00EB7245" w:rsidRDefault="00EB7245" w:rsidP="00EB7245">
      <w:pPr>
        <w:jc w:val="both"/>
        <w:rPr>
          <w:rFonts w:ascii="Arial" w:hAnsi="Arial" w:cs="Arial"/>
        </w:rPr>
      </w:pPr>
      <w:r>
        <w:rPr>
          <w:rFonts w:ascii="Arial" w:hAnsi="Arial" w:cs="Arial"/>
        </w:rPr>
        <w:t>И.В. Ефремов</w:t>
      </w:r>
    </w:p>
    <w:p w:rsidR="00EB7245" w:rsidRPr="00D27515" w:rsidRDefault="00EB7245" w:rsidP="00EB7245">
      <w:pPr>
        <w:ind w:firstLine="709"/>
        <w:jc w:val="both"/>
        <w:rPr>
          <w:rFonts w:ascii="Arial" w:hAnsi="Arial" w:cs="Arial"/>
        </w:rPr>
      </w:pPr>
    </w:p>
    <w:p w:rsidR="00EB7245" w:rsidRPr="00D27515" w:rsidRDefault="00EB7245" w:rsidP="00EB7245">
      <w:pPr>
        <w:jc w:val="both"/>
        <w:rPr>
          <w:rFonts w:ascii="Arial" w:hAnsi="Arial" w:cs="Arial"/>
        </w:rPr>
      </w:pPr>
      <w:r w:rsidRPr="00D27515">
        <w:rPr>
          <w:rFonts w:ascii="Arial" w:hAnsi="Arial" w:cs="Arial"/>
        </w:rPr>
        <w:t>Глава Балаганского</w:t>
      </w:r>
    </w:p>
    <w:p w:rsidR="00EB7245" w:rsidRDefault="00EB7245" w:rsidP="00EB7245">
      <w:pPr>
        <w:jc w:val="both"/>
        <w:rPr>
          <w:rFonts w:ascii="Arial" w:hAnsi="Arial" w:cs="Arial"/>
        </w:rPr>
      </w:pPr>
      <w:r w:rsidRPr="00D27515">
        <w:rPr>
          <w:rFonts w:ascii="Arial" w:hAnsi="Arial" w:cs="Arial"/>
        </w:rPr>
        <w:t xml:space="preserve">муниципального образования                                                           </w:t>
      </w:r>
    </w:p>
    <w:p w:rsidR="00EB7245" w:rsidRDefault="00EB7245" w:rsidP="00EB7245">
      <w:pPr>
        <w:rPr>
          <w:sz w:val="20"/>
          <w:szCs w:val="20"/>
        </w:rPr>
      </w:pPr>
      <w:r>
        <w:rPr>
          <w:rFonts w:ascii="Arial" w:hAnsi="Arial" w:cs="Arial"/>
        </w:rPr>
        <w:t>А.А. Вдовин</w:t>
      </w:r>
    </w:p>
    <w:p w:rsidR="00EB7245" w:rsidRDefault="00EB7245" w:rsidP="00EB7245">
      <w:pPr>
        <w:rPr>
          <w:sz w:val="20"/>
          <w:szCs w:val="20"/>
        </w:rPr>
      </w:pPr>
    </w:p>
    <w:p w:rsidR="00CA3542" w:rsidRPr="00EB7245" w:rsidRDefault="00CA3542" w:rsidP="00EB7245">
      <w:pPr>
        <w:rPr>
          <w:sz w:val="20"/>
          <w:szCs w:val="20"/>
        </w:rPr>
        <w:sectPr w:rsidR="00CA3542" w:rsidRPr="00EB7245" w:rsidSect="00E07B8E">
          <w:footerReference w:type="default" r:id="rId10"/>
          <w:pgSz w:w="11906" w:h="16838"/>
          <w:pgMar w:top="1134" w:right="850" w:bottom="1134" w:left="1701" w:header="708" w:footer="708" w:gutter="0"/>
          <w:cols w:space="708"/>
          <w:docGrid w:linePitch="360"/>
        </w:sectPr>
      </w:pPr>
    </w:p>
    <w:tbl>
      <w:tblPr>
        <w:tblW w:w="12076" w:type="dxa"/>
        <w:tblLook w:val="04A0" w:firstRow="1" w:lastRow="0" w:firstColumn="1" w:lastColumn="0" w:noHBand="0" w:noVBand="1"/>
      </w:tblPr>
      <w:tblGrid>
        <w:gridCol w:w="626"/>
        <w:gridCol w:w="2030"/>
        <w:gridCol w:w="960"/>
        <w:gridCol w:w="960"/>
        <w:gridCol w:w="960"/>
        <w:gridCol w:w="525"/>
        <w:gridCol w:w="525"/>
        <w:gridCol w:w="525"/>
        <w:gridCol w:w="525"/>
        <w:gridCol w:w="1684"/>
        <w:gridCol w:w="1396"/>
        <w:gridCol w:w="1360"/>
      </w:tblGrid>
      <w:tr w:rsidR="00CA3542" w:rsidTr="00124FDC">
        <w:trPr>
          <w:trHeight w:val="255"/>
        </w:trPr>
        <w:tc>
          <w:tcPr>
            <w:tcW w:w="62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203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84" w:type="dxa"/>
            <w:tcBorders>
              <w:top w:val="nil"/>
              <w:left w:val="nil"/>
              <w:bottom w:val="nil"/>
              <w:right w:val="nil"/>
            </w:tcBorders>
            <w:shd w:val="clear" w:color="auto" w:fill="auto"/>
            <w:noWrap/>
            <w:vAlign w:val="bottom"/>
            <w:hideMark/>
          </w:tcPr>
          <w:p w:rsidR="00CA3542" w:rsidRDefault="00CA3542" w:rsidP="00124FDC">
            <w:pPr>
              <w:rPr>
                <w:sz w:val="20"/>
                <w:szCs w:val="20"/>
              </w:rPr>
            </w:pPr>
            <w:r>
              <w:rPr>
                <w:sz w:val="20"/>
                <w:szCs w:val="20"/>
              </w:rPr>
              <w:t>Приложение 1</w:t>
            </w:r>
          </w:p>
        </w:tc>
        <w:tc>
          <w:tcPr>
            <w:tcW w:w="139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360"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55"/>
        </w:trPr>
        <w:tc>
          <w:tcPr>
            <w:tcW w:w="62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203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3080" w:type="dxa"/>
            <w:gridSpan w:val="2"/>
            <w:tcBorders>
              <w:top w:val="nil"/>
              <w:left w:val="nil"/>
              <w:bottom w:val="nil"/>
              <w:right w:val="nil"/>
            </w:tcBorders>
            <w:shd w:val="clear" w:color="auto" w:fill="auto"/>
            <w:noWrap/>
            <w:vAlign w:val="bottom"/>
            <w:hideMark/>
          </w:tcPr>
          <w:p w:rsidR="00CA3542" w:rsidRDefault="00CA3542" w:rsidP="00124FDC">
            <w:pPr>
              <w:rPr>
                <w:sz w:val="20"/>
                <w:szCs w:val="20"/>
              </w:rPr>
            </w:pPr>
            <w:r>
              <w:rPr>
                <w:sz w:val="20"/>
                <w:szCs w:val="20"/>
              </w:rPr>
              <w:t>к решению Думы Балаганского МО</w:t>
            </w:r>
          </w:p>
        </w:tc>
        <w:tc>
          <w:tcPr>
            <w:tcW w:w="1360"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55"/>
        </w:trPr>
        <w:tc>
          <w:tcPr>
            <w:tcW w:w="62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203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3080" w:type="dxa"/>
            <w:gridSpan w:val="2"/>
            <w:tcBorders>
              <w:top w:val="nil"/>
              <w:left w:val="nil"/>
              <w:bottom w:val="nil"/>
              <w:right w:val="nil"/>
            </w:tcBorders>
            <w:shd w:val="clear" w:color="auto" w:fill="auto"/>
            <w:noWrap/>
            <w:vAlign w:val="bottom"/>
            <w:hideMark/>
          </w:tcPr>
          <w:p w:rsidR="00CA3542" w:rsidRDefault="00CA3542" w:rsidP="00124FDC">
            <w:pPr>
              <w:rPr>
                <w:sz w:val="20"/>
                <w:szCs w:val="20"/>
              </w:rPr>
            </w:pPr>
            <w:r>
              <w:rPr>
                <w:sz w:val="20"/>
                <w:szCs w:val="20"/>
              </w:rPr>
              <w:t>от 25.03.2021 г № 3/2</w:t>
            </w:r>
          </w:p>
        </w:tc>
        <w:tc>
          <w:tcPr>
            <w:tcW w:w="1360"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55"/>
        </w:trPr>
        <w:tc>
          <w:tcPr>
            <w:tcW w:w="62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203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84"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39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360"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55"/>
        </w:trPr>
        <w:tc>
          <w:tcPr>
            <w:tcW w:w="62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203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84"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396"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360"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55"/>
        </w:trPr>
        <w:tc>
          <w:tcPr>
            <w:tcW w:w="12076" w:type="dxa"/>
            <w:gridSpan w:val="12"/>
            <w:tcBorders>
              <w:top w:val="nil"/>
              <w:left w:val="nil"/>
              <w:bottom w:val="nil"/>
              <w:right w:val="nil"/>
            </w:tcBorders>
            <w:shd w:val="clear" w:color="auto" w:fill="auto"/>
            <w:noWrap/>
            <w:vAlign w:val="bottom"/>
            <w:hideMark/>
          </w:tcPr>
          <w:p w:rsidR="00CA3542" w:rsidRDefault="00CA3542" w:rsidP="00124FDC">
            <w:pPr>
              <w:jc w:val="center"/>
              <w:rPr>
                <w:b/>
                <w:bCs/>
                <w:sz w:val="20"/>
                <w:szCs w:val="20"/>
              </w:rPr>
            </w:pPr>
            <w:r>
              <w:rPr>
                <w:b/>
                <w:bCs/>
                <w:sz w:val="20"/>
                <w:szCs w:val="20"/>
              </w:rPr>
              <w:t>Прогнозируемые доходы</w:t>
            </w:r>
          </w:p>
        </w:tc>
      </w:tr>
      <w:tr w:rsidR="00CA3542" w:rsidTr="00124FDC">
        <w:trPr>
          <w:trHeight w:val="270"/>
        </w:trPr>
        <w:tc>
          <w:tcPr>
            <w:tcW w:w="12076" w:type="dxa"/>
            <w:gridSpan w:val="12"/>
            <w:tcBorders>
              <w:top w:val="nil"/>
              <w:left w:val="nil"/>
              <w:bottom w:val="nil"/>
              <w:right w:val="nil"/>
            </w:tcBorders>
            <w:shd w:val="clear" w:color="auto" w:fill="auto"/>
            <w:noWrap/>
            <w:vAlign w:val="bottom"/>
            <w:hideMark/>
          </w:tcPr>
          <w:p w:rsidR="00CA3542" w:rsidRDefault="00CA3542" w:rsidP="00124FDC">
            <w:pPr>
              <w:jc w:val="center"/>
              <w:rPr>
                <w:b/>
                <w:bCs/>
                <w:sz w:val="20"/>
                <w:szCs w:val="20"/>
              </w:rPr>
            </w:pPr>
            <w:r>
              <w:rPr>
                <w:b/>
                <w:bCs/>
                <w:sz w:val="20"/>
                <w:szCs w:val="20"/>
              </w:rPr>
              <w:t>Балаганского муниципального образования на 2021 год и плановый период 2022 и 2023 годов</w:t>
            </w:r>
          </w:p>
        </w:tc>
      </w:tr>
      <w:tr w:rsidR="00CA3542" w:rsidTr="00124FDC">
        <w:trPr>
          <w:trHeight w:val="255"/>
        </w:trPr>
        <w:tc>
          <w:tcPr>
            <w:tcW w:w="626" w:type="dxa"/>
            <w:tcBorders>
              <w:top w:val="nil"/>
              <w:left w:val="nil"/>
              <w:bottom w:val="nil"/>
              <w:right w:val="nil"/>
            </w:tcBorders>
            <w:shd w:val="clear" w:color="auto" w:fill="auto"/>
            <w:noWrap/>
            <w:vAlign w:val="bottom"/>
            <w:hideMark/>
          </w:tcPr>
          <w:p w:rsidR="00CA3542" w:rsidRDefault="00CA3542" w:rsidP="00124FDC">
            <w:pPr>
              <w:jc w:val="center"/>
              <w:rPr>
                <w:b/>
                <w:bCs/>
                <w:sz w:val="20"/>
                <w:szCs w:val="20"/>
              </w:rPr>
            </w:pPr>
          </w:p>
        </w:tc>
        <w:tc>
          <w:tcPr>
            <w:tcW w:w="203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96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25"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84"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396" w:type="dxa"/>
            <w:tcBorders>
              <w:top w:val="nil"/>
              <w:left w:val="nil"/>
              <w:bottom w:val="nil"/>
              <w:right w:val="nil"/>
            </w:tcBorders>
            <w:shd w:val="clear" w:color="auto" w:fill="auto"/>
            <w:noWrap/>
            <w:vAlign w:val="bottom"/>
            <w:hideMark/>
          </w:tcPr>
          <w:p w:rsidR="00CA3542" w:rsidRDefault="00CA3542" w:rsidP="00124FDC">
            <w:pPr>
              <w:jc w:val="right"/>
              <w:rPr>
                <w:sz w:val="20"/>
                <w:szCs w:val="20"/>
              </w:rPr>
            </w:pPr>
          </w:p>
        </w:tc>
        <w:tc>
          <w:tcPr>
            <w:tcW w:w="1360" w:type="dxa"/>
            <w:tcBorders>
              <w:top w:val="nil"/>
              <w:left w:val="nil"/>
              <w:bottom w:val="nil"/>
              <w:right w:val="nil"/>
            </w:tcBorders>
            <w:shd w:val="clear" w:color="auto" w:fill="auto"/>
            <w:noWrap/>
            <w:vAlign w:val="bottom"/>
            <w:hideMark/>
          </w:tcPr>
          <w:p w:rsidR="00CA3542" w:rsidRDefault="00CA3542" w:rsidP="00124FDC">
            <w:pPr>
              <w:rPr>
                <w:rFonts w:ascii="Arial CYR" w:hAnsi="Arial CYR" w:cs="Arial CYR"/>
                <w:sz w:val="20"/>
                <w:szCs w:val="20"/>
              </w:rPr>
            </w:pPr>
            <w:r>
              <w:rPr>
                <w:rFonts w:ascii="Arial CYR" w:hAnsi="Arial CYR" w:cs="Arial CYR"/>
                <w:sz w:val="20"/>
                <w:szCs w:val="20"/>
              </w:rPr>
              <w:t>тыс. руб.</w:t>
            </w:r>
          </w:p>
        </w:tc>
      </w:tr>
      <w:tr w:rsidR="00CA3542" w:rsidTr="00124FDC">
        <w:trPr>
          <w:trHeight w:val="450"/>
        </w:trPr>
        <w:tc>
          <w:tcPr>
            <w:tcW w:w="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42" w:rsidRDefault="00CA3542" w:rsidP="00124FDC">
            <w:pPr>
              <w:jc w:val="center"/>
              <w:rPr>
                <w:b/>
                <w:bCs/>
                <w:sz w:val="20"/>
                <w:szCs w:val="20"/>
              </w:rPr>
            </w:pPr>
            <w:r>
              <w:rPr>
                <w:b/>
                <w:bCs/>
                <w:sz w:val="20"/>
                <w:szCs w:val="20"/>
              </w:rPr>
              <w:t>ГАД</w:t>
            </w:r>
          </w:p>
        </w:tc>
        <w:tc>
          <w:tcPr>
            <w:tcW w:w="2030" w:type="dxa"/>
            <w:tcBorders>
              <w:top w:val="single" w:sz="4" w:space="0" w:color="auto"/>
              <w:left w:val="nil"/>
              <w:bottom w:val="single" w:sz="4" w:space="0" w:color="auto"/>
              <w:right w:val="nil"/>
            </w:tcBorders>
            <w:shd w:val="clear" w:color="auto" w:fill="auto"/>
            <w:noWrap/>
            <w:vAlign w:val="bottom"/>
            <w:hideMark/>
          </w:tcPr>
          <w:p w:rsidR="00CA3542" w:rsidRDefault="00CA3542" w:rsidP="00124FDC">
            <w:pPr>
              <w:jc w:val="center"/>
              <w:rPr>
                <w:b/>
                <w:bCs/>
                <w:sz w:val="20"/>
                <w:szCs w:val="20"/>
              </w:rPr>
            </w:pPr>
            <w:r>
              <w:rPr>
                <w:b/>
                <w:bCs/>
                <w:sz w:val="20"/>
                <w:szCs w:val="20"/>
              </w:rPr>
              <w:t>код  БК</w:t>
            </w:r>
          </w:p>
        </w:tc>
        <w:tc>
          <w:tcPr>
            <w:tcW w:w="4980" w:type="dxa"/>
            <w:gridSpan w:val="7"/>
            <w:tcBorders>
              <w:top w:val="single" w:sz="4" w:space="0" w:color="auto"/>
              <w:left w:val="nil"/>
              <w:bottom w:val="single" w:sz="4" w:space="0" w:color="auto"/>
              <w:right w:val="nil"/>
            </w:tcBorders>
            <w:shd w:val="clear" w:color="auto" w:fill="auto"/>
            <w:noWrap/>
            <w:vAlign w:val="bottom"/>
            <w:hideMark/>
          </w:tcPr>
          <w:p w:rsidR="00CA3542" w:rsidRDefault="00CA3542" w:rsidP="00124FDC">
            <w:pPr>
              <w:jc w:val="center"/>
              <w:rPr>
                <w:b/>
                <w:bCs/>
                <w:sz w:val="20"/>
                <w:szCs w:val="20"/>
              </w:rPr>
            </w:pPr>
            <w:r>
              <w:rPr>
                <w:b/>
                <w:bCs/>
                <w:sz w:val="20"/>
                <w:szCs w:val="20"/>
              </w:rPr>
              <w:t>Наименование</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2021 год</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2023 год</w:t>
            </w:r>
          </w:p>
        </w:tc>
      </w:tr>
      <w:tr w:rsidR="00CA3542" w:rsidTr="00124FDC">
        <w:trPr>
          <w:trHeight w:val="37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rPr>
                <w:sz w:val="20"/>
                <w:szCs w:val="20"/>
              </w:rPr>
            </w:pPr>
            <w:r>
              <w:rPr>
                <w:sz w:val="20"/>
                <w:szCs w:val="20"/>
              </w:rPr>
              <w:t>000</w:t>
            </w:r>
          </w:p>
        </w:tc>
        <w:tc>
          <w:tcPr>
            <w:tcW w:w="203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 xml:space="preserve"> 1 00 00000 00 0000 000</w:t>
            </w:r>
          </w:p>
        </w:tc>
        <w:tc>
          <w:tcPr>
            <w:tcW w:w="4980" w:type="dxa"/>
            <w:gridSpan w:val="7"/>
            <w:tcBorders>
              <w:top w:val="single" w:sz="4" w:space="0" w:color="auto"/>
              <w:left w:val="nil"/>
              <w:bottom w:val="single" w:sz="4" w:space="0" w:color="auto"/>
              <w:right w:val="nil"/>
            </w:tcBorders>
            <w:shd w:val="clear" w:color="auto" w:fill="auto"/>
            <w:noWrap/>
            <w:vAlign w:val="bottom"/>
            <w:hideMark/>
          </w:tcPr>
          <w:p w:rsidR="00CA3542" w:rsidRDefault="00CA3542" w:rsidP="00124FDC">
            <w:pPr>
              <w:rPr>
                <w:b/>
                <w:bCs/>
                <w:sz w:val="20"/>
                <w:szCs w:val="20"/>
              </w:rPr>
            </w:pPr>
            <w:r>
              <w:rPr>
                <w:b/>
                <w:bCs/>
                <w:sz w:val="20"/>
                <w:szCs w:val="20"/>
              </w:rPr>
              <w:t xml:space="preserve"> Налоговые и неналоговые доходы</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12 312,50</w:t>
            </w:r>
          </w:p>
        </w:tc>
        <w:tc>
          <w:tcPr>
            <w:tcW w:w="1396"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12 635,30</w:t>
            </w:r>
          </w:p>
        </w:tc>
        <w:tc>
          <w:tcPr>
            <w:tcW w:w="13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12 918,90</w:t>
            </w:r>
          </w:p>
        </w:tc>
      </w:tr>
      <w:tr w:rsidR="00CA3542" w:rsidTr="00124FDC">
        <w:trPr>
          <w:trHeight w:val="345"/>
        </w:trPr>
        <w:tc>
          <w:tcPr>
            <w:tcW w:w="626" w:type="dxa"/>
            <w:tcBorders>
              <w:top w:val="nil"/>
              <w:left w:val="single" w:sz="4" w:space="0" w:color="auto"/>
              <w:bottom w:val="single" w:sz="4" w:space="0" w:color="auto"/>
              <w:right w:val="nil"/>
            </w:tcBorders>
            <w:shd w:val="clear" w:color="auto" w:fill="auto"/>
            <w:noWrap/>
            <w:vAlign w:val="bottom"/>
            <w:hideMark/>
          </w:tcPr>
          <w:p w:rsidR="00CA3542" w:rsidRDefault="00CA3542" w:rsidP="00124FDC">
            <w:pPr>
              <w:rPr>
                <w:sz w:val="20"/>
                <w:szCs w:val="20"/>
              </w:rPr>
            </w:pPr>
            <w:r>
              <w:rPr>
                <w:sz w:val="20"/>
                <w:szCs w:val="20"/>
              </w:rPr>
              <w:t>000</w:t>
            </w:r>
          </w:p>
        </w:tc>
        <w:tc>
          <w:tcPr>
            <w:tcW w:w="2030" w:type="dxa"/>
            <w:tcBorders>
              <w:top w:val="nil"/>
              <w:left w:val="single" w:sz="4" w:space="0" w:color="auto"/>
              <w:bottom w:val="single" w:sz="4" w:space="0" w:color="auto"/>
              <w:right w:val="nil"/>
            </w:tcBorders>
            <w:shd w:val="clear" w:color="auto" w:fill="auto"/>
            <w:noWrap/>
            <w:vAlign w:val="bottom"/>
            <w:hideMark/>
          </w:tcPr>
          <w:p w:rsidR="00CA3542" w:rsidRDefault="00CA3542" w:rsidP="00124FDC">
            <w:pPr>
              <w:jc w:val="center"/>
              <w:rPr>
                <w:b/>
                <w:bCs/>
                <w:sz w:val="20"/>
                <w:szCs w:val="20"/>
              </w:rPr>
            </w:pPr>
            <w:r>
              <w:rPr>
                <w:b/>
                <w:bCs/>
                <w:sz w:val="20"/>
                <w:szCs w:val="20"/>
              </w:rPr>
              <w:t xml:space="preserve"> 1 01 00000 00 0000 000</w:t>
            </w:r>
          </w:p>
        </w:tc>
        <w:tc>
          <w:tcPr>
            <w:tcW w:w="4980" w:type="dxa"/>
            <w:gridSpan w:val="7"/>
            <w:tcBorders>
              <w:top w:val="single" w:sz="4" w:space="0" w:color="auto"/>
              <w:left w:val="single" w:sz="4" w:space="0" w:color="auto"/>
              <w:bottom w:val="single" w:sz="4" w:space="0" w:color="auto"/>
              <w:right w:val="nil"/>
            </w:tcBorders>
            <w:shd w:val="clear" w:color="auto" w:fill="auto"/>
            <w:noWrap/>
            <w:vAlign w:val="bottom"/>
            <w:hideMark/>
          </w:tcPr>
          <w:p w:rsidR="00CA3542" w:rsidRDefault="00CA3542" w:rsidP="00124FDC">
            <w:pPr>
              <w:rPr>
                <w:b/>
                <w:bCs/>
                <w:sz w:val="20"/>
                <w:szCs w:val="20"/>
              </w:rPr>
            </w:pPr>
            <w:r>
              <w:rPr>
                <w:b/>
                <w:bCs/>
                <w:sz w:val="20"/>
                <w:szCs w:val="20"/>
              </w:rPr>
              <w:t>Налоги на прибыль, доходы</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4 112,5</w:t>
            </w:r>
          </w:p>
        </w:tc>
        <w:tc>
          <w:tcPr>
            <w:tcW w:w="1396"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4 162,0</w:t>
            </w:r>
          </w:p>
        </w:tc>
        <w:tc>
          <w:tcPr>
            <w:tcW w:w="13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4 162,0</w:t>
            </w:r>
          </w:p>
        </w:tc>
      </w:tr>
      <w:tr w:rsidR="00CA3542" w:rsidTr="00124FDC">
        <w:trPr>
          <w:trHeight w:val="255"/>
        </w:trPr>
        <w:tc>
          <w:tcPr>
            <w:tcW w:w="626" w:type="dxa"/>
            <w:tcBorders>
              <w:top w:val="nil"/>
              <w:left w:val="single" w:sz="4" w:space="0" w:color="auto"/>
              <w:bottom w:val="nil"/>
              <w:right w:val="nil"/>
            </w:tcBorders>
            <w:shd w:val="clear" w:color="auto" w:fill="auto"/>
            <w:noWrap/>
            <w:vAlign w:val="bottom"/>
            <w:hideMark/>
          </w:tcPr>
          <w:p w:rsidR="00CA3542" w:rsidRDefault="00CA3542" w:rsidP="00124FDC">
            <w:pPr>
              <w:rPr>
                <w:sz w:val="20"/>
                <w:szCs w:val="20"/>
              </w:rPr>
            </w:pPr>
            <w:r>
              <w:rPr>
                <w:sz w:val="20"/>
                <w:szCs w:val="20"/>
              </w:rPr>
              <w:t>182</w:t>
            </w:r>
          </w:p>
        </w:tc>
        <w:tc>
          <w:tcPr>
            <w:tcW w:w="2030" w:type="dxa"/>
            <w:tcBorders>
              <w:top w:val="nil"/>
              <w:left w:val="single" w:sz="4" w:space="0" w:color="auto"/>
              <w:bottom w:val="nil"/>
              <w:right w:val="single" w:sz="4" w:space="0" w:color="auto"/>
            </w:tcBorders>
            <w:shd w:val="clear" w:color="auto" w:fill="auto"/>
            <w:noWrap/>
            <w:vAlign w:val="bottom"/>
            <w:hideMark/>
          </w:tcPr>
          <w:p w:rsidR="00CA3542" w:rsidRDefault="00CA3542" w:rsidP="00124FDC">
            <w:pPr>
              <w:jc w:val="center"/>
              <w:rPr>
                <w:sz w:val="20"/>
                <w:szCs w:val="20"/>
              </w:rPr>
            </w:pPr>
            <w:r>
              <w:rPr>
                <w:sz w:val="20"/>
                <w:szCs w:val="20"/>
              </w:rPr>
              <w:t xml:space="preserve"> 1 01 02010 01 0000 110</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CA3542" w:rsidRDefault="00CA3542" w:rsidP="00124FDC">
            <w:pPr>
              <w:rPr>
                <w:sz w:val="20"/>
                <w:szCs w:val="20"/>
              </w:rPr>
            </w:pPr>
            <w:bookmarkStart w:id="4" w:name="RANGE!D13:L68"/>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4"/>
          </w:p>
        </w:tc>
        <w:tc>
          <w:tcPr>
            <w:tcW w:w="1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4 100,0</w:t>
            </w:r>
          </w:p>
        </w:tc>
        <w:tc>
          <w:tcPr>
            <w:tcW w:w="1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4 150,0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4 150,0</w:t>
            </w:r>
          </w:p>
        </w:tc>
      </w:tr>
      <w:tr w:rsidR="00CA3542" w:rsidTr="00124FDC">
        <w:trPr>
          <w:trHeight w:val="106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vAlign w:val="bottom"/>
            <w:hideMark/>
          </w:tcPr>
          <w:p w:rsidR="00CA3542" w:rsidRDefault="00CA3542" w:rsidP="00124FDC">
            <w:pPr>
              <w:jc w:val="center"/>
              <w:rPr>
                <w:sz w:val="20"/>
                <w:szCs w:val="20"/>
              </w:rPr>
            </w:pPr>
            <w:r>
              <w:rPr>
                <w:sz w:val="20"/>
                <w:szCs w:val="20"/>
              </w:rPr>
              <w:t> </w:t>
            </w:r>
          </w:p>
        </w:tc>
        <w:tc>
          <w:tcPr>
            <w:tcW w:w="4980" w:type="dxa"/>
            <w:gridSpan w:val="7"/>
            <w:vMerge/>
            <w:tcBorders>
              <w:top w:val="nil"/>
              <w:left w:val="nil"/>
              <w:bottom w:val="single" w:sz="4" w:space="0" w:color="auto"/>
              <w:right w:val="nil"/>
            </w:tcBorders>
            <w:vAlign w:val="center"/>
            <w:hideMark/>
          </w:tcPr>
          <w:p w:rsidR="00CA3542" w:rsidRDefault="00CA3542" w:rsidP="00124FDC">
            <w:pPr>
              <w:rPr>
                <w:sz w:val="20"/>
                <w:szCs w:val="20"/>
              </w:rPr>
            </w:pPr>
          </w:p>
        </w:tc>
        <w:tc>
          <w:tcPr>
            <w:tcW w:w="1684"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sz w:val="20"/>
                <w:szCs w:val="20"/>
              </w:rPr>
            </w:pPr>
          </w:p>
        </w:tc>
        <w:tc>
          <w:tcPr>
            <w:tcW w:w="1396"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rFonts w:ascii="Arial CYR" w:hAnsi="Arial CYR" w:cs="Arial CYR"/>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rFonts w:ascii="Arial CYR" w:hAnsi="Arial CYR" w:cs="Arial CYR"/>
                <w:sz w:val="20"/>
                <w:szCs w:val="20"/>
              </w:rPr>
            </w:pPr>
          </w:p>
        </w:tc>
      </w:tr>
      <w:tr w:rsidR="00CA3542" w:rsidTr="00124FDC">
        <w:trPr>
          <w:trHeight w:val="255"/>
        </w:trPr>
        <w:tc>
          <w:tcPr>
            <w:tcW w:w="626" w:type="dxa"/>
            <w:tcBorders>
              <w:top w:val="nil"/>
              <w:left w:val="single" w:sz="4" w:space="0" w:color="auto"/>
              <w:bottom w:val="nil"/>
              <w:right w:val="single" w:sz="4" w:space="0" w:color="auto"/>
            </w:tcBorders>
            <w:shd w:val="clear" w:color="auto" w:fill="auto"/>
            <w:noWrap/>
            <w:vAlign w:val="bottom"/>
            <w:hideMark/>
          </w:tcPr>
          <w:p w:rsidR="00CA3542" w:rsidRDefault="00CA3542" w:rsidP="00124FDC">
            <w:pPr>
              <w:rPr>
                <w:sz w:val="20"/>
                <w:szCs w:val="20"/>
              </w:rPr>
            </w:pPr>
            <w:r>
              <w:rPr>
                <w:sz w:val="20"/>
                <w:szCs w:val="20"/>
              </w:rPr>
              <w:t>182</w:t>
            </w:r>
          </w:p>
        </w:tc>
        <w:tc>
          <w:tcPr>
            <w:tcW w:w="2030" w:type="dxa"/>
            <w:tcBorders>
              <w:top w:val="nil"/>
              <w:left w:val="nil"/>
              <w:bottom w:val="nil"/>
              <w:right w:val="single" w:sz="4" w:space="0" w:color="auto"/>
            </w:tcBorders>
            <w:shd w:val="clear" w:color="auto" w:fill="auto"/>
            <w:noWrap/>
            <w:vAlign w:val="bottom"/>
            <w:hideMark/>
          </w:tcPr>
          <w:p w:rsidR="00CA3542" w:rsidRDefault="00CA3542" w:rsidP="00124FDC">
            <w:pPr>
              <w:jc w:val="center"/>
              <w:rPr>
                <w:sz w:val="20"/>
                <w:szCs w:val="20"/>
              </w:rPr>
            </w:pPr>
            <w:r>
              <w:rPr>
                <w:sz w:val="20"/>
                <w:szCs w:val="20"/>
              </w:rPr>
              <w:t xml:space="preserve"> 1 01 02020 01 0000 110</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CA3542" w:rsidRDefault="00CA3542" w:rsidP="00124FDC">
            <w:pPr>
              <w:rPr>
                <w:sz w:val="20"/>
                <w:szCs w:val="20"/>
              </w:rPr>
            </w:pPr>
            <w:r>
              <w:rPr>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w:t>
            </w:r>
            <w:proofErr w:type="spellStart"/>
            <w:r>
              <w:rPr>
                <w:sz w:val="20"/>
                <w:szCs w:val="20"/>
              </w:rPr>
              <w:t>адвокадские</w:t>
            </w:r>
            <w:proofErr w:type="spellEnd"/>
            <w:r>
              <w:rPr>
                <w:sz w:val="20"/>
                <w:szCs w:val="20"/>
              </w:rPr>
              <w:t xml:space="preserve"> кабинеты и др. лиц, занимающихся частной практикой в соответствии со ст. 227 НК РФ </w:t>
            </w:r>
          </w:p>
        </w:tc>
        <w:tc>
          <w:tcPr>
            <w:tcW w:w="1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2,0</w:t>
            </w:r>
          </w:p>
        </w:tc>
        <w:tc>
          <w:tcPr>
            <w:tcW w:w="1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2,0</w:t>
            </w:r>
          </w:p>
        </w:tc>
      </w:tr>
      <w:tr w:rsidR="00CA3542" w:rsidTr="00124FDC">
        <w:trPr>
          <w:trHeight w:val="16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vAlign w:val="bottom"/>
            <w:hideMark/>
          </w:tcPr>
          <w:p w:rsidR="00CA3542" w:rsidRDefault="00CA3542" w:rsidP="00124FDC">
            <w:pPr>
              <w:jc w:val="center"/>
              <w:rPr>
                <w:sz w:val="20"/>
                <w:szCs w:val="20"/>
              </w:rPr>
            </w:pPr>
            <w:r>
              <w:rPr>
                <w:sz w:val="20"/>
                <w:szCs w:val="20"/>
              </w:rPr>
              <w:t> </w:t>
            </w:r>
          </w:p>
        </w:tc>
        <w:tc>
          <w:tcPr>
            <w:tcW w:w="4980" w:type="dxa"/>
            <w:gridSpan w:val="7"/>
            <w:vMerge/>
            <w:tcBorders>
              <w:top w:val="nil"/>
              <w:left w:val="nil"/>
              <w:bottom w:val="single" w:sz="4" w:space="0" w:color="auto"/>
              <w:right w:val="nil"/>
            </w:tcBorders>
            <w:vAlign w:val="center"/>
            <w:hideMark/>
          </w:tcPr>
          <w:p w:rsidR="00CA3542" w:rsidRDefault="00CA3542" w:rsidP="00124FDC">
            <w:pPr>
              <w:rPr>
                <w:sz w:val="20"/>
                <w:szCs w:val="20"/>
              </w:rPr>
            </w:pPr>
          </w:p>
        </w:tc>
        <w:tc>
          <w:tcPr>
            <w:tcW w:w="1684"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sz w:val="20"/>
                <w:szCs w:val="20"/>
              </w:rPr>
            </w:pPr>
          </w:p>
        </w:tc>
        <w:tc>
          <w:tcPr>
            <w:tcW w:w="1396"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rFonts w:ascii="Arial CYR" w:hAnsi="Arial CYR" w:cs="Arial CYR"/>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rFonts w:ascii="Arial CYR" w:hAnsi="Arial CYR" w:cs="Arial CYR"/>
                <w:sz w:val="20"/>
                <w:szCs w:val="20"/>
              </w:rPr>
            </w:pPr>
          </w:p>
        </w:tc>
      </w:tr>
      <w:tr w:rsidR="00CA3542" w:rsidTr="00124FDC">
        <w:trPr>
          <w:trHeight w:val="615"/>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182</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sz w:val="18"/>
                <w:szCs w:val="18"/>
              </w:rPr>
            </w:pPr>
            <w:r>
              <w:rPr>
                <w:sz w:val="18"/>
                <w:szCs w:val="18"/>
              </w:rPr>
              <w:t>1 01 02030 01 0000 110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sz w:val="20"/>
                <w:szCs w:val="20"/>
              </w:rPr>
            </w:pPr>
            <w:r>
              <w:rPr>
                <w:sz w:val="20"/>
                <w:szCs w:val="20"/>
              </w:rPr>
              <w:t>Налог на доходы физических лиц с доходов, полученных физическими лицами в соответствии со ст.228 НК РФ</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10,5</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10,0</w:t>
            </w:r>
          </w:p>
        </w:tc>
      </w:tr>
      <w:tr w:rsidR="00CA3542" w:rsidTr="00124FDC">
        <w:trPr>
          <w:trHeight w:val="1335"/>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lastRenderedPageBreak/>
              <w:t>182</w:t>
            </w:r>
          </w:p>
        </w:tc>
        <w:tc>
          <w:tcPr>
            <w:tcW w:w="2030" w:type="dxa"/>
            <w:tcBorders>
              <w:top w:val="nil"/>
              <w:left w:val="nil"/>
              <w:bottom w:val="nil"/>
              <w:right w:val="nil"/>
            </w:tcBorders>
            <w:shd w:val="clear" w:color="auto" w:fill="auto"/>
            <w:noWrap/>
            <w:hideMark/>
          </w:tcPr>
          <w:p w:rsidR="00CA3542" w:rsidRDefault="00CA3542" w:rsidP="00124FDC">
            <w:pPr>
              <w:jc w:val="center"/>
              <w:rPr>
                <w:sz w:val="20"/>
                <w:szCs w:val="20"/>
              </w:rPr>
            </w:pPr>
            <w:r>
              <w:rPr>
                <w:sz w:val="20"/>
                <w:szCs w:val="20"/>
              </w:rPr>
              <w:t>1 01 02040 01 0000 110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sz w:val="20"/>
                <w:szCs w:val="20"/>
              </w:rPr>
            </w:pPr>
            <w:r>
              <w:rPr>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roofErr w:type="spellStart"/>
            <w:r>
              <w:rPr>
                <w:sz w:val="20"/>
                <w:szCs w:val="20"/>
              </w:rPr>
              <w:t>осущетвляющими</w:t>
            </w:r>
            <w:proofErr w:type="spellEnd"/>
            <w:r>
              <w:rPr>
                <w:sz w:val="20"/>
                <w:szCs w:val="20"/>
              </w:rPr>
              <w:t xml:space="preserve"> трудовую деятельность по найму  на основании патента в соответствии со ст. 227.1 НК РФ</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sz w:val="18"/>
                <w:szCs w:val="18"/>
              </w:rPr>
            </w:pPr>
            <w:r>
              <w:rPr>
                <w:sz w:val="18"/>
                <w:szCs w:val="18"/>
              </w:rPr>
              <w:t>0,0</w:t>
            </w:r>
          </w:p>
        </w:tc>
      </w:tr>
      <w:tr w:rsidR="00CA3542" w:rsidTr="00124FDC">
        <w:trPr>
          <w:trHeight w:val="645"/>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rPr>
                <w:sz w:val="20"/>
                <w:szCs w:val="20"/>
              </w:rPr>
            </w:pPr>
            <w:r>
              <w:rPr>
                <w:sz w:val="20"/>
                <w:szCs w:val="20"/>
              </w:rPr>
              <w:t>000</w:t>
            </w:r>
          </w:p>
        </w:tc>
        <w:tc>
          <w:tcPr>
            <w:tcW w:w="2030" w:type="dxa"/>
            <w:tcBorders>
              <w:top w:val="single" w:sz="4" w:space="0" w:color="auto"/>
              <w:left w:val="single" w:sz="4" w:space="0" w:color="auto"/>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 xml:space="preserve"> 1 03 00000 00 0000 000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b/>
                <w:bCs/>
                <w:sz w:val="20"/>
                <w:szCs w:val="20"/>
              </w:rPr>
            </w:pPr>
            <w:r>
              <w:rPr>
                <w:b/>
                <w:bCs/>
                <w:sz w:val="20"/>
                <w:szCs w:val="20"/>
              </w:rPr>
              <w:t>Налоги на товары(работы, услуги), реализуемые на территории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4 226,5</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4 398,3</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4 681,9</w:t>
            </w:r>
          </w:p>
        </w:tc>
      </w:tr>
      <w:tr w:rsidR="00CA3542" w:rsidTr="00124FDC">
        <w:trPr>
          <w:trHeight w:val="141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100</w:t>
            </w:r>
          </w:p>
        </w:tc>
        <w:tc>
          <w:tcPr>
            <w:tcW w:w="2030" w:type="dxa"/>
            <w:tcBorders>
              <w:top w:val="nil"/>
              <w:left w:val="nil"/>
              <w:bottom w:val="single" w:sz="4" w:space="0" w:color="auto"/>
              <w:right w:val="single" w:sz="4" w:space="0" w:color="auto"/>
            </w:tcBorders>
            <w:shd w:val="clear" w:color="auto" w:fill="auto"/>
            <w:noWrap/>
            <w:hideMark/>
          </w:tcPr>
          <w:p w:rsidR="00CA3542" w:rsidRDefault="00CA3542" w:rsidP="00124FDC">
            <w:pPr>
              <w:jc w:val="center"/>
              <w:rPr>
                <w:color w:val="000000"/>
                <w:sz w:val="18"/>
                <w:szCs w:val="18"/>
              </w:rPr>
            </w:pPr>
            <w:r>
              <w:rPr>
                <w:color w:val="000000"/>
                <w:sz w:val="18"/>
                <w:szCs w:val="18"/>
              </w:rPr>
              <w:t>1 03 02230 01 0000 110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color w:val="000000"/>
                <w:sz w:val="20"/>
                <w:szCs w:val="20"/>
              </w:rPr>
            </w:pPr>
            <w:r>
              <w:rPr>
                <w:color w:val="000000"/>
                <w:sz w:val="20"/>
                <w:szCs w:val="20"/>
              </w:rPr>
              <w:t xml:space="preserve">Доходы от уплаты акцизов на дизельное </w:t>
            </w:r>
            <w:proofErr w:type="spellStart"/>
            <w:r>
              <w:rPr>
                <w:color w:val="000000"/>
                <w:sz w:val="20"/>
                <w:szCs w:val="20"/>
              </w:rPr>
              <w:t>топливо,подлежащее</w:t>
            </w:r>
            <w:proofErr w:type="spellEnd"/>
            <w:r>
              <w:rPr>
                <w:color w:val="000000"/>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1 940,7</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2 022,0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2 167,6</w:t>
            </w:r>
          </w:p>
        </w:tc>
      </w:tr>
      <w:tr w:rsidR="00CA3542" w:rsidTr="00124FDC">
        <w:trPr>
          <w:trHeight w:val="162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100</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color w:val="000000"/>
                <w:sz w:val="18"/>
                <w:szCs w:val="18"/>
              </w:rPr>
            </w:pPr>
            <w:r>
              <w:rPr>
                <w:color w:val="000000"/>
                <w:sz w:val="18"/>
                <w:szCs w:val="18"/>
              </w:rPr>
              <w:t>1 03 02240 01 0000 110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color w:val="000000"/>
                <w:sz w:val="20"/>
                <w:szCs w:val="20"/>
              </w:rPr>
            </w:pPr>
            <w:r>
              <w:rPr>
                <w:color w:val="000000"/>
                <w:sz w:val="20"/>
                <w:szCs w:val="20"/>
              </w:rPr>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11,0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11,4</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12,1</w:t>
            </w:r>
          </w:p>
        </w:tc>
      </w:tr>
      <w:tr w:rsidR="00CA3542" w:rsidTr="00124FDC">
        <w:trPr>
          <w:trHeight w:val="138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100</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color w:val="000000"/>
                <w:sz w:val="18"/>
                <w:szCs w:val="18"/>
              </w:rPr>
            </w:pPr>
            <w:r>
              <w:rPr>
                <w:color w:val="000000"/>
                <w:sz w:val="18"/>
                <w:szCs w:val="18"/>
              </w:rPr>
              <w:t>1 03 02250 01 0000 110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color w:val="000000"/>
                <w:sz w:val="20"/>
                <w:szCs w:val="20"/>
              </w:rPr>
            </w:pPr>
            <w:r>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2 274,7</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2 364,8</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2 502,1</w:t>
            </w:r>
          </w:p>
        </w:tc>
      </w:tr>
      <w:tr w:rsidR="00CA3542" w:rsidTr="00124FDC">
        <w:trPr>
          <w:trHeight w:val="141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100</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color w:val="000000"/>
                <w:sz w:val="18"/>
                <w:szCs w:val="18"/>
              </w:rPr>
            </w:pPr>
            <w:r>
              <w:rPr>
                <w:color w:val="000000"/>
                <w:sz w:val="18"/>
                <w:szCs w:val="18"/>
              </w:rPr>
              <w:t>1 03 02260 01 0000 110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sz w:val="20"/>
                <w:szCs w:val="20"/>
              </w:rPr>
            </w:pPr>
            <w:r>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0,1</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0,1</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0,1</w:t>
            </w:r>
          </w:p>
        </w:tc>
      </w:tr>
      <w:tr w:rsidR="00CA3542" w:rsidTr="00124FDC">
        <w:trPr>
          <w:trHeight w:val="495"/>
        </w:trPr>
        <w:tc>
          <w:tcPr>
            <w:tcW w:w="626" w:type="dxa"/>
            <w:tcBorders>
              <w:top w:val="nil"/>
              <w:left w:val="single" w:sz="4" w:space="0" w:color="auto"/>
              <w:bottom w:val="nil"/>
              <w:right w:val="single" w:sz="4" w:space="0" w:color="auto"/>
            </w:tcBorders>
            <w:shd w:val="clear" w:color="auto" w:fill="auto"/>
            <w:noWrap/>
            <w:hideMark/>
          </w:tcPr>
          <w:p w:rsidR="00CA3542" w:rsidRDefault="00CA3542" w:rsidP="00124FDC">
            <w:pPr>
              <w:rPr>
                <w:sz w:val="20"/>
                <w:szCs w:val="20"/>
              </w:rPr>
            </w:pPr>
            <w:r>
              <w:rPr>
                <w:sz w:val="20"/>
                <w:szCs w:val="20"/>
              </w:rPr>
              <w:t>000</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 xml:space="preserve"> 1 05 00000 00 0000 000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b/>
                <w:bCs/>
                <w:sz w:val="20"/>
                <w:szCs w:val="20"/>
              </w:rPr>
            </w:pPr>
            <w:r>
              <w:rPr>
                <w:b/>
                <w:bCs/>
                <w:sz w:val="20"/>
                <w:szCs w:val="20"/>
              </w:rPr>
              <w:t>Налог на совокупный доход</w:t>
            </w:r>
          </w:p>
        </w:tc>
        <w:tc>
          <w:tcPr>
            <w:tcW w:w="1684" w:type="dxa"/>
            <w:tcBorders>
              <w:top w:val="nil"/>
              <w:left w:val="single" w:sz="4" w:space="0" w:color="auto"/>
              <w:bottom w:val="nil"/>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c>
          <w:tcPr>
            <w:tcW w:w="1396" w:type="dxa"/>
            <w:tcBorders>
              <w:top w:val="nil"/>
              <w:left w:val="nil"/>
              <w:bottom w:val="nil"/>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c>
          <w:tcPr>
            <w:tcW w:w="1360" w:type="dxa"/>
            <w:tcBorders>
              <w:top w:val="nil"/>
              <w:left w:val="nil"/>
              <w:bottom w:val="nil"/>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r>
      <w:tr w:rsidR="00CA3542" w:rsidTr="00124FDC">
        <w:trPr>
          <w:trHeight w:val="25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3542" w:rsidRDefault="00CA3542" w:rsidP="00124FDC">
            <w:pPr>
              <w:jc w:val="right"/>
              <w:rPr>
                <w:sz w:val="20"/>
                <w:szCs w:val="20"/>
              </w:rPr>
            </w:pPr>
            <w:r>
              <w:rPr>
                <w:sz w:val="20"/>
                <w:szCs w:val="20"/>
              </w:rPr>
              <w:t>182</w:t>
            </w:r>
          </w:p>
        </w:tc>
        <w:tc>
          <w:tcPr>
            <w:tcW w:w="2030" w:type="dxa"/>
            <w:vMerge w:val="restart"/>
            <w:tcBorders>
              <w:top w:val="nil"/>
              <w:left w:val="single" w:sz="4" w:space="0" w:color="auto"/>
              <w:bottom w:val="nil"/>
              <w:right w:val="nil"/>
            </w:tcBorders>
            <w:shd w:val="clear" w:color="auto" w:fill="auto"/>
            <w:noWrap/>
            <w:hideMark/>
          </w:tcPr>
          <w:p w:rsidR="00CA3542" w:rsidRDefault="00CA3542" w:rsidP="00124FDC">
            <w:pPr>
              <w:jc w:val="center"/>
              <w:rPr>
                <w:sz w:val="18"/>
                <w:szCs w:val="18"/>
              </w:rPr>
            </w:pPr>
            <w:r>
              <w:rPr>
                <w:sz w:val="18"/>
                <w:szCs w:val="18"/>
              </w:rPr>
              <w:t>1 05 03010 01 0000 110</w:t>
            </w:r>
          </w:p>
        </w:tc>
        <w:tc>
          <w:tcPr>
            <w:tcW w:w="4980" w:type="dxa"/>
            <w:gridSpan w:val="7"/>
            <w:vMerge w:val="restart"/>
            <w:tcBorders>
              <w:top w:val="single" w:sz="4" w:space="0" w:color="auto"/>
              <w:left w:val="single" w:sz="4" w:space="0" w:color="auto"/>
              <w:bottom w:val="nil"/>
              <w:right w:val="nil"/>
            </w:tcBorders>
            <w:shd w:val="clear" w:color="auto" w:fill="auto"/>
            <w:noWrap/>
            <w:hideMark/>
          </w:tcPr>
          <w:p w:rsidR="00CA3542" w:rsidRDefault="00CA3542" w:rsidP="00124FDC">
            <w:pPr>
              <w:rPr>
                <w:sz w:val="20"/>
                <w:szCs w:val="20"/>
              </w:rPr>
            </w:pPr>
            <w:r>
              <w:rPr>
                <w:sz w:val="20"/>
                <w:szCs w:val="20"/>
              </w:rPr>
              <w:t>Единый сельскохозяйственный налог</w:t>
            </w:r>
          </w:p>
        </w:tc>
        <w:tc>
          <w:tcPr>
            <w:tcW w:w="16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 </w:t>
            </w:r>
          </w:p>
        </w:tc>
        <w:tc>
          <w:tcPr>
            <w:tcW w:w="13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 </w:t>
            </w:r>
          </w:p>
        </w:tc>
        <w:tc>
          <w:tcPr>
            <w:tcW w:w="13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 </w:t>
            </w:r>
          </w:p>
        </w:tc>
      </w:tr>
      <w:tr w:rsidR="00CA3542" w:rsidTr="00124FDC">
        <w:trPr>
          <w:trHeight w:val="458"/>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CA3542" w:rsidRDefault="00CA3542" w:rsidP="00124FDC">
            <w:pPr>
              <w:rPr>
                <w:sz w:val="20"/>
                <w:szCs w:val="20"/>
              </w:rPr>
            </w:pPr>
          </w:p>
        </w:tc>
        <w:tc>
          <w:tcPr>
            <w:tcW w:w="2030" w:type="dxa"/>
            <w:vMerge/>
            <w:tcBorders>
              <w:top w:val="nil"/>
              <w:left w:val="single" w:sz="4" w:space="0" w:color="auto"/>
              <w:bottom w:val="nil"/>
              <w:right w:val="nil"/>
            </w:tcBorders>
            <w:vAlign w:val="center"/>
            <w:hideMark/>
          </w:tcPr>
          <w:p w:rsidR="00CA3542" w:rsidRDefault="00CA3542" w:rsidP="00124FDC">
            <w:pPr>
              <w:rPr>
                <w:sz w:val="18"/>
                <w:szCs w:val="18"/>
              </w:rPr>
            </w:pPr>
          </w:p>
        </w:tc>
        <w:tc>
          <w:tcPr>
            <w:tcW w:w="4980" w:type="dxa"/>
            <w:gridSpan w:val="7"/>
            <w:vMerge/>
            <w:tcBorders>
              <w:top w:val="single" w:sz="4" w:space="0" w:color="auto"/>
              <w:left w:val="single" w:sz="4" w:space="0" w:color="auto"/>
              <w:bottom w:val="nil"/>
              <w:right w:val="nil"/>
            </w:tcBorders>
            <w:vAlign w:val="center"/>
            <w:hideMark/>
          </w:tcPr>
          <w:p w:rsidR="00CA3542" w:rsidRDefault="00CA3542" w:rsidP="00124FDC">
            <w:pPr>
              <w:rPr>
                <w:sz w:val="20"/>
                <w:szCs w:val="20"/>
              </w:rPr>
            </w:pPr>
          </w:p>
        </w:tc>
        <w:tc>
          <w:tcPr>
            <w:tcW w:w="1684" w:type="dxa"/>
            <w:vMerge/>
            <w:tcBorders>
              <w:top w:val="single" w:sz="4" w:space="0" w:color="auto"/>
              <w:left w:val="single" w:sz="4" w:space="0" w:color="auto"/>
              <w:bottom w:val="nil"/>
              <w:right w:val="single" w:sz="4" w:space="0" w:color="auto"/>
            </w:tcBorders>
            <w:vAlign w:val="center"/>
            <w:hideMark/>
          </w:tcPr>
          <w:p w:rsidR="00CA3542" w:rsidRDefault="00CA3542" w:rsidP="00124FDC">
            <w:pPr>
              <w:rPr>
                <w:sz w:val="20"/>
                <w:szCs w:val="20"/>
              </w:rPr>
            </w:pPr>
          </w:p>
        </w:tc>
        <w:tc>
          <w:tcPr>
            <w:tcW w:w="1396" w:type="dxa"/>
            <w:vMerge/>
            <w:tcBorders>
              <w:top w:val="single" w:sz="4" w:space="0" w:color="auto"/>
              <w:left w:val="single" w:sz="4" w:space="0" w:color="auto"/>
              <w:bottom w:val="nil"/>
              <w:right w:val="single" w:sz="4" w:space="0" w:color="auto"/>
            </w:tcBorders>
            <w:vAlign w:val="center"/>
            <w:hideMark/>
          </w:tcPr>
          <w:p w:rsidR="00CA3542" w:rsidRDefault="00CA3542" w:rsidP="00124FDC">
            <w:pPr>
              <w:rPr>
                <w:rFonts w:ascii="Arial CYR" w:hAnsi="Arial CYR" w:cs="Arial CYR"/>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CA3542" w:rsidRDefault="00CA3542" w:rsidP="00124FDC">
            <w:pPr>
              <w:rPr>
                <w:rFonts w:ascii="Arial CYR" w:hAnsi="Arial CYR" w:cs="Arial CYR"/>
                <w:sz w:val="20"/>
                <w:szCs w:val="20"/>
              </w:rPr>
            </w:pPr>
          </w:p>
        </w:tc>
      </w:tr>
      <w:tr w:rsidR="00CA3542" w:rsidTr="00124FDC">
        <w:trPr>
          <w:trHeight w:val="375"/>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rPr>
                <w:sz w:val="20"/>
                <w:szCs w:val="20"/>
              </w:rPr>
            </w:pPr>
            <w:r>
              <w:rPr>
                <w:sz w:val="20"/>
                <w:szCs w:val="20"/>
              </w:rPr>
              <w:t>000</w:t>
            </w:r>
          </w:p>
        </w:tc>
        <w:tc>
          <w:tcPr>
            <w:tcW w:w="2030" w:type="dxa"/>
            <w:tcBorders>
              <w:top w:val="nil"/>
              <w:left w:val="nil"/>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 xml:space="preserve"> 1 06 00000 00 0000 000</w:t>
            </w:r>
          </w:p>
        </w:tc>
        <w:tc>
          <w:tcPr>
            <w:tcW w:w="4980" w:type="dxa"/>
            <w:gridSpan w:val="7"/>
            <w:tcBorders>
              <w:top w:val="single" w:sz="4" w:space="0" w:color="auto"/>
              <w:left w:val="nil"/>
              <w:bottom w:val="single" w:sz="4" w:space="0" w:color="auto"/>
              <w:right w:val="single" w:sz="4" w:space="0" w:color="auto"/>
            </w:tcBorders>
            <w:shd w:val="clear" w:color="auto" w:fill="auto"/>
            <w:noWrap/>
            <w:hideMark/>
          </w:tcPr>
          <w:p w:rsidR="00CA3542" w:rsidRDefault="00CA3542" w:rsidP="00124FDC">
            <w:pPr>
              <w:rPr>
                <w:b/>
                <w:bCs/>
                <w:sz w:val="20"/>
                <w:szCs w:val="20"/>
              </w:rPr>
            </w:pPr>
            <w:r>
              <w:rPr>
                <w:b/>
                <w:bCs/>
                <w:sz w:val="20"/>
                <w:szCs w:val="20"/>
              </w:rPr>
              <w:t>Налоги на имущество</w:t>
            </w:r>
          </w:p>
        </w:tc>
        <w:tc>
          <w:tcPr>
            <w:tcW w:w="1684"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3 900,0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4 000,0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4 000,0</w:t>
            </w:r>
          </w:p>
        </w:tc>
      </w:tr>
      <w:tr w:rsidR="00CA3542" w:rsidTr="00124FDC">
        <w:trPr>
          <w:trHeight w:val="81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CA3542" w:rsidRDefault="00CA3542" w:rsidP="00124FDC">
            <w:pPr>
              <w:jc w:val="center"/>
              <w:rPr>
                <w:sz w:val="20"/>
                <w:szCs w:val="20"/>
              </w:rPr>
            </w:pPr>
            <w:r>
              <w:rPr>
                <w:sz w:val="20"/>
                <w:szCs w:val="20"/>
              </w:rPr>
              <w:t xml:space="preserve"> 1 06 01030 10 0000 110</w:t>
            </w:r>
          </w:p>
        </w:tc>
        <w:tc>
          <w:tcPr>
            <w:tcW w:w="4980" w:type="dxa"/>
            <w:gridSpan w:val="7"/>
            <w:tcBorders>
              <w:top w:val="single" w:sz="4" w:space="0" w:color="auto"/>
              <w:left w:val="nil"/>
              <w:bottom w:val="single" w:sz="4" w:space="0" w:color="auto"/>
              <w:right w:val="single" w:sz="4" w:space="0" w:color="auto"/>
            </w:tcBorders>
            <w:shd w:val="clear" w:color="auto" w:fill="auto"/>
            <w:hideMark/>
          </w:tcPr>
          <w:p w:rsidR="00CA3542" w:rsidRDefault="00CA3542" w:rsidP="00124FDC">
            <w:pPr>
              <w:rPr>
                <w:sz w:val="20"/>
                <w:szCs w:val="20"/>
              </w:rPr>
            </w:pPr>
            <w:r>
              <w:rPr>
                <w:sz w:val="20"/>
                <w:szCs w:val="20"/>
              </w:rPr>
              <w:t xml:space="preserve">Налог на имущество физических лиц, взимаемый по </w:t>
            </w:r>
            <w:proofErr w:type="spellStart"/>
            <w:r>
              <w:rPr>
                <w:sz w:val="20"/>
                <w:szCs w:val="20"/>
              </w:rPr>
              <w:t>ставкам,применяемым</w:t>
            </w:r>
            <w:proofErr w:type="spellEnd"/>
            <w:r>
              <w:rPr>
                <w:sz w:val="20"/>
                <w:szCs w:val="20"/>
              </w:rPr>
              <w:t xml:space="preserve"> к объектам налогообложения, расположенным в границах сельских поселений </w:t>
            </w:r>
          </w:p>
        </w:tc>
        <w:tc>
          <w:tcPr>
            <w:tcW w:w="1684"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900,0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1 000,0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1 000,0</w:t>
            </w:r>
          </w:p>
        </w:tc>
      </w:tr>
      <w:tr w:rsidR="00CA3542" w:rsidTr="00124FDC">
        <w:trPr>
          <w:trHeight w:val="4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CA3542" w:rsidRDefault="00CA3542" w:rsidP="00124FDC">
            <w:pPr>
              <w:jc w:val="right"/>
              <w:rPr>
                <w:sz w:val="20"/>
                <w:szCs w:val="20"/>
              </w:rPr>
            </w:pPr>
            <w:r>
              <w:rPr>
                <w:sz w:val="20"/>
                <w:szCs w:val="20"/>
              </w:rPr>
              <w:t>182</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3542" w:rsidRDefault="00CA3542" w:rsidP="00124FDC">
            <w:pPr>
              <w:jc w:val="center"/>
              <w:rPr>
                <w:sz w:val="20"/>
                <w:szCs w:val="20"/>
              </w:rPr>
            </w:pPr>
            <w:r>
              <w:rPr>
                <w:sz w:val="20"/>
                <w:szCs w:val="20"/>
              </w:rPr>
              <w:t xml:space="preserve"> 1 06 06033 10 0000 110  </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CA3542" w:rsidRDefault="00CA3542" w:rsidP="00124FDC">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2 200,0</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2 200,0</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2 200,0</w:t>
            </w:r>
          </w:p>
        </w:tc>
      </w:tr>
      <w:tr w:rsidR="00CA3542" w:rsidTr="00124FDC">
        <w:trPr>
          <w:trHeight w:val="458"/>
        </w:trPr>
        <w:tc>
          <w:tcPr>
            <w:tcW w:w="626" w:type="dxa"/>
            <w:vMerge/>
            <w:tcBorders>
              <w:top w:val="nil"/>
              <w:left w:val="single" w:sz="4" w:space="0" w:color="auto"/>
              <w:bottom w:val="single" w:sz="4" w:space="0" w:color="000000"/>
              <w:right w:val="single" w:sz="4" w:space="0" w:color="auto"/>
            </w:tcBorders>
            <w:vAlign w:val="center"/>
            <w:hideMark/>
          </w:tcPr>
          <w:p w:rsidR="00CA3542" w:rsidRDefault="00CA3542" w:rsidP="00124FDC">
            <w:pPr>
              <w:rPr>
                <w:sz w:val="20"/>
                <w:szCs w:val="20"/>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CA3542" w:rsidRDefault="00CA3542" w:rsidP="00124FDC">
            <w:pPr>
              <w:rPr>
                <w:sz w:val="20"/>
                <w:szCs w:val="20"/>
              </w:rPr>
            </w:pPr>
          </w:p>
        </w:tc>
        <w:tc>
          <w:tcPr>
            <w:tcW w:w="4980" w:type="dxa"/>
            <w:gridSpan w:val="7"/>
            <w:vMerge/>
            <w:tcBorders>
              <w:top w:val="single" w:sz="4" w:space="0" w:color="auto"/>
              <w:left w:val="single" w:sz="4" w:space="0" w:color="auto"/>
              <w:bottom w:val="single" w:sz="4" w:space="0" w:color="000000"/>
              <w:right w:val="nil"/>
            </w:tcBorders>
            <w:vAlign w:val="center"/>
            <w:hideMark/>
          </w:tcPr>
          <w:p w:rsidR="00CA3542" w:rsidRDefault="00CA3542" w:rsidP="00124FDC">
            <w:pPr>
              <w:rPr>
                <w:sz w:val="20"/>
                <w:szCs w:val="20"/>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CA3542" w:rsidRDefault="00CA3542" w:rsidP="00124FDC">
            <w:pPr>
              <w:rPr>
                <w:sz w:val="20"/>
                <w:szCs w:val="20"/>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CA3542" w:rsidRDefault="00CA3542" w:rsidP="00124FDC">
            <w:pPr>
              <w:rPr>
                <w:rFonts w:ascii="Arial CYR" w:hAnsi="Arial CYR" w:cs="Arial CYR"/>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CA3542" w:rsidRDefault="00CA3542" w:rsidP="00124FDC">
            <w:pPr>
              <w:rPr>
                <w:rFonts w:ascii="Arial CYR" w:hAnsi="Arial CYR" w:cs="Arial CYR"/>
                <w:sz w:val="20"/>
                <w:szCs w:val="20"/>
              </w:rPr>
            </w:pPr>
          </w:p>
        </w:tc>
      </w:tr>
      <w:tr w:rsidR="00CA3542" w:rsidTr="00124FDC">
        <w:trPr>
          <w:trHeight w:val="810"/>
        </w:trPr>
        <w:tc>
          <w:tcPr>
            <w:tcW w:w="626" w:type="dxa"/>
            <w:tcBorders>
              <w:top w:val="nil"/>
              <w:left w:val="single" w:sz="4" w:space="0" w:color="auto"/>
              <w:bottom w:val="nil"/>
              <w:right w:val="nil"/>
            </w:tcBorders>
            <w:shd w:val="clear" w:color="auto" w:fill="auto"/>
            <w:noWrap/>
            <w:hideMark/>
          </w:tcPr>
          <w:p w:rsidR="00CA3542" w:rsidRDefault="00CA3542" w:rsidP="00124FDC">
            <w:pPr>
              <w:jc w:val="right"/>
              <w:rPr>
                <w:sz w:val="20"/>
                <w:szCs w:val="20"/>
              </w:rPr>
            </w:pPr>
            <w:r>
              <w:rPr>
                <w:sz w:val="20"/>
                <w:szCs w:val="20"/>
              </w:rPr>
              <w:t>182</w:t>
            </w:r>
          </w:p>
        </w:tc>
        <w:tc>
          <w:tcPr>
            <w:tcW w:w="2030" w:type="dxa"/>
            <w:tcBorders>
              <w:top w:val="nil"/>
              <w:left w:val="single" w:sz="4" w:space="0" w:color="auto"/>
              <w:bottom w:val="nil"/>
              <w:right w:val="nil"/>
            </w:tcBorders>
            <w:shd w:val="clear" w:color="auto" w:fill="auto"/>
            <w:noWrap/>
            <w:hideMark/>
          </w:tcPr>
          <w:p w:rsidR="00CA3542" w:rsidRDefault="00CA3542" w:rsidP="00124FDC">
            <w:pPr>
              <w:jc w:val="center"/>
              <w:rPr>
                <w:sz w:val="20"/>
                <w:szCs w:val="20"/>
              </w:rPr>
            </w:pPr>
            <w:r>
              <w:rPr>
                <w:sz w:val="20"/>
                <w:szCs w:val="20"/>
              </w:rPr>
              <w:t xml:space="preserve"> 1 06 06043 10 0000 110  </w:t>
            </w:r>
          </w:p>
        </w:tc>
        <w:tc>
          <w:tcPr>
            <w:tcW w:w="4980" w:type="dxa"/>
            <w:gridSpan w:val="7"/>
            <w:tcBorders>
              <w:top w:val="single" w:sz="4" w:space="0" w:color="auto"/>
              <w:left w:val="nil"/>
              <w:bottom w:val="nil"/>
              <w:right w:val="nil"/>
            </w:tcBorders>
            <w:shd w:val="clear" w:color="auto" w:fill="auto"/>
            <w:hideMark/>
          </w:tcPr>
          <w:p w:rsidR="00CA3542" w:rsidRDefault="00CA3542" w:rsidP="00124FDC">
            <w:pP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800,0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800,0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800,0</w:t>
            </w:r>
          </w:p>
        </w:tc>
      </w:tr>
      <w:tr w:rsidR="00CA3542" w:rsidTr="00124FDC">
        <w:trPr>
          <w:trHeight w:val="555"/>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rPr>
                <w:sz w:val="20"/>
                <w:szCs w:val="20"/>
              </w:rPr>
            </w:pPr>
            <w:r>
              <w:rPr>
                <w:sz w:val="20"/>
                <w:szCs w:val="20"/>
              </w:rPr>
              <w:t>993</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 xml:space="preserve"> 1 11 00000 00 0000 000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b/>
                <w:bCs/>
                <w:sz w:val="20"/>
                <w:szCs w:val="20"/>
              </w:rPr>
            </w:pPr>
            <w:r>
              <w:rPr>
                <w:b/>
                <w:bCs/>
                <w:sz w:val="20"/>
                <w:szCs w:val="20"/>
              </w:rPr>
              <w:t xml:space="preserve">Доходы от использования </w:t>
            </w:r>
            <w:proofErr w:type="spellStart"/>
            <w:r>
              <w:rPr>
                <w:b/>
                <w:bCs/>
                <w:sz w:val="20"/>
                <w:szCs w:val="20"/>
              </w:rPr>
              <w:t>имущества,находящегося</w:t>
            </w:r>
            <w:proofErr w:type="spellEnd"/>
            <w:r>
              <w:rPr>
                <w:b/>
                <w:bCs/>
                <w:sz w:val="20"/>
                <w:szCs w:val="20"/>
              </w:rPr>
              <w:t xml:space="preserve">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58,5</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60,0</w:t>
            </w:r>
          </w:p>
        </w:tc>
      </w:tr>
      <w:tr w:rsidR="00CA3542" w:rsidTr="00124FDC">
        <w:trPr>
          <w:trHeight w:val="57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CA3542" w:rsidRDefault="00CA3542" w:rsidP="00124FDC">
            <w:pPr>
              <w:jc w:val="center"/>
              <w:rPr>
                <w:sz w:val="20"/>
                <w:szCs w:val="20"/>
              </w:rPr>
            </w:pPr>
            <w:r>
              <w:rPr>
                <w:sz w:val="20"/>
                <w:szCs w:val="20"/>
              </w:rPr>
              <w:t>1 11 05025 10 0000 120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sz w:val="20"/>
                <w:szCs w:val="20"/>
              </w:rPr>
            </w:pPr>
            <w:r>
              <w:rPr>
                <w:sz w:val="20"/>
                <w:szCs w:val="20"/>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58,5</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60,0</w:t>
            </w:r>
          </w:p>
        </w:tc>
      </w:tr>
      <w:tr w:rsidR="00CA3542" w:rsidTr="00124FDC">
        <w:trPr>
          <w:trHeight w:val="57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1 13 00000 00 0000 000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b/>
                <w:bCs/>
                <w:sz w:val="20"/>
                <w:szCs w:val="20"/>
              </w:rPr>
            </w:pPr>
            <w:r>
              <w:rPr>
                <w:b/>
                <w:bCs/>
                <w:sz w:val="20"/>
                <w:szCs w:val="20"/>
              </w:rPr>
              <w:t>Доходы от оказания платных услуг и  компенсации затрат государства</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r>
      <w:tr w:rsidR="00CA3542" w:rsidTr="00124FDC">
        <w:trPr>
          <w:trHeight w:val="57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CA3542" w:rsidRDefault="00CA3542" w:rsidP="00124FDC">
            <w:pPr>
              <w:jc w:val="center"/>
              <w:rPr>
                <w:sz w:val="20"/>
                <w:szCs w:val="20"/>
              </w:rPr>
            </w:pPr>
            <w:r>
              <w:rPr>
                <w:sz w:val="20"/>
                <w:szCs w:val="20"/>
              </w:rPr>
              <w:t>1 13 02995 10 0000 130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sz w:val="20"/>
                <w:szCs w:val="20"/>
              </w:rPr>
            </w:pPr>
            <w:r>
              <w:rPr>
                <w:sz w:val="20"/>
                <w:szCs w:val="20"/>
              </w:rPr>
              <w:t>Прочие доходы от компенсации затрат бюджетов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r>
      <w:tr w:rsidR="00CA3542" w:rsidTr="00124FDC">
        <w:trPr>
          <w:trHeight w:val="525"/>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1 14 00000 00 0000 430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b/>
                <w:bCs/>
                <w:sz w:val="20"/>
                <w:szCs w:val="20"/>
              </w:rPr>
            </w:pPr>
            <w:r>
              <w:rPr>
                <w:b/>
                <w:bCs/>
                <w:sz w:val="20"/>
                <w:szCs w:val="20"/>
              </w:rPr>
              <w:t xml:space="preserve">Доходы от продажи земельных участков, находящихся в собственности сельских поселений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0,0</w:t>
            </w:r>
          </w:p>
        </w:tc>
      </w:tr>
      <w:tr w:rsidR="00CA3542" w:rsidTr="00124FDC">
        <w:trPr>
          <w:trHeight w:val="1335"/>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CA3542" w:rsidRDefault="00CA3542" w:rsidP="00124FDC">
            <w:pPr>
              <w:jc w:val="center"/>
              <w:rPr>
                <w:sz w:val="20"/>
                <w:szCs w:val="20"/>
              </w:rPr>
            </w:pPr>
            <w:r>
              <w:rPr>
                <w:sz w:val="20"/>
                <w:szCs w:val="20"/>
              </w:rPr>
              <w:t>1 14 06025 10 0000 430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r>
      <w:tr w:rsidR="00CA3542" w:rsidTr="00124FDC">
        <w:trPr>
          <w:trHeight w:val="60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rPr>
                <w:sz w:val="20"/>
                <w:szCs w:val="20"/>
              </w:rPr>
            </w:pPr>
            <w:r>
              <w:rPr>
                <w:sz w:val="20"/>
                <w:szCs w:val="20"/>
              </w:rPr>
              <w:lastRenderedPageBreak/>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1 16 00000 00 0000 000</w:t>
            </w:r>
          </w:p>
        </w:tc>
        <w:tc>
          <w:tcPr>
            <w:tcW w:w="4980" w:type="dxa"/>
            <w:gridSpan w:val="7"/>
            <w:tcBorders>
              <w:top w:val="single" w:sz="4" w:space="0" w:color="auto"/>
              <w:left w:val="nil"/>
              <w:bottom w:val="single" w:sz="4" w:space="0" w:color="auto"/>
              <w:right w:val="nil"/>
            </w:tcBorders>
            <w:shd w:val="clear" w:color="auto" w:fill="auto"/>
            <w:noWrap/>
            <w:hideMark/>
          </w:tcPr>
          <w:p w:rsidR="00CA3542" w:rsidRDefault="00CA3542" w:rsidP="00124FDC">
            <w:pPr>
              <w:rPr>
                <w:b/>
                <w:bCs/>
                <w:sz w:val="20"/>
                <w:szCs w:val="20"/>
              </w:rPr>
            </w:pPr>
            <w:r>
              <w:rPr>
                <w:b/>
                <w:bCs/>
                <w:sz w:val="20"/>
                <w:szCs w:val="20"/>
              </w:rPr>
              <w:t xml:space="preserve">Штрафы, </w:t>
            </w:r>
            <w:proofErr w:type="spellStart"/>
            <w:r>
              <w:rPr>
                <w:b/>
                <w:bCs/>
                <w:sz w:val="20"/>
                <w:szCs w:val="20"/>
              </w:rPr>
              <w:t>санкции,возмещение</w:t>
            </w:r>
            <w:proofErr w:type="spellEnd"/>
            <w:r>
              <w:rPr>
                <w:b/>
                <w:bCs/>
                <w:sz w:val="20"/>
                <w:szCs w:val="20"/>
              </w:rPr>
              <w:t xml:space="preserve"> ущерба</w:t>
            </w:r>
          </w:p>
        </w:tc>
        <w:tc>
          <w:tcPr>
            <w:tcW w:w="1684"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5,0</w:t>
            </w:r>
          </w:p>
        </w:tc>
        <w:tc>
          <w:tcPr>
            <w:tcW w:w="1396" w:type="dxa"/>
            <w:tcBorders>
              <w:top w:val="nil"/>
              <w:left w:val="nil"/>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5,0</w:t>
            </w:r>
          </w:p>
        </w:tc>
        <w:tc>
          <w:tcPr>
            <w:tcW w:w="1360" w:type="dxa"/>
            <w:tcBorders>
              <w:top w:val="nil"/>
              <w:left w:val="nil"/>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5,0</w:t>
            </w:r>
          </w:p>
        </w:tc>
      </w:tr>
      <w:tr w:rsidR="00CA3542" w:rsidTr="00124FDC">
        <w:trPr>
          <w:trHeight w:val="126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hideMark/>
          </w:tcPr>
          <w:p w:rsidR="00CA3542" w:rsidRDefault="00CA3542" w:rsidP="00124FDC">
            <w:pPr>
              <w:jc w:val="center"/>
              <w:rPr>
                <w:sz w:val="20"/>
                <w:szCs w:val="20"/>
              </w:rPr>
            </w:pPr>
            <w:r>
              <w:rPr>
                <w:sz w:val="20"/>
                <w:szCs w:val="20"/>
              </w:rPr>
              <w:t>1 16 07090 10 0000 140</w:t>
            </w:r>
          </w:p>
        </w:tc>
        <w:tc>
          <w:tcPr>
            <w:tcW w:w="4980" w:type="dxa"/>
            <w:gridSpan w:val="7"/>
            <w:tcBorders>
              <w:top w:val="single" w:sz="4" w:space="0" w:color="auto"/>
              <w:left w:val="nil"/>
              <w:bottom w:val="single" w:sz="4" w:space="0" w:color="auto"/>
              <w:right w:val="nil"/>
            </w:tcBorders>
            <w:shd w:val="clear" w:color="auto" w:fill="auto"/>
            <w:vAlign w:val="center"/>
            <w:hideMark/>
          </w:tcPr>
          <w:p w:rsidR="00CA3542" w:rsidRDefault="00CA3542" w:rsidP="00124FDC">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5,0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5,0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5,0</w:t>
            </w:r>
          </w:p>
        </w:tc>
      </w:tr>
      <w:tr w:rsidR="00CA3542" w:rsidTr="00124FDC">
        <w:trPr>
          <w:trHeight w:val="39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1 17 00000 00 0000 000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rPr>
                <w:b/>
                <w:bCs/>
                <w:sz w:val="20"/>
                <w:szCs w:val="20"/>
              </w:rPr>
            </w:pPr>
            <w:r>
              <w:rPr>
                <w:b/>
                <w:bCs/>
                <w:sz w:val="20"/>
                <w:szCs w:val="20"/>
              </w:rPr>
              <w:t xml:space="preserve">Прочие </w:t>
            </w:r>
            <w:proofErr w:type="spellStart"/>
            <w:r>
              <w:rPr>
                <w:b/>
                <w:bCs/>
                <w:sz w:val="20"/>
                <w:szCs w:val="20"/>
              </w:rPr>
              <w:t>неналовые</w:t>
            </w:r>
            <w:proofErr w:type="spellEnd"/>
            <w:r>
              <w:rPr>
                <w:b/>
                <w:bCs/>
                <w:sz w:val="20"/>
                <w:szCs w:val="20"/>
              </w:rPr>
              <w:t xml:space="preserve"> доходы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10,0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10,0</w:t>
            </w:r>
          </w:p>
        </w:tc>
      </w:tr>
      <w:tr w:rsidR="00CA3542" w:rsidTr="00124FDC">
        <w:trPr>
          <w:trHeight w:val="1365"/>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sz w:val="20"/>
                <w:szCs w:val="20"/>
              </w:rPr>
            </w:pPr>
            <w:r>
              <w:rPr>
                <w:sz w:val="20"/>
                <w:szCs w:val="20"/>
              </w:rPr>
              <w:t>1 17 05050 10 0000 180</w:t>
            </w:r>
          </w:p>
        </w:tc>
        <w:tc>
          <w:tcPr>
            <w:tcW w:w="4980" w:type="dxa"/>
            <w:gridSpan w:val="7"/>
            <w:tcBorders>
              <w:top w:val="single" w:sz="4" w:space="0" w:color="auto"/>
              <w:left w:val="nil"/>
              <w:bottom w:val="single" w:sz="4" w:space="0" w:color="auto"/>
              <w:right w:val="nil"/>
            </w:tcBorders>
            <w:shd w:val="clear" w:color="auto" w:fill="auto"/>
            <w:vAlign w:val="center"/>
            <w:hideMark/>
          </w:tcPr>
          <w:p w:rsidR="00CA3542" w:rsidRDefault="00CA3542" w:rsidP="00124FDC">
            <w:pPr>
              <w:rPr>
                <w:sz w:val="20"/>
                <w:szCs w:val="20"/>
              </w:rPr>
            </w:pPr>
            <w:r>
              <w:rPr>
                <w:sz w:val="20"/>
                <w:szCs w:val="20"/>
              </w:rPr>
              <w:t>Прочие неналоговые доходы бюджетов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10,0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10,0</w:t>
            </w:r>
          </w:p>
        </w:tc>
      </w:tr>
      <w:tr w:rsidR="00CA3542" w:rsidTr="00124FDC">
        <w:trPr>
          <w:trHeight w:val="435"/>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rPr>
                <w:b/>
                <w:bCs/>
                <w:sz w:val="20"/>
                <w:szCs w:val="20"/>
              </w:rPr>
            </w:pPr>
            <w:r>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2 00 00000 00 0000 000</w:t>
            </w:r>
          </w:p>
        </w:tc>
        <w:tc>
          <w:tcPr>
            <w:tcW w:w="4980" w:type="dxa"/>
            <w:gridSpan w:val="7"/>
            <w:tcBorders>
              <w:top w:val="single" w:sz="4" w:space="0" w:color="auto"/>
              <w:left w:val="nil"/>
              <w:bottom w:val="single" w:sz="4" w:space="0" w:color="auto"/>
              <w:right w:val="nil"/>
            </w:tcBorders>
            <w:shd w:val="clear" w:color="auto" w:fill="auto"/>
            <w:noWrap/>
            <w:hideMark/>
          </w:tcPr>
          <w:p w:rsidR="00CA3542" w:rsidRDefault="00CA3542" w:rsidP="00124FDC">
            <w:pPr>
              <w:rPr>
                <w:b/>
                <w:bCs/>
                <w:sz w:val="20"/>
                <w:szCs w:val="20"/>
              </w:rPr>
            </w:pPr>
            <w:r>
              <w:rPr>
                <w:b/>
                <w:bCs/>
                <w:sz w:val="20"/>
                <w:szCs w:val="20"/>
              </w:rPr>
              <w:t>Безвозмездные поступления</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35 147,900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9 937,100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9 330,100</w:t>
            </w:r>
          </w:p>
        </w:tc>
      </w:tr>
      <w:tr w:rsidR="00CA3542" w:rsidTr="00124FDC">
        <w:trPr>
          <w:trHeight w:val="57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rPr>
                <w:b/>
                <w:bCs/>
                <w:sz w:val="20"/>
                <w:szCs w:val="20"/>
              </w:rPr>
            </w:pPr>
            <w:r>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2 02 00000 00 0000 000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35 142,818</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9 932,100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9 325,100</w:t>
            </w:r>
          </w:p>
        </w:tc>
      </w:tr>
      <w:tr w:rsidR="00CA3542" w:rsidTr="00124FDC">
        <w:trPr>
          <w:trHeight w:val="645"/>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b/>
                <w:bCs/>
                <w:sz w:val="20"/>
                <w:szCs w:val="20"/>
              </w:rPr>
            </w:pPr>
            <w:r>
              <w:rPr>
                <w:b/>
                <w:bCs/>
                <w:sz w:val="20"/>
                <w:szCs w:val="20"/>
              </w:rPr>
              <w:t>2 02 10000 00 0000 150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rPr>
                <w:b/>
                <w:bCs/>
                <w:sz w:val="20"/>
                <w:szCs w:val="20"/>
              </w:rPr>
            </w:pPr>
            <w:r>
              <w:rPr>
                <w:b/>
                <w:bCs/>
                <w:sz w:val="20"/>
                <w:szCs w:val="20"/>
              </w:rPr>
              <w:t xml:space="preserve">Дотации бюджетам бюджетной системы Российской Федерации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8 958,4</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8 745,8</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8 124,6</w:t>
            </w:r>
          </w:p>
        </w:tc>
      </w:tr>
      <w:tr w:rsidR="00CA3542" w:rsidTr="00124FDC">
        <w:trPr>
          <w:trHeight w:val="540"/>
        </w:trPr>
        <w:tc>
          <w:tcPr>
            <w:tcW w:w="626" w:type="dxa"/>
            <w:tcBorders>
              <w:top w:val="nil"/>
              <w:left w:val="single" w:sz="4" w:space="0" w:color="auto"/>
              <w:bottom w:val="single" w:sz="4" w:space="0" w:color="auto"/>
              <w:right w:val="nil"/>
            </w:tcBorders>
            <w:shd w:val="clear" w:color="auto" w:fill="auto"/>
            <w:noWrap/>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jc w:val="center"/>
              <w:rPr>
                <w:sz w:val="20"/>
                <w:szCs w:val="20"/>
              </w:rPr>
            </w:pPr>
            <w:r>
              <w:rPr>
                <w:sz w:val="20"/>
                <w:szCs w:val="20"/>
              </w:rPr>
              <w:t>2 02 15001 10 0000 150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sz w:val="20"/>
                <w:szCs w:val="20"/>
              </w:rPr>
            </w:pPr>
            <w:r>
              <w:rPr>
                <w:sz w:val="20"/>
                <w:szCs w:val="20"/>
              </w:rPr>
              <w:t>Дотации бюджетам сельских поселений на выравнивание бюджетной обеспеченности из бюджетов субъекта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1 805,0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r>
      <w:tr w:rsidR="00CA3542" w:rsidTr="00124FDC">
        <w:trPr>
          <w:trHeight w:val="97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2 02 16001 10 0000 150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sz w:val="20"/>
                <w:szCs w:val="20"/>
              </w:rPr>
            </w:pPr>
            <w:r>
              <w:rPr>
                <w:sz w:val="20"/>
                <w:szCs w:val="2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sz w:val="20"/>
                <w:szCs w:val="20"/>
              </w:rPr>
            </w:pPr>
            <w:r>
              <w:rPr>
                <w:sz w:val="20"/>
                <w:szCs w:val="20"/>
              </w:rPr>
              <w:t>7153,4</w:t>
            </w:r>
          </w:p>
        </w:tc>
        <w:tc>
          <w:tcPr>
            <w:tcW w:w="1396"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CYR" w:hAnsi="Arial CYR" w:cs="Arial CYR"/>
                <w:sz w:val="20"/>
                <w:szCs w:val="20"/>
              </w:rPr>
            </w:pPr>
            <w:r>
              <w:rPr>
                <w:rFonts w:ascii="Arial CYR" w:hAnsi="Arial CYR" w:cs="Arial CYR"/>
                <w:sz w:val="20"/>
                <w:szCs w:val="20"/>
              </w:rPr>
              <w:t>8745,8</w:t>
            </w:r>
          </w:p>
        </w:tc>
        <w:tc>
          <w:tcPr>
            <w:tcW w:w="13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CYR" w:hAnsi="Arial CYR" w:cs="Arial CYR"/>
                <w:sz w:val="20"/>
                <w:szCs w:val="20"/>
              </w:rPr>
            </w:pPr>
            <w:r>
              <w:rPr>
                <w:rFonts w:ascii="Arial CYR" w:hAnsi="Arial CYR" w:cs="Arial CYR"/>
                <w:sz w:val="20"/>
                <w:szCs w:val="20"/>
              </w:rPr>
              <w:t>8124,6</w:t>
            </w:r>
          </w:p>
        </w:tc>
      </w:tr>
      <w:tr w:rsidR="00CA3542" w:rsidTr="00124FDC">
        <w:trPr>
          <w:trHeight w:val="82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right"/>
              <w:rPr>
                <w:b/>
                <w:bCs/>
                <w:sz w:val="20"/>
                <w:szCs w:val="20"/>
              </w:rPr>
            </w:pPr>
            <w:r>
              <w:rPr>
                <w:b/>
                <w:bCs/>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2 02 30000 00 0000 150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CA3542" w:rsidRDefault="00CA3542" w:rsidP="00124FDC">
            <w:pPr>
              <w:jc w:val="center"/>
              <w:rPr>
                <w:b/>
                <w:bCs/>
                <w:sz w:val="20"/>
                <w:szCs w:val="20"/>
              </w:rPr>
            </w:pPr>
            <w:r>
              <w:rPr>
                <w:b/>
                <w:bCs/>
                <w:sz w:val="20"/>
                <w:szCs w:val="20"/>
              </w:rPr>
              <w:t>Субвенции бюджетам бюджетной системы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392,0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395,6</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409,8</w:t>
            </w:r>
          </w:p>
        </w:tc>
      </w:tr>
      <w:tr w:rsidR="00CA3542" w:rsidTr="00124FDC">
        <w:trPr>
          <w:trHeight w:val="9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right"/>
              <w:rPr>
                <w:sz w:val="20"/>
                <w:szCs w:val="20"/>
              </w:rPr>
            </w:pPr>
            <w:r>
              <w:rPr>
                <w:sz w:val="20"/>
                <w:szCs w:val="20"/>
              </w:rPr>
              <w:lastRenderedPageBreak/>
              <w:t>993</w:t>
            </w:r>
          </w:p>
        </w:tc>
        <w:tc>
          <w:tcPr>
            <w:tcW w:w="203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sz w:val="20"/>
                <w:szCs w:val="20"/>
              </w:rPr>
            </w:pPr>
            <w:r>
              <w:rPr>
                <w:sz w:val="20"/>
                <w:szCs w:val="20"/>
              </w:rPr>
              <w:t>2 02 35118 10 0000 150</w:t>
            </w:r>
          </w:p>
        </w:tc>
        <w:tc>
          <w:tcPr>
            <w:tcW w:w="4980" w:type="dxa"/>
            <w:gridSpan w:val="7"/>
            <w:tcBorders>
              <w:top w:val="single" w:sz="4" w:space="0" w:color="auto"/>
              <w:left w:val="nil"/>
              <w:bottom w:val="nil"/>
              <w:right w:val="nil"/>
            </w:tcBorders>
            <w:shd w:val="clear" w:color="auto" w:fill="auto"/>
            <w:vAlign w:val="bottom"/>
            <w:hideMark/>
          </w:tcPr>
          <w:p w:rsidR="00CA3542" w:rsidRDefault="00CA3542" w:rsidP="00124FDC">
            <w:pPr>
              <w:rPr>
                <w:sz w:val="20"/>
                <w:szCs w:val="20"/>
              </w:rPr>
            </w:pPr>
            <w:r>
              <w:rPr>
                <w:sz w:val="20"/>
                <w:szCs w:val="20"/>
              </w:rPr>
              <w:t xml:space="preserve">Субвенции бюджетам сельских поселений на </w:t>
            </w:r>
            <w:proofErr w:type="spellStart"/>
            <w:r>
              <w:rPr>
                <w:sz w:val="20"/>
                <w:szCs w:val="20"/>
              </w:rPr>
              <w:t>осущствление</w:t>
            </w:r>
            <w:proofErr w:type="spellEnd"/>
            <w:r>
              <w:rPr>
                <w:sz w:val="20"/>
                <w:szCs w:val="20"/>
              </w:rPr>
              <w:t xml:space="preserve"> первичного воинского учета на территориях, где отсутствуют военные комиссариаты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343,5</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347,1</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361,3</w:t>
            </w:r>
          </w:p>
        </w:tc>
      </w:tr>
      <w:tr w:rsidR="00CA3542" w:rsidTr="00124FDC">
        <w:trPr>
          <w:trHeight w:val="9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sz w:val="20"/>
                <w:szCs w:val="20"/>
              </w:rPr>
            </w:pPr>
            <w:r>
              <w:rPr>
                <w:sz w:val="20"/>
                <w:szCs w:val="20"/>
              </w:rPr>
              <w:t>2 02 30024 10 0000 150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jc w:val="cente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48,5</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48,5</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48,5</w:t>
            </w:r>
          </w:p>
        </w:tc>
      </w:tr>
      <w:tr w:rsidR="00CA3542" w:rsidTr="00124FDC">
        <w:trPr>
          <w:trHeight w:val="825"/>
        </w:trPr>
        <w:tc>
          <w:tcPr>
            <w:tcW w:w="626" w:type="dxa"/>
            <w:tcBorders>
              <w:top w:val="nil"/>
              <w:left w:val="single" w:sz="4" w:space="0" w:color="auto"/>
              <w:bottom w:val="single" w:sz="4" w:space="0" w:color="auto"/>
              <w:right w:val="nil"/>
            </w:tcBorders>
            <w:shd w:val="clear" w:color="auto" w:fill="auto"/>
            <w:noWrap/>
            <w:vAlign w:val="bottom"/>
            <w:hideMark/>
          </w:tcPr>
          <w:p w:rsidR="00CA3542" w:rsidRDefault="00CA3542" w:rsidP="00124FDC">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b/>
                <w:bCs/>
                <w:sz w:val="20"/>
                <w:szCs w:val="20"/>
              </w:rPr>
            </w:pPr>
            <w:r>
              <w:rPr>
                <w:b/>
                <w:bCs/>
                <w:sz w:val="20"/>
                <w:szCs w:val="20"/>
              </w:rPr>
              <w:t>2 02 20000 00 0000 150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jc w:val="center"/>
              <w:rPr>
                <w:b/>
                <w:bCs/>
                <w:sz w:val="20"/>
                <w:szCs w:val="20"/>
              </w:rPr>
            </w:pPr>
            <w:r>
              <w:rPr>
                <w:b/>
                <w:bCs/>
                <w:sz w:val="20"/>
                <w:szCs w:val="20"/>
              </w:rPr>
              <w:t>Субсидии бюджетам бюджетной системы Российской Федерации (межбюджетные субсидии)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25 792,418</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790,7</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790,7</w:t>
            </w:r>
          </w:p>
        </w:tc>
      </w:tr>
      <w:tr w:rsidR="00CA3542" w:rsidTr="00124FDC">
        <w:trPr>
          <w:trHeight w:val="1305"/>
        </w:trPr>
        <w:tc>
          <w:tcPr>
            <w:tcW w:w="626" w:type="dxa"/>
            <w:tcBorders>
              <w:top w:val="nil"/>
              <w:left w:val="single" w:sz="4" w:space="0" w:color="auto"/>
              <w:bottom w:val="single" w:sz="4" w:space="0" w:color="auto"/>
              <w:right w:val="nil"/>
            </w:tcBorders>
            <w:shd w:val="clear" w:color="auto" w:fill="auto"/>
            <w:noWrap/>
            <w:vAlign w:val="center"/>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2 02 20079 10 0000 150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jc w:val="center"/>
              <w:rPr>
                <w:sz w:val="20"/>
                <w:szCs w:val="20"/>
              </w:rPr>
            </w:pPr>
            <w:r>
              <w:rPr>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17 131,2</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r>
      <w:tr w:rsidR="00CA3542" w:rsidTr="00124FDC">
        <w:trPr>
          <w:trHeight w:val="1140"/>
        </w:trPr>
        <w:tc>
          <w:tcPr>
            <w:tcW w:w="626" w:type="dxa"/>
            <w:tcBorders>
              <w:top w:val="nil"/>
              <w:left w:val="single" w:sz="4" w:space="0" w:color="auto"/>
              <w:bottom w:val="single" w:sz="4" w:space="0" w:color="auto"/>
              <w:right w:val="nil"/>
            </w:tcBorders>
            <w:shd w:val="clear" w:color="auto" w:fill="auto"/>
            <w:noWrap/>
            <w:vAlign w:val="center"/>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2 02 20077 10 0000 150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jc w:val="center"/>
              <w:rPr>
                <w:sz w:val="22"/>
                <w:szCs w:val="22"/>
              </w:rPr>
            </w:pPr>
            <w:r>
              <w:rPr>
                <w:sz w:val="22"/>
                <w:szCs w:val="22"/>
              </w:rPr>
              <w:t xml:space="preserve">Субсидии бюджетам сельских поселений на </w:t>
            </w:r>
            <w:proofErr w:type="spellStart"/>
            <w:r>
              <w:rPr>
                <w:sz w:val="22"/>
                <w:szCs w:val="22"/>
              </w:rPr>
              <w:t>софинансирование</w:t>
            </w:r>
            <w:proofErr w:type="spellEnd"/>
            <w:r>
              <w:rPr>
                <w:sz w:val="22"/>
                <w:szCs w:val="22"/>
              </w:rPr>
              <w:t xml:space="preserve"> капитальных вложений в объекты муниципальной собственности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r>
      <w:tr w:rsidR="00CA3542" w:rsidTr="00124FDC">
        <w:trPr>
          <w:trHeight w:val="1140"/>
        </w:trPr>
        <w:tc>
          <w:tcPr>
            <w:tcW w:w="626" w:type="dxa"/>
            <w:tcBorders>
              <w:top w:val="nil"/>
              <w:left w:val="single" w:sz="4" w:space="0" w:color="auto"/>
              <w:bottom w:val="single" w:sz="4" w:space="0" w:color="auto"/>
              <w:right w:val="nil"/>
            </w:tcBorders>
            <w:shd w:val="clear" w:color="auto" w:fill="auto"/>
            <w:noWrap/>
            <w:vAlign w:val="center"/>
            <w:hideMark/>
          </w:tcPr>
          <w:p w:rsidR="00CA3542" w:rsidRDefault="00CA3542" w:rsidP="00124FDC">
            <w:pPr>
              <w:rPr>
                <w:sz w:val="20"/>
                <w:szCs w:val="20"/>
              </w:rPr>
            </w:pPr>
            <w:r>
              <w:rPr>
                <w:sz w:val="20"/>
                <w:szCs w:val="20"/>
              </w:rPr>
              <w:t> </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2 02 25555 10 0000 150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CA3542" w:rsidRDefault="00CA3542" w:rsidP="00124FDC">
            <w:pPr>
              <w:jc w:val="center"/>
              <w:rPr>
                <w:sz w:val="22"/>
                <w:szCs w:val="22"/>
              </w:rPr>
            </w:pPr>
            <w:r>
              <w:rPr>
                <w:sz w:val="22"/>
                <w:szCs w:val="22"/>
              </w:rPr>
              <w:t>Субсидии бюджетам сельских поселений на реализацию программу формирования современной городской среды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2 592,918</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 </w:t>
            </w:r>
          </w:p>
        </w:tc>
      </w:tr>
      <w:tr w:rsidR="00CA3542" w:rsidTr="00124FDC">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CA3542" w:rsidRDefault="00CA3542" w:rsidP="00124FDC">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2 02 29999 10 0000 150</w:t>
            </w:r>
          </w:p>
        </w:tc>
        <w:tc>
          <w:tcPr>
            <w:tcW w:w="4980" w:type="dxa"/>
            <w:gridSpan w:val="7"/>
            <w:tcBorders>
              <w:top w:val="single" w:sz="4" w:space="0" w:color="auto"/>
              <w:left w:val="nil"/>
              <w:bottom w:val="single" w:sz="4" w:space="0" w:color="auto"/>
              <w:right w:val="nil"/>
            </w:tcBorders>
            <w:shd w:val="clear" w:color="auto" w:fill="auto"/>
            <w:noWrap/>
            <w:vAlign w:val="center"/>
            <w:hideMark/>
          </w:tcPr>
          <w:p w:rsidR="00CA3542" w:rsidRDefault="00CA3542" w:rsidP="00124FDC">
            <w:pPr>
              <w:jc w:val="center"/>
              <w:rPr>
                <w:rFonts w:ascii="Calibri" w:hAnsi="Calibri" w:cs="Arial CYR"/>
                <w:sz w:val="22"/>
                <w:szCs w:val="22"/>
              </w:rPr>
            </w:pPr>
            <w:r>
              <w:rPr>
                <w:rFonts w:ascii="Calibri" w:hAnsi="Calibri" w:cs="Arial CYR"/>
                <w:sz w:val="22"/>
                <w:szCs w:val="22"/>
              </w:rPr>
              <w:t>Прочие субсидии бюджетам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6 068,300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790,7</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790,7</w:t>
            </w:r>
          </w:p>
        </w:tc>
      </w:tr>
      <w:tr w:rsidR="00CA3542" w:rsidTr="00124FDC">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CA3542" w:rsidRDefault="00CA3542" w:rsidP="00124FDC">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2 02 40000 00 0000 150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CA3542" w:rsidRDefault="00CA3542" w:rsidP="00124FDC">
            <w:pPr>
              <w:jc w:val="center"/>
              <w:rPr>
                <w:rFonts w:ascii="Calibri" w:hAnsi="Calibri" w:cs="Arial CYR"/>
                <w:b/>
                <w:bCs/>
                <w:sz w:val="22"/>
                <w:szCs w:val="22"/>
              </w:rPr>
            </w:pPr>
            <w:r>
              <w:rPr>
                <w:rFonts w:ascii="Calibri" w:hAnsi="Calibri" w:cs="Arial CYR"/>
                <w:b/>
                <w:bCs/>
                <w:sz w:val="22"/>
                <w:szCs w:val="22"/>
              </w:rPr>
              <w:t>Иные межбюджетные трансферты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0,0</w:t>
            </w:r>
          </w:p>
        </w:tc>
      </w:tr>
      <w:tr w:rsidR="00CA3542" w:rsidTr="00124FDC">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CA3542" w:rsidRDefault="00CA3542" w:rsidP="00124FDC">
            <w:pPr>
              <w:jc w:val="right"/>
              <w:rPr>
                <w:sz w:val="20"/>
                <w:szCs w:val="20"/>
              </w:rPr>
            </w:pPr>
            <w:r>
              <w:rPr>
                <w:sz w:val="20"/>
                <w:szCs w:val="20"/>
              </w:rPr>
              <w:lastRenderedPageBreak/>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2 02 49999 10 0000 150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CA3542" w:rsidRDefault="00CA3542" w:rsidP="00124FDC">
            <w:pPr>
              <w:jc w:val="center"/>
              <w:rPr>
                <w:rFonts w:ascii="Calibri" w:hAnsi="Calibri" w:cs="Arial CYR"/>
                <w:sz w:val="22"/>
                <w:szCs w:val="22"/>
              </w:rPr>
            </w:pPr>
            <w:r>
              <w:rPr>
                <w:rFonts w:ascii="Calibri" w:hAnsi="Calibri" w:cs="Arial CYR"/>
                <w:sz w:val="22"/>
                <w:szCs w:val="22"/>
              </w:rPr>
              <w:t>Прочие межбюджетные трансферты, передаваемые бюджетам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0,0</w:t>
            </w:r>
          </w:p>
        </w:tc>
      </w:tr>
      <w:tr w:rsidR="00CA3542" w:rsidTr="00124FDC">
        <w:trPr>
          <w:trHeight w:val="600"/>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rPr>
                <w:sz w:val="20"/>
                <w:szCs w:val="20"/>
              </w:rPr>
            </w:pPr>
            <w:r>
              <w:rPr>
                <w:sz w:val="20"/>
                <w:szCs w:val="20"/>
              </w:rPr>
              <w:t>000</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2 07 00000 00 0000 000</w:t>
            </w:r>
          </w:p>
        </w:tc>
        <w:tc>
          <w:tcPr>
            <w:tcW w:w="4980" w:type="dxa"/>
            <w:gridSpan w:val="7"/>
            <w:tcBorders>
              <w:top w:val="single" w:sz="4" w:space="0" w:color="auto"/>
              <w:left w:val="nil"/>
              <w:bottom w:val="single" w:sz="4" w:space="0" w:color="auto"/>
              <w:right w:val="nil"/>
            </w:tcBorders>
            <w:shd w:val="clear" w:color="auto" w:fill="auto"/>
            <w:hideMark/>
          </w:tcPr>
          <w:p w:rsidR="00CA3542" w:rsidRDefault="00CA3542" w:rsidP="00124FDC">
            <w:pPr>
              <w:rPr>
                <w:b/>
                <w:bCs/>
                <w:sz w:val="20"/>
                <w:szCs w:val="20"/>
              </w:rPr>
            </w:pPr>
            <w:r>
              <w:rPr>
                <w:b/>
                <w:bCs/>
                <w:sz w:val="20"/>
                <w:szCs w:val="20"/>
              </w:rPr>
              <w:t xml:space="preserve">Прочие безвозмездные поступления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5,082</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5,0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b/>
                <w:bCs/>
                <w:sz w:val="20"/>
                <w:szCs w:val="20"/>
              </w:rPr>
            </w:pPr>
            <w:r>
              <w:rPr>
                <w:rFonts w:ascii="Arial CYR" w:hAnsi="Arial CYR" w:cs="Arial CYR"/>
                <w:b/>
                <w:bCs/>
                <w:sz w:val="20"/>
                <w:szCs w:val="20"/>
              </w:rPr>
              <w:t>5,0</w:t>
            </w:r>
          </w:p>
        </w:tc>
      </w:tr>
      <w:tr w:rsidR="00CA3542" w:rsidTr="00124FDC">
        <w:trPr>
          <w:trHeight w:val="75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sz w:val="20"/>
                <w:szCs w:val="20"/>
              </w:rPr>
            </w:pPr>
            <w:r>
              <w:rPr>
                <w:sz w:val="20"/>
                <w:szCs w:val="20"/>
              </w:rPr>
              <w:t>2 07 05030 10 0000 150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rPr>
                <w:sz w:val="20"/>
                <w:szCs w:val="20"/>
              </w:rPr>
            </w:pPr>
            <w:r>
              <w:rPr>
                <w:sz w:val="20"/>
                <w:szCs w:val="20"/>
              </w:rPr>
              <w:t>Прочие безвозмездные поступления  в бюджеты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5,082</w:t>
            </w:r>
          </w:p>
        </w:tc>
        <w:tc>
          <w:tcPr>
            <w:tcW w:w="1396" w:type="dxa"/>
            <w:tcBorders>
              <w:top w:val="nil"/>
              <w:left w:val="nil"/>
              <w:bottom w:val="nil"/>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5,0</w:t>
            </w:r>
          </w:p>
        </w:tc>
        <w:tc>
          <w:tcPr>
            <w:tcW w:w="1360" w:type="dxa"/>
            <w:tcBorders>
              <w:top w:val="nil"/>
              <w:left w:val="nil"/>
              <w:bottom w:val="nil"/>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5,0</w:t>
            </w:r>
          </w:p>
        </w:tc>
      </w:tr>
      <w:tr w:rsidR="00CA3542" w:rsidTr="00124FDC">
        <w:trPr>
          <w:trHeight w:val="184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right"/>
              <w:rPr>
                <w:sz w:val="20"/>
                <w:szCs w:val="20"/>
              </w:rPr>
            </w:pPr>
            <w:r>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CA3542" w:rsidRDefault="00CA3542" w:rsidP="00124FDC">
            <w:pPr>
              <w:jc w:val="center"/>
              <w:rPr>
                <w:sz w:val="20"/>
                <w:szCs w:val="20"/>
              </w:rPr>
            </w:pPr>
            <w:r>
              <w:rPr>
                <w:sz w:val="20"/>
                <w:szCs w:val="20"/>
              </w:rPr>
              <w:t>2 08 05000 10 0000 150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jc w:val="center"/>
              <w:rPr>
                <w:sz w:val="20"/>
                <w:szCs w:val="20"/>
              </w:rPr>
            </w:pPr>
            <w:r>
              <w:rPr>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w:t>
            </w:r>
          </w:p>
        </w:tc>
      </w:tr>
      <w:tr w:rsidR="00CA3542" w:rsidTr="00124FDC">
        <w:trPr>
          <w:trHeight w:val="88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right"/>
              <w:rPr>
                <w:sz w:val="20"/>
                <w:szCs w:val="20"/>
              </w:rPr>
            </w:pPr>
            <w:r>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CA3542" w:rsidRDefault="00CA3542" w:rsidP="00124FDC">
            <w:pPr>
              <w:jc w:val="center"/>
              <w:rPr>
                <w:sz w:val="20"/>
                <w:szCs w:val="20"/>
              </w:rPr>
            </w:pPr>
            <w:r>
              <w:rPr>
                <w:sz w:val="20"/>
                <w:szCs w:val="20"/>
              </w:rPr>
              <w:t>2 19 60010 10 0000 150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CA3542" w:rsidRDefault="00CA3542" w:rsidP="00124FDC">
            <w:pPr>
              <w:jc w:val="cente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sz w:val="20"/>
                <w:szCs w:val="20"/>
              </w:rPr>
            </w:pPr>
            <w:r>
              <w:rPr>
                <w:sz w:val="20"/>
                <w:szCs w:val="20"/>
              </w:rPr>
              <w:t>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rFonts w:ascii="Arial CYR" w:hAnsi="Arial CYR" w:cs="Arial CYR"/>
                <w:sz w:val="20"/>
                <w:szCs w:val="20"/>
              </w:rPr>
            </w:pPr>
            <w:r>
              <w:rPr>
                <w:rFonts w:ascii="Arial CYR" w:hAnsi="Arial CYR" w:cs="Arial CYR"/>
                <w:sz w:val="20"/>
                <w:szCs w:val="20"/>
              </w:rPr>
              <w:t>0</w:t>
            </w:r>
          </w:p>
        </w:tc>
      </w:tr>
      <w:tr w:rsidR="00CA3542" w:rsidTr="00124FDC">
        <w:trPr>
          <w:trHeight w:val="645"/>
        </w:trPr>
        <w:tc>
          <w:tcPr>
            <w:tcW w:w="626" w:type="dxa"/>
            <w:tcBorders>
              <w:top w:val="nil"/>
              <w:left w:val="single" w:sz="4" w:space="0" w:color="auto"/>
              <w:bottom w:val="single" w:sz="4" w:space="0" w:color="auto"/>
              <w:right w:val="single" w:sz="4" w:space="0" w:color="auto"/>
            </w:tcBorders>
            <w:shd w:val="clear" w:color="auto" w:fill="auto"/>
            <w:noWrap/>
            <w:hideMark/>
          </w:tcPr>
          <w:p w:rsidR="00CA3542" w:rsidRDefault="00CA3542" w:rsidP="00124FDC">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hideMark/>
          </w:tcPr>
          <w:p w:rsidR="00CA3542" w:rsidRDefault="00CA3542" w:rsidP="00124FDC">
            <w:pPr>
              <w:jc w:val="center"/>
              <w:rPr>
                <w:b/>
                <w:bCs/>
                <w:sz w:val="20"/>
                <w:szCs w:val="20"/>
              </w:rPr>
            </w:pPr>
            <w:r>
              <w:rPr>
                <w:b/>
                <w:bCs/>
                <w:sz w:val="20"/>
                <w:szCs w:val="20"/>
              </w:rPr>
              <w:t> </w:t>
            </w:r>
          </w:p>
        </w:tc>
        <w:tc>
          <w:tcPr>
            <w:tcW w:w="4980" w:type="dxa"/>
            <w:gridSpan w:val="7"/>
            <w:tcBorders>
              <w:top w:val="single" w:sz="4" w:space="0" w:color="auto"/>
              <w:left w:val="nil"/>
              <w:bottom w:val="single" w:sz="4" w:space="0" w:color="auto"/>
              <w:right w:val="nil"/>
            </w:tcBorders>
            <w:shd w:val="clear" w:color="auto" w:fill="auto"/>
            <w:vAlign w:val="center"/>
            <w:hideMark/>
          </w:tcPr>
          <w:p w:rsidR="00CA3542" w:rsidRDefault="00CA3542" w:rsidP="00124FDC">
            <w:pPr>
              <w:jc w:val="center"/>
              <w:rPr>
                <w:b/>
                <w:bCs/>
                <w:sz w:val="20"/>
                <w:szCs w:val="20"/>
              </w:rPr>
            </w:pPr>
            <w:r>
              <w:rPr>
                <w:b/>
                <w:bCs/>
                <w:sz w:val="20"/>
                <w:szCs w:val="20"/>
              </w:rPr>
              <w:t>ВСЕГО</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47 460,400</w:t>
            </w:r>
          </w:p>
        </w:tc>
        <w:tc>
          <w:tcPr>
            <w:tcW w:w="1396"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22 572,4</w:t>
            </w:r>
          </w:p>
        </w:tc>
        <w:tc>
          <w:tcPr>
            <w:tcW w:w="1360" w:type="dxa"/>
            <w:tcBorders>
              <w:top w:val="nil"/>
              <w:left w:val="nil"/>
              <w:bottom w:val="single" w:sz="4" w:space="0" w:color="auto"/>
              <w:right w:val="single" w:sz="4" w:space="0" w:color="auto"/>
            </w:tcBorders>
            <w:shd w:val="clear" w:color="auto" w:fill="auto"/>
            <w:noWrap/>
            <w:vAlign w:val="center"/>
            <w:hideMark/>
          </w:tcPr>
          <w:p w:rsidR="00CA3542" w:rsidRDefault="00CA3542" w:rsidP="00124FDC">
            <w:pPr>
              <w:jc w:val="center"/>
              <w:rPr>
                <w:b/>
                <w:bCs/>
                <w:sz w:val="20"/>
                <w:szCs w:val="20"/>
              </w:rPr>
            </w:pPr>
            <w:r>
              <w:rPr>
                <w:b/>
                <w:bCs/>
                <w:sz w:val="20"/>
                <w:szCs w:val="20"/>
              </w:rPr>
              <w:t>22 249,0</w:t>
            </w:r>
          </w:p>
        </w:tc>
      </w:tr>
    </w:tbl>
    <w:p w:rsidR="00CA3542" w:rsidRDefault="00CA3542" w:rsidP="00CA3542">
      <w:pPr>
        <w:jc w:val="center"/>
        <w:rPr>
          <w:rFonts w:ascii="Verdana" w:hAnsi="Verdana"/>
          <w:sz w:val="21"/>
          <w:szCs w:val="21"/>
        </w:rPr>
      </w:pPr>
    </w:p>
    <w:p w:rsidR="00CA3542" w:rsidRPr="00CC1CEE" w:rsidRDefault="00CA3542" w:rsidP="00CA3542">
      <w:pPr>
        <w:jc w:val="right"/>
      </w:pPr>
      <w:r>
        <w:rPr>
          <w:szCs w:val="20"/>
        </w:rPr>
        <w:t xml:space="preserve">                                                                                                                                                           </w:t>
      </w:r>
      <w:r>
        <w:t xml:space="preserve">Приложение </w:t>
      </w:r>
      <w:r w:rsidRPr="00CC1CEE">
        <w:t>2</w:t>
      </w:r>
    </w:p>
    <w:p w:rsidR="00CA3542" w:rsidRPr="00FB6067" w:rsidRDefault="00CA3542" w:rsidP="00CA3542">
      <w:pPr>
        <w:jc w:val="right"/>
      </w:pPr>
      <w:r w:rsidRPr="00FB6067">
        <w:t xml:space="preserve">                                                                                                                                                          </w:t>
      </w:r>
      <w:r>
        <w:t xml:space="preserve">   </w:t>
      </w:r>
      <w:r w:rsidRPr="00FB6067">
        <w:t xml:space="preserve"> к решению Думы</w:t>
      </w:r>
      <w:r>
        <w:t xml:space="preserve"> Балаганского МО</w:t>
      </w:r>
    </w:p>
    <w:p w:rsidR="00CA3542" w:rsidRPr="00DC3355" w:rsidRDefault="00CA3542" w:rsidP="00CA3542">
      <w:pPr>
        <w:jc w:val="right"/>
      </w:pPr>
      <w:r>
        <w:t xml:space="preserve">                                                                                                                                                              </w:t>
      </w:r>
      <w:r w:rsidRPr="00217305">
        <w:t xml:space="preserve">  </w:t>
      </w:r>
      <w:r>
        <w:t xml:space="preserve">          25</w:t>
      </w:r>
      <w:r w:rsidRPr="00217305">
        <w:t>.</w:t>
      </w:r>
      <w:r>
        <w:t>03</w:t>
      </w:r>
      <w:r w:rsidRPr="009220A8">
        <w:t>.</w:t>
      </w:r>
      <w:r w:rsidRPr="00217305">
        <w:t>20</w:t>
      </w:r>
      <w:r>
        <w:t xml:space="preserve">21 года </w:t>
      </w:r>
      <w:r w:rsidRPr="00DC3355">
        <w:t>№</w:t>
      </w:r>
      <w:r w:rsidRPr="00217305">
        <w:t xml:space="preserve"> </w:t>
      </w:r>
      <w:r>
        <w:t xml:space="preserve">3/2 </w:t>
      </w:r>
      <w:r w:rsidRPr="00DC3355">
        <w:t xml:space="preserve"> </w:t>
      </w:r>
      <w:r>
        <w:t xml:space="preserve">                                                                                                                                                                                                        </w:t>
      </w:r>
    </w:p>
    <w:p w:rsidR="00CA3542" w:rsidRDefault="00CA3542" w:rsidP="00CA3542">
      <w:pPr>
        <w:jc w:val="center"/>
        <w:rPr>
          <w:b/>
          <w:szCs w:val="28"/>
        </w:rPr>
      </w:pPr>
    </w:p>
    <w:p w:rsidR="00CA3542" w:rsidRDefault="00CA3542" w:rsidP="00CA3542">
      <w:pPr>
        <w:jc w:val="center"/>
        <w:rPr>
          <w:b/>
        </w:rPr>
      </w:pPr>
      <w:r w:rsidRPr="00CC1CEE">
        <w:rPr>
          <w:b/>
        </w:rPr>
        <w:t>Перечень главных администраторов доходов бюджета Балаганского муниципального образования</w:t>
      </w:r>
      <w:r>
        <w:rPr>
          <w:b/>
        </w:rPr>
        <w:t xml:space="preserve"> </w:t>
      </w:r>
    </w:p>
    <w:p w:rsidR="00CA3542" w:rsidRPr="00CC1CEE" w:rsidRDefault="00CA3542" w:rsidP="00CA3542">
      <w:pPr>
        <w:jc w:val="center"/>
        <w:rPr>
          <w:b/>
        </w:rPr>
      </w:pPr>
      <w:r>
        <w:rPr>
          <w:b/>
        </w:rPr>
        <w:t>на 2021 год и плановый период 2022-2023 годов</w:t>
      </w:r>
    </w:p>
    <w:p w:rsidR="00CA3542" w:rsidRPr="00CC1CEE" w:rsidRDefault="00CA3542" w:rsidP="00CA3542">
      <w:pPr>
        <w:jc w:val="center"/>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9"/>
        <w:gridCol w:w="9780"/>
      </w:tblGrid>
      <w:tr w:rsidR="00CA3542" w:rsidRPr="00CC1CEE" w:rsidTr="00124FDC">
        <w:trPr>
          <w:trHeight w:val="1124"/>
        </w:trPr>
        <w:tc>
          <w:tcPr>
            <w:tcW w:w="1418" w:type="dxa"/>
          </w:tcPr>
          <w:p w:rsidR="00CA3542" w:rsidRPr="00CC1CEE" w:rsidRDefault="00CA3542" w:rsidP="00124FDC"/>
          <w:p w:rsidR="00CA3542" w:rsidRPr="00CC1CEE" w:rsidRDefault="00CA3542" w:rsidP="00124FDC">
            <w:pPr>
              <w:jc w:val="center"/>
            </w:pPr>
            <w:r w:rsidRPr="00CC1CEE">
              <w:t>Код</w:t>
            </w:r>
          </w:p>
          <w:p w:rsidR="00CA3542" w:rsidRPr="00CC1CEE" w:rsidRDefault="00CA3542" w:rsidP="00124FDC">
            <w:pPr>
              <w:jc w:val="center"/>
            </w:pPr>
            <w:r w:rsidRPr="00CC1CEE">
              <w:t xml:space="preserve"> </w:t>
            </w:r>
            <w:proofErr w:type="spellStart"/>
            <w:r w:rsidRPr="00CC1CEE">
              <w:t>админист</w:t>
            </w:r>
            <w:proofErr w:type="spellEnd"/>
          </w:p>
          <w:p w:rsidR="00CA3542" w:rsidRPr="00CC1CEE" w:rsidRDefault="00CA3542" w:rsidP="00124FDC">
            <w:pPr>
              <w:jc w:val="center"/>
            </w:pPr>
            <w:proofErr w:type="spellStart"/>
            <w:r w:rsidRPr="00CC1CEE">
              <w:t>ратора</w:t>
            </w:r>
            <w:proofErr w:type="spellEnd"/>
          </w:p>
          <w:p w:rsidR="00CA3542" w:rsidRPr="00CC1CEE" w:rsidRDefault="00CA3542" w:rsidP="00124FDC"/>
          <w:p w:rsidR="00CA3542" w:rsidRPr="00CC1CEE" w:rsidRDefault="00CA3542" w:rsidP="00124FDC">
            <w:pPr>
              <w:jc w:val="center"/>
            </w:pPr>
          </w:p>
        </w:tc>
        <w:tc>
          <w:tcPr>
            <w:tcW w:w="3119" w:type="dxa"/>
          </w:tcPr>
          <w:p w:rsidR="00CA3542" w:rsidRPr="00CC1CEE" w:rsidRDefault="00CA3542" w:rsidP="00124FDC">
            <w:pPr>
              <w:jc w:val="center"/>
            </w:pPr>
          </w:p>
          <w:p w:rsidR="00CA3542" w:rsidRPr="00CC1CEE" w:rsidRDefault="00CA3542" w:rsidP="00124FDC">
            <w:pPr>
              <w:jc w:val="center"/>
            </w:pPr>
            <w:r w:rsidRPr="00CC1CEE">
              <w:t xml:space="preserve">КБК дохода </w:t>
            </w:r>
          </w:p>
        </w:tc>
        <w:tc>
          <w:tcPr>
            <w:tcW w:w="9780" w:type="dxa"/>
          </w:tcPr>
          <w:p w:rsidR="00CA3542" w:rsidRPr="00CC1CEE" w:rsidRDefault="00CA3542" w:rsidP="00124FDC">
            <w:pPr>
              <w:jc w:val="center"/>
            </w:pPr>
          </w:p>
          <w:p w:rsidR="00CA3542" w:rsidRPr="00CC1CEE" w:rsidRDefault="00CA3542" w:rsidP="00124FDC">
            <w:pPr>
              <w:jc w:val="center"/>
            </w:pPr>
            <w:r w:rsidRPr="00CC1CEE">
              <w:t>Наименование дохода</w:t>
            </w:r>
          </w:p>
        </w:tc>
      </w:tr>
      <w:tr w:rsidR="00CA3542" w:rsidRPr="00CC1CEE" w:rsidTr="00124FDC">
        <w:trPr>
          <w:trHeight w:val="479"/>
        </w:trPr>
        <w:tc>
          <w:tcPr>
            <w:tcW w:w="14317" w:type="dxa"/>
            <w:gridSpan w:val="3"/>
          </w:tcPr>
          <w:p w:rsidR="00CA3542" w:rsidRPr="00CC1CEE" w:rsidRDefault="00CA3542" w:rsidP="00124FDC">
            <w:pPr>
              <w:jc w:val="center"/>
              <w:rPr>
                <w:b/>
                <w:snapToGrid w:val="0"/>
                <w:color w:val="000000"/>
              </w:rPr>
            </w:pPr>
            <w:r w:rsidRPr="00CC1CEE">
              <w:rPr>
                <w:b/>
                <w:snapToGrid w:val="0"/>
                <w:color w:val="000000"/>
              </w:rPr>
              <w:t>Администрация Балаганского МО</w:t>
            </w:r>
          </w:p>
        </w:tc>
      </w:tr>
      <w:tr w:rsidR="00CA3542" w:rsidRPr="00CC1CEE" w:rsidTr="00124FDC">
        <w:trPr>
          <w:trHeight w:val="503"/>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CE73BD" w:rsidRDefault="00CA3542" w:rsidP="00124FDC">
            <w:pPr>
              <w:jc w:val="center"/>
              <w:rPr>
                <w:snapToGrid w:val="0"/>
                <w:color w:val="000000"/>
                <w:lang w:val="en-US"/>
              </w:rPr>
            </w:pPr>
            <w:r w:rsidRPr="00CE73BD">
              <w:rPr>
                <w:snapToGrid w:val="0"/>
                <w:color w:val="000000"/>
                <w:lang w:val="en-US"/>
              </w:rPr>
              <w:t>1 11 050</w:t>
            </w:r>
            <w:r>
              <w:rPr>
                <w:snapToGrid w:val="0"/>
                <w:color w:val="000000"/>
              </w:rPr>
              <w:t>25</w:t>
            </w:r>
            <w:r w:rsidRPr="00CE73BD">
              <w:rPr>
                <w:snapToGrid w:val="0"/>
                <w:color w:val="000000"/>
                <w:lang w:val="en-US"/>
              </w:rPr>
              <w:t xml:space="preserve"> </w:t>
            </w:r>
            <w:r>
              <w:rPr>
                <w:snapToGrid w:val="0"/>
                <w:color w:val="000000"/>
              </w:rPr>
              <w:t>10</w:t>
            </w:r>
            <w:r w:rsidRPr="00CE73BD">
              <w:rPr>
                <w:snapToGrid w:val="0"/>
                <w:color w:val="000000"/>
                <w:lang w:val="en-US"/>
              </w:rPr>
              <w:t xml:space="preserve"> 0000 120</w:t>
            </w:r>
          </w:p>
        </w:tc>
        <w:tc>
          <w:tcPr>
            <w:tcW w:w="9780" w:type="dxa"/>
          </w:tcPr>
          <w:p w:rsidR="00CA3542" w:rsidRPr="008050F4" w:rsidRDefault="00CA3542" w:rsidP="00124FDC">
            <w:pPr>
              <w:jc w:val="both"/>
              <w:rPr>
                <w:snapToGrid w:val="0"/>
                <w:color w:val="000000"/>
              </w:rPr>
            </w:pPr>
            <w:r w:rsidRPr="008050F4">
              <w:rPr>
                <w:snapToGrid w:val="0"/>
                <w:color w:val="000000"/>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A3542" w:rsidRPr="00CC1CEE" w:rsidTr="00124FDC">
        <w:trPr>
          <w:trHeight w:val="503"/>
        </w:trPr>
        <w:tc>
          <w:tcPr>
            <w:tcW w:w="1418" w:type="dxa"/>
          </w:tcPr>
          <w:p w:rsidR="00CA3542" w:rsidRPr="00CE73BD" w:rsidRDefault="00CA3542" w:rsidP="00124FDC">
            <w:pPr>
              <w:jc w:val="center"/>
              <w:rPr>
                <w:snapToGrid w:val="0"/>
                <w:color w:val="000000"/>
              </w:rPr>
            </w:pPr>
            <w:r>
              <w:rPr>
                <w:snapToGrid w:val="0"/>
                <w:color w:val="000000"/>
              </w:rPr>
              <w:t>993</w:t>
            </w:r>
          </w:p>
        </w:tc>
        <w:tc>
          <w:tcPr>
            <w:tcW w:w="3119" w:type="dxa"/>
          </w:tcPr>
          <w:p w:rsidR="00CA3542" w:rsidRDefault="00CA3542" w:rsidP="00124FDC">
            <w:pPr>
              <w:jc w:val="center"/>
              <w:rPr>
                <w:snapToGrid w:val="0"/>
                <w:color w:val="000000"/>
                <w:lang w:val="en-US"/>
              </w:rPr>
            </w:pPr>
            <w:r w:rsidRPr="00CE73BD">
              <w:rPr>
                <w:snapToGrid w:val="0"/>
                <w:color w:val="000000"/>
                <w:lang w:val="en-US"/>
              </w:rPr>
              <w:t>1 14 060</w:t>
            </w:r>
            <w:r>
              <w:rPr>
                <w:snapToGrid w:val="0"/>
                <w:color w:val="000000"/>
              </w:rPr>
              <w:t>25</w:t>
            </w:r>
            <w:r w:rsidRPr="00CE73BD">
              <w:rPr>
                <w:snapToGrid w:val="0"/>
                <w:color w:val="000000"/>
                <w:lang w:val="en-US"/>
              </w:rPr>
              <w:t xml:space="preserve"> </w:t>
            </w:r>
            <w:r>
              <w:rPr>
                <w:snapToGrid w:val="0"/>
                <w:color w:val="000000"/>
              </w:rPr>
              <w:t>10</w:t>
            </w:r>
            <w:r w:rsidRPr="00CE73BD">
              <w:rPr>
                <w:snapToGrid w:val="0"/>
                <w:color w:val="000000"/>
                <w:lang w:val="en-US"/>
              </w:rPr>
              <w:t xml:space="preserve"> 0000 430</w:t>
            </w:r>
          </w:p>
        </w:tc>
        <w:tc>
          <w:tcPr>
            <w:tcW w:w="9780" w:type="dxa"/>
          </w:tcPr>
          <w:p w:rsidR="00CA3542" w:rsidRPr="008050F4" w:rsidRDefault="00CA3542" w:rsidP="00124FDC">
            <w:pPr>
              <w:jc w:val="both"/>
              <w:rPr>
                <w:snapToGrid w:val="0"/>
                <w:color w:val="000000"/>
              </w:rPr>
            </w:pPr>
            <w:r w:rsidRPr="008050F4">
              <w:rPr>
                <w:snapToGrid w:val="0"/>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A3542" w:rsidRPr="00CC1CEE" w:rsidTr="00124FDC">
        <w:trPr>
          <w:trHeight w:val="503"/>
        </w:trPr>
        <w:tc>
          <w:tcPr>
            <w:tcW w:w="1418" w:type="dxa"/>
          </w:tcPr>
          <w:p w:rsidR="00CA3542" w:rsidRPr="00CC1CEE" w:rsidRDefault="00CA3542" w:rsidP="00124FDC">
            <w:pPr>
              <w:jc w:val="center"/>
              <w:rPr>
                <w:snapToGrid w:val="0"/>
                <w:color w:val="000000"/>
                <w:lang w:val="en-US"/>
              </w:rPr>
            </w:pPr>
            <w:r>
              <w:rPr>
                <w:snapToGrid w:val="0"/>
                <w:color w:val="000000"/>
                <w:lang w:val="en-US"/>
              </w:rPr>
              <w:t>993</w:t>
            </w:r>
          </w:p>
        </w:tc>
        <w:tc>
          <w:tcPr>
            <w:tcW w:w="3119" w:type="dxa"/>
          </w:tcPr>
          <w:p w:rsidR="00CA3542" w:rsidRPr="00E323ED" w:rsidRDefault="00CA3542" w:rsidP="00124FDC">
            <w:pPr>
              <w:jc w:val="center"/>
              <w:rPr>
                <w:snapToGrid w:val="0"/>
                <w:color w:val="000000"/>
                <w:lang w:val="en-US"/>
              </w:rPr>
            </w:pPr>
            <w:r>
              <w:rPr>
                <w:snapToGrid w:val="0"/>
                <w:color w:val="000000"/>
                <w:lang w:val="en-US"/>
              </w:rPr>
              <w:t>1 13 02995 1</w:t>
            </w:r>
            <w:r>
              <w:rPr>
                <w:snapToGrid w:val="0"/>
                <w:color w:val="000000"/>
              </w:rPr>
              <w:t>0</w:t>
            </w:r>
            <w:r>
              <w:rPr>
                <w:snapToGrid w:val="0"/>
                <w:color w:val="000000"/>
                <w:lang w:val="en-US"/>
              </w:rPr>
              <w:t xml:space="preserve"> 0000 130</w:t>
            </w:r>
          </w:p>
        </w:tc>
        <w:tc>
          <w:tcPr>
            <w:tcW w:w="9780" w:type="dxa"/>
          </w:tcPr>
          <w:p w:rsidR="00CA3542" w:rsidRPr="00E323ED" w:rsidRDefault="00CA3542" w:rsidP="00124FDC">
            <w:pPr>
              <w:jc w:val="both"/>
              <w:rPr>
                <w:snapToGrid w:val="0"/>
                <w:color w:val="000000"/>
              </w:rPr>
            </w:pPr>
            <w:r>
              <w:rPr>
                <w:snapToGrid w:val="0"/>
                <w:color w:val="000000"/>
              </w:rPr>
              <w:t>Прочие доходы от компенсации затрат бюджетов сельских поселений</w:t>
            </w:r>
          </w:p>
        </w:tc>
      </w:tr>
      <w:tr w:rsidR="00CA3542" w:rsidRPr="00CC1CEE" w:rsidTr="00124FDC">
        <w:trPr>
          <w:trHeight w:val="848"/>
        </w:trPr>
        <w:tc>
          <w:tcPr>
            <w:tcW w:w="1418" w:type="dxa"/>
          </w:tcPr>
          <w:p w:rsidR="00CA3542" w:rsidRPr="00CC1CEE" w:rsidRDefault="00CA3542" w:rsidP="00124FDC">
            <w:pPr>
              <w:ind w:left="-26"/>
              <w:jc w:val="center"/>
            </w:pPr>
            <w:r w:rsidRPr="00CC1CEE">
              <w:t>993</w:t>
            </w:r>
          </w:p>
        </w:tc>
        <w:tc>
          <w:tcPr>
            <w:tcW w:w="3119" w:type="dxa"/>
          </w:tcPr>
          <w:p w:rsidR="00CA3542" w:rsidRPr="00CC1CEE" w:rsidRDefault="00CA3542" w:rsidP="00124FDC">
            <w:pPr>
              <w:jc w:val="center"/>
            </w:pPr>
            <w:r w:rsidRPr="00E87C8D">
              <w:t>1 16 07090 10 0000 140</w:t>
            </w:r>
          </w:p>
        </w:tc>
        <w:tc>
          <w:tcPr>
            <w:tcW w:w="9780" w:type="dxa"/>
          </w:tcPr>
          <w:p w:rsidR="00CA3542" w:rsidRPr="00CC1CEE" w:rsidRDefault="00CA3542" w:rsidP="00124FDC">
            <w:r w:rsidRPr="00E87C8D">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A3542" w:rsidRPr="00CC1CEE" w:rsidTr="00124FDC">
        <w:trPr>
          <w:trHeight w:val="500"/>
        </w:trPr>
        <w:tc>
          <w:tcPr>
            <w:tcW w:w="1418" w:type="dxa"/>
          </w:tcPr>
          <w:p w:rsidR="00CA3542" w:rsidRPr="00CC1CEE" w:rsidRDefault="00CA3542" w:rsidP="00124FDC">
            <w:pPr>
              <w:jc w:val="center"/>
              <w:rPr>
                <w:snapToGrid w:val="0"/>
                <w:color w:val="000000"/>
              </w:rPr>
            </w:pPr>
            <w:r w:rsidRPr="00CC1CEE">
              <w:rPr>
                <w:snapToGrid w:val="0"/>
                <w:color w:val="000000"/>
              </w:rPr>
              <w:t>993</w:t>
            </w:r>
          </w:p>
        </w:tc>
        <w:tc>
          <w:tcPr>
            <w:tcW w:w="3119" w:type="dxa"/>
          </w:tcPr>
          <w:p w:rsidR="00CA3542" w:rsidRPr="00CC1CEE" w:rsidRDefault="00CA3542" w:rsidP="00124FDC">
            <w:pPr>
              <w:jc w:val="center"/>
              <w:rPr>
                <w:snapToGrid w:val="0"/>
                <w:color w:val="000000"/>
              </w:rPr>
            </w:pPr>
            <w:r w:rsidRPr="00CC1CEE">
              <w:rPr>
                <w:snapToGrid w:val="0"/>
                <w:color w:val="000000"/>
              </w:rPr>
              <w:t>1 17 01050 1</w:t>
            </w:r>
            <w:r>
              <w:rPr>
                <w:snapToGrid w:val="0"/>
                <w:color w:val="000000"/>
              </w:rPr>
              <w:t>0</w:t>
            </w:r>
            <w:r w:rsidRPr="00CC1CEE">
              <w:rPr>
                <w:snapToGrid w:val="0"/>
                <w:color w:val="000000"/>
              </w:rPr>
              <w:t xml:space="preserve"> 0000 180</w:t>
            </w:r>
          </w:p>
        </w:tc>
        <w:tc>
          <w:tcPr>
            <w:tcW w:w="9780" w:type="dxa"/>
          </w:tcPr>
          <w:p w:rsidR="00CA3542" w:rsidRPr="00CC1CEE" w:rsidRDefault="00CA3542" w:rsidP="00124FDC">
            <w:pPr>
              <w:rPr>
                <w:snapToGrid w:val="0"/>
                <w:color w:val="000000"/>
              </w:rPr>
            </w:pPr>
            <w:r w:rsidRPr="00CC1CEE">
              <w:rPr>
                <w:snapToGrid w:val="0"/>
                <w:color w:val="000000"/>
              </w:rPr>
              <w:t xml:space="preserve">Невыясненные поступления, зачисляемые в бюджеты </w:t>
            </w:r>
            <w:r>
              <w:rPr>
                <w:snapToGrid w:val="0"/>
                <w:color w:val="000000"/>
              </w:rPr>
              <w:t>сель</w:t>
            </w:r>
            <w:r w:rsidRPr="00CC1CEE">
              <w:rPr>
                <w:snapToGrid w:val="0"/>
                <w:color w:val="000000"/>
              </w:rPr>
              <w:t>ских поселений</w:t>
            </w:r>
          </w:p>
        </w:tc>
      </w:tr>
      <w:tr w:rsidR="00CA3542" w:rsidRPr="00CC1CEE" w:rsidTr="00124FDC">
        <w:trPr>
          <w:trHeight w:val="309"/>
        </w:trPr>
        <w:tc>
          <w:tcPr>
            <w:tcW w:w="1418" w:type="dxa"/>
          </w:tcPr>
          <w:p w:rsidR="00CA3542" w:rsidRPr="00CC1CEE" w:rsidRDefault="00CA3542" w:rsidP="00124FDC">
            <w:pPr>
              <w:jc w:val="center"/>
              <w:rPr>
                <w:snapToGrid w:val="0"/>
                <w:color w:val="000000"/>
              </w:rPr>
            </w:pPr>
            <w:r>
              <w:rPr>
                <w:snapToGrid w:val="0"/>
                <w:color w:val="000000"/>
              </w:rPr>
              <w:t>993</w:t>
            </w:r>
          </w:p>
        </w:tc>
        <w:tc>
          <w:tcPr>
            <w:tcW w:w="3119" w:type="dxa"/>
          </w:tcPr>
          <w:p w:rsidR="00CA3542" w:rsidRPr="00CC1CEE" w:rsidRDefault="00CA3542" w:rsidP="00124FDC">
            <w:pPr>
              <w:jc w:val="center"/>
              <w:rPr>
                <w:snapToGrid w:val="0"/>
                <w:color w:val="000000"/>
              </w:rPr>
            </w:pPr>
            <w:r>
              <w:rPr>
                <w:snapToGrid w:val="0"/>
                <w:color w:val="000000"/>
              </w:rPr>
              <w:t>1 17 05050 10 0000 180</w:t>
            </w:r>
          </w:p>
        </w:tc>
        <w:tc>
          <w:tcPr>
            <w:tcW w:w="9780" w:type="dxa"/>
          </w:tcPr>
          <w:p w:rsidR="00CA3542" w:rsidRPr="00CC1CEE" w:rsidRDefault="00CA3542" w:rsidP="00124FDC">
            <w:pPr>
              <w:rPr>
                <w:snapToGrid w:val="0"/>
                <w:color w:val="000000"/>
              </w:rPr>
            </w:pPr>
            <w:r w:rsidRPr="00D20A67">
              <w:t xml:space="preserve">Прочие неналоговые доходы бюджетов </w:t>
            </w:r>
            <w:r>
              <w:t>сель</w:t>
            </w:r>
            <w:r w:rsidRPr="00D20A67">
              <w:t>ских поселений</w:t>
            </w:r>
          </w:p>
        </w:tc>
      </w:tr>
      <w:tr w:rsidR="00CA3542" w:rsidRPr="00CC1CEE" w:rsidTr="00124FDC">
        <w:trPr>
          <w:trHeight w:val="483"/>
        </w:trPr>
        <w:tc>
          <w:tcPr>
            <w:tcW w:w="1418" w:type="dxa"/>
          </w:tcPr>
          <w:p w:rsidR="00CA3542" w:rsidRPr="00CC1CEE" w:rsidRDefault="00CA3542" w:rsidP="00124FDC">
            <w:pPr>
              <w:ind w:left="-26"/>
              <w:jc w:val="center"/>
            </w:pPr>
            <w:r>
              <w:t>993</w:t>
            </w:r>
          </w:p>
        </w:tc>
        <w:tc>
          <w:tcPr>
            <w:tcW w:w="3119" w:type="dxa"/>
          </w:tcPr>
          <w:p w:rsidR="00CA3542" w:rsidRPr="00CC1CEE" w:rsidRDefault="00CA3542" w:rsidP="00124FDC">
            <w:pPr>
              <w:jc w:val="center"/>
            </w:pPr>
            <w:r>
              <w:t>2 07 05030 10 0000 150</w:t>
            </w:r>
          </w:p>
        </w:tc>
        <w:tc>
          <w:tcPr>
            <w:tcW w:w="9780" w:type="dxa"/>
          </w:tcPr>
          <w:p w:rsidR="00CA3542" w:rsidRPr="00CC1CEE" w:rsidRDefault="00CA3542" w:rsidP="00124FDC">
            <w:r w:rsidRPr="00D20A67">
              <w:rPr>
                <w:bCs/>
              </w:rPr>
              <w:t>Прочие безво</w:t>
            </w:r>
            <w:r>
              <w:rPr>
                <w:bCs/>
              </w:rPr>
              <w:t>змездные поступления в бюджеты сель</w:t>
            </w:r>
            <w:r w:rsidRPr="00D20A67">
              <w:rPr>
                <w:bCs/>
              </w:rPr>
              <w:t>ских поселений</w:t>
            </w:r>
          </w:p>
        </w:tc>
      </w:tr>
      <w:tr w:rsidR="00CA3542" w:rsidRPr="00CC1CEE" w:rsidTr="00124FDC">
        <w:trPr>
          <w:trHeight w:val="1140"/>
        </w:trPr>
        <w:tc>
          <w:tcPr>
            <w:tcW w:w="1418" w:type="dxa"/>
          </w:tcPr>
          <w:p w:rsidR="00CA3542" w:rsidRPr="00CC1CEE" w:rsidRDefault="00CA3542" w:rsidP="00124FDC">
            <w:pPr>
              <w:jc w:val="center"/>
              <w:rPr>
                <w:snapToGrid w:val="0"/>
                <w:color w:val="000000"/>
              </w:rPr>
            </w:pPr>
            <w:r w:rsidRPr="00CC1CEE">
              <w:rPr>
                <w:snapToGrid w:val="0"/>
                <w:color w:val="000000"/>
              </w:rPr>
              <w:t>993</w:t>
            </w:r>
          </w:p>
        </w:tc>
        <w:tc>
          <w:tcPr>
            <w:tcW w:w="3119" w:type="dxa"/>
          </w:tcPr>
          <w:p w:rsidR="00CA3542" w:rsidRPr="00CC1CEE" w:rsidRDefault="00CA3542" w:rsidP="00124FDC">
            <w:pPr>
              <w:jc w:val="center"/>
              <w:rPr>
                <w:snapToGrid w:val="0"/>
                <w:color w:val="000000"/>
              </w:rPr>
            </w:pPr>
            <w:r>
              <w:rPr>
                <w:snapToGrid w:val="0"/>
                <w:color w:val="000000"/>
              </w:rPr>
              <w:t>2 08 05000 10</w:t>
            </w:r>
            <w:r w:rsidRPr="00CC1CEE">
              <w:rPr>
                <w:snapToGrid w:val="0"/>
                <w:color w:val="000000"/>
              </w:rPr>
              <w:t xml:space="preserve"> 0000 180</w:t>
            </w:r>
          </w:p>
        </w:tc>
        <w:tc>
          <w:tcPr>
            <w:tcW w:w="9780" w:type="dxa"/>
          </w:tcPr>
          <w:p w:rsidR="00CA3542" w:rsidRPr="00CC1CEE" w:rsidRDefault="00CA3542" w:rsidP="00124FDC">
            <w:pPr>
              <w:jc w:val="both"/>
              <w:rPr>
                <w:snapToGrid w:val="0"/>
                <w:color w:val="000000"/>
              </w:rPr>
            </w:pPr>
            <w:r w:rsidRPr="00CC1CEE">
              <w:rPr>
                <w:color w:val="000000"/>
                <w:shd w:val="clear" w:color="auto" w:fill="FFFFFF"/>
              </w:rPr>
              <w:t xml:space="preserve">Перечисления из бюджетов </w:t>
            </w:r>
            <w:r>
              <w:rPr>
                <w:color w:val="000000"/>
                <w:shd w:val="clear" w:color="auto" w:fill="FFFFFF"/>
              </w:rPr>
              <w:t>сель</w:t>
            </w:r>
            <w:r w:rsidRPr="00CC1CEE">
              <w:rPr>
                <w:color w:val="000000"/>
                <w:shd w:val="clear" w:color="auto" w:fill="FFFFFF"/>
              </w:rPr>
              <w:t xml:space="preserve">ских поселений (в бюджеты </w:t>
            </w:r>
            <w:r>
              <w:rPr>
                <w:color w:val="000000"/>
                <w:shd w:val="clear" w:color="auto" w:fill="FFFFFF"/>
              </w:rPr>
              <w:t>сель</w:t>
            </w:r>
            <w:r w:rsidRPr="00CC1CEE">
              <w:rPr>
                <w:color w:val="000000"/>
                <w:shd w:val="clear" w:color="auto" w:fill="FFFFFF"/>
              </w:rPr>
              <w:t>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A3542" w:rsidRPr="00CC1CEE" w:rsidTr="00124FDC">
        <w:trPr>
          <w:trHeight w:val="392"/>
        </w:trPr>
        <w:tc>
          <w:tcPr>
            <w:tcW w:w="1418" w:type="dxa"/>
          </w:tcPr>
          <w:p w:rsidR="00CA3542" w:rsidRPr="00CC1CEE" w:rsidRDefault="00CA3542" w:rsidP="00124FDC">
            <w:pPr>
              <w:jc w:val="center"/>
              <w:rPr>
                <w:snapToGrid w:val="0"/>
                <w:color w:val="000000"/>
              </w:rPr>
            </w:pPr>
            <w:r>
              <w:rPr>
                <w:snapToGrid w:val="0"/>
                <w:color w:val="000000"/>
              </w:rPr>
              <w:t>993</w:t>
            </w:r>
          </w:p>
        </w:tc>
        <w:tc>
          <w:tcPr>
            <w:tcW w:w="3119" w:type="dxa"/>
          </w:tcPr>
          <w:p w:rsidR="00CA3542" w:rsidRDefault="00CA3542" w:rsidP="00124FDC">
            <w:pPr>
              <w:jc w:val="center"/>
              <w:rPr>
                <w:snapToGrid w:val="0"/>
                <w:color w:val="000000"/>
              </w:rPr>
            </w:pPr>
            <w:r>
              <w:rPr>
                <w:snapToGrid w:val="0"/>
                <w:color w:val="000000"/>
              </w:rPr>
              <w:t>2 19 60010 10 0000 150</w:t>
            </w:r>
          </w:p>
        </w:tc>
        <w:tc>
          <w:tcPr>
            <w:tcW w:w="9780" w:type="dxa"/>
          </w:tcPr>
          <w:p w:rsidR="00CA3542" w:rsidRPr="00CC1CEE" w:rsidRDefault="00CA3542" w:rsidP="00124FDC">
            <w:pPr>
              <w:jc w:val="both"/>
              <w:rPr>
                <w:color w:val="000000"/>
                <w:shd w:val="clear" w:color="auto" w:fill="FFFFFF"/>
              </w:rPr>
            </w:pPr>
            <w:r>
              <w:rPr>
                <w:color w:val="000000"/>
                <w:shd w:val="clear" w:color="auto" w:fill="FFFFFF"/>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lastRenderedPageBreak/>
              <w:t>993</w:t>
            </w:r>
          </w:p>
        </w:tc>
        <w:tc>
          <w:tcPr>
            <w:tcW w:w="3119" w:type="dxa"/>
          </w:tcPr>
          <w:p w:rsidR="00CA3542" w:rsidRPr="00545783" w:rsidRDefault="00CA3542" w:rsidP="00124FDC">
            <w:pPr>
              <w:jc w:val="center"/>
              <w:rPr>
                <w:snapToGrid w:val="0"/>
                <w:color w:val="000000"/>
              </w:rPr>
            </w:pPr>
            <w:r>
              <w:rPr>
                <w:snapToGrid w:val="0"/>
                <w:color w:val="000000"/>
              </w:rPr>
              <w:t>2 02</w:t>
            </w:r>
            <w:r w:rsidRPr="00000216">
              <w:rPr>
                <w:snapToGrid w:val="0"/>
                <w:color w:val="000000"/>
              </w:rPr>
              <w:t xml:space="preserve"> </w:t>
            </w:r>
            <w:r>
              <w:rPr>
                <w:snapToGrid w:val="0"/>
                <w:color w:val="000000"/>
              </w:rPr>
              <w:t>2</w:t>
            </w:r>
            <w:r w:rsidRPr="00000216">
              <w:rPr>
                <w:snapToGrid w:val="0"/>
                <w:color w:val="000000"/>
              </w:rPr>
              <w:t>00</w:t>
            </w:r>
            <w:r>
              <w:rPr>
                <w:snapToGrid w:val="0"/>
                <w:color w:val="000000"/>
              </w:rPr>
              <w:t>79</w:t>
            </w:r>
            <w:r w:rsidRPr="00000216">
              <w:rPr>
                <w:snapToGrid w:val="0"/>
                <w:color w:val="000000"/>
              </w:rPr>
              <w:t xml:space="preserve"> 10 0000 15</w:t>
            </w:r>
            <w:r>
              <w:rPr>
                <w:snapToGrid w:val="0"/>
                <w:color w:val="000000"/>
              </w:rPr>
              <w:t>0</w:t>
            </w:r>
          </w:p>
        </w:tc>
        <w:tc>
          <w:tcPr>
            <w:tcW w:w="9780" w:type="dxa"/>
          </w:tcPr>
          <w:p w:rsidR="00CA3542" w:rsidRPr="00545783" w:rsidRDefault="00CA3542" w:rsidP="00124FDC">
            <w:pPr>
              <w:jc w:val="both"/>
              <w:rPr>
                <w:color w:val="000000"/>
                <w:shd w:val="clear" w:color="auto" w:fill="FFFFFF"/>
              </w:rPr>
            </w:pPr>
            <w:r>
              <w:rPr>
                <w:color w:val="000000"/>
                <w:shd w:val="clear" w:color="auto" w:fill="FFFFFF"/>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545783" w:rsidRDefault="00CA3542" w:rsidP="00124FDC">
            <w:pPr>
              <w:jc w:val="center"/>
              <w:rPr>
                <w:snapToGrid w:val="0"/>
                <w:color w:val="000000"/>
              </w:rPr>
            </w:pPr>
            <w:r w:rsidRPr="00000216">
              <w:rPr>
                <w:snapToGrid w:val="0"/>
                <w:color w:val="000000"/>
              </w:rPr>
              <w:t>2 02 2007</w:t>
            </w:r>
            <w:r>
              <w:rPr>
                <w:snapToGrid w:val="0"/>
                <w:color w:val="000000"/>
              </w:rPr>
              <w:t>7</w:t>
            </w:r>
            <w:r w:rsidRPr="00000216">
              <w:rPr>
                <w:snapToGrid w:val="0"/>
                <w:color w:val="000000"/>
              </w:rPr>
              <w:t xml:space="preserve"> 10 0000 150</w:t>
            </w:r>
          </w:p>
        </w:tc>
        <w:tc>
          <w:tcPr>
            <w:tcW w:w="9780" w:type="dxa"/>
          </w:tcPr>
          <w:p w:rsidR="00CA3542" w:rsidRPr="00545783" w:rsidRDefault="00CA3542" w:rsidP="00124FDC">
            <w:pPr>
              <w:jc w:val="both"/>
              <w:rPr>
                <w:color w:val="000000"/>
                <w:shd w:val="clear" w:color="auto" w:fill="FFFFFF"/>
              </w:rPr>
            </w:pPr>
            <w:r>
              <w:rPr>
                <w:color w:val="000000"/>
                <w:shd w:val="clear" w:color="auto" w:fill="FFFFFF"/>
              </w:rPr>
              <w:t xml:space="preserve">Субсидии бюджетам на </w:t>
            </w:r>
            <w:proofErr w:type="spellStart"/>
            <w:r>
              <w:rPr>
                <w:color w:val="000000"/>
                <w:shd w:val="clear" w:color="auto" w:fill="FFFFFF"/>
              </w:rPr>
              <w:t>софинансирование</w:t>
            </w:r>
            <w:proofErr w:type="spellEnd"/>
            <w:r>
              <w:rPr>
                <w:color w:val="000000"/>
                <w:shd w:val="clear" w:color="auto" w:fill="FFFFFF"/>
              </w:rPr>
              <w:t xml:space="preserve"> капитальных вложений в объекты муниципальной собственности</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Default="00CA3542" w:rsidP="00124FDC">
            <w:pPr>
              <w:jc w:val="center"/>
              <w:rPr>
                <w:snapToGrid w:val="0"/>
                <w:color w:val="000000"/>
              </w:rPr>
            </w:pPr>
            <w:r w:rsidRPr="00545783">
              <w:rPr>
                <w:snapToGrid w:val="0"/>
                <w:color w:val="000000"/>
              </w:rPr>
              <w:t>2</w:t>
            </w:r>
            <w:r>
              <w:rPr>
                <w:snapToGrid w:val="0"/>
                <w:color w:val="000000"/>
              </w:rPr>
              <w:t xml:space="preserve"> </w:t>
            </w:r>
            <w:r w:rsidRPr="00545783">
              <w:rPr>
                <w:snapToGrid w:val="0"/>
                <w:color w:val="000000"/>
              </w:rPr>
              <w:t>02</w:t>
            </w:r>
            <w:r>
              <w:rPr>
                <w:snapToGrid w:val="0"/>
                <w:color w:val="000000"/>
              </w:rPr>
              <w:t xml:space="preserve"> </w:t>
            </w:r>
            <w:r w:rsidRPr="00545783">
              <w:rPr>
                <w:snapToGrid w:val="0"/>
                <w:color w:val="000000"/>
              </w:rPr>
              <w:t>35118</w:t>
            </w:r>
            <w:r>
              <w:rPr>
                <w:snapToGrid w:val="0"/>
                <w:color w:val="000000"/>
              </w:rPr>
              <w:t xml:space="preserve"> </w:t>
            </w:r>
            <w:r w:rsidRPr="00545783">
              <w:rPr>
                <w:snapToGrid w:val="0"/>
                <w:color w:val="000000"/>
              </w:rPr>
              <w:t>10</w:t>
            </w:r>
            <w:r>
              <w:rPr>
                <w:snapToGrid w:val="0"/>
                <w:color w:val="000000"/>
              </w:rPr>
              <w:t xml:space="preserve"> </w:t>
            </w:r>
            <w:r w:rsidRPr="00545783">
              <w:rPr>
                <w:snapToGrid w:val="0"/>
                <w:color w:val="000000"/>
              </w:rPr>
              <w:t>0000</w:t>
            </w:r>
            <w:r>
              <w:rPr>
                <w:snapToGrid w:val="0"/>
                <w:color w:val="000000"/>
              </w:rPr>
              <w:t xml:space="preserve"> </w:t>
            </w:r>
            <w:r w:rsidRPr="00545783">
              <w:rPr>
                <w:snapToGrid w:val="0"/>
                <w:color w:val="000000"/>
              </w:rPr>
              <w:t>150</w:t>
            </w:r>
          </w:p>
        </w:tc>
        <w:tc>
          <w:tcPr>
            <w:tcW w:w="9780" w:type="dxa"/>
          </w:tcPr>
          <w:p w:rsidR="00CA3542" w:rsidRDefault="00CA3542" w:rsidP="00124FDC">
            <w:pPr>
              <w:jc w:val="both"/>
              <w:rPr>
                <w:color w:val="000000"/>
                <w:shd w:val="clear" w:color="auto" w:fill="FFFFFF"/>
              </w:rPr>
            </w:pPr>
            <w:r w:rsidRPr="00545783">
              <w:rPr>
                <w:color w:val="000000"/>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A3542" w:rsidRPr="00CC1CEE" w:rsidTr="00124FDC">
        <w:trPr>
          <w:trHeight w:val="699"/>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545783" w:rsidRDefault="00CA3542" w:rsidP="00124FDC">
            <w:pPr>
              <w:jc w:val="center"/>
              <w:rPr>
                <w:snapToGrid w:val="0"/>
                <w:color w:val="000000"/>
              </w:rPr>
            </w:pPr>
            <w:r w:rsidRPr="00545783">
              <w:rPr>
                <w:snapToGrid w:val="0"/>
                <w:color w:val="000000"/>
              </w:rPr>
              <w:t>2</w:t>
            </w:r>
            <w:r>
              <w:rPr>
                <w:snapToGrid w:val="0"/>
                <w:color w:val="000000"/>
              </w:rPr>
              <w:t xml:space="preserve"> </w:t>
            </w:r>
            <w:r w:rsidRPr="00545783">
              <w:rPr>
                <w:snapToGrid w:val="0"/>
                <w:color w:val="000000"/>
              </w:rPr>
              <w:t>02</w:t>
            </w:r>
            <w:r>
              <w:rPr>
                <w:snapToGrid w:val="0"/>
                <w:color w:val="000000"/>
              </w:rPr>
              <w:t xml:space="preserve"> </w:t>
            </w:r>
            <w:r w:rsidRPr="00545783">
              <w:rPr>
                <w:snapToGrid w:val="0"/>
                <w:color w:val="000000"/>
              </w:rPr>
              <w:t>30024</w:t>
            </w:r>
            <w:r>
              <w:rPr>
                <w:snapToGrid w:val="0"/>
                <w:color w:val="000000"/>
              </w:rPr>
              <w:t xml:space="preserve"> </w:t>
            </w:r>
            <w:r w:rsidRPr="00545783">
              <w:rPr>
                <w:snapToGrid w:val="0"/>
                <w:color w:val="000000"/>
              </w:rPr>
              <w:t>10</w:t>
            </w:r>
            <w:r>
              <w:rPr>
                <w:snapToGrid w:val="0"/>
                <w:color w:val="000000"/>
              </w:rPr>
              <w:t xml:space="preserve"> </w:t>
            </w:r>
            <w:r w:rsidRPr="00545783">
              <w:rPr>
                <w:snapToGrid w:val="0"/>
                <w:color w:val="000000"/>
              </w:rPr>
              <w:t>0000</w:t>
            </w:r>
            <w:r>
              <w:rPr>
                <w:snapToGrid w:val="0"/>
                <w:color w:val="000000"/>
              </w:rPr>
              <w:t xml:space="preserve"> </w:t>
            </w:r>
            <w:r w:rsidRPr="00545783">
              <w:rPr>
                <w:snapToGrid w:val="0"/>
                <w:color w:val="000000"/>
              </w:rPr>
              <w:t>150</w:t>
            </w:r>
          </w:p>
        </w:tc>
        <w:tc>
          <w:tcPr>
            <w:tcW w:w="9780" w:type="dxa"/>
          </w:tcPr>
          <w:p w:rsidR="00CA3542" w:rsidRPr="00545783" w:rsidRDefault="00CA3542" w:rsidP="00124FDC">
            <w:pPr>
              <w:jc w:val="both"/>
              <w:rPr>
                <w:color w:val="000000"/>
                <w:shd w:val="clear" w:color="auto" w:fill="FFFFFF"/>
              </w:rPr>
            </w:pPr>
            <w:r w:rsidRPr="00545783">
              <w:rPr>
                <w:color w:val="000000"/>
                <w:shd w:val="clear" w:color="auto" w:fill="FFFFFF"/>
              </w:rPr>
              <w:t>Субвенции бюджетам сельских поселений на выполнение передаваемых полномочий субъектов Российской Федерации</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545783" w:rsidRDefault="00CA3542" w:rsidP="00124FDC">
            <w:pPr>
              <w:jc w:val="center"/>
              <w:rPr>
                <w:snapToGrid w:val="0"/>
                <w:color w:val="000000"/>
              </w:rPr>
            </w:pPr>
            <w:r w:rsidRPr="00545783">
              <w:rPr>
                <w:snapToGrid w:val="0"/>
                <w:color w:val="000000"/>
              </w:rPr>
              <w:t>2</w:t>
            </w:r>
            <w:r>
              <w:rPr>
                <w:snapToGrid w:val="0"/>
                <w:color w:val="000000"/>
              </w:rPr>
              <w:t xml:space="preserve"> </w:t>
            </w:r>
            <w:r w:rsidRPr="00545783">
              <w:rPr>
                <w:snapToGrid w:val="0"/>
                <w:color w:val="000000"/>
              </w:rPr>
              <w:t>02</w:t>
            </w:r>
            <w:r>
              <w:rPr>
                <w:snapToGrid w:val="0"/>
                <w:color w:val="000000"/>
              </w:rPr>
              <w:t xml:space="preserve"> </w:t>
            </w:r>
            <w:r w:rsidRPr="00545783">
              <w:rPr>
                <w:snapToGrid w:val="0"/>
                <w:color w:val="000000"/>
              </w:rPr>
              <w:t>29999</w:t>
            </w:r>
            <w:r>
              <w:rPr>
                <w:snapToGrid w:val="0"/>
                <w:color w:val="000000"/>
              </w:rPr>
              <w:t xml:space="preserve"> </w:t>
            </w:r>
            <w:r w:rsidRPr="00545783">
              <w:rPr>
                <w:snapToGrid w:val="0"/>
                <w:color w:val="000000"/>
              </w:rPr>
              <w:t>10</w:t>
            </w:r>
            <w:r>
              <w:rPr>
                <w:snapToGrid w:val="0"/>
                <w:color w:val="000000"/>
              </w:rPr>
              <w:t xml:space="preserve"> </w:t>
            </w:r>
            <w:r w:rsidRPr="00545783">
              <w:rPr>
                <w:snapToGrid w:val="0"/>
                <w:color w:val="000000"/>
              </w:rPr>
              <w:t>0000</w:t>
            </w:r>
            <w:r>
              <w:rPr>
                <w:snapToGrid w:val="0"/>
                <w:color w:val="000000"/>
              </w:rPr>
              <w:t xml:space="preserve"> </w:t>
            </w:r>
            <w:r w:rsidRPr="00545783">
              <w:rPr>
                <w:snapToGrid w:val="0"/>
                <w:color w:val="000000"/>
              </w:rPr>
              <w:t>150</w:t>
            </w:r>
          </w:p>
        </w:tc>
        <w:tc>
          <w:tcPr>
            <w:tcW w:w="9780" w:type="dxa"/>
          </w:tcPr>
          <w:p w:rsidR="00CA3542" w:rsidRPr="00545783" w:rsidRDefault="00CA3542" w:rsidP="00124FDC">
            <w:pPr>
              <w:jc w:val="both"/>
              <w:rPr>
                <w:color w:val="000000"/>
                <w:shd w:val="clear" w:color="auto" w:fill="FFFFFF"/>
              </w:rPr>
            </w:pPr>
            <w:r w:rsidRPr="00545783">
              <w:rPr>
                <w:color w:val="000000"/>
                <w:shd w:val="clear" w:color="auto" w:fill="FFFFFF"/>
              </w:rPr>
              <w:t>Прочие субсидии бюджетам сельских поселений</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06579A" w:rsidRDefault="00CA3542" w:rsidP="00124FDC">
            <w:pPr>
              <w:jc w:val="center"/>
              <w:rPr>
                <w:snapToGrid w:val="0"/>
                <w:color w:val="000000"/>
              </w:rPr>
            </w:pPr>
            <w:r w:rsidRPr="00545783">
              <w:rPr>
                <w:snapToGrid w:val="0"/>
                <w:color w:val="000000"/>
              </w:rPr>
              <w:t>2</w:t>
            </w:r>
            <w:r>
              <w:rPr>
                <w:snapToGrid w:val="0"/>
                <w:color w:val="000000"/>
              </w:rPr>
              <w:t xml:space="preserve"> </w:t>
            </w:r>
            <w:r w:rsidRPr="00545783">
              <w:rPr>
                <w:snapToGrid w:val="0"/>
                <w:color w:val="000000"/>
              </w:rPr>
              <w:t>02</w:t>
            </w:r>
            <w:r>
              <w:rPr>
                <w:snapToGrid w:val="0"/>
                <w:color w:val="000000"/>
              </w:rPr>
              <w:t xml:space="preserve"> </w:t>
            </w:r>
            <w:r w:rsidRPr="00545783">
              <w:rPr>
                <w:snapToGrid w:val="0"/>
                <w:color w:val="000000"/>
              </w:rPr>
              <w:t>2</w:t>
            </w:r>
            <w:r>
              <w:rPr>
                <w:snapToGrid w:val="0"/>
                <w:color w:val="000000"/>
              </w:rPr>
              <w:t xml:space="preserve">5555 </w:t>
            </w:r>
            <w:r w:rsidRPr="00545783">
              <w:rPr>
                <w:snapToGrid w:val="0"/>
                <w:color w:val="000000"/>
              </w:rPr>
              <w:t>10</w:t>
            </w:r>
            <w:r>
              <w:rPr>
                <w:snapToGrid w:val="0"/>
                <w:color w:val="000000"/>
              </w:rPr>
              <w:t xml:space="preserve"> </w:t>
            </w:r>
            <w:r w:rsidRPr="00545783">
              <w:rPr>
                <w:snapToGrid w:val="0"/>
                <w:color w:val="000000"/>
              </w:rPr>
              <w:t>0000</w:t>
            </w:r>
            <w:r>
              <w:rPr>
                <w:snapToGrid w:val="0"/>
                <w:color w:val="000000"/>
              </w:rPr>
              <w:t xml:space="preserve"> </w:t>
            </w:r>
            <w:r w:rsidRPr="00545783">
              <w:rPr>
                <w:snapToGrid w:val="0"/>
                <w:color w:val="000000"/>
              </w:rPr>
              <w:t>150</w:t>
            </w:r>
          </w:p>
        </w:tc>
        <w:tc>
          <w:tcPr>
            <w:tcW w:w="9780" w:type="dxa"/>
          </w:tcPr>
          <w:p w:rsidR="00CA3542" w:rsidRPr="00643440" w:rsidRDefault="00CA3542" w:rsidP="00124FDC">
            <w:pPr>
              <w:jc w:val="both"/>
              <w:rPr>
                <w:color w:val="000000"/>
                <w:shd w:val="clear" w:color="auto" w:fill="FFFFFF"/>
              </w:rPr>
            </w:pPr>
            <w:r w:rsidRPr="0036295C">
              <w:rPr>
                <w:color w:val="000000"/>
                <w:shd w:val="clear" w:color="auto" w:fill="FFFFFF"/>
              </w:rPr>
              <w:t>Субсидии бюджетам сельских поселений на реализацию программу формирования современной городской среды</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545783" w:rsidRDefault="00CA3542" w:rsidP="00124FDC">
            <w:pPr>
              <w:jc w:val="center"/>
              <w:rPr>
                <w:snapToGrid w:val="0"/>
                <w:color w:val="000000"/>
              </w:rPr>
            </w:pPr>
            <w:r w:rsidRPr="0006579A">
              <w:rPr>
                <w:snapToGrid w:val="0"/>
                <w:color w:val="000000"/>
              </w:rPr>
              <w:t>2 02 1</w:t>
            </w:r>
            <w:r>
              <w:rPr>
                <w:snapToGrid w:val="0"/>
                <w:color w:val="000000"/>
              </w:rPr>
              <w:t>6</w:t>
            </w:r>
            <w:r w:rsidRPr="0006579A">
              <w:rPr>
                <w:snapToGrid w:val="0"/>
                <w:color w:val="000000"/>
              </w:rPr>
              <w:t>001 10 0000 150</w:t>
            </w:r>
          </w:p>
        </w:tc>
        <w:tc>
          <w:tcPr>
            <w:tcW w:w="9780" w:type="dxa"/>
          </w:tcPr>
          <w:p w:rsidR="00CA3542" w:rsidRPr="00545783" w:rsidRDefault="00CA3542" w:rsidP="00124FDC">
            <w:pPr>
              <w:jc w:val="both"/>
              <w:rPr>
                <w:color w:val="000000"/>
                <w:shd w:val="clear" w:color="auto" w:fill="FFFFFF"/>
              </w:rPr>
            </w:pPr>
            <w:r w:rsidRPr="00643440">
              <w:rPr>
                <w:color w:val="000000"/>
                <w:shd w:val="clear" w:color="auto" w:fill="FFFFFF"/>
              </w:rPr>
              <w:t>Дотации бюджетам сельских поселений на выравнивание бюджетной обеспеченности из бюджетов муниципальных районов</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p w:rsidR="00CA3542" w:rsidRDefault="00CA3542" w:rsidP="00124FDC">
            <w:pPr>
              <w:jc w:val="center"/>
              <w:rPr>
                <w:snapToGrid w:val="0"/>
                <w:color w:val="000000"/>
              </w:rPr>
            </w:pPr>
          </w:p>
        </w:tc>
        <w:tc>
          <w:tcPr>
            <w:tcW w:w="3119" w:type="dxa"/>
          </w:tcPr>
          <w:p w:rsidR="00CA3542" w:rsidRPr="0006579A" w:rsidRDefault="00CA3542" w:rsidP="00124FDC">
            <w:pPr>
              <w:jc w:val="center"/>
              <w:rPr>
                <w:snapToGrid w:val="0"/>
                <w:color w:val="000000"/>
              </w:rPr>
            </w:pPr>
            <w:r w:rsidRPr="008050F4">
              <w:rPr>
                <w:snapToGrid w:val="0"/>
                <w:color w:val="000000"/>
              </w:rPr>
              <w:t>2 02 1</w:t>
            </w:r>
            <w:r>
              <w:rPr>
                <w:snapToGrid w:val="0"/>
                <w:color w:val="000000"/>
              </w:rPr>
              <w:t>5</w:t>
            </w:r>
            <w:r w:rsidRPr="008050F4">
              <w:rPr>
                <w:snapToGrid w:val="0"/>
                <w:color w:val="000000"/>
              </w:rPr>
              <w:t>001 10 0000 150</w:t>
            </w:r>
          </w:p>
        </w:tc>
        <w:tc>
          <w:tcPr>
            <w:tcW w:w="9780" w:type="dxa"/>
          </w:tcPr>
          <w:p w:rsidR="00CA3542" w:rsidRPr="00643440" w:rsidRDefault="00CA3542" w:rsidP="00124FDC">
            <w:pPr>
              <w:jc w:val="both"/>
              <w:rPr>
                <w:color w:val="000000"/>
                <w:shd w:val="clear" w:color="auto" w:fill="FFFFFF"/>
              </w:rPr>
            </w:pPr>
            <w:r w:rsidRPr="008050F4">
              <w:rPr>
                <w:color w:val="000000"/>
                <w:shd w:val="clear" w:color="auto" w:fill="FFFFFF"/>
              </w:rPr>
              <w:t>Дотации бюджетам сельских поселений на выравнивание бюджетной обеспеченности из бюджет</w:t>
            </w:r>
            <w:r>
              <w:rPr>
                <w:color w:val="000000"/>
                <w:shd w:val="clear" w:color="auto" w:fill="FFFFFF"/>
              </w:rPr>
              <w:t>ов субъектов Российской Федерации</w:t>
            </w:r>
          </w:p>
        </w:tc>
      </w:tr>
      <w:tr w:rsidR="00CA3542" w:rsidRPr="00CC1CEE" w:rsidTr="00124FDC">
        <w:trPr>
          <w:trHeight w:val="392"/>
        </w:trPr>
        <w:tc>
          <w:tcPr>
            <w:tcW w:w="1418" w:type="dxa"/>
          </w:tcPr>
          <w:p w:rsidR="00CA3542" w:rsidRDefault="00CA3542" w:rsidP="00124FDC">
            <w:pPr>
              <w:jc w:val="center"/>
              <w:rPr>
                <w:snapToGrid w:val="0"/>
                <w:color w:val="000000"/>
              </w:rPr>
            </w:pPr>
            <w:r>
              <w:rPr>
                <w:snapToGrid w:val="0"/>
                <w:color w:val="000000"/>
              </w:rPr>
              <w:t>993</w:t>
            </w:r>
          </w:p>
        </w:tc>
        <w:tc>
          <w:tcPr>
            <w:tcW w:w="3119" w:type="dxa"/>
          </w:tcPr>
          <w:p w:rsidR="00CA3542" w:rsidRPr="005D1A3A" w:rsidRDefault="00CA3542" w:rsidP="00124FDC">
            <w:pPr>
              <w:jc w:val="center"/>
            </w:pPr>
            <w:r w:rsidRPr="005D1A3A">
              <w:t>2 02 49999 10 0000 150</w:t>
            </w:r>
          </w:p>
          <w:p w:rsidR="00CA3542" w:rsidRPr="008050F4" w:rsidRDefault="00CA3542" w:rsidP="00124FDC">
            <w:pPr>
              <w:jc w:val="center"/>
              <w:rPr>
                <w:snapToGrid w:val="0"/>
                <w:color w:val="000000"/>
              </w:rPr>
            </w:pPr>
          </w:p>
        </w:tc>
        <w:tc>
          <w:tcPr>
            <w:tcW w:w="9780" w:type="dxa"/>
          </w:tcPr>
          <w:p w:rsidR="00CA3542" w:rsidRPr="008050F4" w:rsidRDefault="00CA3542" w:rsidP="00124FDC">
            <w:pPr>
              <w:jc w:val="both"/>
              <w:rPr>
                <w:color w:val="000000"/>
                <w:shd w:val="clear" w:color="auto" w:fill="FFFFFF"/>
              </w:rPr>
            </w:pPr>
            <w:r w:rsidRPr="005D1A3A">
              <w:rPr>
                <w:color w:val="000000"/>
                <w:shd w:val="clear" w:color="auto" w:fill="FFFFFF"/>
              </w:rPr>
              <w:t>Прочие межбюджетные трансферты, передаваемые бюджетам сельских поселений</w:t>
            </w:r>
          </w:p>
        </w:tc>
      </w:tr>
    </w:tbl>
    <w:p w:rsidR="00CA3542" w:rsidRPr="00CC1CEE" w:rsidRDefault="00CA3542" w:rsidP="00CA3542"/>
    <w:tbl>
      <w:tblPr>
        <w:tblW w:w="10380" w:type="dxa"/>
        <w:tblLook w:val="04A0" w:firstRow="1" w:lastRow="0" w:firstColumn="1" w:lastColumn="0" w:noHBand="0" w:noVBand="1"/>
      </w:tblPr>
      <w:tblGrid>
        <w:gridCol w:w="5280"/>
        <w:gridCol w:w="675"/>
        <w:gridCol w:w="759"/>
        <w:gridCol w:w="1310"/>
        <w:gridCol w:w="1168"/>
        <w:gridCol w:w="1188"/>
      </w:tblGrid>
      <w:tr w:rsidR="00CA3542" w:rsidTr="00124FDC">
        <w:trPr>
          <w:trHeight w:val="285"/>
        </w:trPr>
        <w:tc>
          <w:tcPr>
            <w:tcW w:w="528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100" w:type="dxa"/>
            <w:gridSpan w:val="5"/>
            <w:tcBorders>
              <w:top w:val="nil"/>
              <w:left w:val="nil"/>
              <w:bottom w:val="nil"/>
              <w:right w:val="nil"/>
            </w:tcBorders>
            <w:shd w:val="clear" w:color="auto" w:fill="auto"/>
            <w:noWrap/>
            <w:vAlign w:val="bottom"/>
            <w:hideMark/>
          </w:tcPr>
          <w:p w:rsidR="00CA3542" w:rsidRDefault="00CA3542" w:rsidP="00124FDC">
            <w:pPr>
              <w:rPr>
                <w:rFonts w:ascii="Arial" w:hAnsi="Arial" w:cs="Arial"/>
                <w:sz w:val="22"/>
                <w:szCs w:val="22"/>
              </w:rPr>
            </w:pPr>
            <w:r>
              <w:rPr>
                <w:rFonts w:ascii="Arial" w:hAnsi="Arial" w:cs="Arial"/>
                <w:sz w:val="22"/>
                <w:szCs w:val="22"/>
              </w:rPr>
              <w:t xml:space="preserve">  Приложение 4</w:t>
            </w:r>
          </w:p>
        </w:tc>
      </w:tr>
      <w:tr w:rsidR="00CA3542" w:rsidTr="00124FDC">
        <w:trPr>
          <w:trHeight w:val="225"/>
        </w:trPr>
        <w:tc>
          <w:tcPr>
            <w:tcW w:w="5280" w:type="dxa"/>
            <w:tcBorders>
              <w:top w:val="nil"/>
              <w:left w:val="nil"/>
              <w:bottom w:val="nil"/>
              <w:right w:val="nil"/>
            </w:tcBorders>
            <w:shd w:val="clear" w:color="auto" w:fill="auto"/>
            <w:noWrap/>
            <w:vAlign w:val="bottom"/>
            <w:hideMark/>
          </w:tcPr>
          <w:p w:rsidR="00CA3542" w:rsidRDefault="00CA3542" w:rsidP="00124FDC">
            <w:pPr>
              <w:rPr>
                <w:rFonts w:ascii="Arial" w:hAnsi="Arial" w:cs="Arial"/>
                <w:sz w:val="22"/>
                <w:szCs w:val="22"/>
              </w:rPr>
            </w:pPr>
          </w:p>
        </w:tc>
        <w:tc>
          <w:tcPr>
            <w:tcW w:w="5100" w:type="dxa"/>
            <w:gridSpan w:val="5"/>
            <w:tcBorders>
              <w:top w:val="nil"/>
              <w:left w:val="nil"/>
              <w:bottom w:val="nil"/>
              <w:right w:val="nil"/>
            </w:tcBorders>
            <w:shd w:val="clear" w:color="auto" w:fill="auto"/>
            <w:noWrap/>
            <w:vAlign w:val="bottom"/>
            <w:hideMark/>
          </w:tcPr>
          <w:p w:rsidR="00CA3542" w:rsidRDefault="00CA3542" w:rsidP="00124FDC">
            <w:pPr>
              <w:rPr>
                <w:rFonts w:ascii="Arial" w:hAnsi="Arial" w:cs="Arial"/>
                <w:sz w:val="22"/>
                <w:szCs w:val="22"/>
              </w:rPr>
            </w:pPr>
            <w:r>
              <w:rPr>
                <w:rFonts w:ascii="Arial" w:hAnsi="Arial" w:cs="Arial"/>
                <w:sz w:val="22"/>
                <w:szCs w:val="22"/>
              </w:rPr>
              <w:t xml:space="preserve">  к решению Думы Балаганского МО </w:t>
            </w:r>
          </w:p>
        </w:tc>
      </w:tr>
      <w:tr w:rsidR="00CA3542" w:rsidTr="00124FDC">
        <w:trPr>
          <w:trHeight w:val="270"/>
        </w:trPr>
        <w:tc>
          <w:tcPr>
            <w:tcW w:w="5280" w:type="dxa"/>
            <w:tcBorders>
              <w:top w:val="nil"/>
              <w:left w:val="nil"/>
              <w:bottom w:val="nil"/>
              <w:right w:val="nil"/>
            </w:tcBorders>
            <w:shd w:val="clear" w:color="auto" w:fill="auto"/>
            <w:noWrap/>
            <w:vAlign w:val="bottom"/>
            <w:hideMark/>
          </w:tcPr>
          <w:p w:rsidR="00CA3542" w:rsidRDefault="00CA3542" w:rsidP="00124FDC">
            <w:pPr>
              <w:rPr>
                <w:rFonts w:ascii="Arial" w:hAnsi="Arial" w:cs="Arial"/>
                <w:sz w:val="22"/>
                <w:szCs w:val="22"/>
              </w:rPr>
            </w:pPr>
          </w:p>
        </w:tc>
        <w:tc>
          <w:tcPr>
            <w:tcW w:w="5100" w:type="dxa"/>
            <w:gridSpan w:val="5"/>
            <w:tcBorders>
              <w:top w:val="nil"/>
              <w:left w:val="nil"/>
              <w:bottom w:val="nil"/>
              <w:right w:val="nil"/>
            </w:tcBorders>
            <w:shd w:val="clear" w:color="auto" w:fill="auto"/>
            <w:noWrap/>
            <w:vAlign w:val="bottom"/>
            <w:hideMark/>
          </w:tcPr>
          <w:p w:rsidR="00CA3542" w:rsidRDefault="00CA3542" w:rsidP="00124FDC">
            <w:pPr>
              <w:rPr>
                <w:rFonts w:ascii="Arial" w:hAnsi="Arial" w:cs="Arial"/>
                <w:sz w:val="22"/>
                <w:szCs w:val="22"/>
              </w:rPr>
            </w:pPr>
            <w:r>
              <w:rPr>
                <w:rFonts w:ascii="Arial" w:hAnsi="Arial" w:cs="Arial"/>
                <w:sz w:val="22"/>
                <w:szCs w:val="22"/>
              </w:rPr>
              <w:t xml:space="preserve"> от   25.03.2021 г  № 3/2 </w:t>
            </w:r>
          </w:p>
        </w:tc>
      </w:tr>
      <w:tr w:rsidR="00CA3542" w:rsidTr="00124FDC">
        <w:trPr>
          <w:trHeight w:val="276"/>
        </w:trPr>
        <w:tc>
          <w:tcPr>
            <w:tcW w:w="10380" w:type="dxa"/>
            <w:gridSpan w:val="6"/>
            <w:vMerge w:val="restart"/>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РАСПРЕДЕЛЕНИЕ БЮДЖЕТНЫХ АССИГНОВАНИЙ</w:t>
            </w:r>
          </w:p>
        </w:tc>
      </w:tr>
      <w:tr w:rsidR="00CA3542" w:rsidTr="00124FDC">
        <w:trPr>
          <w:trHeight w:val="458"/>
        </w:trPr>
        <w:tc>
          <w:tcPr>
            <w:tcW w:w="10380" w:type="dxa"/>
            <w:gridSpan w:val="6"/>
            <w:vMerge/>
            <w:tcBorders>
              <w:top w:val="nil"/>
              <w:left w:val="nil"/>
              <w:bottom w:val="nil"/>
              <w:right w:val="nil"/>
            </w:tcBorders>
            <w:vAlign w:val="center"/>
            <w:hideMark/>
          </w:tcPr>
          <w:p w:rsidR="00CA3542" w:rsidRDefault="00CA3542" w:rsidP="00124FDC">
            <w:pPr>
              <w:rPr>
                <w:rFonts w:ascii="Arial" w:hAnsi="Arial" w:cs="Arial"/>
                <w:b/>
                <w:bCs/>
              </w:rPr>
            </w:pPr>
          </w:p>
        </w:tc>
      </w:tr>
      <w:tr w:rsidR="00CA3542" w:rsidTr="00124FDC">
        <w:trPr>
          <w:trHeight w:val="315"/>
        </w:trPr>
        <w:tc>
          <w:tcPr>
            <w:tcW w:w="10380" w:type="dxa"/>
            <w:gridSpan w:val="6"/>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ПО РАЗДЕЛАМ ПОДРАЗДЕЛАМ</w:t>
            </w:r>
          </w:p>
        </w:tc>
      </w:tr>
      <w:tr w:rsidR="00CA3542" w:rsidTr="00124FDC">
        <w:trPr>
          <w:trHeight w:val="315"/>
        </w:trPr>
        <w:tc>
          <w:tcPr>
            <w:tcW w:w="10380" w:type="dxa"/>
            <w:gridSpan w:val="6"/>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 xml:space="preserve"> КЛАССИФИКАЦИИ РАСХОДОВ БЮДЖЕТА</w:t>
            </w:r>
          </w:p>
        </w:tc>
      </w:tr>
      <w:tr w:rsidR="00CA3542" w:rsidTr="00124FDC">
        <w:trPr>
          <w:trHeight w:val="315"/>
        </w:trPr>
        <w:tc>
          <w:tcPr>
            <w:tcW w:w="10380" w:type="dxa"/>
            <w:gridSpan w:val="6"/>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НА 2021 ГОД И ПЛАНОВЫЙ ПЕРИОД 2022 И 2023 ГОДОВ</w:t>
            </w:r>
          </w:p>
        </w:tc>
      </w:tr>
      <w:tr w:rsidR="00CA3542" w:rsidTr="00124FDC">
        <w:trPr>
          <w:trHeight w:val="300"/>
        </w:trPr>
        <w:tc>
          <w:tcPr>
            <w:tcW w:w="5280" w:type="dxa"/>
            <w:tcBorders>
              <w:top w:val="nil"/>
              <w:left w:val="nil"/>
              <w:bottom w:val="nil"/>
              <w:right w:val="nil"/>
            </w:tcBorders>
            <w:shd w:val="clear" w:color="auto" w:fill="auto"/>
            <w:vAlign w:val="bottom"/>
            <w:hideMark/>
          </w:tcPr>
          <w:p w:rsidR="00CA3542" w:rsidRDefault="00CA3542" w:rsidP="00124FDC">
            <w:pPr>
              <w:jc w:val="center"/>
              <w:rPr>
                <w:rFonts w:ascii="Arial" w:hAnsi="Arial" w:cs="Arial"/>
                <w:b/>
                <w:bCs/>
              </w:rPr>
            </w:pPr>
          </w:p>
        </w:tc>
        <w:tc>
          <w:tcPr>
            <w:tcW w:w="675"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759"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31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1168" w:type="dxa"/>
            <w:tcBorders>
              <w:top w:val="nil"/>
              <w:left w:val="nil"/>
              <w:bottom w:val="nil"/>
              <w:right w:val="nil"/>
            </w:tcBorders>
            <w:shd w:val="clear" w:color="auto" w:fill="auto"/>
            <w:noWrap/>
            <w:vAlign w:val="bottom"/>
            <w:hideMark/>
          </w:tcPr>
          <w:p w:rsidR="00CA3542" w:rsidRDefault="00CA3542" w:rsidP="00124FDC">
            <w:pPr>
              <w:jc w:val="right"/>
              <w:rPr>
                <w:sz w:val="20"/>
                <w:szCs w:val="20"/>
              </w:rPr>
            </w:pPr>
          </w:p>
        </w:tc>
        <w:tc>
          <w:tcPr>
            <w:tcW w:w="1188" w:type="dxa"/>
            <w:tcBorders>
              <w:top w:val="nil"/>
              <w:left w:val="nil"/>
              <w:bottom w:val="nil"/>
              <w:right w:val="nil"/>
            </w:tcBorders>
            <w:shd w:val="clear" w:color="auto" w:fill="auto"/>
            <w:noWrap/>
            <w:vAlign w:val="bottom"/>
            <w:hideMark/>
          </w:tcPr>
          <w:p w:rsidR="00CA3542" w:rsidRDefault="00CA3542" w:rsidP="00124FDC">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тыс.рублей</w:t>
            </w:r>
            <w:proofErr w:type="spellEnd"/>
            <w:r>
              <w:rPr>
                <w:rFonts w:ascii="Arial" w:hAnsi="Arial" w:cs="Arial"/>
                <w:sz w:val="16"/>
                <w:szCs w:val="16"/>
              </w:rPr>
              <w:t>)</w:t>
            </w:r>
          </w:p>
        </w:tc>
      </w:tr>
      <w:tr w:rsidR="00CA3542" w:rsidTr="00124FDC">
        <w:trPr>
          <w:trHeight w:val="30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Наименование показателей</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proofErr w:type="spellStart"/>
            <w:r>
              <w:rPr>
                <w:rFonts w:ascii="Arial" w:hAnsi="Arial" w:cs="Arial"/>
                <w:b/>
                <w:bCs/>
                <w:sz w:val="22"/>
                <w:szCs w:val="22"/>
              </w:rPr>
              <w:t>Рзд</w:t>
            </w:r>
            <w:proofErr w:type="spellEnd"/>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proofErr w:type="spellStart"/>
            <w:r>
              <w:rPr>
                <w:rFonts w:ascii="Arial" w:hAnsi="Arial" w:cs="Arial"/>
                <w:b/>
                <w:bCs/>
                <w:sz w:val="22"/>
                <w:szCs w:val="22"/>
              </w:rPr>
              <w:t>Прзд</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2021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2022</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2023</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lastRenderedPageBreak/>
              <w:t>ВСЕГО</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 </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50 383,400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22 658,4</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21 810,4</w:t>
            </w:r>
          </w:p>
        </w:tc>
      </w:tr>
      <w:tr w:rsidR="00CA3542" w:rsidTr="00124FDC">
        <w:trPr>
          <w:trHeight w:val="33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rPr>
                <w:rFonts w:ascii="Arial" w:hAnsi="Arial" w:cs="Arial"/>
                <w:b/>
                <w:bCs/>
                <w:sz w:val="22"/>
                <w:szCs w:val="22"/>
              </w:rPr>
            </w:pPr>
            <w:r>
              <w:rPr>
                <w:rFonts w:ascii="Arial" w:hAnsi="Arial" w:cs="Arial"/>
                <w:b/>
                <w:bCs/>
                <w:sz w:val="22"/>
                <w:szCs w:val="22"/>
              </w:rPr>
              <w:t>Общегосударственные вопросы</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12 780,900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11 471,6</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11 449,4</w:t>
            </w:r>
          </w:p>
        </w:tc>
      </w:tr>
      <w:tr w:rsidR="00CA3542" w:rsidTr="00124FDC">
        <w:trPr>
          <w:trHeight w:val="6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Функционирование высшего должностного лица субъекта РФ и муниципального образования</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02</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1 612,0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1 613,7</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1 613,7</w:t>
            </w:r>
          </w:p>
        </w:tc>
      </w:tr>
      <w:tr w:rsidR="00CA3542" w:rsidTr="00124FDC">
        <w:trPr>
          <w:trHeight w:val="117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04</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10 967,7</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9 656,7</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9 634,5</w:t>
            </w:r>
          </w:p>
        </w:tc>
      </w:tr>
      <w:tr w:rsidR="00CA3542" w:rsidTr="00124FDC">
        <w:trPr>
          <w:trHeight w:val="6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Обеспечение проведения выборов и референдумов</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07</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r>
      <w:tr w:rsidR="00CA3542" w:rsidTr="00124FDC">
        <w:trPr>
          <w:trHeight w:val="3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Резервные фонды</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100,0</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Другие общегосударственные вопросы</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101,2</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101,2</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101,2</w:t>
            </w:r>
          </w:p>
        </w:tc>
      </w:tr>
      <w:tr w:rsidR="00CA3542" w:rsidTr="00124FDC">
        <w:trPr>
          <w:trHeight w:val="3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Национальная оборона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02</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343,500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347,1</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361,3</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Мобилизационная и вневойсковая подготовка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02</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03</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343,5</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347,1</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361,3</w:t>
            </w:r>
          </w:p>
        </w:tc>
      </w:tr>
      <w:tr w:rsidR="00CA3542" w:rsidTr="00124FDC">
        <w:trPr>
          <w:trHeight w:val="6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03</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197,000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97,0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97,0</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Обеспечение пожарной безопасности</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03</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10</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197,0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97,0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97,0</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Национальная экономика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04</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4 727,403</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4 446,1</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4 729,7</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Общеэкономические вопросы</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04</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47,8</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47,8</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47,8</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Дорожное хозяйство (дорожные фонды)</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04</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09</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4 676,103</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4 398,3</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4 681,9</w:t>
            </w:r>
          </w:p>
        </w:tc>
      </w:tr>
      <w:tr w:rsidR="00CA3542" w:rsidTr="00124FDC">
        <w:trPr>
          <w:trHeight w:val="57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Социальное обеспечение и иные выплаты населению</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04</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12</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3,500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rPr>
                <w:rFonts w:ascii="Arial" w:hAnsi="Arial" w:cs="Arial"/>
                <w:sz w:val="22"/>
                <w:szCs w:val="22"/>
              </w:rPr>
            </w:pPr>
            <w:r>
              <w:rPr>
                <w:rFonts w:ascii="Arial" w:hAnsi="Arial" w:cs="Arial"/>
                <w:sz w:val="22"/>
                <w:szCs w:val="22"/>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rPr>
                <w:rFonts w:ascii="Arial" w:hAnsi="Arial" w:cs="Arial"/>
                <w:sz w:val="22"/>
                <w:szCs w:val="22"/>
              </w:rPr>
            </w:pPr>
            <w:r>
              <w:rPr>
                <w:rFonts w:ascii="Arial" w:hAnsi="Arial" w:cs="Arial"/>
                <w:sz w:val="22"/>
                <w:szCs w:val="22"/>
              </w:rPr>
              <w:t> </w:t>
            </w:r>
          </w:p>
        </w:tc>
      </w:tr>
      <w:tr w:rsidR="00CA3542" w:rsidTr="00124FDC">
        <w:trPr>
          <w:trHeight w:val="3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Жилищно-коммунальное хозяйство</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05</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30 677,604</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4 777,4</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3 740,3</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Жилищное хозяйство</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05</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17 954,2</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300,0</w:t>
            </w:r>
          </w:p>
        </w:tc>
      </w:tr>
      <w:tr w:rsidR="00CA3542" w:rsidTr="00124FDC">
        <w:trPr>
          <w:trHeight w:val="33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Коммунальное хозяйство</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05</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02</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7 221,8</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2 100,0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1 488,1</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color w:val="000000"/>
                <w:sz w:val="22"/>
                <w:szCs w:val="22"/>
              </w:rPr>
            </w:pPr>
            <w:r>
              <w:rPr>
                <w:rFonts w:ascii="Arial" w:hAnsi="Arial" w:cs="Arial"/>
                <w:color w:val="000000"/>
                <w:sz w:val="22"/>
                <w:szCs w:val="22"/>
              </w:rPr>
              <w:t>Благоустройство</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05</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03</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5 501,604</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2 377,4</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1 952,2</w:t>
            </w:r>
          </w:p>
        </w:tc>
      </w:tr>
      <w:tr w:rsidR="00CA3542" w:rsidTr="00124FDC">
        <w:trPr>
          <w:trHeight w:val="3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lastRenderedPageBreak/>
              <w:t>Образование</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07</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20,000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5,0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5,0</w:t>
            </w:r>
          </w:p>
        </w:tc>
      </w:tr>
      <w:tr w:rsidR="00CA3542" w:rsidTr="00124FDC">
        <w:trPr>
          <w:trHeight w:val="64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Профессиональная подготовка, переподготовка и повышение квалификации</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07</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05</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20,0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5,0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5,0</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Культура, кинематография</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08</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1 028,200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1 038,207</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1 038,2</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Культура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08</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1 028,2</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1 038,207</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1 038,2</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Социальная политика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10</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323,900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200,0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200,0</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Пенсионное обеспечение</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10</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293,9</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200,0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200,0</w:t>
            </w:r>
          </w:p>
        </w:tc>
      </w:tr>
      <w:tr w:rsidR="00CA3542" w:rsidTr="00124FDC">
        <w:trPr>
          <w:trHeight w:val="28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Социальное обеспечение населения</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10</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03</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30,0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r>
      <w:tr w:rsidR="00CA3542" w:rsidTr="00124FDC">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Физическая культура и спорт</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11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color w:val="FF0000"/>
                <w:sz w:val="22"/>
                <w:szCs w:val="22"/>
              </w:rPr>
            </w:pPr>
            <w:r>
              <w:rPr>
                <w:rFonts w:ascii="Arial" w:hAnsi="Arial" w:cs="Arial"/>
                <w:color w:val="FF0000"/>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150,000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100,0</w:t>
            </w:r>
          </w:p>
        </w:tc>
      </w:tr>
      <w:tr w:rsidR="00CA3542" w:rsidTr="00124FDC">
        <w:trPr>
          <w:trHeight w:val="3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 xml:space="preserve">Физическая культура </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11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150,0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100,0</w:t>
            </w:r>
          </w:p>
        </w:tc>
      </w:tr>
      <w:tr w:rsidR="00CA3542" w:rsidTr="00124FDC">
        <w:trPr>
          <w:trHeight w:val="33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Массовый спорт</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11</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02</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r>
      <w:tr w:rsidR="00CA3542" w:rsidTr="00124FDC">
        <w:trPr>
          <w:trHeight w:val="63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Обслуживание государственного (муниципального) долга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13</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1,200</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42,3</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89,5</w:t>
            </w:r>
          </w:p>
        </w:tc>
      </w:tr>
      <w:tr w:rsidR="00CA3542" w:rsidTr="00124FDC">
        <w:trPr>
          <w:trHeight w:val="63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Обслуживание государственного внутреннего и муниципального долга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13</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01</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1,2</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42,3</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89,5</w:t>
            </w:r>
          </w:p>
        </w:tc>
      </w:tr>
      <w:tr w:rsidR="00CA3542" w:rsidTr="00124FDC">
        <w:trPr>
          <w:trHeight w:val="9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b/>
                <w:bCs/>
                <w:sz w:val="22"/>
                <w:szCs w:val="22"/>
              </w:rPr>
            </w:pPr>
            <w:r>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b/>
                <w:bCs/>
                <w:sz w:val="22"/>
                <w:szCs w:val="22"/>
              </w:rPr>
            </w:pPr>
            <w:r>
              <w:rPr>
                <w:rFonts w:ascii="Arial" w:hAnsi="Arial" w:cs="Arial"/>
                <w:b/>
                <w:bCs/>
                <w:sz w:val="22"/>
                <w:szCs w:val="22"/>
              </w:rPr>
              <w:t>14</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133,693</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133,693</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b/>
                <w:bCs/>
                <w:sz w:val="22"/>
                <w:szCs w:val="22"/>
              </w:rPr>
            </w:pPr>
            <w:r>
              <w:rPr>
                <w:rFonts w:ascii="Arial" w:hAnsi="Arial" w:cs="Arial"/>
                <w:b/>
                <w:bCs/>
                <w:sz w:val="22"/>
                <w:szCs w:val="22"/>
              </w:rPr>
              <w:t>0,000</w:t>
            </w:r>
          </w:p>
        </w:tc>
      </w:tr>
      <w:tr w:rsidR="00CA3542" w:rsidTr="00124FDC">
        <w:trPr>
          <w:trHeight w:val="64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Arial" w:hAnsi="Arial" w:cs="Arial"/>
                <w:sz w:val="22"/>
                <w:szCs w:val="22"/>
              </w:rPr>
            </w:pPr>
            <w:r>
              <w:rPr>
                <w:rFonts w:ascii="Arial" w:hAnsi="Arial" w:cs="Arial"/>
                <w:sz w:val="22"/>
                <w:szCs w:val="22"/>
              </w:rPr>
              <w:t>Прочие межбюджетные трансферты общего характера</w:t>
            </w:r>
          </w:p>
        </w:tc>
        <w:tc>
          <w:tcPr>
            <w:tcW w:w="675"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14</w:t>
            </w:r>
          </w:p>
        </w:tc>
        <w:tc>
          <w:tcPr>
            <w:tcW w:w="759"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center"/>
              <w:rPr>
                <w:rFonts w:ascii="Arial" w:hAnsi="Arial" w:cs="Arial"/>
                <w:sz w:val="22"/>
                <w:szCs w:val="22"/>
              </w:rPr>
            </w:pPr>
            <w:r>
              <w:rPr>
                <w:rFonts w:ascii="Arial" w:hAnsi="Arial" w:cs="Arial"/>
                <w:sz w:val="22"/>
                <w:szCs w:val="22"/>
              </w:rPr>
              <w:t>03</w:t>
            </w:r>
          </w:p>
        </w:tc>
        <w:tc>
          <w:tcPr>
            <w:tcW w:w="1310"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133,693</w:t>
            </w:r>
          </w:p>
        </w:tc>
        <w:tc>
          <w:tcPr>
            <w:tcW w:w="116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133,693</w:t>
            </w:r>
          </w:p>
        </w:tc>
        <w:tc>
          <w:tcPr>
            <w:tcW w:w="1188" w:type="dxa"/>
            <w:tcBorders>
              <w:top w:val="nil"/>
              <w:left w:val="nil"/>
              <w:bottom w:val="single" w:sz="4" w:space="0" w:color="auto"/>
              <w:right w:val="single" w:sz="4" w:space="0" w:color="auto"/>
            </w:tcBorders>
            <w:shd w:val="clear" w:color="000000" w:fill="FFFFFF"/>
            <w:noWrap/>
            <w:vAlign w:val="bottom"/>
            <w:hideMark/>
          </w:tcPr>
          <w:p w:rsidR="00CA3542" w:rsidRDefault="00CA3542" w:rsidP="00124FDC">
            <w:pPr>
              <w:jc w:val="right"/>
              <w:rPr>
                <w:rFonts w:ascii="Arial" w:hAnsi="Arial" w:cs="Arial"/>
                <w:sz w:val="22"/>
                <w:szCs w:val="22"/>
              </w:rPr>
            </w:pPr>
            <w:r>
              <w:rPr>
                <w:rFonts w:ascii="Arial" w:hAnsi="Arial" w:cs="Arial"/>
                <w:sz w:val="22"/>
                <w:szCs w:val="22"/>
              </w:rPr>
              <w:t>0,0</w:t>
            </w:r>
          </w:p>
        </w:tc>
      </w:tr>
    </w:tbl>
    <w:p w:rsidR="00CA3542" w:rsidRDefault="00CA3542" w:rsidP="00CA3542">
      <w:pPr>
        <w:rPr>
          <w:rFonts w:ascii="Verdana" w:hAnsi="Verdana"/>
          <w:sz w:val="21"/>
          <w:szCs w:val="21"/>
        </w:rPr>
      </w:pPr>
    </w:p>
    <w:tbl>
      <w:tblPr>
        <w:tblW w:w="13582" w:type="dxa"/>
        <w:tblLook w:val="04A0" w:firstRow="1" w:lastRow="0" w:firstColumn="1" w:lastColumn="0" w:noHBand="0" w:noVBand="1"/>
      </w:tblPr>
      <w:tblGrid>
        <w:gridCol w:w="4177"/>
        <w:gridCol w:w="745"/>
        <w:gridCol w:w="481"/>
        <w:gridCol w:w="1600"/>
        <w:gridCol w:w="760"/>
        <w:gridCol w:w="1009"/>
        <w:gridCol w:w="1774"/>
        <w:gridCol w:w="1640"/>
        <w:gridCol w:w="1657"/>
      </w:tblGrid>
      <w:tr w:rsidR="00CA3542" w:rsidTr="00124FDC">
        <w:trPr>
          <w:trHeight w:val="315"/>
        </w:trPr>
        <w:tc>
          <w:tcPr>
            <w:tcW w:w="4123"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59"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46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8440" w:type="dxa"/>
            <w:gridSpan w:val="6"/>
            <w:tcBorders>
              <w:top w:val="nil"/>
              <w:left w:val="nil"/>
              <w:bottom w:val="nil"/>
              <w:right w:val="nil"/>
            </w:tcBorders>
            <w:shd w:val="clear" w:color="auto" w:fill="auto"/>
            <w:noWrap/>
            <w:vAlign w:val="bottom"/>
            <w:hideMark/>
          </w:tcPr>
          <w:p w:rsidR="00CA3542" w:rsidRDefault="00CA3542" w:rsidP="00124FDC">
            <w:pPr>
              <w:jc w:val="right"/>
              <w:rPr>
                <w:rFonts w:ascii="Arial" w:hAnsi="Arial" w:cs="Arial"/>
                <w:sz w:val="22"/>
                <w:szCs w:val="22"/>
              </w:rPr>
            </w:pPr>
            <w:r>
              <w:rPr>
                <w:rFonts w:ascii="Arial" w:hAnsi="Arial" w:cs="Arial"/>
                <w:sz w:val="22"/>
                <w:szCs w:val="22"/>
              </w:rPr>
              <w:t xml:space="preserve">Приложение 5 </w:t>
            </w:r>
          </w:p>
        </w:tc>
      </w:tr>
      <w:tr w:rsidR="00CA3542" w:rsidTr="00124FDC">
        <w:trPr>
          <w:trHeight w:val="285"/>
        </w:trPr>
        <w:tc>
          <w:tcPr>
            <w:tcW w:w="4123" w:type="dxa"/>
            <w:tcBorders>
              <w:top w:val="nil"/>
              <w:left w:val="nil"/>
              <w:bottom w:val="nil"/>
              <w:right w:val="nil"/>
            </w:tcBorders>
            <w:shd w:val="clear" w:color="auto" w:fill="auto"/>
            <w:noWrap/>
            <w:vAlign w:val="bottom"/>
            <w:hideMark/>
          </w:tcPr>
          <w:p w:rsidR="00CA3542" w:rsidRDefault="00CA3542" w:rsidP="00124FDC">
            <w:pPr>
              <w:jc w:val="right"/>
              <w:rPr>
                <w:rFonts w:ascii="Arial" w:hAnsi="Arial" w:cs="Arial"/>
                <w:sz w:val="22"/>
                <w:szCs w:val="22"/>
              </w:rPr>
            </w:pPr>
          </w:p>
        </w:tc>
        <w:tc>
          <w:tcPr>
            <w:tcW w:w="559"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46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8440" w:type="dxa"/>
            <w:gridSpan w:val="6"/>
            <w:tcBorders>
              <w:top w:val="nil"/>
              <w:left w:val="nil"/>
              <w:bottom w:val="nil"/>
              <w:right w:val="nil"/>
            </w:tcBorders>
            <w:shd w:val="clear" w:color="auto" w:fill="auto"/>
            <w:vAlign w:val="bottom"/>
            <w:hideMark/>
          </w:tcPr>
          <w:p w:rsidR="00CA3542" w:rsidRDefault="00CA3542" w:rsidP="00124FDC">
            <w:pPr>
              <w:jc w:val="right"/>
              <w:rPr>
                <w:rFonts w:ascii="Arial" w:hAnsi="Arial" w:cs="Arial"/>
                <w:sz w:val="22"/>
                <w:szCs w:val="22"/>
              </w:rPr>
            </w:pPr>
            <w:r>
              <w:rPr>
                <w:rFonts w:ascii="Arial" w:hAnsi="Arial" w:cs="Arial"/>
                <w:sz w:val="22"/>
                <w:szCs w:val="22"/>
              </w:rPr>
              <w:t>к решению Думы Балаганского МО</w:t>
            </w:r>
          </w:p>
        </w:tc>
      </w:tr>
      <w:tr w:rsidR="00CA3542" w:rsidTr="00124FDC">
        <w:trPr>
          <w:trHeight w:val="285"/>
        </w:trPr>
        <w:tc>
          <w:tcPr>
            <w:tcW w:w="4123" w:type="dxa"/>
            <w:tcBorders>
              <w:top w:val="nil"/>
              <w:left w:val="nil"/>
              <w:bottom w:val="nil"/>
              <w:right w:val="nil"/>
            </w:tcBorders>
            <w:shd w:val="clear" w:color="auto" w:fill="auto"/>
            <w:noWrap/>
            <w:vAlign w:val="bottom"/>
            <w:hideMark/>
          </w:tcPr>
          <w:p w:rsidR="00CA3542" w:rsidRDefault="00CA3542" w:rsidP="00124FDC">
            <w:pPr>
              <w:jc w:val="right"/>
              <w:rPr>
                <w:rFonts w:ascii="Arial" w:hAnsi="Arial" w:cs="Arial"/>
                <w:sz w:val="22"/>
                <w:szCs w:val="22"/>
              </w:rPr>
            </w:pPr>
          </w:p>
        </w:tc>
        <w:tc>
          <w:tcPr>
            <w:tcW w:w="559"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46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8440" w:type="dxa"/>
            <w:gridSpan w:val="6"/>
            <w:tcBorders>
              <w:top w:val="nil"/>
              <w:left w:val="nil"/>
              <w:bottom w:val="nil"/>
              <w:right w:val="nil"/>
            </w:tcBorders>
            <w:shd w:val="clear" w:color="auto" w:fill="auto"/>
            <w:vAlign w:val="bottom"/>
            <w:hideMark/>
          </w:tcPr>
          <w:p w:rsidR="00CA3542" w:rsidRDefault="00CA3542" w:rsidP="00124FDC">
            <w:pPr>
              <w:jc w:val="right"/>
              <w:rPr>
                <w:rFonts w:ascii="Arial" w:hAnsi="Arial" w:cs="Arial"/>
                <w:sz w:val="22"/>
                <w:szCs w:val="22"/>
              </w:rPr>
            </w:pPr>
            <w:r>
              <w:rPr>
                <w:rFonts w:ascii="Arial" w:hAnsi="Arial" w:cs="Arial"/>
                <w:sz w:val="22"/>
                <w:szCs w:val="22"/>
              </w:rPr>
              <w:t xml:space="preserve">от  25.03.2021 г   № 3/2 </w:t>
            </w:r>
          </w:p>
        </w:tc>
      </w:tr>
      <w:tr w:rsidR="00CA3542" w:rsidTr="00124FDC">
        <w:trPr>
          <w:trHeight w:val="270"/>
        </w:trPr>
        <w:tc>
          <w:tcPr>
            <w:tcW w:w="4123" w:type="dxa"/>
            <w:tcBorders>
              <w:top w:val="nil"/>
              <w:left w:val="nil"/>
              <w:bottom w:val="nil"/>
              <w:right w:val="nil"/>
            </w:tcBorders>
            <w:shd w:val="clear" w:color="auto" w:fill="auto"/>
            <w:noWrap/>
            <w:vAlign w:val="bottom"/>
            <w:hideMark/>
          </w:tcPr>
          <w:p w:rsidR="00CA3542" w:rsidRDefault="00CA3542" w:rsidP="00124FDC">
            <w:pPr>
              <w:jc w:val="right"/>
              <w:rPr>
                <w:rFonts w:ascii="Arial" w:hAnsi="Arial" w:cs="Arial"/>
                <w:sz w:val="22"/>
                <w:szCs w:val="22"/>
              </w:rPr>
            </w:pPr>
          </w:p>
        </w:tc>
        <w:tc>
          <w:tcPr>
            <w:tcW w:w="559"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46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5143" w:type="dxa"/>
            <w:gridSpan w:val="4"/>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64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57"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70"/>
        </w:trPr>
        <w:tc>
          <w:tcPr>
            <w:tcW w:w="4123"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59"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46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160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76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823"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960" w:type="dxa"/>
            <w:tcBorders>
              <w:top w:val="nil"/>
              <w:left w:val="nil"/>
              <w:bottom w:val="nil"/>
              <w:right w:val="nil"/>
            </w:tcBorders>
            <w:shd w:val="clear" w:color="auto" w:fill="auto"/>
            <w:vAlign w:val="bottom"/>
            <w:hideMark/>
          </w:tcPr>
          <w:p w:rsidR="00CA3542" w:rsidRDefault="00CA3542" w:rsidP="00124FDC">
            <w:pPr>
              <w:rPr>
                <w:sz w:val="20"/>
                <w:szCs w:val="20"/>
              </w:rPr>
            </w:pPr>
          </w:p>
        </w:tc>
        <w:tc>
          <w:tcPr>
            <w:tcW w:w="164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57"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270"/>
        </w:trPr>
        <w:tc>
          <w:tcPr>
            <w:tcW w:w="4123"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559"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r>
              <w:rPr>
                <w:sz w:val="20"/>
                <w:szCs w:val="20"/>
              </w:rPr>
              <w:t xml:space="preserve"> </w:t>
            </w:r>
          </w:p>
        </w:tc>
        <w:tc>
          <w:tcPr>
            <w:tcW w:w="46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160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76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823"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960" w:type="dxa"/>
            <w:tcBorders>
              <w:top w:val="nil"/>
              <w:left w:val="nil"/>
              <w:bottom w:val="nil"/>
              <w:right w:val="nil"/>
            </w:tcBorders>
            <w:shd w:val="clear" w:color="auto" w:fill="auto"/>
            <w:vAlign w:val="bottom"/>
            <w:hideMark/>
          </w:tcPr>
          <w:p w:rsidR="00CA3542" w:rsidRDefault="00CA3542" w:rsidP="00124FDC">
            <w:pPr>
              <w:rPr>
                <w:sz w:val="20"/>
                <w:szCs w:val="20"/>
              </w:rPr>
            </w:pPr>
          </w:p>
        </w:tc>
        <w:tc>
          <w:tcPr>
            <w:tcW w:w="1640" w:type="dxa"/>
            <w:tcBorders>
              <w:top w:val="nil"/>
              <w:left w:val="nil"/>
              <w:bottom w:val="nil"/>
              <w:right w:val="nil"/>
            </w:tcBorders>
            <w:shd w:val="clear" w:color="auto" w:fill="auto"/>
            <w:noWrap/>
            <w:vAlign w:val="bottom"/>
            <w:hideMark/>
          </w:tcPr>
          <w:p w:rsidR="00CA3542" w:rsidRDefault="00CA3542" w:rsidP="00124FDC">
            <w:pPr>
              <w:rPr>
                <w:sz w:val="20"/>
                <w:szCs w:val="20"/>
              </w:rPr>
            </w:pPr>
          </w:p>
        </w:tc>
        <w:tc>
          <w:tcPr>
            <w:tcW w:w="1657"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300"/>
        </w:trPr>
        <w:tc>
          <w:tcPr>
            <w:tcW w:w="13582" w:type="dxa"/>
            <w:gridSpan w:val="9"/>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lastRenderedPageBreak/>
              <w:t>РАСПРЕДЕЛЕНИЕ БЮДЖЕТНЫХ АССИГНОВАНИЙ</w:t>
            </w:r>
          </w:p>
        </w:tc>
      </w:tr>
      <w:tr w:rsidR="00CA3542" w:rsidTr="00124FDC">
        <w:trPr>
          <w:trHeight w:val="315"/>
        </w:trPr>
        <w:tc>
          <w:tcPr>
            <w:tcW w:w="13582" w:type="dxa"/>
            <w:gridSpan w:val="9"/>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 xml:space="preserve"> ПО РАЗДЕЛАМ ПОДРАЗДЕЛАМ, ЦЕЛЕВЫМ СТАТЬЯМ</w:t>
            </w:r>
          </w:p>
        </w:tc>
      </w:tr>
      <w:tr w:rsidR="00CA3542" w:rsidTr="00124FDC">
        <w:trPr>
          <w:trHeight w:val="315"/>
        </w:trPr>
        <w:tc>
          <w:tcPr>
            <w:tcW w:w="13582" w:type="dxa"/>
            <w:gridSpan w:val="9"/>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 xml:space="preserve">И ВИДАМ РАСХОДОВ КЛАССИФИКАЦИИ РАСХОДОВ БЮДЖЕТОВ </w:t>
            </w:r>
          </w:p>
        </w:tc>
      </w:tr>
      <w:tr w:rsidR="00CA3542" w:rsidTr="00124FDC">
        <w:trPr>
          <w:trHeight w:val="315"/>
        </w:trPr>
        <w:tc>
          <w:tcPr>
            <w:tcW w:w="13582" w:type="dxa"/>
            <w:gridSpan w:val="9"/>
            <w:tcBorders>
              <w:top w:val="nil"/>
              <w:left w:val="nil"/>
              <w:bottom w:val="nil"/>
              <w:right w:val="nil"/>
            </w:tcBorders>
            <w:shd w:val="clear" w:color="auto" w:fill="auto"/>
            <w:noWrap/>
            <w:vAlign w:val="bottom"/>
            <w:hideMark/>
          </w:tcPr>
          <w:p w:rsidR="00CA3542" w:rsidRDefault="00CA3542" w:rsidP="00124FDC">
            <w:pPr>
              <w:jc w:val="center"/>
              <w:rPr>
                <w:rFonts w:ascii="Arial" w:hAnsi="Arial" w:cs="Arial"/>
                <w:b/>
                <w:bCs/>
              </w:rPr>
            </w:pPr>
            <w:r>
              <w:rPr>
                <w:rFonts w:ascii="Arial" w:hAnsi="Arial" w:cs="Arial"/>
                <w:b/>
                <w:bCs/>
              </w:rPr>
              <w:t>НА 2021 ГОД И ПЛАНОВЫЙ ПЕРИОД  2022 и 2023 ГОДОВ</w:t>
            </w:r>
          </w:p>
        </w:tc>
      </w:tr>
      <w:tr w:rsidR="00CA3542" w:rsidTr="00124FDC">
        <w:trPr>
          <w:trHeight w:val="300"/>
        </w:trPr>
        <w:tc>
          <w:tcPr>
            <w:tcW w:w="4123" w:type="dxa"/>
            <w:tcBorders>
              <w:top w:val="nil"/>
              <w:left w:val="nil"/>
              <w:bottom w:val="nil"/>
              <w:right w:val="nil"/>
            </w:tcBorders>
            <w:shd w:val="clear" w:color="auto" w:fill="auto"/>
            <w:vAlign w:val="bottom"/>
            <w:hideMark/>
          </w:tcPr>
          <w:p w:rsidR="00CA3542" w:rsidRDefault="00CA3542" w:rsidP="00124FDC">
            <w:pPr>
              <w:jc w:val="center"/>
              <w:rPr>
                <w:rFonts w:ascii="Arial" w:hAnsi="Arial" w:cs="Arial"/>
                <w:b/>
                <w:bCs/>
              </w:rPr>
            </w:pPr>
          </w:p>
        </w:tc>
        <w:tc>
          <w:tcPr>
            <w:tcW w:w="559"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46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60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76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823"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960" w:type="dxa"/>
            <w:tcBorders>
              <w:top w:val="nil"/>
              <w:left w:val="nil"/>
              <w:bottom w:val="nil"/>
              <w:right w:val="nil"/>
            </w:tcBorders>
            <w:shd w:val="clear" w:color="auto" w:fill="auto"/>
            <w:vAlign w:val="bottom"/>
            <w:hideMark/>
          </w:tcPr>
          <w:p w:rsidR="00CA3542" w:rsidRDefault="00CA3542" w:rsidP="00124FDC">
            <w:pPr>
              <w:jc w:val="center"/>
              <w:rPr>
                <w:sz w:val="20"/>
                <w:szCs w:val="20"/>
              </w:rPr>
            </w:pPr>
          </w:p>
        </w:tc>
        <w:tc>
          <w:tcPr>
            <w:tcW w:w="1640" w:type="dxa"/>
            <w:tcBorders>
              <w:top w:val="nil"/>
              <w:left w:val="nil"/>
              <w:bottom w:val="nil"/>
              <w:right w:val="nil"/>
            </w:tcBorders>
            <w:shd w:val="clear" w:color="auto" w:fill="auto"/>
            <w:noWrap/>
            <w:vAlign w:val="bottom"/>
            <w:hideMark/>
          </w:tcPr>
          <w:p w:rsidR="00CA3542" w:rsidRDefault="00CA3542" w:rsidP="00124FDC">
            <w:pPr>
              <w:jc w:val="center"/>
              <w:rPr>
                <w:sz w:val="20"/>
                <w:szCs w:val="20"/>
              </w:rPr>
            </w:pPr>
          </w:p>
        </w:tc>
        <w:tc>
          <w:tcPr>
            <w:tcW w:w="1657" w:type="dxa"/>
            <w:tcBorders>
              <w:top w:val="nil"/>
              <w:left w:val="nil"/>
              <w:bottom w:val="nil"/>
              <w:right w:val="nil"/>
            </w:tcBorders>
            <w:shd w:val="clear" w:color="auto" w:fill="auto"/>
            <w:noWrap/>
            <w:vAlign w:val="bottom"/>
            <w:hideMark/>
          </w:tcPr>
          <w:p w:rsidR="00CA3542" w:rsidRDefault="00CA3542" w:rsidP="00124FDC">
            <w:pPr>
              <w:rPr>
                <w:sz w:val="20"/>
                <w:szCs w:val="20"/>
              </w:rPr>
            </w:pPr>
          </w:p>
        </w:tc>
      </w:tr>
      <w:tr w:rsidR="00CA3542" w:rsidTr="00124FDC">
        <w:trPr>
          <w:trHeight w:val="900"/>
        </w:trPr>
        <w:tc>
          <w:tcPr>
            <w:tcW w:w="4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Наименование показателей</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proofErr w:type="spellStart"/>
            <w:r>
              <w:rPr>
                <w:rFonts w:ascii="Courier New" w:hAnsi="Courier New" w:cs="Courier New"/>
                <w:sz w:val="22"/>
                <w:szCs w:val="22"/>
              </w:rPr>
              <w:t>Рз</w:t>
            </w:r>
            <w:proofErr w:type="spell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proofErr w:type="spellStart"/>
            <w:r>
              <w:rPr>
                <w:rFonts w:ascii="Courier New" w:hAnsi="Courier New" w:cs="Courier New"/>
                <w:sz w:val="22"/>
                <w:szCs w:val="22"/>
              </w:rPr>
              <w:t>Пз</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ВР</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proofErr w:type="spellStart"/>
            <w:r>
              <w:rPr>
                <w:rFonts w:ascii="Courier New" w:hAnsi="Courier New" w:cs="Courier New"/>
                <w:sz w:val="22"/>
                <w:szCs w:val="22"/>
              </w:rPr>
              <w:t>Доп.кл</w:t>
            </w:r>
            <w:proofErr w:type="spellEnd"/>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xml:space="preserve">2021     Сумма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xml:space="preserve">2022 Сумма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xml:space="preserve">2023 Сумма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r>
      <w:tr w:rsidR="00CA3542" w:rsidTr="00124FDC">
        <w:trPr>
          <w:trHeight w:val="315"/>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ВСЕГО</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50 383,400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22 658,40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21 810,40</w:t>
            </w:r>
          </w:p>
        </w:tc>
      </w:tr>
      <w:tr w:rsidR="00CA3542" w:rsidTr="00124FDC">
        <w:trPr>
          <w:trHeight w:val="5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Общегосударственные вопросы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12 780,900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11 471,60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11 449,40</w:t>
            </w:r>
          </w:p>
        </w:tc>
      </w:tr>
      <w:tr w:rsidR="00CA3542" w:rsidTr="00124FDC">
        <w:trPr>
          <w:trHeight w:val="9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Функционирование высшего должностного лица субъекта РФ 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r>
      <w:tr w:rsidR="00CA3542" w:rsidTr="00124FDC">
        <w:trPr>
          <w:trHeight w:val="39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1 612,0</w:t>
            </w:r>
          </w:p>
        </w:tc>
        <w:tc>
          <w:tcPr>
            <w:tcW w:w="164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c>
          <w:tcPr>
            <w:tcW w:w="1657"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Руководство и управление в сфере установленных функций органов  </w:t>
            </w:r>
            <w:proofErr w:type="spellStart"/>
            <w:r>
              <w:rPr>
                <w:rFonts w:ascii="Courier New" w:hAnsi="Courier New" w:cs="Courier New"/>
                <w:sz w:val="22"/>
                <w:szCs w:val="22"/>
              </w:rPr>
              <w:t>органов</w:t>
            </w:r>
            <w:proofErr w:type="spellEnd"/>
            <w:r>
              <w:rPr>
                <w:rFonts w:ascii="Courier New" w:hAnsi="Courier New" w:cs="Courier New"/>
                <w:sz w:val="22"/>
                <w:szCs w:val="22"/>
              </w:rPr>
              <w:t xml:space="preserve">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r>
      <w:tr w:rsidR="00CA3542" w:rsidTr="00124FDC">
        <w:trPr>
          <w:trHeight w:val="6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Обеспечение деятельности главы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r>
      <w:tr w:rsidR="00CA3542" w:rsidTr="00124FDC">
        <w:trPr>
          <w:trHeight w:val="26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r>
      <w:tr w:rsidR="00CA3542" w:rsidTr="00124FDC">
        <w:trPr>
          <w:trHeight w:val="12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 (муниципальных) 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1 613,7</w:t>
            </w:r>
          </w:p>
        </w:tc>
      </w:tr>
      <w:tr w:rsidR="00CA3542" w:rsidTr="00124FDC">
        <w:trPr>
          <w:trHeight w:val="100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1 221,20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1 222,5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1 222,5</w:t>
            </w:r>
          </w:p>
        </w:tc>
      </w:tr>
      <w:tr w:rsidR="00CA3542" w:rsidTr="00124FDC">
        <w:trPr>
          <w:trHeight w:val="154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22,0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22,0</w:t>
            </w:r>
          </w:p>
        </w:tc>
      </w:tr>
      <w:tr w:rsidR="00CA3542" w:rsidTr="00124FDC">
        <w:trPr>
          <w:trHeight w:val="207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368,8</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369,2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369,2</w:t>
            </w:r>
          </w:p>
        </w:tc>
      </w:tr>
      <w:tr w:rsidR="00CA3542" w:rsidTr="00124FDC">
        <w:trPr>
          <w:trHeight w:val="21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10 967,700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9 656,7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9 634,5</w:t>
            </w:r>
          </w:p>
        </w:tc>
      </w:tr>
      <w:tr w:rsidR="00CA3542" w:rsidTr="00124FDC">
        <w:trPr>
          <w:trHeight w:val="4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10 957,200</w:t>
            </w:r>
          </w:p>
        </w:tc>
        <w:tc>
          <w:tcPr>
            <w:tcW w:w="1640"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9 646,2</w:t>
            </w:r>
          </w:p>
        </w:tc>
        <w:tc>
          <w:tcPr>
            <w:tcW w:w="1657" w:type="dxa"/>
            <w:tcBorders>
              <w:top w:val="nil"/>
              <w:left w:val="nil"/>
              <w:bottom w:val="single" w:sz="4" w:space="0" w:color="auto"/>
              <w:right w:val="single" w:sz="4" w:space="0" w:color="auto"/>
            </w:tcBorders>
            <w:shd w:val="clear" w:color="000000" w:fill="FFFFFF"/>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9 624,0</w:t>
            </w:r>
          </w:p>
        </w:tc>
      </w:tr>
      <w:tr w:rsidR="00CA3542" w:rsidTr="00124FDC">
        <w:trPr>
          <w:trHeight w:val="13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Руководство и управление в сфере установленных функций органов </w:t>
            </w:r>
            <w:proofErr w:type="spellStart"/>
            <w:r>
              <w:rPr>
                <w:rFonts w:ascii="Courier New" w:hAnsi="Courier New" w:cs="Courier New"/>
                <w:sz w:val="22"/>
                <w:szCs w:val="22"/>
              </w:rPr>
              <w:t>органов</w:t>
            </w:r>
            <w:proofErr w:type="spellEnd"/>
            <w:r>
              <w:rPr>
                <w:rFonts w:ascii="Courier New" w:hAnsi="Courier New" w:cs="Courier New"/>
                <w:sz w:val="22"/>
                <w:szCs w:val="22"/>
              </w:rPr>
              <w:t xml:space="preserve">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10 957,200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9 646,2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9 624,0</w:t>
            </w:r>
          </w:p>
        </w:tc>
      </w:tr>
      <w:tr w:rsidR="00CA3542" w:rsidTr="00124FDC">
        <w:trPr>
          <w:trHeight w:val="9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Обеспечение деятельности администрации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10 957,2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9 646,2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9 624,0</w:t>
            </w:r>
          </w:p>
        </w:tc>
      </w:tr>
      <w:tr w:rsidR="00CA3542" w:rsidTr="00124FDC">
        <w:trPr>
          <w:trHeight w:val="23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7 911,100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7 924,6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7 924,6</w:t>
            </w:r>
          </w:p>
        </w:tc>
      </w:tr>
      <w:tr w:rsidR="00CA3542" w:rsidTr="00124FDC">
        <w:trPr>
          <w:trHeight w:val="10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7 911,100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7 924,600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7 924,600</w:t>
            </w:r>
          </w:p>
        </w:tc>
      </w:tr>
      <w:tr w:rsidR="00CA3542" w:rsidTr="00124FDC">
        <w:trPr>
          <w:trHeight w:val="9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spacing w:after="240"/>
              <w:rPr>
                <w:rFonts w:ascii="Courier New" w:hAnsi="Courier New" w:cs="Courier New"/>
                <w:sz w:val="22"/>
                <w:szCs w:val="22"/>
              </w:rPr>
            </w:pPr>
            <w:r>
              <w:rPr>
                <w:rFonts w:ascii="Courier New" w:hAnsi="Courier New" w:cs="Courier New"/>
                <w:sz w:val="22"/>
                <w:szCs w:val="22"/>
              </w:rPr>
              <w:lastRenderedPageBreak/>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6 045,400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6 058,9</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6 058,9</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40,0</w:t>
            </w:r>
          </w:p>
        </w:tc>
      </w:tr>
      <w:tr w:rsidR="00CA3542" w:rsidTr="00124FDC">
        <w:trPr>
          <w:trHeight w:val="190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1 825,700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1 825,7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1 825,7</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2 408,7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1 496,6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1 449,4</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2 408,7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1 496,6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1 449,4</w:t>
            </w:r>
          </w:p>
        </w:tc>
      </w:tr>
      <w:tr w:rsidR="00CA3542" w:rsidTr="00124FDC">
        <w:trPr>
          <w:trHeight w:val="10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737,800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537,0</w:t>
            </w:r>
          </w:p>
        </w:tc>
      </w:tr>
      <w:tr w:rsidR="00CA3542" w:rsidTr="00124FDC">
        <w:trPr>
          <w:trHeight w:val="16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1 420,900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959,6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912,4</w:t>
            </w:r>
          </w:p>
        </w:tc>
      </w:tr>
      <w:tr w:rsidR="00CA3542" w:rsidTr="00124FDC">
        <w:trPr>
          <w:trHeight w:val="16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Закупка энергетических ресурсов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247</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250,000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23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112,400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0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Бюджетные инвестиции в объекты капитального</w:t>
            </w:r>
            <w:r>
              <w:rPr>
                <w:rFonts w:ascii="Courier New" w:hAnsi="Courier New" w:cs="Courier New"/>
                <w:color w:val="000000"/>
                <w:sz w:val="22"/>
                <w:szCs w:val="22"/>
              </w:rPr>
              <w:br/>
              <w:t>строительства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414</w:t>
            </w:r>
          </w:p>
        </w:tc>
        <w:tc>
          <w:tcPr>
            <w:tcW w:w="823" w:type="dxa"/>
            <w:tcBorders>
              <w:top w:val="nil"/>
              <w:left w:val="nil"/>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center"/>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3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525,000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225,0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250,0</w:t>
            </w:r>
          </w:p>
        </w:tc>
      </w:tr>
      <w:tr w:rsidR="00CA3542" w:rsidTr="00124FDC">
        <w:trPr>
          <w:trHeight w:val="3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Исполнение судебных актов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830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2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Исполнение судебных актов Российской Федерации и мировых соглашений по возмещению причиненного вреда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831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6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Уплата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850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525,0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225,0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250,0</w:t>
            </w:r>
          </w:p>
        </w:tc>
      </w:tr>
      <w:tr w:rsidR="00CA3542" w:rsidTr="00124FDC">
        <w:trPr>
          <w:trHeight w:val="8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Уплата налога на имущество организаций и земельного налога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851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280,000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190,0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215,0</w:t>
            </w:r>
          </w:p>
        </w:tc>
      </w:tr>
      <w:tr w:rsidR="00CA3542" w:rsidTr="00124FDC">
        <w:trPr>
          <w:trHeight w:val="7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Уплата прочих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852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25,0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25,0</w:t>
            </w:r>
          </w:p>
        </w:tc>
      </w:tr>
      <w:tr w:rsidR="00CA3542" w:rsidTr="00124FDC">
        <w:trPr>
          <w:trHeight w:val="4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Уплата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853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220,000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r>
      <w:tr w:rsidR="00CA3542" w:rsidTr="00124FDC">
        <w:trPr>
          <w:trHeight w:val="1320"/>
        </w:trPr>
        <w:tc>
          <w:tcPr>
            <w:tcW w:w="4123" w:type="dxa"/>
            <w:tcBorders>
              <w:top w:val="nil"/>
              <w:left w:val="single" w:sz="4" w:space="0" w:color="auto"/>
              <w:bottom w:val="nil"/>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9110472680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125"/>
        </w:trPr>
        <w:tc>
          <w:tcPr>
            <w:tcW w:w="4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9110472680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92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9110472680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8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r>
      <w:tr w:rsidR="00CA3542" w:rsidTr="00124FDC">
        <w:trPr>
          <w:trHeight w:val="25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7100100074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r>
      <w:tr w:rsidR="00CA3542" w:rsidTr="00124FDC">
        <w:trPr>
          <w:trHeight w:val="18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Подпрограмма 1 "Энергосбережение и повышение энергетической эффективности здания администрации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7110100174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r>
      <w:tr w:rsidR="00CA3542" w:rsidTr="00124FDC">
        <w:trPr>
          <w:trHeight w:val="12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7110100174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r>
      <w:tr w:rsidR="00CA3542" w:rsidTr="00124FDC">
        <w:trPr>
          <w:trHeight w:val="133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7110100174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w:t>
            </w:r>
          </w:p>
        </w:tc>
      </w:tr>
      <w:tr w:rsidR="00CA3542" w:rsidTr="00124FDC">
        <w:trPr>
          <w:trHeight w:val="27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7300000000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r>
      <w:tr w:rsidR="00CA3542" w:rsidTr="00124FDC">
        <w:trPr>
          <w:trHeight w:val="34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7300100077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7300100077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r>
      <w:tr w:rsidR="00CA3542" w:rsidTr="00124FDC">
        <w:trPr>
          <w:trHeight w:val="12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7300100077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0,5</w:t>
            </w:r>
          </w:p>
        </w:tc>
      </w:tr>
      <w:tr w:rsidR="00CA3542" w:rsidTr="00124FDC">
        <w:trPr>
          <w:trHeight w:val="111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sz w:val="22"/>
                <w:szCs w:val="22"/>
              </w:rPr>
            </w:pPr>
            <w:r>
              <w:rPr>
                <w:sz w:val="22"/>
                <w:szCs w:val="22"/>
              </w:rPr>
              <w:t>Обеспечение проведения выборов и референдумов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03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sz w:val="22"/>
                <w:szCs w:val="22"/>
              </w:rPr>
            </w:pPr>
            <w:r>
              <w:rPr>
                <w:sz w:val="22"/>
                <w:szCs w:val="22"/>
              </w:rPr>
              <w:t>Проведение выборов  депутатов в Думу Балаганского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9110501000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43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sz w:val="22"/>
                <w:szCs w:val="22"/>
              </w:rPr>
            </w:pPr>
            <w:r>
              <w:rPr>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9110501000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33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sz w:val="22"/>
                <w:szCs w:val="22"/>
              </w:rPr>
            </w:pPr>
            <w:r>
              <w:rPr>
                <w:sz w:val="22"/>
                <w:szCs w:val="22"/>
              </w:rPr>
              <w:t>Специальные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9110501000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880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3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Резервные фонды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4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6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Резервные фонды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9110700000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3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9110700000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3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Резервные средства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9110700000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870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5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101,2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101,2</w:t>
            </w:r>
          </w:p>
        </w:tc>
      </w:tr>
      <w:tr w:rsidR="00CA3542" w:rsidTr="00124FDC">
        <w:trPr>
          <w:trHeight w:val="17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Муниципальная программа "Поддержка деятельности общественных организаций Балаганского муниципального образования на 2020-2023 </w:t>
            </w:r>
            <w:proofErr w:type="spellStart"/>
            <w:r>
              <w:rPr>
                <w:rFonts w:ascii="Courier New" w:hAnsi="Courier New" w:cs="Courier New"/>
                <w:sz w:val="22"/>
                <w:szCs w:val="22"/>
              </w:rPr>
              <w:t>гг</w:t>
            </w:r>
            <w:proofErr w:type="spellEnd"/>
            <w:r>
              <w:rPr>
                <w:rFonts w:ascii="Courier New" w:hAnsi="Courier New" w:cs="Courier New"/>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223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 xml:space="preserve">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2020-2023 </w:t>
            </w:r>
            <w:proofErr w:type="spellStart"/>
            <w:r>
              <w:rPr>
                <w:rFonts w:ascii="Courier New" w:hAnsi="Courier New" w:cs="Courier New"/>
                <w:sz w:val="22"/>
                <w:szCs w:val="22"/>
              </w:rPr>
              <w:t>гг</w:t>
            </w:r>
            <w:proofErr w:type="spellEnd"/>
            <w:r>
              <w:rPr>
                <w:rFonts w:ascii="Courier New" w:hAnsi="Courier New" w:cs="Courier New"/>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6100600066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214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Иные выплаты за исключением фонда оплаты труда муниципальным органам, лицам, привлекаемым согласно законодательства для выполнения отдельных </w:t>
            </w:r>
            <w:proofErr w:type="spellStart"/>
            <w:r>
              <w:rPr>
                <w:rFonts w:ascii="Courier New" w:hAnsi="Courier New" w:cs="Courier New"/>
                <w:sz w:val="22"/>
                <w:szCs w:val="22"/>
              </w:rPr>
              <w:t>пролномочий</w:t>
            </w:r>
            <w:proofErr w:type="spellEnd"/>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6100600066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4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CA3542" w:rsidTr="00124FDC">
        <w:trPr>
          <w:trHeight w:val="36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CA3542" w:rsidTr="00124FDC">
        <w:trPr>
          <w:trHeight w:val="12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CA3542" w:rsidTr="00124FDC">
        <w:trPr>
          <w:trHeight w:val="12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CA3542" w:rsidTr="00124FDC">
        <w:trPr>
          <w:trHeight w:val="12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2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20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 </w:t>
            </w:r>
            <w:proofErr w:type="spellStart"/>
            <w:r>
              <w:rPr>
                <w:rFonts w:ascii="Courier New" w:hAnsi="Courier New" w:cs="Courier New"/>
                <w:color w:val="000000"/>
                <w:sz w:val="22"/>
                <w:szCs w:val="22"/>
              </w:rPr>
              <w:t>гг</w:t>
            </w:r>
            <w:proofErr w:type="spellEnd"/>
            <w:r>
              <w:rPr>
                <w:rFonts w:ascii="Courier New" w:hAnsi="Courier New" w:cs="Courier New"/>
                <w:color w:val="000000"/>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7200000000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CA3542" w:rsidTr="00124FDC">
        <w:trPr>
          <w:trHeight w:val="24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2021-2023 </w:t>
            </w:r>
            <w:proofErr w:type="spellStart"/>
            <w:r>
              <w:rPr>
                <w:rFonts w:ascii="Courier New" w:hAnsi="Courier New" w:cs="Courier New"/>
                <w:color w:val="000000"/>
                <w:sz w:val="22"/>
                <w:szCs w:val="22"/>
              </w:rPr>
              <w:t>гг</w:t>
            </w:r>
            <w:proofErr w:type="spellEnd"/>
            <w:r>
              <w:rPr>
                <w:rFonts w:ascii="Courier New" w:hAnsi="Courier New" w:cs="Courier New"/>
                <w:color w:val="000000"/>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7200100075</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CA3542" w:rsidTr="00124FDC">
        <w:trPr>
          <w:trHeight w:val="14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7200100075</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CA3542" w:rsidTr="00124FDC">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7200100075</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CA3542" w:rsidTr="00124FDC">
        <w:trPr>
          <w:trHeight w:val="14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7200100075</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CA3542" w:rsidTr="00124FDC">
        <w:trPr>
          <w:trHeight w:val="3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Национальная оборона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343,5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347,1</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361,3</w:t>
            </w:r>
          </w:p>
        </w:tc>
      </w:tr>
      <w:tr w:rsidR="00CA3542" w:rsidTr="00124FDC">
        <w:trPr>
          <w:trHeight w:val="6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Мобилизационная и вневойсковая подготовка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343,5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347,1</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361,3</w:t>
            </w:r>
          </w:p>
        </w:tc>
      </w:tr>
      <w:tr w:rsidR="00CA3542" w:rsidTr="00124FDC">
        <w:trPr>
          <w:trHeight w:val="3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343,5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347,1</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361,3</w:t>
            </w:r>
          </w:p>
        </w:tc>
      </w:tr>
      <w:tr w:rsidR="00CA3542" w:rsidTr="00124FDC">
        <w:trPr>
          <w:trHeight w:val="12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Осуществление первичного воинского учета на территориях, где отсутствуют военные комиссариаты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343,5</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347,1</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361,3</w:t>
            </w:r>
          </w:p>
        </w:tc>
      </w:tr>
      <w:tr w:rsidR="00CA3542" w:rsidTr="00124FDC">
        <w:trPr>
          <w:trHeight w:val="25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311,9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315,5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329,7</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311,9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315,5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329,7</w:t>
            </w:r>
          </w:p>
        </w:tc>
      </w:tr>
      <w:tr w:rsidR="00CA3542" w:rsidTr="00124FDC">
        <w:trPr>
          <w:trHeight w:val="8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Фонд оплаты труда государственных (муниципальных) органов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239,600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253,3</w:t>
            </w:r>
          </w:p>
        </w:tc>
      </w:tr>
      <w:tr w:rsidR="00CA3542" w:rsidTr="00124FDC">
        <w:trPr>
          <w:trHeight w:val="18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72,3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73,2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76,4</w:t>
            </w:r>
          </w:p>
        </w:tc>
      </w:tr>
      <w:tr w:rsidR="00CA3542" w:rsidTr="00124FDC">
        <w:trPr>
          <w:trHeight w:val="9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r>
      <w:tr w:rsidR="00CA3542" w:rsidTr="00124FDC">
        <w:trPr>
          <w:trHeight w:val="12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r>
      <w:tr w:rsidR="00CA3542" w:rsidTr="00124FDC">
        <w:trPr>
          <w:trHeight w:val="9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3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365</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31,6</w:t>
            </w:r>
          </w:p>
        </w:tc>
      </w:tr>
      <w:tr w:rsidR="00CA3542" w:rsidTr="00124FDC">
        <w:trPr>
          <w:trHeight w:val="9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color w:val="000000"/>
                <w:sz w:val="22"/>
                <w:szCs w:val="22"/>
              </w:rPr>
            </w:pPr>
            <w:r>
              <w:rPr>
                <w:rFonts w:ascii="Courier New" w:hAnsi="Courier New" w:cs="Courier New"/>
                <w:b/>
                <w:bCs/>
                <w:color w:val="000000"/>
                <w:sz w:val="22"/>
                <w:szCs w:val="22"/>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197,0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97,0</w:t>
            </w:r>
          </w:p>
        </w:tc>
      </w:tr>
      <w:tr w:rsidR="00CA3542" w:rsidTr="00124FDC">
        <w:trPr>
          <w:trHeight w:val="6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Обеспечение пожарной безопасности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197,0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97,0</w:t>
            </w:r>
          </w:p>
        </w:tc>
      </w:tr>
      <w:tr w:rsidR="00CA3542" w:rsidTr="00124FDC">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2020-2023гг"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6200000000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197,0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CA3542" w:rsidTr="00124FDC">
        <w:trPr>
          <w:trHeight w:val="22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 xml:space="preserve">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2020-2023 </w:t>
            </w:r>
            <w:proofErr w:type="spellStart"/>
            <w:r>
              <w:rPr>
                <w:rFonts w:ascii="Courier New" w:hAnsi="Courier New" w:cs="Courier New"/>
                <w:color w:val="000000"/>
                <w:sz w:val="22"/>
                <w:szCs w:val="22"/>
              </w:rPr>
              <w:t>гг</w:t>
            </w:r>
            <w:proofErr w:type="spellEnd"/>
            <w:r>
              <w:rPr>
                <w:rFonts w:ascii="Courier New" w:hAnsi="Courier New" w:cs="Courier New"/>
                <w:color w:val="000000"/>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6200700067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197,0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CA3542" w:rsidTr="00124FDC">
        <w:trPr>
          <w:trHeight w:val="13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6200700067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197,0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6200700067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197,0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CA3542" w:rsidTr="00124FDC">
        <w:trPr>
          <w:trHeight w:val="133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6200700067</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197,000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CA3542" w:rsidTr="00124FDC">
        <w:trPr>
          <w:trHeight w:val="4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Национальная экономика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4 727,403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4 446,1</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4 729,7</w:t>
            </w:r>
          </w:p>
        </w:tc>
      </w:tr>
      <w:tr w:rsidR="00CA3542" w:rsidTr="00124FDC">
        <w:trPr>
          <w:trHeight w:val="3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Общеэкономические вопросы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r>
      <w:tr w:rsidR="00CA3542" w:rsidTr="00124FDC">
        <w:trPr>
          <w:trHeight w:val="3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r>
      <w:tr w:rsidR="00CA3542" w:rsidTr="00124FDC">
        <w:trPr>
          <w:trHeight w:val="13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r>
      <w:tr w:rsidR="00CA3542" w:rsidTr="00124FDC">
        <w:trPr>
          <w:trHeight w:val="25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r>
      <w:tr w:rsidR="00CA3542" w:rsidTr="00124FDC">
        <w:trPr>
          <w:trHeight w:val="10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47,8</w:t>
            </w:r>
          </w:p>
        </w:tc>
      </w:tr>
      <w:tr w:rsidR="00CA3542" w:rsidTr="00124FDC">
        <w:trPr>
          <w:trHeight w:val="12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36,7</w:t>
            </w:r>
          </w:p>
        </w:tc>
      </w:tr>
      <w:tr w:rsidR="00CA3542" w:rsidTr="00124FDC">
        <w:trPr>
          <w:trHeight w:val="199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11,1</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11,1</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11,1</w:t>
            </w:r>
          </w:p>
        </w:tc>
      </w:tr>
      <w:tr w:rsidR="00CA3542" w:rsidTr="00124FDC">
        <w:trPr>
          <w:trHeight w:val="12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5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3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Дорожное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4 676,103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4 398,3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4 681,9</w:t>
            </w:r>
          </w:p>
        </w:tc>
      </w:tr>
      <w:tr w:rsidR="00CA3542" w:rsidTr="00124FDC">
        <w:trPr>
          <w:trHeight w:val="3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0000000000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4 676,103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4 398,3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4 681,9</w:t>
            </w:r>
          </w:p>
        </w:tc>
      </w:tr>
      <w:tr w:rsidR="00CA3542" w:rsidTr="00124FDC">
        <w:trPr>
          <w:trHeight w:val="15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Муниципальная программа "Капитальный  и текущий ремонт дорог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6300000000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2 957,9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4 368,8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3 681,9</w:t>
            </w:r>
          </w:p>
        </w:tc>
      </w:tr>
      <w:tr w:rsidR="00CA3542" w:rsidTr="00124FDC">
        <w:trPr>
          <w:trHeight w:val="21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6300800068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2 957,9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4 368,8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3 681,9</w:t>
            </w:r>
          </w:p>
        </w:tc>
      </w:tr>
      <w:tr w:rsidR="00CA3542" w:rsidTr="00124FDC">
        <w:trPr>
          <w:trHeight w:val="10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6300800068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2 957,9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4 368,8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3 681,9</w:t>
            </w:r>
          </w:p>
        </w:tc>
      </w:tr>
      <w:tr w:rsidR="00CA3542" w:rsidTr="00124FDC">
        <w:trPr>
          <w:trHeight w:val="13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6300800068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2 957,9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4 368,8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3 681,9</w:t>
            </w:r>
          </w:p>
        </w:tc>
      </w:tr>
      <w:tr w:rsidR="00CA3542" w:rsidTr="00124FDC">
        <w:trPr>
          <w:trHeight w:val="14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6300800068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2 957,9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4 368,8</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3 681,9</w:t>
            </w:r>
          </w:p>
        </w:tc>
      </w:tr>
      <w:tr w:rsidR="00CA3542" w:rsidTr="00124FDC">
        <w:trPr>
          <w:trHeight w:val="18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7400000000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1 452,0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29,5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1 000,0</w:t>
            </w:r>
          </w:p>
        </w:tc>
      </w:tr>
      <w:tr w:rsidR="00CA3542" w:rsidTr="00124FDC">
        <w:trPr>
          <w:trHeight w:val="29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2021-2023 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7400100078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1 452,0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29,5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1 000,0</w:t>
            </w:r>
          </w:p>
        </w:tc>
      </w:tr>
      <w:tr w:rsidR="00CA3542" w:rsidTr="00124FDC">
        <w:trPr>
          <w:trHeight w:val="4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7400100078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1 452,0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29,5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1 000,0</w:t>
            </w:r>
          </w:p>
        </w:tc>
      </w:tr>
      <w:tr w:rsidR="00CA3542" w:rsidTr="00124FDC">
        <w:trPr>
          <w:trHeight w:val="12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7400100078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1 452,0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29,5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1 000,0</w:t>
            </w:r>
          </w:p>
        </w:tc>
      </w:tr>
      <w:tr w:rsidR="00CA3542" w:rsidTr="00124FDC">
        <w:trPr>
          <w:trHeight w:val="14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7400100078</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1 452,0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29,5</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1 000,0</w:t>
            </w:r>
          </w:p>
        </w:tc>
      </w:tr>
      <w:tr w:rsidR="00CA3542" w:rsidTr="00124FDC">
        <w:trPr>
          <w:trHeight w:val="10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266,203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266,203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266,203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7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9000000000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r>
      <w:tr w:rsidR="00CA3542" w:rsidTr="00124FDC">
        <w:trPr>
          <w:trHeight w:val="17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12</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9000100095</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r>
      <w:tr w:rsidR="00CA3542" w:rsidTr="00124FDC">
        <w:trPr>
          <w:trHeight w:val="6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Жилищно-коммунальное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30 677,604</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4 777,400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3 740,300</w:t>
            </w:r>
          </w:p>
        </w:tc>
      </w:tr>
      <w:tr w:rsidR="00CA3542" w:rsidTr="00124FDC">
        <w:trPr>
          <w:trHeight w:val="4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Жилищное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17 954,200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300,000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300,000</w:t>
            </w:r>
          </w:p>
        </w:tc>
      </w:tr>
      <w:tr w:rsidR="00CA3542" w:rsidTr="00124FDC">
        <w:trPr>
          <w:trHeight w:val="18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6900000000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17304,200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r>
      <w:tr w:rsidR="00CA3542" w:rsidTr="00124FDC">
        <w:trPr>
          <w:trHeight w:val="27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0501</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69001S2480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17304,200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1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1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0501</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69001S2480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17304,200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9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Бюджетные инвестиции на приобретение объектов недвижимого имущества в государственную (муниципальную) собственность</w:t>
            </w:r>
          </w:p>
        </w:tc>
        <w:tc>
          <w:tcPr>
            <w:tcW w:w="1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0501</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69001S2480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412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17304,200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3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7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Мероприятия в области жилищного хозяйства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12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Осуществление мероприятий в области жилищного хозяйства органами местного самоуправления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3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12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12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22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245</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23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приобретение жилья </w:t>
            </w:r>
            <w:proofErr w:type="gramStart"/>
            <w:r>
              <w:rPr>
                <w:rFonts w:ascii="Courier New" w:hAnsi="Courier New" w:cs="Courier New"/>
                <w:color w:val="000000"/>
                <w:sz w:val="22"/>
                <w:szCs w:val="22"/>
              </w:rPr>
              <w:t>лицам</w:t>
            </w:r>
            <w:proofErr w:type="gramEnd"/>
            <w:r>
              <w:rPr>
                <w:rFonts w:ascii="Courier New" w:hAnsi="Courier New" w:cs="Courier New"/>
                <w:color w:val="000000"/>
                <w:sz w:val="22"/>
                <w:szCs w:val="22"/>
              </w:rPr>
              <w:t xml:space="preserve">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9140060002</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412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3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t>Коммунальное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7 221,800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1 488,1</w:t>
            </w:r>
          </w:p>
        </w:tc>
      </w:tr>
      <w:tr w:rsidR="00CA3542" w:rsidTr="00124FDC">
        <w:trPr>
          <w:trHeight w:val="5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597,100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1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t>Мероприятия в области коммунального хозяйства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597,100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7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18"/>
                <w:szCs w:val="18"/>
              </w:rPr>
            </w:pPr>
            <w:r>
              <w:rPr>
                <w:rFonts w:ascii="Courier New" w:hAnsi="Courier New" w:cs="Courier New"/>
                <w:sz w:val="18"/>
                <w:szCs w:val="18"/>
              </w:rPr>
              <w:t xml:space="preserve">Реализация первоочередных мероприятий по модернизации объектов теплоснабжения и подготовке к отопительному сезону </w:t>
            </w:r>
            <w:proofErr w:type="spellStart"/>
            <w:r>
              <w:rPr>
                <w:rFonts w:ascii="Courier New" w:hAnsi="Courier New" w:cs="Courier New"/>
                <w:sz w:val="18"/>
                <w:szCs w:val="18"/>
              </w:rPr>
              <w:t>объектовкоммунальной</w:t>
            </w:r>
            <w:proofErr w:type="spellEnd"/>
            <w:r>
              <w:rPr>
                <w:rFonts w:ascii="Courier New" w:hAnsi="Courier New" w:cs="Courier New"/>
                <w:sz w:val="18"/>
                <w:szCs w:val="18"/>
              </w:rPr>
              <w:t xml:space="preserve"> инфраструктуры, местный бюджет</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597,100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7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18"/>
                <w:szCs w:val="18"/>
              </w:rPr>
            </w:pPr>
            <w:r>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597,100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9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18"/>
                <w:szCs w:val="18"/>
              </w:rPr>
            </w:pPr>
            <w:r>
              <w:rPr>
                <w:rFonts w:ascii="Courier New" w:hAnsi="Courier New" w:cs="Courier New"/>
                <w:color w:val="000000"/>
                <w:sz w:val="18"/>
                <w:szCs w:val="18"/>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597,100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9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18"/>
                <w:szCs w:val="18"/>
              </w:rPr>
            </w:pPr>
            <w:r>
              <w:rPr>
                <w:rFonts w:ascii="Courier New" w:hAnsi="Courier New" w:cs="Courier New"/>
                <w:color w:val="000000"/>
                <w:sz w:val="18"/>
                <w:szCs w:val="18"/>
              </w:rPr>
              <w:t xml:space="preserve">Закупка </w:t>
            </w:r>
            <w:proofErr w:type="spellStart"/>
            <w:r>
              <w:rPr>
                <w:rFonts w:ascii="Courier New" w:hAnsi="Courier New" w:cs="Courier New"/>
                <w:color w:val="000000"/>
                <w:sz w:val="18"/>
                <w:szCs w:val="18"/>
              </w:rPr>
              <w:t>товаров,работ</w:t>
            </w:r>
            <w:proofErr w:type="spellEnd"/>
            <w:r>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597,100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4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7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Субсидии юридическим лицам (кроме </w:t>
            </w:r>
            <w:proofErr w:type="spellStart"/>
            <w:r>
              <w:rPr>
                <w:rFonts w:ascii="Courier New" w:hAnsi="Courier New" w:cs="Courier New"/>
                <w:color w:val="000000"/>
                <w:sz w:val="22"/>
                <w:szCs w:val="22"/>
              </w:rPr>
              <w:t>некомерческих</w:t>
            </w:r>
            <w:proofErr w:type="spellEnd"/>
            <w:r>
              <w:rPr>
                <w:rFonts w:ascii="Courier New" w:hAnsi="Courier New" w:cs="Courier New"/>
                <w:color w:val="000000"/>
                <w:sz w:val="22"/>
                <w:szCs w:val="22"/>
              </w:rPr>
              <w:t xml:space="preserve"> организаций), индивидуальным предпринимателям, физическим лицам - производителям товаров, </w:t>
            </w:r>
            <w:proofErr w:type="spellStart"/>
            <w:r>
              <w:rPr>
                <w:rFonts w:ascii="Courier New" w:hAnsi="Courier New" w:cs="Courier New"/>
                <w:color w:val="000000"/>
                <w:sz w:val="22"/>
                <w:szCs w:val="22"/>
              </w:rPr>
              <w:t>работ,услуг</w:t>
            </w:r>
            <w:proofErr w:type="spellEnd"/>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810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21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811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7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 xml:space="preserve">Муниципальная программа "Комплексное развитие систем коммунальной </w:t>
            </w:r>
            <w:proofErr w:type="spellStart"/>
            <w:r>
              <w:rPr>
                <w:rFonts w:ascii="Courier New" w:hAnsi="Courier New" w:cs="Courier New"/>
                <w:color w:val="000000"/>
                <w:sz w:val="22"/>
                <w:szCs w:val="22"/>
              </w:rPr>
              <w:t>инфрпастуктуры</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Балаганского</w:t>
            </w:r>
            <w:proofErr w:type="spellEnd"/>
            <w:r>
              <w:rPr>
                <w:rFonts w:ascii="Courier New" w:hAnsi="Courier New" w:cs="Courier New"/>
                <w:color w:val="000000"/>
                <w:sz w:val="22"/>
                <w:szCs w:val="22"/>
              </w:rPr>
              <w:t xml:space="preserve"> муниципального образования  на 2021-2023 гг.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6 624,70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2 000,00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1 388,10</w:t>
            </w:r>
          </w:p>
        </w:tc>
      </w:tr>
      <w:tr w:rsidR="00CA3542" w:rsidTr="00124FDC">
        <w:trPr>
          <w:trHeight w:val="22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капитальных вложений в </w:t>
            </w:r>
            <w:proofErr w:type="spellStart"/>
            <w:r>
              <w:rPr>
                <w:rFonts w:ascii="Courier New" w:hAnsi="Courier New" w:cs="Courier New"/>
                <w:color w:val="000000"/>
                <w:sz w:val="22"/>
                <w:szCs w:val="22"/>
              </w:rPr>
              <w:t>объкты</w:t>
            </w:r>
            <w:proofErr w:type="spellEnd"/>
            <w:r>
              <w:rPr>
                <w:rFonts w:ascii="Courier New" w:hAnsi="Courier New" w:cs="Courier New"/>
                <w:color w:val="000000"/>
                <w:sz w:val="22"/>
                <w:szCs w:val="22"/>
              </w:rPr>
              <w:t xml:space="preserve"> муниципальной собственности, которые осуществляются из местных бюджетов, на модернизацию объектов теплоснабжения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70001S2200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70001S2200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5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70001S2200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Закупка </w:t>
            </w:r>
            <w:proofErr w:type="spellStart"/>
            <w:r>
              <w:rPr>
                <w:rFonts w:ascii="Courier New" w:hAnsi="Courier New" w:cs="Courier New"/>
                <w:color w:val="000000"/>
                <w:sz w:val="22"/>
                <w:szCs w:val="22"/>
              </w:rPr>
              <w:t>товаров,работ</w:t>
            </w:r>
            <w:proofErr w:type="spellEnd"/>
            <w:r>
              <w:rPr>
                <w:rFonts w:ascii="Courier New" w:hAnsi="Courier New" w:cs="Courier New"/>
                <w:color w:val="000000"/>
                <w:sz w:val="22"/>
                <w:szCs w:val="22"/>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70001S2200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3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70001S2200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24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color w:val="000000"/>
                <w:sz w:val="22"/>
                <w:szCs w:val="22"/>
              </w:rPr>
            </w:pPr>
            <w:r>
              <w:rPr>
                <w:rFonts w:ascii="Courier New" w:hAnsi="Courier New" w:cs="Courier New"/>
                <w:b/>
                <w:bCs/>
                <w:color w:val="000000"/>
                <w:sz w:val="22"/>
                <w:szCs w:val="22"/>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7000100073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961,000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2 000,000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1 388,100</w:t>
            </w:r>
          </w:p>
        </w:tc>
      </w:tr>
      <w:tr w:rsidR="00CA3542" w:rsidTr="00124FDC">
        <w:trPr>
          <w:trHeight w:val="4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7000100073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961,000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2 000,000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1 388,100</w:t>
            </w:r>
          </w:p>
        </w:tc>
      </w:tr>
      <w:tr w:rsidR="00CA3542" w:rsidTr="00124FDC">
        <w:trPr>
          <w:trHeight w:val="9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7000100073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961,000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2 000,000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1 388,100</w:t>
            </w:r>
          </w:p>
        </w:tc>
      </w:tr>
      <w:tr w:rsidR="00CA3542" w:rsidTr="00124FDC">
        <w:trPr>
          <w:trHeight w:val="9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18"/>
                <w:szCs w:val="18"/>
              </w:rPr>
            </w:pPr>
            <w:r>
              <w:rPr>
                <w:rFonts w:ascii="Courier New" w:hAnsi="Courier New" w:cs="Courier New"/>
                <w:color w:val="000000"/>
                <w:sz w:val="18"/>
                <w:szCs w:val="18"/>
              </w:rPr>
              <w:t xml:space="preserve">Закупка </w:t>
            </w:r>
            <w:proofErr w:type="spellStart"/>
            <w:r>
              <w:rPr>
                <w:rFonts w:ascii="Courier New" w:hAnsi="Courier New" w:cs="Courier New"/>
                <w:color w:val="000000"/>
                <w:sz w:val="18"/>
                <w:szCs w:val="18"/>
              </w:rPr>
              <w:t>товаров,работ</w:t>
            </w:r>
            <w:proofErr w:type="spellEnd"/>
            <w:r>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7000100073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224,800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0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7000100073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736,200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1 388,1</w:t>
            </w:r>
          </w:p>
        </w:tc>
      </w:tr>
      <w:tr w:rsidR="00CA3542" w:rsidTr="00124FDC">
        <w:trPr>
          <w:trHeight w:val="3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Благоустройство</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5 501,604</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2 377,4</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1 952,2</w:t>
            </w:r>
          </w:p>
        </w:tc>
      </w:tr>
      <w:tr w:rsidR="00CA3542" w:rsidTr="00124FDC">
        <w:trPr>
          <w:trHeight w:val="115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3 769,107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1 100,0</w:t>
            </w:r>
          </w:p>
        </w:tc>
      </w:tr>
      <w:tr w:rsidR="00CA3542" w:rsidTr="00124FDC">
        <w:trPr>
          <w:trHeight w:val="18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75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7100100074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75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2021-2023гг"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7120100274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4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7120100274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2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7120100274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6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7120100274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20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"Благоустройство" на 2021-2023 </w:t>
            </w:r>
            <w:proofErr w:type="spellStart"/>
            <w:r>
              <w:rPr>
                <w:rFonts w:ascii="Courier New" w:hAnsi="Courier New" w:cs="Courier New"/>
                <w:color w:val="000000"/>
                <w:sz w:val="22"/>
                <w:szCs w:val="22"/>
              </w:rPr>
              <w:t>гг,Муниципальная</w:t>
            </w:r>
            <w:proofErr w:type="spellEnd"/>
            <w:r>
              <w:rPr>
                <w:rFonts w:ascii="Courier New" w:hAnsi="Courier New" w:cs="Courier New"/>
                <w:color w:val="000000"/>
                <w:sz w:val="22"/>
                <w:szCs w:val="22"/>
              </w:rPr>
              <w:t xml:space="preserve"> программа "Формирование современной комфортной городской среды на территории Балаганского МО на 2018-2023 гг."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3 199,107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"Благоустройство территории Балаганского муниципального образования  на 2021-2023 гг."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6500000000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CA3542" w:rsidTr="00124FDC">
        <w:trPr>
          <w:trHeight w:val="18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2021-2023 гг."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6501000070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CA3542" w:rsidTr="00124FDC">
        <w:trPr>
          <w:trHeight w:val="12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6501000070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6501000070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CA3542" w:rsidTr="00124FDC">
        <w:trPr>
          <w:trHeight w:val="16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6501000070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CA3542" w:rsidTr="00124FDC">
        <w:trPr>
          <w:trHeight w:val="19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CA3542" w:rsidTr="00124FDC">
        <w:trPr>
          <w:trHeight w:val="20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CA3542" w:rsidTr="00124FDC">
        <w:trPr>
          <w:trHeight w:val="12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9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650"/>
        </w:trPr>
        <w:tc>
          <w:tcPr>
            <w:tcW w:w="4123" w:type="dxa"/>
            <w:tcBorders>
              <w:top w:val="nil"/>
              <w:left w:val="single" w:sz="4" w:space="0" w:color="auto"/>
              <w:bottom w:val="single" w:sz="4" w:space="0" w:color="auto"/>
              <w:right w:val="single" w:sz="4" w:space="0" w:color="auto"/>
            </w:tcBorders>
            <w:shd w:val="clear" w:color="auto" w:fill="auto"/>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Реализация программ формирования современной городской среды местным бюджетам</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680F255551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9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 xml:space="preserve">Реализация </w:t>
            </w:r>
            <w:proofErr w:type="spellStart"/>
            <w:r>
              <w:rPr>
                <w:rFonts w:ascii="Courier New" w:hAnsi="Courier New" w:cs="Courier New"/>
                <w:color w:val="000000"/>
                <w:sz w:val="22"/>
                <w:szCs w:val="22"/>
              </w:rPr>
              <w:t>мероприятий,направленных</w:t>
            </w:r>
            <w:proofErr w:type="spellEnd"/>
            <w:r>
              <w:rPr>
                <w:rFonts w:ascii="Courier New" w:hAnsi="Courier New" w:cs="Courier New"/>
                <w:color w:val="000000"/>
                <w:sz w:val="22"/>
                <w:szCs w:val="22"/>
              </w:rPr>
              <w:t xml:space="preserve">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4362172320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18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 xml:space="preserve">Закупка </w:t>
            </w:r>
            <w:proofErr w:type="spellStart"/>
            <w:r>
              <w:rPr>
                <w:rFonts w:ascii="Courier New" w:hAnsi="Courier New" w:cs="Courier New"/>
                <w:color w:val="000000"/>
                <w:sz w:val="20"/>
                <w:szCs w:val="20"/>
              </w:rPr>
              <w:t>товаров,работ</w:t>
            </w:r>
            <w:proofErr w:type="spellEnd"/>
            <w:r>
              <w:rPr>
                <w:rFonts w:ascii="Courier New" w:hAnsi="Courier New" w:cs="Courier New"/>
                <w:color w:val="000000"/>
                <w:sz w:val="20"/>
                <w:szCs w:val="20"/>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4362172320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Бюджетные инвестиции в объекты капитального строительства государственной (муниципальной) собственности</w:t>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t>Любое использование материалов допускается только при наличии гиперссылки.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414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5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1 732,497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1 277,4</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852,2</w:t>
            </w:r>
          </w:p>
        </w:tc>
      </w:tr>
      <w:tr w:rsidR="00CA3542" w:rsidTr="00124FDC">
        <w:trPr>
          <w:trHeight w:val="5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Мероприятия в области благоустройства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1 732,497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1 277,4</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852,2</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Мероприятия в области уличного освещения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Закупка энергетических ресурсов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247</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4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78,7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53,5</w:t>
            </w:r>
          </w:p>
        </w:tc>
      </w:tr>
      <w:tr w:rsidR="00CA3542" w:rsidTr="00124FDC">
        <w:trPr>
          <w:trHeight w:val="13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78,7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53,5</w:t>
            </w:r>
          </w:p>
        </w:tc>
      </w:tr>
      <w:tr w:rsidR="00CA3542" w:rsidTr="00124FDC">
        <w:trPr>
          <w:trHeight w:val="14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78,7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53,5</w:t>
            </w:r>
          </w:p>
        </w:tc>
      </w:tr>
      <w:tr w:rsidR="00CA3542" w:rsidTr="00124FDC">
        <w:trPr>
          <w:trHeight w:val="10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532,497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798,7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798,7</w:t>
            </w:r>
          </w:p>
        </w:tc>
      </w:tr>
      <w:tr w:rsidR="00CA3542" w:rsidTr="00124FDC">
        <w:trPr>
          <w:trHeight w:val="9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532,497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798,7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798,7</w:t>
            </w:r>
          </w:p>
        </w:tc>
      </w:tr>
      <w:tr w:rsidR="00CA3542" w:rsidTr="00124FDC">
        <w:trPr>
          <w:trHeight w:val="11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532,497</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798,7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798,7</w:t>
            </w:r>
          </w:p>
        </w:tc>
      </w:tr>
      <w:tr w:rsidR="00CA3542" w:rsidTr="00124FDC">
        <w:trPr>
          <w:trHeight w:val="6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color w:val="000000"/>
                <w:sz w:val="22"/>
                <w:szCs w:val="22"/>
              </w:rPr>
            </w:pPr>
            <w:r>
              <w:rPr>
                <w:rFonts w:ascii="Courier New" w:hAnsi="Courier New" w:cs="Courier New"/>
                <w:b/>
                <w:bCs/>
                <w:color w:val="000000"/>
                <w:sz w:val="22"/>
                <w:szCs w:val="22"/>
              </w:rPr>
              <w:t>Образование</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5,0</w:t>
            </w:r>
          </w:p>
        </w:tc>
      </w:tr>
      <w:tr w:rsidR="00CA3542" w:rsidTr="00124FDC">
        <w:trPr>
          <w:trHeight w:val="9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Профессиональная подготовка, переподготовка и повышение квалификации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CA3542" w:rsidTr="00124FDC">
        <w:trPr>
          <w:trHeight w:val="11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CA3542" w:rsidTr="00124FDC">
        <w:trPr>
          <w:trHeight w:val="103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CA3542" w:rsidTr="00124FDC">
        <w:trPr>
          <w:trHeight w:val="13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CA3542" w:rsidTr="00124FDC">
        <w:trPr>
          <w:trHeight w:val="13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CA3542" w:rsidTr="00124FDC">
        <w:trPr>
          <w:trHeight w:val="13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13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6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xml:space="preserve">Культура, кинематография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1 028,200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1 038,207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sz w:val="22"/>
                <w:szCs w:val="22"/>
              </w:rPr>
            </w:pPr>
            <w:r>
              <w:rPr>
                <w:rFonts w:ascii="Courier New" w:hAnsi="Courier New" w:cs="Courier New"/>
                <w:b/>
                <w:bCs/>
                <w:sz w:val="22"/>
                <w:szCs w:val="22"/>
              </w:rPr>
              <w:t>1 038,200</w:t>
            </w:r>
          </w:p>
        </w:tc>
      </w:tr>
      <w:tr w:rsidR="00CA3542" w:rsidTr="00124FDC">
        <w:trPr>
          <w:trHeight w:val="5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Культура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1 028,200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1 038,207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1 038,200</w:t>
            </w:r>
          </w:p>
        </w:tc>
      </w:tr>
      <w:tr w:rsidR="00CA3542" w:rsidTr="00124FDC">
        <w:trPr>
          <w:trHeight w:val="3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728,200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738,207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738,200</w:t>
            </w:r>
          </w:p>
        </w:tc>
      </w:tr>
      <w:tr w:rsidR="00CA3542" w:rsidTr="00124FDC">
        <w:trPr>
          <w:trHeight w:val="6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Культурный досуг населения (поселений)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728,2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738,2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738,2</w:t>
            </w:r>
          </w:p>
        </w:tc>
      </w:tr>
      <w:tr w:rsidR="00CA3542" w:rsidTr="00124FDC">
        <w:trPr>
          <w:trHeight w:val="8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637,2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637,2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637,2</w:t>
            </w:r>
          </w:p>
        </w:tc>
      </w:tr>
      <w:tr w:rsidR="00CA3542" w:rsidTr="00124FDC">
        <w:trPr>
          <w:trHeight w:val="6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637,2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637,2</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637,2</w:t>
            </w:r>
          </w:p>
        </w:tc>
      </w:tr>
      <w:tr w:rsidR="00CA3542" w:rsidTr="00124FDC">
        <w:trPr>
          <w:trHeight w:val="765"/>
        </w:trPr>
        <w:tc>
          <w:tcPr>
            <w:tcW w:w="4123" w:type="dxa"/>
            <w:tcBorders>
              <w:top w:val="nil"/>
              <w:left w:val="single" w:sz="4" w:space="0" w:color="auto"/>
              <w:bottom w:val="single" w:sz="4" w:space="0" w:color="auto"/>
              <w:right w:val="single" w:sz="4" w:space="0" w:color="auto"/>
            </w:tcBorders>
            <w:shd w:val="clear" w:color="auto" w:fill="auto"/>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Фонд оплаты труда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488,6</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488,6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488,6</w:t>
            </w:r>
          </w:p>
        </w:tc>
      </w:tr>
      <w:tr w:rsidR="00CA3542" w:rsidTr="00124FDC">
        <w:trPr>
          <w:trHeight w:val="1035"/>
        </w:trPr>
        <w:tc>
          <w:tcPr>
            <w:tcW w:w="4123" w:type="dxa"/>
            <w:tcBorders>
              <w:top w:val="nil"/>
              <w:left w:val="single" w:sz="4" w:space="0" w:color="auto"/>
              <w:bottom w:val="single" w:sz="4" w:space="0" w:color="auto"/>
              <w:right w:val="single" w:sz="4" w:space="0" w:color="auto"/>
            </w:tcBorders>
            <w:shd w:val="clear" w:color="auto" w:fill="auto"/>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Иные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w:t>
            </w:r>
          </w:p>
        </w:tc>
      </w:tr>
      <w:tr w:rsidR="00CA3542" w:rsidTr="00124FDC">
        <w:trPr>
          <w:trHeight w:val="12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119</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147,6</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147,6</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147,6</w:t>
            </w:r>
          </w:p>
        </w:tc>
      </w:tr>
      <w:tr w:rsidR="00CA3542" w:rsidTr="00124FDC">
        <w:trPr>
          <w:trHeight w:val="10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23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2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Восстановление мемориальных сооружений и объектов увековечения память погибших при защите Отечества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9100074110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r>
      <w:tr w:rsidR="00CA3542" w:rsidTr="00124FDC">
        <w:trPr>
          <w:trHeight w:val="12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9100074110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r>
      <w:tr w:rsidR="00CA3542" w:rsidTr="00124FDC">
        <w:trPr>
          <w:trHeight w:val="15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lastRenderedPageBreak/>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rPr>
                <w:rFonts w:ascii="Courier New" w:hAnsi="Courier New" w:cs="Courier New"/>
                <w:sz w:val="20"/>
                <w:szCs w:val="20"/>
              </w:rPr>
              <w:t>гг</w:t>
            </w:r>
            <w:proofErr w:type="spellEnd"/>
            <w:r>
              <w:rPr>
                <w:rFonts w:ascii="Courier New" w:hAnsi="Courier New" w:cs="Courier New"/>
                <w:sz w:val="20"/>
                <w:szCs w:val="20"/>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6600000000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300,0</w:t>
            </w:r>
          </w:p>
        </w:tc>
      </w:tr>
      <w:tr w:rsidR="00CA3542" w:rsidTr="00124FDC">
        <w:trPr>
          <w:trHeight w:val="21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2021-2023 </w:t>
            </w:r>
            <w:proofErr w:type="spellStart"/>
            <w:r>
              <w:rPr>
                <w:rFonts w:ascii="Courier New" w:hAnsi="Courier New" w:cs="Courier New"/>
                <w:sz w:val="20"/>
                <w:szCs w:val="20"/>
              </w:rPr>
              <w:t>гг</w:t>
            </w:r>
            <w:proofErr w:type="spellEnd"/>
            <w:r>
              <w:rPr>
                <w:rFonts w:ascii="Courier New" w:hAnsi="Courier New" w:cs="Courier New"/>
                <w:sz w:val="20"/>
                <w:szCs w:val="20"/>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6601100071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300,0</w:t>
            </w:r>
          </w:p>
        </w:tc>
      </w:tr>
      <w:tr w:rsidR="00CA3542" w:rsidTr="00124FDC">
        <w:trPr>
          <w:trHeight w:val="12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6601100071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13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6601100071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12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6601100071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CA3542" w:rsidTr="00124FDC">
        <w:trPr>
          <w:trHeight w:val="52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r>
      <w:tr w:rsidR="00CA3542" w:rsidTr="00124FDC">
        <w:trPr>
          <w:trHeight w:val="7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Уплата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850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r>
      <w:tr w:rsidR="00CA3542" w:rsidTr="00124FDC">
        <w:trPr>
          <w:trHeight w:val="4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Уплата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853</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1,007</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1,0</w:t>
            </w:r>
          </w:p>
        </w:tc>
      </w:tr>
      <w:tr w:rsidR="00CA3542" w:rsidTr="00124FDC">
        <w:trPr>
          <w:trHeight w:val="4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Социальная политика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323,9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200,0</w:t>
            </w:r>
          </w:p>
        </w:tc>
      </w:tr>
      <w:tr w:rsidR="00CA3542" w:rsidTr="00124FDC">
        <w:trPr>
          <w:trHeight w:val="4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Пенсионное обеспечение</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39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8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xml:space="preserve">Доплаты к пенсиям, дополнительное пенсионное </w:t>
            </w:r>
            <w:proofErr w:type="spellStart"/>
            <w:r>
              <w:rPr>
                <w:rFonts w:ascii="Courier New" w:hAnsi="Courier New" w:cs="Courier New"/>
                <w:sz w:val="22"/>
                <w:szCs w:val="22"/>
              </w:rPr>
              <w:t>обнспечение</w:t>
            </w:r>
            <w:proofErr w:type="spellEnd"/>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7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0"/>
                <w:szCs w:val="20"/>
              </w:rPr>
            </w:pPr>
            <w:r>
              <w:rPr>
                <w:rFonts w:ascii="Courier New" w:hAnsi="Courier New" w:cs="Courier New"/>
                <w:sz w:val="20"/>
                <w:szCs w:val="20"/>
              </w:rPr>
              <w:t>Выплаты пенсии за выслугу лет гражданам, замещавшим должности муниципальной службы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64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10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310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85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и иные социальные выплаты,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312</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293,9</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CA3542" w:rsidTr="00124FDC">
        <w:trPr>
          <w:trHeight w:val="7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5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30,0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w:t>
            </w:r>
          </w:p>
        </w:tc>
      </w:tr>
      <w:tr w:rsidR="00CA3542" w:rsidTr="00124FDC">
        <w:trPr>
          <w:trHeight w:val="12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78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4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360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30,0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7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расходы на захоронение безродных и отказных людей</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7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8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320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пособия, компенсации и иные социальные  выплаты гражданам, кроме публичных нормативных обязательств</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321</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CA3542" w:rsidTr="00124FDC">
        <w:trPr>
          <w:trHeight w:val="4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color w:val="000000"/>
                <w:sz w:val="22"/>
                <w:szCs w:val="22"/>
              </w:rPr>
            </w:pPr>
            <w:r>
              <w:rPr>
                <w:rFonts w:ascii="Courier New" w:hAnsi="Courier New" w:cs="Courier New"/>
                <w:b/>
                <w:bCs/>
                <w:color w:val="000000"/>
                <w:sz w:val="22"/>
                <w:szCs w:val="22"/>
              </w:rPr>
              <w:t>Физическая культура и спорт</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150,0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100,0</w:t>
            </w:r>
          </w:p>
        </w:tc>
      </w:tr>
      <w:tr w:rsidR="00CA3542" w:rsidTr="00124FDC">
        <w:trPr>
          <w:trHeight w:val="5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Физическая культура </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5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"Развитие физической культуры и спорта в Балаганском муниципальном образовании в 2021-2023 </w:t>
            </w:r>
            <w:proofErr w:type="spellStart"/>
            <w:r>
              <w:rPr>
                <w:rFonts w:ascii="Courier New" w:hAnsi="Courier New" w:cs="Courier New"/>
                <w:color w:val="000000"/>
                <w:sz w:val="22"/>
                <w:szCs w:val="22"/>
              </w:rPr>
              <w:t>гг</w:t>
            </w:r>
            <w:proofErr w:type="spellEnd"/>
            <w:r>
              <w:rPr>
                <w:rFonts w:ascii="Courier New" w:hAnsi="Courier New" w:cs="Courier New"/>
                <w:color w:val="000000"/>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6700000000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211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lastRenderedPageBreak/>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2021-2023 </w:t>
            </w:r>
            <w:proofErr w:type="spellStart"/>
            <w:r>
              <w:rPr>
                <w:rFonts w:ascii="Courier New" w:hAnsi="Courier New" w:cs="Courier New"/>
                <w:color w:val="000000"/>
                <w:sz w:val="22"/>
                <w:szCs w:val="22"/>
              </w:rPr>
              <w:t>гг</w:t>
            </w:r>
            <w:proofErr w:type="spellEnd"/>
            <w:r>
              <w:rPr>
                <w:rFonts w:ascii="Courier New" w:hAnsi="Courier New" w:cs="Courier New"/>
                <w:color w:val="000000"/>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6701200072</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150,0</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6701200072</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48,4</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3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6701200072</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48,4</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2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6701200072</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48,4</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CA3542" w:rsidTr="00124FDC">
        <w:trPr>
          <w:trHeight w:val="133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Прочая закупка товаров, работ и услуг для обеспечения государственных (муниципальных) нужд  (непрограммные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6701200072</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350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101,6</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2"/>
                <w:szCs w:val="22"/>
              </w:rPr>
            </w:pPr>
            <w:r>
              <w:rPr>
                <w:rFonts w:ascii="Courier New" w:hAnsi="Courier New" w:cs="Courier New"/>
                <w:color w:val="000000"/>
                <w:sz w:val="22"/>
                <w:szCs w:val="22"/>
              </w:rPr>
              <w:t> </w:t>
            </w:r>
          </w:p>
        </w:tc>
      </w:tr>
      <w:tr w:rsidR="00CA3542" w:rsidTr="00124FDC">
        <w:trPr>
          <w:trHeight w:val="73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color w:val="000000"/>
                <w:sz w:val="20"/>
                <w:szCs w:val="20"/>
              </w:rPr>
            </w:pPr>
            <w:r>
              <w:rPr>
                <w:rFonts w:ascii="Courier New" w:hAnsi="Courier New" w:cs="Courier New"/>
                <w:b/>
                <w:bCs/>
                <w:color w:val="000000"/>
                <w:sz w:val="20"/>
                <w:szCs w:val="20"/>
              </w:rPr>
              <w:t>Обслуживание государственного (муниципального) долга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00</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89,5</w:t>
            </w:r>
          </w:p>
        </w:tc>
      </w:tr>
      <w:tr w:rsidR="00CA3542" w:rsidTr="00124FDC">
        <w:trPr>
          <w:trHeight w:val="88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lastRenderedPageBreak/>
              <w:t>Обслуживание государственного внутреннего и муниципального долга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5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109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Руководство и управление в сфере установленных функций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105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Мероприятия по обслуживанию муниципального долга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9111200000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97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Процентные платежи по муниципальному долгу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9111220300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87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Обслуживание государственного (муниципального) долга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9111220300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76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Обслуживание муниципального долга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13</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9111220300</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730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CA3542" w:rsidTr="00124FDC">
        <w:trPr>
          <w:trHeight w:val="1335"/>
        </w:trPr>
        <w:tc>
          <w:tcPr>
            <w:tcW w:w="4123" w:type="dxa"/>
            <w:tcBorders>
              <w:top w:val="nil"/>
              <w:left w:val="single" w:sz="4" w:space="0" w:color="auto"/>
              <w:bottom w:val="single" w:sz="4" w:space="0" w:color="auto"/>
              <w:right w:val="single" w:sz="4" w:space="0" w:color="auto"/>
            </w:tcBorders>
            <w:shd w:val="clear" w:color="auto" w:fill="auto"/>
            <w:hideMark/>
          </w:tcPr>
          <w:p w:rsidR="00CA3542" w:rsidRDefault="00CA3542" w:rsidP="00124FDC">
            <w:pPr>
              <w:rPr>
                <w:rFonts w:ascii="Courier New" w:hAnsi="Courier New" w:cs="Courier New"/>
                <w:b/>
                <w:bCs/>
                <w:sz w:val="22"/>
                <w:szCs w:val="22"/>
              </w:rPr>
            </w:pPr>
            <w:r>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b/>
                <w:bCs/>
                <w:sz w:val="22"/>
                <w:szCs w:val="22"/>
              </w:rPr>
            </w:pPr>
            <w:r>
              <w:rPr>
                <w:rFonts w:ascii="Courier New" w:hAnsi="Courier New" w:cs="Courier New"/>
                <w:b/>
                <w:bCs/>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133,693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133,693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b/>
                <w:bCs/>
                <w:color w:val="000000"/>
                <w:sz w:val="22"/>
                <w:szCs w:val="22"/>
              </w:rPr>
            </w:pPr>
            <w:r>
              <w:rPr>
                <w:rFonts w:ascii="Courier New" w:hAnsi="Courier New" w:cs="Courier New"/>
                <w:b/>
                <w:bCs/>
                <w:color w:val="000000"/>
                <w:sz w:val="22"/>
                <w:szCs w:val="22"/>
              </w:rPr>
              <w:t>0,000</w:t>
            </w:r>
          </w:p>
        </w:tc>
      </w:tr>
      <w:tr w:rsidR="00CA3542" w:rsidTr="00124FDC">
        <w:trPr>
          <w:trHeight w:val="8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Прочие межбюджетные трансферты общего характера</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133,693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133,693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CA3542" w:rsidTr="00124FDC">
        <w:trPr>
          <w:trHeight w:val="54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lastRenderedPageBreak/>
              <w:t>Межбюджетные трансферты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9190052106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500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133,693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133,693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r>
      <w:tr w:rsidR="00CA3542" w:rsidTr="00124FDC">
        <w:trPr>
          <w:trHeight w:val="201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color w:val="000000"/>
                <w:sz w:val="20"/>
                <w:szCs w:val="20"/>
              </w:rPr>
            </w:pPr>
            <w:r>
              <w:rPr>
                <w:rFonts w:ascii="Courier New" w:hAnsi="Courier New" w:cs="Courier New"/>
                <w:color w:val="000000"/>
                <w:sz w:val="20"/>
                <w:szCs w:val="20"/>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9190052106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500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133,693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133,693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r>
      <w:tr w:rsidR="00CA3542" w:rsidTr="00124FDC">
        <w:trPr>
          <w:trHeight w:val="405"/>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Иные межбюджетные трансферты</w:t>
            </w:r>
          </w:p>
        </w:tc>
        <w:tc>
          <w:tcPr>
            <w:tcW w:w="559"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9190052106</w:t>
            </w:r>
          </w:p>
        </w:tc>
        <w:tc>
          <w:tcPr>
            <w:tcW w:w="7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center"/>
              <w:rPr>
                <w:rFonts w:ascii="Courier New" w:hAnsi="Courier New" w:cs="Courier New"/>
                <w:sz w:val="22"/>
                <w:szCs w:val="22"/>
              </w:rPr>
            </w:pPr>
            <w:r>
              <w:rPr>
                <w:rFonts w:ascii="Courier New" w:hAnsi="Courier New" w:cs="Courier New"/>
                <w:sz w:val="22"/>
                <w:szCs w:val="22"/>
              </w:rPr>
              <w:t>540</w:t>
            </w:r>
          </w:p>
        </w:tc>
        <w:tc>
          <w:tcPr>
            <w:tcW w:w="823" w:type="dxa"/>
            <w:tcBorders>
              <w:top w:val="nil"/>
              <w:left w:val="nil"/>
              <w:bottom w:val="single" w:sz="4" w:space="0" w:color="auto"/>
              <w:right w:val="single" w:sz="4" w:space="0" w:color="auto"/>
            </w:tcBorders>
            <w:shd w:val="clear" w:color="auto" w:fill="auto"/>
            <w:vAlign w:val="bottom"/>
            <w:hideMark/>
          </w:tcPr>
          <w:p w:rsidR="00CA3542" w:rsidRDefault="00CA3542" w:rsidP="00124FDC">
            <w:pPr>
              <w:rPr>
                <w:rFonts w:ascii="Courier New" w:hAnsi="Courier New" w:cs="Courier New"/>
                <w:sz w:val="22"/>
                <w:szCs w:val="22"/>
              </w:rPr>
            </w:pPr>
            <w:r>
              <w:rPr>
                <w:rFonts w:ascii="Courier New" w:hAnsi="Courier New" w:cs="Courier New"/>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133,693</w:t>
            </w:r>
          </w:p>
        </w:tc>
        <w:tc>
          <w:tcPr>
            <w:tcW w:w="1640"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133,693</w:t>
            </w:r>
          </w:p>
        </w:tc>
        <w:tc>
          <w:tcPr>
            <w:tcW w:w="1657" w:type="dxa"/>
            <w:tcBorders>
              <w:top w:val="nil"/>
              <w:left w:val="nil"/>
              <w:bottom w:val="single" w:sz="4" w:space="0" w:color="auto"/>
              <w:right w:val="single" w:sz="4" w:space="0" w:color="auto"/>
            </w:tcBorders>
            <w:shd w:val="clear" w:color="auto" w:fill="auto"/>
            <w:vAlign w:val="bottom"/>
            <w:hideMark/>
          </w:tcPr>
          <w:p w:rsidR="00CA3542" w:rsidRDefault="00CA3542" w:rsidP="00124FDC">
            <w:pPr>
              <w:jc w:val="right"/>
              <w:rPr>
                <w:rFonts w:ascii="Courier New" w:hAnsi="Courier New" w:cs="Courier New"/>
                <w:sz w:val="22"/>
                <w:szCs w:val="22"/>
              </w:rPr>
            </w:pPr>
            <w:r>
              <w:rPr>
                <w:rFonts w:ascii="Courier New" w:hAnsi="Courier New" w:cs="Courier New"/>
                <w:sz w:val="22"/>
                <w:szCs w:val="22"/>
              </w:rPr>
              <w:t>0,000</w:t>
            </w:r>
          </w:p>
        </w:tc>
      </w:tr>
    </w:tbl>
    <w:p w:rsidR="00CA3542" w:rsidRDefault="00CA3542" w:rsidP="00CA3542">
      <w:pP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sz w:val="20"/>
          <w:szCs w:val="20"/>
        </w:rPr>
      </w:pPr>
      <w:r>
        <w:rPr>
          <w:sz w:val="20"/>
          <w:szCs w:val="20"/>
        </w:rPr>
        <w:t xml:space="preserve">                                                                                                                                                                                              </w:t>
      </w: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center"/>
        <w:rPr>
          <w:sz w:val="20"/>
          <w:szCs w:val="20"/>
        </w:rPr>
      </w:pPr>
    </w:p>
    <w:p w:rsidR="00CA3542" w:rsidRDefault="00CA3542" w:rsidP="00CA3542">
      <w:pPr>
        <w:jc w:val="right"/>
        <w:rPr>
          <w:sz w:val="20"/>
          <w:szCs w:val="20"/>
        </w:rPr>
      </w:pPr>
    </w:p>
    <w:p w:rsidR="00CA3542" w:rsidRDefault="00CA3542" w:rsidP="00CA3542">
      <w:pPr>
        <w:rPr>
          <w:sz w:val="20"/>
          <w:szCs w:val="20"/>
        </w:rPr>
      </w:pPr>
    </w:p>
    <w:p w:rsidR="00CA3542" w:rsidRDefault="00CA3542" w:rsidP="00CA3542">
      <w:pPr>
        <w:jc w:val="right"/>
        <w:rPr>
          <w:sz w:val="20"/>
          <w:szCs w:val="20"/>
        </w:rPr>
      </w:pPr>
    </w:p>
    <w:tbl>
      <w:tblPr>
        <w:tblW w:w="15451" w:type="dxa"/>
        <w:tblLook w:val="04A0" w:firstRow="1" w:lastRow="0" w:firstColumn="1" w:lastColumn="0" w:noHBand="0" w:noVBand="1"/>
      </w:tblPr>
      <w:tblGrid>
        <w:gridCol w:w="5529"/>
        <w:gridCol w:w="745"/>
        <w:gridCol w:w="580"/>
        <w:gridCol w:w="520"/>
        <w:gridCol w:w="1841"/>
        <w:gridCol w:w="613"/>
        <w:gridCol w:w="1660"/>
        <w:gridCol w:w="1273"/>
        <w:gridCol w:w="9"/>
        <w:gridCol w:w="1391"/>
        <w:gridCol w:w="9"/>
        <w:gridCol w:w="1281"/>
      </w:tblGrid>
      <w:tr w:rsidR="00CA3542" w:rsidRPr="00A31AF8" w:rsidTr="00124FDC">
        <w:trPr>
          <w:trHeight w:val="315"/>
        </w:trPr>
        <w:tc>
          <w:tcPr>
            <w:tcW w:w="5529"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58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2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387" w:type="dxa"/>
            <w:gridSpan w:val="4"/>
            <w:tcBorders>
              <w:top w:val="nil"/>
              <w:left w:val="nil"/>
              <w:bottom w:val="nil"/>
              <w:right w:val="nil"/>
            </w:tcBorders>
            <w:shd w:val="clear" w:color="auto" w:fill="auto"/>
            <w:noWrap/>
            <w:vAlign w:val="bottom"/>
            <w:hideMark/>
          </w:tcPr>
          <w:p w:rsidR="00CA3542" w:rsidRPr="00A31AF8" w:rsidRDefault="00CA3542" w:rsidP="00124FDC">
            <w:pPr>
              <w:jc w:val="right"/>
              <w:rPr>
                <w:rFonts w:ascii="Arial" w:hAnsi="Arial" w:cs="Arial"/>
                <w:sz w:val="22"/>
                <w:szCs w:val="22"/>
              </w:rPr>
            </w:pPr>
            <w:r w:rsidRPr="00A31AF8">
              <w:rPr>
                <w:rFonts w:ascii="Arial" w:hAnsi="Arial" w:cs="Arial"/>
                <w:sz w:val="22"/>
                <w:szCs w:val="22"/>
              </w:rPr>
              <w:t xml:space="preserve">Приложение 6   </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right"/>
              <w:rPr>
                <w:rFonts w:ascii="Arial" w:hAnsi="Arial" w:cs="Arial"/>
                <w:sz w:val="22"/>
                <w:szCs w:val="22"/>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85"/>
        </w:trPr>
        <w:tc>
          <w:tcPr>
            <w:tcW w:w="5529"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58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2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387" w:type="dxa"/>
            <w:gridSpan w:val="4"/>
            <w:tcBorders>
              <w:top w:val="nil"/>
              <w:left w:val="nil"/>
              <w:bottom w:val="nil"/>
              <w:right w:val="nil"/>
            </w:tcBorders>
            <w:shd w:val="clear" w:color="auto" w:fill="auto"/>
            <w:vAlign w:val="bottom"/>
            <w:hideMark/>
          </w:tcPr>
          <w:p w:rsidR="00CA3542" w:rsidRPr="00A31AF8" w:rsidRDefault="00CA3542" w:rsidP="00124FDC">
            <w:pPr>
              <w:jc w:val="right"/>
              <w:rPr>
                <w:rFonts w:ascii="Arial" w:hAnsi="Arial" w:cs="Arial"/>
                <w:sz w:val="22"/>
                <w:szCs w:val="22"/>
              </w:rPr>
            </w:pPr>
            <w:r w:rsidRPr="00A31AF8">
              <w:rPr>
                <w:rFonts w:ascii="Arial" w:hAnsi="Arial" w:cs="Arial"/>
                <w:sz w:val="22"/>
                <w:szCs w:val="22"/>
              </w:rPr>
              <w:t>к  решению Думы Балаганского МО</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right"/>
              <w:rPr>
                <w:rFonts w:ascii="Arial" w:hAnsi="Arial" w:cs="Arial"/>
                <w:sz w:val="22"/>
                <w:szCs w:val="22"/>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85"/>
        </w:trPr>
        <w:tc>
          <w:tcPr>
            <w:tcW w:w="5529"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58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2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387" w:type="dxa"/>
            <w:gridSpan w:val="4"/>
            <w:tcBorders>
              <w:top w:val="nil"/>
              <w:left w:val="nil"/>
              <w:bottom w:val="nil"/>
              <w:right w:val="nil"/>
            </w:tcBorders>
            <w:shd w:val="clear" w:color="auto" w:fill="auto"/>
            <w:vAlign w:val="bottom"/>
            <w:hideMark/>
          </w:tcPr>
          <w:p w:rsidR="00CA3542" w:rsidRPr="00A31AF8" w:rsidRDefault="00CA3542" w:rsidP="00124FDC">
            <w:pPr>
              <w:jc w:val="center"/>
              <w:rPr>
                <w:rFonts w:ascii="Arial" w:hAnsi="Arial" w:cs="Arial"/>
                <w:sz w:val="22"/>
                <w:szCs w:val="22"/>
              </w:rPr>
            </w:pPr>
            <w:r w:rsidRPr="00A31AF8">
              <w:rPr>
                <w:rFonts w:ascii="Arial" w:hAnsi="Arial" w:cs="Arial"/>
                <w:sz w:val="22"/>
                <w:szCs w:val="22"/>
              </w:rPr>
              <w:t xml:space="preserve">    от 25.03 .2021 г  № 3/2                      </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rFonts w:ascii="Arial" w:hAnsi="Arial" w:cs="Arial"/>
                <w:sz w:val="22"/>
                <w:szCs w:val="22"/>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55"/>
        </w:trPr>
        <w:tc>
          <w:tcPr>
            <w:tcW w:w="5529"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58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2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387" w:type="dxa"/>
            <w:gridSpan w:val="4"/>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55"/>
        </w:trPr>
        <w:tc>
          <w:tcPr>
            <w:tcW w:w="5529"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58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52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1841"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613"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660"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273" w:type="dxa"/>
            <w:tcBorders>
              <w:top w:val="nil"/>
              <w:left w:val="nil"/>
              <w:bottom w:val="nil"/>
              <w:right w:val="nil"/>
            </w:tcBorders>
            <w:shd w:val="clear" w:color="auto" w:fill="auto"/>
            <w:vAlign w:val="bottom"/>
            <w:hideMark/>
          </w:tcPr>
          <w:p w:rsidR="00CA3542" w:rsidRPr="00A31AF8" w:rsidRDefault="00CA3542" w:rsidP="00124FDC">
            <w:pPr>
              <w:rPr>
                <w:sz w:val="20"/>
                <w:szCs w:val="20"/>
              </w:rPr>
            </w:pP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55"/>
        </w:trPr>
        <w:tc>
          <w:tcPr>
            <w:tcW w:w="5529"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58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r w:rsidRPr="00A31AF8">
              <w:rPr>
                <w:sz w:val="20"/>
                <w:szCs w:val="20"/>
              </w:rPr>
              <w:t xml:space="preserve"> </w:t>
            </w:r>
          </w:p>
        </w:tc>
        <w:tc>
          <w:tcPr>
            <w:tcW w:w="520" w:type="dxa"/>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1841"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613"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660"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273" w:type="dxa"/>
            <w:tcBorders>
              <w:top w:val="nil"/>
              <w:left w:val="nil"/>
              <w:bottom w:val="nil"/>
              <w:right w:val="nil"/>
            </w:tcBorders>
            <w:shd w:val="clear" w:color="auto" w:fill="auto"/>
            <w:vAlign w:val="bottom"/>
            <w:hideMark/>
          </w:tcPr>
          <w:p w:rsidR="00CA3542" w:rsidRPr="00A31AF8" w:rsidRDefault="00CA3542" w:rsidP="00124FDC">
            <w:pPr>
              <w:rPr>
                <w:sz w:val="20"/>
                <w:szCs w:val="20"/>
              </w:rPr>
            </w:pP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55"/>
        </w:trPr>
        <w:tc>
          <w:tcPr>
            <w:tcW w:w="12770" w:type="dxa"/>
            <w:gridSpan w:val="9"/>
            <w:vMerge w:val="restart"/>
            <w:tcBorders>
              <w:top w:val="nil"/>
              <w:left w:val="nil"/>
              <w:bottom w:val="nil"/>
              <w:right w:val="nil"/>
            </w:tcBorders>
            <w:shd w:val="clear" w:color="auto" w:fill="auto"/>
            <w:vAlign w:val="bottom"/>
            <w:hideMark/>
          </w:tcPr>
          <w:p w:rsidR="00CA3542" w:rsidRPr="00A31AF8" w:rsidRDefault="00CA3542" w:rsidP="00124FDC">
            <w:pPr>
              <w:jc w:val="center"/>
              <w:rPr>
                <w:rFonts w:ascii="Arial" w:hAnsi="Arial" w:cs="Arial"/>
                <w:b/>
                <w:bCs/>
              </w:rPr>
            </w:pPr>
            <w:r w:rsidRPr="00A31AF8">
              <w:rPr>
                <w:rFonts w:ascii="Arial" w:hAnsi="Arial" w:cs="Arial"/>
                <w:b/>
                <w:bCs/>
              </w:rPr>
              <w:t>РАСПРЕДЕЛЕНИЕ БЮДЖЕТНЫХ АССИГНОВАНИЙ</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rFonts w:ascii="Arial" w:hAnsi="Arial" w:cs="Arial"/>
                <w:b/>
                <w:bCs/>
              </w:rPr>
            </w:pPr>
          </w:p>
        </w:tc>
        <w:tc>
          <w:tcPr>
            <w:tcW w:w="1281"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55"/>
        </w:trPr>
        <w:tc>
          <w:tcPr>
            <w:tcW w:w="12770" w:type="dxa"/>
            <w:gridSpan w:val="9"/>
            <w:vMerge/>
            <w:tcBorders>
              <w:top w:val="nil"/>
              <w:left w:val="nil"/>
              <w:bottom w:val="nil"/>
              <w:right w:val="nil"/>
            </w:tcBorders>
            <w:vAlign w:val="center"/>
            <w:hideMark/>
          </w:tcPr>
          <w:p w:rsidR="00CA3542" w:rsidRPr="00A31AF8" w:rsidRDefault="00CA3542" w:rsidP="00124FDC">
            <w:pPr>
              <w:rPr>
                <w:rFonts w:ascii="Arial" w:hAnsi="Arial" w:cs="Arial"/>
                <w:b/>
                <w:bCs/>
              </w:rPr>
            </w:pP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c>
          <w:tcPr>
            <w:tcW w:w="1281"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315"/>
        </w:trPr>
        <w:tc>
          <w:tcPr>
            <w:tcW w:w="12770" w:type="dxa"/>
            <w:gridSpan w:val="9"/>
            <w:tcBorders>
              <w:top w:val="nil"/>
              <w:left w:val="nil"/>
              <w:bottom w:val="nil"/>
              <w:right w:val="nil"/>
            </w:tcBorders>
            <w:shd w:val="clear" w:color="auto" w:fill="auto"/>
            <w:vAlign w:val="bottom"/>
            <w:hideMark/>
          </w:tcPr>
          <w:p w:rsidR="00CA3542" w:rsidRPr="00A31AF8" w:rsidRDefault="00CA3542" w:rsidP="00124FDC">
            <w:pPr>
              <w:jc w:val="center"/>
              <w:rPr>
                <w:rFonts w:ascii="Arial" w:hAnsi="Arial" w:cs="Arial"/>
                <w:b/>
                <w:bCs/>
              </w:rPr>
            </w:pPr>
            <w:r w:rsidRPr="00A31AF8">
              <w:rPr>
                <w:rFonts w:ascii="Arial" w:hAnsi="Arial" w:cs="Arial"/>
                <w:b/>
                <w:bCs/>
              </w:rPr>
              <w:t xml:space="preserve"> ПО РАЗДЕЛАМ ПОДРАЗДЕЛАМ, ЦЕЛЕВЫМ СТАЬЯМ</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rFonts w:ascii="Arial" w:hAnsi="Arial" w:cs="Arial"/>
                <w:b/>
                <w:bCs/>
              </w:rPr>
            </w:pPr>
          </w:p>
        </w:tc>
        <w:tc>
          <w:tcPr>
            <w:tcW w:w="1281"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345"/>
        </w:trPr>
        <w:tc>
          <w:tcPr>
            <w:tcW w:w="12770" w:type="dxa"/>
            <w:gridSpan w:val="9"/>
            <w:tcBorders>
              <w:top w:val="nil"/>
              <w:left w:val="nil"/>
              <w:bottom w:val="nil"/>
              <w:right w:val="nil"/>
            </w:tcBorders>
            <w:shd w:val="clear" w:color="auto" w:fill="auto"/>
            <w:vAlign w:val="bottom"/>
            <w:hideMark/>
          </w:tcPr>
          <w:p w:rsidR="00CA3542" w:rsidRPr="00A31AF8" w:rsidRDefault="00CA3542" w:rsidP="00124FDC">
            <w:pPr>
              <w:jc w:val="center"/>
              <w:rPr>
                <w:rFonts w:ascii="Arial" w:hAnsi="Arial" w:cs="Arial"/>
                <w:b/>
                <w:bCs/>
              </w:rPr>
            </w:pPr>
            <w:r w:rsidRPr="00A31AF8">
              <w:rPr>
                <w:rFonts w:ascii="Arial" w:hAnsi="Arial" w:cs="Arial"/>
                <w:b/>
                <w:bCs/>
              </w:rPr>
              <w:t xml:space="preserve">И ВИДАМ РАСХОДОВ КЛАССИФИКАЦИИ РАСХОДОВ БЮДЖЕТОВ </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rFonts w:ascii="Arial" w:hAnsi="Arial" w:cs="Arial"/>
                <w:b/>
                <w:bCs/>
              </w:rPr>
            </w:pPr>
          </w:p>
        </w:tc>
        <w:tc>
          <w:tcPr>
            <w:tcW w:w="1281"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600"/>
        </w:trPr>
        <w:tc>
          <w:tcPr>
            <w:tcW w:w="12770" w:type="dxa"/>
            <w:gridSpan w:val="9"/>
            <w:tcBorders>
              <w:top w:val="nil"/>
              <w:left w:val="nil"/>
              <w:bottom w:val="nil"/>
              <w:right w:val="nil"/>
            </w:tcBorders>
            <w:shd w:val="clear" w:color="auto" w:fill="auto"/>
            <w:vAlign w:val="bottom"/>
            <w:hideMark/>
          </w:tcPr>
          <w:p w:rsidR="00CA3542" w:rsidRPr="00A31AF8" w:rsidRDefault="00CA3542" w:rsidP="00124FDC">
            <w:pPr>
              <w:jc w:val="center"/>
              <w:rPr>
                <w:rFonts w:ascii="Arial" w:hAnsi="Arial" w:cs="Arial"/>
                <w:b/>
                <w:bCs/>
              </w:rPr>
            </w:pPr>
            <w:r w:rsidRPr="00A31AF8">
              <w:rPr>
                <w:rFonts w:ascii="Arial" w:hAnsi="Arial" w:cs="Arial"/>
                <w:b/>
                <w:bCs/>
              </w:rPr>
              <w:t>В ВЕДОМСТВЕННОЙ СТРУКТУРЕ РАСХОДОВ БЮДЖЕТА НА 2021 ГОД                                                                         И ПЛАНОВЫЙ ПЕРИОД  2022 И  2023 ГОДОВ</w:t>
            </w: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rFonts w:ascii="Arial" w:hAnsi="Arial" w:cs="Arial"/>
                <w:b/>
                <w:bCs/>
              </w:rPr>
            </w:pPr>
          </w:p>
        </w:tc>
        <w:tc>
          <w:tcPr>
            <w:tcW w:w="1281" w:type="dxa"/>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255"/>
        </w:trPr>
        <w:tc>
          <w:tcPr>
            <w:tcW w:w="5529" w:type="dxa"/>
            <w:tcBorders>
              <w:top w:val="nil"/>
              <w:left w:val="nil"/>
              <w:bottom w:val="nil"/>
              <w:right w:val="nil"/>
            </w:tcBorders>
            <w:shd w:val="clear" w:color="auto" w:fill="auto"/>
            <w:vAlign w:val="bottom"/>
            <w:hideMark/>
          </w:tcPr>
          <w:p w:rsidR="00CA3542" w:rsidRPr="00A31AF8" w:rsidRDefault="00CA3542" w:rsidP="00124FDC">
            <w:pPr>
              <w:rPr>
                <w:sz w:val="20"/>
                <w:szCs w:val="20"/>
              </w:rPr>
            </w:pPr>
          </w:p>
        </w:tc>
        <w:tc>
          <w:tcPr>
            <w:tcW w:w="745"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580"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520"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841"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613"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660"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273" w:type="dxa"/>
            <w:tcBorders>
              <w:top w:val="nil"/>
              <w:left w:val="nil"/>
              <w:bottom w:val="nil"/>
              <w:right w:val="nil"/>
            </w:tcBorders>
            <w:shd w:val="clear" w:color="auto" w:fill="auto"/>
            <w:vAlign w:val="bottom"/>
            <w:hideMark/>
          </w:tcPr>
          <w:p w:rsidR="00CA3542" w:rsidRPr="00A31AF8" w:rsidRDefault="00CA3542" w:rsidP="00124FDC">
            <w:pPr>
              <w:jc w:val="center"/>
              <w:rPr>
                <w:sz w:val="20"/>
                <w:szCs w:val="20"/>
              </w:rPr>
            </w:pPr>
          </w:p>
        </w:tc>
        <w:tc>
          <w:tcPr>
            <w:tcW w:w="1400" w:type="dxa"/>
            <w:gridSpan w:val="2"/>
            <w:tcBorders>
              <w:top w:val="nil"/>
              <w:left w:val="nil"/>
              <w:bottom w:val="nil"/>
              <w:right w:val="nil"/>
            </w:tcBorders>
            <w:shd w:val="clear" w:color="auto" w:fill="auto"/>
            <w:noWrap/>
            <w:vAlign w:val="bottom"/>
            <w:hideMark/>
          </w:tcPr>
          <w:p w:rsidR="00CA3542" w:rsidRPr="00A31AF8" w:rsidRDefault="00CA3542" w:rsidP="00124FDC">
            <w:pPr>
              <w:jc w:val="center"/>
              <w:rPr>
                <w:sz w:val="20"/>
                <w:szCs w:val="20"/>
              </w:rPr>
            </w:pPr>
          </w:p>
        </w:tc>
        <w:tc>
          <w:tcPr>
            <w:tcW w:w="1290" w:type="dxa"/>
            <w:gridSpan w:val="2"/>
            <w:tcBorders>
              <w:top w:val="nil"/>
              <w:left w:val="nil"/>
              <w:bottom w:val="nil"/>
              <w:right w:val="nil"/>
            </w:tcBorders>
            <w:shd w:val="clear" w:color="auto" w:fill="auto"/>
            <w:noWrap/>
            <w:vAlign w:val="bottom"/>
            <w:hideMark/>
          </w:tcPr>
          <w:p w:rsidR="00CA3542" w:rsidRPr="00A31AF8" w:rsidRDefault="00CA3542" w:rsidP="00124FDC">
            <w:pPr>
              <w:rPr>
                <w:sz w:val="20"/>
                <w:szCs w:val="20"/>
              </w:rPr>
            </w:pPr>
          </w:p>
        </w:tc>
      </w:tr>
      <w:tr w:rsidR="00CA3542" w:rsidRPr="00A31AF8" w:rsidTr="00124FDC">
        <w:trPr>
          <w:trHeight w:val="9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18"/>
                <w:szCs w:val="18"/>
              </w:rPr>
            </w:pPr>
            <w:r w:rsidRPr="00A31AF8">
              <w:rPr>
                <w:rFonts w:ascii="Courier New" w:hAnsi="Courier New" w:cs="Courier New"/>
                <w:b/>
                <w:bCs/>
                <w:sz w:val="18"/>
                <w:szCs w:val="18"/>
              </w:rPr>
              <w:t>Наименование показателей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ГРБС</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proofErr w:type="spellStart"/>
            <w:r w:rsidRPr="00A31AF8">
              <w:rPr>
                <w:rFonts w:ascii="Courier New" w:hAnsi="Courier New" w:cs="Courier New"/>
                <w:sz w:val="22"/>
                <w:szCs w:val="22"/>
              </w:rPr>
              <w:t>Рз</w:t>
            </w:r>
            <w:proofErr w:type="spell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proofErr w:type="spellStart"/>
            <w:r w:rsidRPr="00A31AF8">
              <w:rPr>
                <w:rFonts w:ascii="Courier New" w:hAnsi="Courier New" w:cs="Courier New"/>
                <w:sz w:val="22"/>
                <w:szCs w:val="22"/>
              </w:rPr>
              <w:t>Пз</w:t>
            </w:r>
            <w:proofErr w:type="spellEnd"/>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ЦСР</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ВР</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proofErr w:type="spellStart"/>
            <w:r w:rsidRPr="00A31AF8">
              <w:rPr>
                <w:rFonts w:ascii="Courier New" w:hAnsi="Courier New" w:cs="Courier New"/>
                <w:sz w:val="22"/>
                <w:szCs w:val="22"/>
              </w:rPr>
              <w:t>Доп.кл</w:t>
            </w:r>
            <w:proofErr w:type="spellEnd"/>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xml:space="preserve">2021     Сумма </w:t>
            </w:r>
            <w:proofErr w:type="spellStart"/>
            <w:r w:rsidRPr="00A31AF8">
              <w:rPr>
                <w:rFonts w:ascii="Courier New" w:hAnsi="Courier New" w:cs="Courier New"/>
                <w:sz w:val="22"/>
                <w:szCs w:val="22"/>
              </w:rPr>
              <w:t>тыс.руб</w:t>
            </w:r>
            <w:proofErr w:type="spellEnd"/>
            <w:r w:rsidRPr="00A31AF8">
              <w:rPr>
                <w:rFonts w:ascii="Courier New" w:hAnsi="Courier New" w:cs="Courier New"/>
                <w:sz w:val="22"/>
                <w:szCs w:val="22"/>
              </w:rPr>
              <w:t>.</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xml:space="preserve">2022    Сумма </w:t>
            </w:r>
            <w:proofErr w:type="spellStart"/>
            <w:r w:rsidRPr="00A31AF8">
              <w:rPr>
                <w:rFonts w:ascii="Courier New" w:hAnsi="Courier New" w:cs="Courier New"/>
                <w:sz w:val="22"/>
                <w:szCs w:val="22"/>
              </w:rPr>
              <w:t>тыс.руб</w:t>
            </w:r>
            <w:proofErr w:type="spellEnd"/>
            <w:r w:rsidRPr="00A31AF8">
              <w:rPr>
                <w:rFonts w:ascii="Courier New" w:hAnsi="Courier New" w:cs="Courier New"/>
                <w:sz w:val="22"/>
                <w:szCs w:val="22"/>
              </w:rPr>
              <w:t>.</w:t>
            </w:r>
          </w:p>
        </w:tc>
        <w:tc>
          <w:tcPr>
            <w:tcW w:w="1290" w:type="dxa"/>
            <w:gridSpan w:val="2"/>
            <w:tcBorders>
              <w:top w:val="single" w:sz="4" w:space="0" w:color="auto"/>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xml:space="preserve">2023     Сумма </w:t>
            </w:r>
            <w:proofErr w:type="spellStart"/>
            <w:r w:rsidRPr="00A31AF8">
              <w:rPr>
                <w:rFonts w:ascii="Courier New" w:hAnsi="Courier New" w:cs="Courier New"/>
                <w:sz w:val="22"/>
                <w:szCs w:val="22"/>
              </w:rPr>
              <w:t>тыс.руб</w:t>
            </w:r>
            <w:proofErr w:type="spellEnd"/>
            <w:r w:rsidRPr="00A31AF8">
              <w:rPr>
                <w:rFonts w:ascii="Courier New" w:hAnsi="Courier New" w:cs="Courier New"/>
                <w:sz w:val="22"/>
                <w:szCs w:val="22"/>
              </w:rPr>
              <w:t>.</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18"/>
                <w:szCs w:val="18"/>
              </w:rPr>
            </w:pPr>
            <w:r w:rsidRPr="00A31AF8">
              <w:rPr>
                <w:rFonts w:ascii="Courier New" w:hAnsi="Courier New" w:cs="Courier New"/>
                <w:b/>
                <w:bCs/>
                <w:sz w:val="18"/>
                <w:szCs w:val="18"/>
              </w:rPr>
              <w:t>ВСЕГО</w:t>
            </w:r>
          </w:p>
        </w:tc>
        <w:tc>
          <w:tcPr>
            <w:tcW w:w="745"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50 383,400</w:t>
            </w:r>
          </w:p>
        </w:tc>
        <w:tc>
          <w:tcPr>
            <w:tcW w:w="1400" w:type="dxa"/>
            <w:gridSpan w:val="2"/>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22 658,4</w:t>
            </w:r>
          </w:p>
        </w:tc>
        <w:tc>
          <w:tcPr>
            <w:tcW w:w="1290" w:type="dxa"/>
            <w:gridSpan w:val="2"/>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21 810,4</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000000" w:fill="FFFF00"/>
            <w:noWrap/>
            <w:vAlign w:val="bottom"/>
            <w:hideMark/>
          </w:tcPr>
          <w:p w:rsidR="00CA3542" w:rsidRPr="00A31AF8" w:rsidRDefault="00CA3542" w:rsidP="00124FDC">
            <w:pPr>
              <w:rPr>
                <w:rFonts w:ascii="Courier New" w:hAnsi="Courier New" w:cs="Courier New"/>
                <w:b/>
                <w:bCs/>
                <w:sz w:val="20"/>
                <w:szCs w:val="20"/>
              </w:rPr>
            </w:pPr>
            <w:r w:rsidRPr="00A31AF8">
              <w:rPr>
                <w:rFonts w:ascii="Courier New" w:hAnsi="Courier New" w:cs="Courier New"/>
                <w:b/>
                <w:bCs/>
                <w:sz w:val="20"/>
                <w:szCs w:val="20"/>
              </w:rPr>
              <w:t>Администрация Балаганского МО</w:t>
            </w:r>
          </w:p>
        </w:tc>
        <w:tc>
          <w:tcPr>
            <w:tcW w:w="745"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35 850,400</w:t>
            </w:r>
          </w:p>
        </w:tc>
        <w:tc>
          <w:tcPr>
            <w:tcW w:w="1400" w:type="dxa"/>
            <w:gridSpan w:val="2"/>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13 381,7</w:t>
            </w:r>
          </w:p>
        </w:tc>
        <w:tc>
          <w:tcPr>
            <w:tcW w:w="1290" w:type="dxa"/>
            <w:gridSpan w:val="2"/>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12 862,0</w:t>
            </w:r>
          </w:p>
        </w:tc>
      </w:tr>
      <w:tr w:rsidR="00CA3542" w:rsidRPr="00A31AF8" w:rsidTr="00124FDC">
        <w:trPr>
          <w:trHeight w:val="72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Общегосударственные вопросы</w:t>
            </w:r>
          </w:p>
        </w:tc>
        <w:tc>
          <w:tcPr>
            <w:tcW w:w="745"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11 237,7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9 928,4</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9 906,2</w:t>
            </w:r>
          </w:p>
        </w:tc>
      </w:tr>
      <w:tr w:rsidR="00CA3542" w:rsidRPr="00A31AF8" w:rsidTr="00124FDC">
        <w:trPr>
          <w:trHeight w:val="132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Функционирование высшего должностного лица субъекта РФ и  муниципального образования</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1 612,0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1 613,7</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1 613,7</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1 612,0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r>
      <w:tr w:rsidR="00CA3542" w:rsidRPr="00A31AF8" w:rsidTr="00124FDC">
        <w:trPr>
          <w:trHeight w:val="10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Руководство и управление в сфере установленных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Высшее должностное лицо</w:t>
            </w:r>
          </w:p>
        </w:tc>
        <w:tc>
          <w:tcPr>
            <w:tcW w:w="745"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9110200203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r>
      <w:tr w:rsidR="00CA3542" w:rsidRPr="00A31AF8" w:rsidTr="00124FDC">
        <w:trPr>
          <w:trHeight w:val="25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9110200203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r>
      <w:tr w:rsidR="00CA3542" w:rsidRPr="00A31AF8" w:rsidTr="00124FDC">
        <w:trPr>
          <w:trHeight w:val="10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Расходы на выплаты персоналу государственных(муниципальных)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9110200203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1 613,7</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Фонд оплаты труда государственных (муниципальных)органов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9110200203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1 221,2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1 222,5</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1 222,5</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9110200203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22,0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22,0</w:t>
            </w:r>
          </w:p>
        </w:tc>
      </w:tr>
      <w:tr w:rsidR="00CA3542" w:rsidRPr="00A31AF8" w:rsidTr="00124FDC">
        <w:trPr>
          <w:trHeight w:val="18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9110200203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129</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368,8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369,2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369,2</w:t>
            </w:r>
          </w:p>
        </w:tc>
      </w:tr>
      <w:tr w:rsidR="00CA3542" w:rsidRPr="00A31AF8" w:rsidTr="00124FDC">
        <w:trPr>
          <w:trHeight w:val="148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9 424,5</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8 113,5</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8 091,3</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9 414,5</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8 103,5</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8 091,3</w:t>
            </w:r>
          </w:p>
        </w:tc>
      </w:tr>
      <w:tr w:rsidR="00CA3542" w:rsidRPr="00A31AF8" w:rsidTr="00124FDC">
        <w:trPr>
          <w:trHeight w:val="18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9 414,5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8 103,5</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8 091,3</w:t>
            </w:r>
          </w:p>
        </w:tc>
      </w:tr>
      <w:tr w:rsidR="00CA3542" w:rsidRPr="00A31AF8" w:rsidTr="00124FDC">
        <w:trPr>
          <w:trHeight w:val="9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Обеспечение деятельности администрации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9 414,5</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8 103,5</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8 081,3</w:t>
            </w:r>
          </w:p>
        </w:tc>
      </w:tr>
      <w:tr w:rsidR="00CA3542" w:rsidRPr="00A31AF8" w:rsidTr="00124FDC">
        <w:trPr>
          <w:trHeight w:val="26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6 621,4</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6 634,9</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6 634,9</w:t>
            </w:r>
          </w:p>
        </w:tc>
      </w:tr>
      <w:tr w:rsidR="00CA3542" w:rsidRPr="00A31AF8" w:rsidTr="00124FDC">
        <w:trPr>
          <w:trHeight w:val="10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Расходы на выплаты персоналу государственных(муниципальных)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6 621,4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6 634,9</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6 634,9</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 xml:space="preserve">Фонд оплаты труда государственных (муниципальных)органов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5 055,6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5 069,1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5 069,1</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выплаты персоналу государственных (муниципальных)</w:t>
            </w:r>
            <w:r w:rsidRPr="00A31AF8">
              <w:rPr>
                <w:rFonts w:ascii="Courier New" w:hAnsi="Courier New" w:cs="Courier New"/>
                <w:b/>
                <w:bCs/>
                <w:sz w:val="18"/>
                <w:szCs w:val="18"/>
              </w:rPr>
              <w:br/>
              <w:t>органов, за исключением фонда оплаты труда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39,0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39,0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39,0</w:t>
            </w:r>
          </w:p>
        </w:tc>
      </w:tr>
      <w:tr w:rsidR="00CA3542" w:rsidRPr="00A31AF8" w:rsidTr="00124FDC">
        <w:trPr>
          <w:trHeight w:val="18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129</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1 526,8</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1 526,8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1 526,8</w:t>
            </w:r>
          </w:p>
        </w:tc>
      </w:tr>
      <w:tr w:rsidR="00CA3542" w:rsidRPr="00A31AF8" w:rsidTr="00124FDC">
        <w:trPr>
          <w:trHeight w:val="10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2 156,7</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1 244,6</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1 197,4</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2 156,7</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1 244,6</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1 197,4</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услуг в сфере информационно-коммуникационных технологий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242</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487,8</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287,0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287,0</w:t>
            </w:r>
          </w:p>
        </w:tc>
      </w:tr>
      <w:tr w:rsidR="00CA3542" w:rsidRPr="00A31AF8" w:rsidTr="00124FDC">
        <w:trPr>
          <w:trHeight w:val="13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1 418,9</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957,6</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910,4</w:t>
            </w:r>
          </w:p>
        </w:tc>
      </w:tr>
      <w:tr w:rsidR="00CA3542" w:rsidRPr="00A31AF8" w:rsidTr="00124FDC">
        <w:trPr>
          <w:trHeight w:val="13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Закупка энергетических ресурсов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247</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250,0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24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321</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112,4</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1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Капитальные вложения в объекты государственной (муниципальной) собственности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575"/>
        </w:trPr>
        <w:tc>
          <w:tcPr>
            <w:tcW w:w="5529" w:type="dxa"/>
            <w:tcBorders>
              <w:top w:val="nil"/>
              <w:left w:val="nil"/>
              <w:bottom w:val="nil"/>
              <w:right w:val="nil"/>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Бюджетные инвестиции в объекты капитального строительства государственной (муниципальной) собственности</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414</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57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524,0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224,0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249,0</w:t>
            </w:r>
          </w:p>
        </w:tc>
      </w:tr>
      <w:tr w:rsidR="00CA3542" w:rsidRPr="00A31AF8" w:rsidTr="00124FDC">
        <w:trPr>
          <w:trHeight w:val="4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Исполнение судебных актов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830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2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Исполнение судебных актов Российской Федерации и мировых соглашений по возмещению причиненного вреда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831</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5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Уплата налогов и сборов и иных платежей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524,0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224,0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249,0</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Уплата налога на имущество организаций и земельного налога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280,000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190,0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215,0</w:t>
            </w:r>
          </w:p>
        </w:tc>
      </w:tr>
      <w:tr w:rsidR="00CA3542" w:rsidRPr="00A31AF8" w:rsidTr="00124FDC">
        <w:trPr>
          <w:trHeight w:val="5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Уплата прочих налогов и сборов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Уплата иных платежей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219,0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9,0</w:t>
            </w:r>
          </w:p>
        </w:tc>
      </w:tr>
      <w:tr w:rsidR="00CA3542" w:rsidRPr="00A31AF8" w:rsidTr="00124FDC">
        <w:trPr>
          <w:trHeight w:val="21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Муниципальная программа "Энергосбережение и повышение энергетической эффективности администрации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7100000000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r>
      <w:tr w:rsidR="00CA3542" w:rsidRPr="00A31AF8" w:rsidTr="00124FDC">
        <w:trPr>
          <w:trHeight w:val="28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Реализация комплекса основных </w:t>
            </w:r>
            <w:proofErr w:type="spellStart"/>
            <w:r w:rsidRPr="00A31AF8">
              <w:rPr>
                <w:rFonts w:ascii="Courier New" w:hAnsi="Courier New" w:cs="Courier New"/>
                <w:b/>
                <w:bCs/>
                <w:color w:val="000000"/>
                <w:sz w:val="18"/>
                <w:szCs w:val="18"/>
              </w:rPr>
              <w:t>мероприятий,направленных</w:t>
            </w:r>
            <w:proofErr w:type="spellEnd"/>
            <w:r w:rsidRPr="00A31AF8">
              <w:rPr>
                <w:rFonts w:ascii="Courier New" w:hAnsi="Courier New" w:cs="Courier New"/>
                <w:b/>
                <w:bCs/>
                <w:color w:val="000000"/>
                <w:sz w:val="18"/>
                <w:szCs w:val="18"/>
              </w:rPr>
              <w:t xml:space="preserve"> по муниципальной программе "Энергосбережение и повышение энергетической эффективности администрации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7100100074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r>
      <w:tr w:rsidR="00CA3542" w:rsidRPr="00A31AF8" w:rsidTr="00124FDC">
        <w:trPr>
          <w:trHeight w:val="14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7100100074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w:t>
            </w:r>
          </w:p>
        </w:tc>
      </w:tr>
      <w:tr w:rsidR="00CA3542" w:rsidRPr="00A31AF8" w:rsidTr="00124FDC">
        <w:trPr>
          <w:trHeight w:val="13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Проведение выборов  депутатов в Думу Балаганского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07</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9110501000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0,0</w:t>
            </w:r>
          </w:p>
        </w:tc>
      </w:tr>
      <w:tr w:rsidR="00CA3542" w:rsidRPr="00A31AF8" w:rsidTr="00124FDC">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9110501000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800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5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Специальные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9110501000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880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Резервные фонды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100,0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6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Резервные фонды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9110700000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9110700000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Резервные средства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9110700000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870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9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101,2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101,2</w:t>
            </w:r>
          </w:p>
        </w:tc>
      </w:tr>
      <w:tr w:rsidR="00CA3542" w:rsidRPr="00A31AF8" w:rsidTr="00124FDC">
        <w:trPr>
          <w:trHeight w:val="17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Муниципальная программа "Поддержка деятельности общественных организаций Балаганского муниципального образования на 2021-2023 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20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6100000066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20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6100000066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21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6100000066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r>
      <w:tr w:rsidR="00CA3542" w:rsidRPr="00A31AF8" w:rsidTr="00124FDC">
        <w:trPr>
          <w:trHeight w:val="38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9110473150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9110473150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r>
      <w:tr w:rsidR="00CA3542" w:rsidRPr="00A31AF8" w:rsidTr="00124FDC">
        <w:trPr>
          <w:trHeight w:val="13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9110473150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r>
      <w:tr w:rsidR="00CA3542" w:rsidRPr="00A31AF8" w:rsidTr="00124FDC">
        <w:trPr>
          <w:trHeight w:val="14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9110473150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0,7</w:t>
            </w:r>
          </w:p>
        </w:tc>
      </w:tr>
      <w:tr w:rsidR="00CA3542" w:rsidRPr="00A31AF8" w:rsidTr="00124FDC">
        <w:trPr>
          <w:trHeight w:val="27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lastRenderedPageBreak/>
              <w:t>МП "Профилактика преступлений и правонарушений, в том числе среди несовершеннолетних в Балаганском муниципальном образовании на 2021-2022 годы"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7200000000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0,5</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0,5</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0,5</w:t>
            </w:r>
          </w:p>
        </w:tc>
      </w:tr>
      <w:tr w:rsidR="00CA3542" w:rsidRPr="00A31AF8" w:rsidTr="00124FDC">
        <w:trPr>
          <w:trHeight w:val="39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xml:space="preserve">МП "Профилактика преступлений и правонарушений, в том числе среди несовершеннолетних в Балаганском муниципальном образовании на 2021-2023 </w:t>
            </w:r>
            <w:proofErr w:type="spellStart"/>
            <w:r w:rsidRPr="00A31AF8">
              <w:rPr>
                <w:rFonts w:ascii="Courier New" w:hAnsi="Courier New" w:cs="Courier New"/>
                <w:color w:val="000000"/>
                <w:sz w:val="22"/>
                <w:szCs w:val="22"/>
              </w:rPr>
              <w:t>годы"Прочая</w:t>
            </w:r>
            <w:proofErr w:type="spellEnd"/>
            <w:r w:rsidRPr="00A31AF8">
              <w:rPr>
                <w:rFonts w:ascii="Courier New" w:hAnsi="Courier New" w:cs="Courier New"/>
                <w:color w:val="000000"/>
                <w:sz w:val="22"/>
                <w:szCs w:val="22"/>
              </w:rPr>
              <w:t xml:space="preserve">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7200100075</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0,5</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0,5</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0,5</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Национальная оборона</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343,5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347,1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361,3</w:t>
            </w:r>
          </w:p>
        </w:tc>
      </w:tr>
      <w:tr w:rsidR="00CA3542" w:rsidRPr="00A31AF8" w:rsidTr="00124FDC">
        <w:trPr>
          <w:trHeight w:val="5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343,5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347,1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361,3</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343,5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347,1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361,3</w:t>
            </w:r>
          </w:p>
        </w:tc>
      </w:tr>
      <w:tr w:rsidR="00CA3542" w:rsidRPr="00A31AF8" w:rsidTr="00124FDC">
        <w:trPr>
          <w:trHeight w:val="14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Осуществление первичного воинского учета на территориях, где отсутствуют военные комиссариаты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343,5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347,1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361,3</w:t>
            </w:r>
          </w:p>
        </w:tc>
      </w:tr>
      <w:tr w:rsidR="00CA3542" w:rsidRPr="00A31AF8" w:rsidTr="00124FDC">
        <w:trPr>
          <w:trHeight w:val="23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343,5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347,1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361,3</w:t>
            </w:r>
          </w:p>
        </w:tc>
      </w:tr>
      <w:tr w:rsidR="00CA3542" w:rsidRPr="00A31AF8" w:rsidTr="00124FDC">
        <w:trPr>
          <w:trHeight w:val="7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 Расходы на выплаты персоналу казенных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311,9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315,5</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329,7</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Фонд оплаты труда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121</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239,6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253,3</w:t>
            </w:r>
          </w:p>
        </w:tc>
      </w:tr>
      <w:tr w:rsidR="00CA3542" w:rsidRPr="00A31AF8" w:rsidTr="00124FDC">
        <w:trPr>
          <w:trHeight w:val="18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129</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72,3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73,2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76,4</w:t>
            </w:r>
          </w:p>
        </w:tc>
      </w:tr>
      <w:tr w:rsidR="00CA3542" w:rsidRPr="00A31AF8" w:rsidTr="00124FDC">
        <w:trPr>
          <w:trHeight w:val="12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31,6</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31,6</w:t>
            </w:r>
          </w:p>
        </w:tc>
      </w:tr>
      <w:tr w:rsidR="00CA3542" w:rsidRPr="00A31AF8" w:rsidTr="00124FDC">
        <w:trPr>
          <w:trHeight w:val="10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Иные закупки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31,6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31,6</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31,6</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Закупка товаров, работ и услуг  в сфере информационно-коммуникационных технологий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242</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9110451180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0"/>
                <w:szCs w:val="20"/>
              </w:rPr>
            </w:pPr>
            <w:r w:rsidRPr="00A31AF8">
              <w:rPr>
                <w:rFonts w:ascii="Courier New" w:hAnsi="Courier New" w:cs="Courier New"/>
                <w:b/>
                <w:bCs/>
                <w:sz w:val="20"/>
                <w:szCs w:val="20"/>
              </w:rPr>
              <w:t>20-51180-00000-00000</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31,6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31,6</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31,6</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r>
      <w:tr w:rsidR="00CA3542" w:rsidRPr="00A31AF8" w:rsidTr="00124FDC">
        <w:trPr>
          <w:trHeight w:val="6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Обеспечение пожарной безопасности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5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Муниципальные программы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4362179529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Муниципальная программа "Обеспечение пожарной безопасности на территории Балаганского муниципального образования на 2020-2022 год"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4362179529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4362179529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4362179529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4362179529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66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Национальная экономика</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51,3</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47,8</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47,8</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Общеэкономические вопросы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51,3</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47,8</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47,8</w:t>
            </w:r>
          </w:p>
        </w:tc>
      </w:tr>
      <w:tr w:rsidR="00CA3542" w:rsidRPr="00A31AF8" w:rsidTr="00124FDC">
        <w:trPr>
          <w:trHeight w:val="57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Осуществление отдельных государственных полномочий в сфере водоснабжения и водоотведения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51,3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r>
      <w:tr w:rsidR="00CA3542" w:rsidRPr="00A31AF8" w:rsidTr="00124FDC">
        <w:trPr>
          <w:trHeight w:val="18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r>
      <w:tr w:rsidR="00CA3542" w:rsidRPr="00A31AF8" w:rsidTr="00124FDC">
        <w:trPr>
          <w:trHeight w:val="7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47,8</w:t>
            </w:r>
          </w:p>
        </w:tc>
      </w:tr>
      <w:tr w:rsidR="00CA3542" w:rsidRPr="00A31AF8" w:rsidTr="00124FDC">
        <w:trPr>
          <w:trHeight w:val="14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Фонд оплаты труда государственных (муниципальных) органов и взносы по обязательному социальному страхованию</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36,7</w:t>
            </w:r>
          </w:p>
        </w:tc>
      </w:tr>
      <w:tr w:rsidR="00CA3542" w:rsidRPr="00A31AF8" w:rsidTr="00124FDC">
        <w:trPr>
          <w:trHeight w:val="17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129</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11,1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11,1</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11,1</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3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3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9110473110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6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r>
      <w:tr w:rsidR="00CA3542" w:rsidRPr="00A31AF8" w:rsidTr="00124FDC">
        <w:trPr>
          <w:trHeight w:val="17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9000100095</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r>
      <w:tr w:rsidR="00CA3542" w:rsidRPr="00A31AF8" w:rsidTr="00124FDC">
        <w:trPr>
          <w:trHeight w:val="67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Жилищно-коммунальное хозяйство</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23 749,107</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2 677,400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2 252,200</w:t>
            </w:r>
          </w:p>
        </w:tc>
      </w:tr>
      <w:tr w:rsidR="00CA3542" w:rsidRPr="00A31AF8" w:rsidTr="00124FDC">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Жилищное хозяйство</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17 954,200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300,000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300,000</w:t>
            </w:r>
          </w:p>
        </w:tc>
      </w:tr>
      <w:tr w:rsidR="00CA3542" w:rsidRPr="00A31AF8" w:rsidTr="00124FDC">
        <w:trPr>
          <w:trHeight w:val="25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6900000000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17 304,2</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37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lastRenderedPageBreak/>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69001S2480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17 304,2</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5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69001S2480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400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17 304,2</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24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69001S2480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412</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17 304,2</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r>
      <w:tr w:rsidR="00CA3542" w:rsidRPr="00A31AF8" w:rsidTr="00124FDC">
        <w:trPr>
          <w:trHeight w:val="51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Мероприятия в области жилищного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r>
      <w:tr w:rsidR="00CA3542" w:rsidRPr="00A31AF8" w:rsidTr="00124FDC">
        <w:trPr>
          <w:trHeight w:val="10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15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20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245</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350,0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Мероприятия в области жилищного хозяйства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9140060001</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350,0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0"/>
                <w:szCs w:val="20"/>
              </w:rPr>
            </w:pPr>
            <w:r w:rsidRPr="00A31AF8">
              <w:rPr>
                <w:rFonts w:ascii="Courier New" w:hAnsi="Courier New" w:cs="Courier New"/>
                <w:color w:val="000000"/>
                <w:sz w:val="20"/>
                <w:szCs w:val="20"/>
              </w:rPr>
              <w:lastRenderedPageBreak/>
              <w:t xml:space="preserve">приобретение жилья </w:t>
            </w:r>
            <w:proofErr w:type="gramStart"/>
            <w:r w:rsidRPr="00A31AF8">
              <w:rPr>
                <w:rFonts w:ascii="Courier New" w:hAnsi="Courier New" w:cs="Courier New"/>
                <w:color w:val="000000"/>
                <w:sz w:val="20"/>
                <w:szCs w:val="20"/>
              </w:rPr>
              <w:t>лицам</w:t>
            </w:r>
            <w:proofErr w:type="gramEnd"/>
            <w:r w:rsidRPr="00A31AF8">
              <w:rPr>
                <w:rFonts w:ascii="Courier New" w:hAnsi="Courier New" w:cs="Courier New"/>
                <w:color w:val="000000"/>
                <w:sz w:val="20"/>
                <w:szCs w:val="20"/>
              </w:rPr>
              <w:t xml:space="preserve">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9140060002</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412</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350,0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72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Коммунальное хозяйство</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597,1</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r>
      <w:tr w:rsidR="00CA3542" w:rsidRPr="00A31AF8" w:rsidTr="00124FDC">
        <w:trPr>
          <w:trHeight w:val="14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 xml:space="preserve">Муниципальная программа "Комплексное развитие систем коммунальной </w:t>
            </w:r>
            <w:proofErr w:type="spellStart"/>
            <w:r w:rsidRPr="00A31AF8">
              <w:rPr>
                <w:rFonts w:ascii="Courier New" w:hAnsi="Courier New" w:cs="Courier New"/>
                <w:color w:val="000000"/>
                <w:sz w:val="18"/>
                <w:szCs w:val="18"/>
              </w:rPr>
              <w:t>инфрпастуктуры</w:t>
            </w:r>
            <w:proofErr w:type="spellEnd"/>
            <w:r w:rsidRPr="00A31AF8">
              <w:rPr>
                <w:rFonts w:ascii="Courier New" w:hAnsi="Courier New" w:cs="Courier New"/>
                <w:color w:val="000000"/>
                <w:sz w:val="18"/>
                <w:szCs w:val="18"/>
              </w:rPr>
              <w:t xml:space="preserve"> </w:t>
            </w:r>
            <w:proofErr w:type="spellStart"/>
            <w:r w:rsidRPr="00A31AF8">
              <w:rPr>
                <w:rFonts w:ascii="Courier New" w:hAnsi="Courier New" w:cs="Courier New"/>
                <w:color w:val="000000"/>
                <w:sz w:val="18"/>
                <w:szCs w:val="18"/>
              </w:rPr>
              <w:t>Балаганского</w:t>
            </w:r>
            <w:proofErr w:type="spellEnd"/>
            <w:r w:rsidRPr="00A31AF8">
              <w:rPr>
                <w:rFonts w:ascii="Courier New" w:hAnsi="Courier New" w:cs="Courier New"/>
                <w:color w:val="000000"/>
                <w:sz w:val="18"/>
                <w:szCs w:val="18"/>
              </w:rPr>
              <w:t xml:space="preserve"> МО на 2021-2023гг "</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r>
      <w:tr w:rsidR="00CA3542" w:rsidRPr="00A31AF8" w:rsidTr="00124FDC">
        <w:trPr>
          <w:trHeight w:val="12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r>
      <w:tr w:rsidR="00CA3542" w:rsidRPr="00A31AF8" w:rsidTr="00124FDC">
        <w:trPr>
          <w:trHeight w:val="9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r>
      <w:tr w:rsidR="00CA3542" w:rsidRPr="00A31AF8" w:rsidTr="00124FDC">
        <w:trPr>
          <w:trHeight w:val="13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r>
      <w:tr w:rsidR="00CA3542" w:rsidRPr="00A31AF8" w:rsidTr="00124FDC">
        <w:trPr>
          <w:trHeight w:val="81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597,1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46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Мероприятия в области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597,1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23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597,1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1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597,1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597,1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4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Закупка </w:t>
            </w:r>
            <w:proofErr w:type="spellStart"/>
            <w:r w:rsidRPr="00A31AF8">
              <w:rPr>
                <w:rFonts w:ascii="Courier New" w:hAnsi="Courier New" w:cs="Courier New"/>
                <w:b/>
                <w:bCs/>
                <w:color w:val="000000"/>
                <w:sz w:val="18"/>
                <w:szCs w:val="18"/>
              </w:rPr>
              <w:t>товаров,работ</w:t>
            </w:r>
            <w:proofErr w:type="spellEnd"/>
            <w:r w:rsidRPr="00A31AF8">
              <w:rPr>
                <w:rFonts w:ascii="Courier New" w:hAnsi="Courier New" w:cs="Courier New"/>
                <w:b/>
                <w:bCs/>
                <w:color w:val="000000"/>
                <w:sz w:val="18"/>
                <w:szCs w:val="18"/>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597,100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12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7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Субсидии юридическим лицам (кроме </w:t>
            </w:r>
            <w:proofErr w:type="spellStart"/>
            <w:r w:rsidRPr="00A31AF8">
              <w:rPr>
                <w:rFonts w:ascii="Courier New" w:hAnsi="Courier New" w:cs="Courier New"/>
                <w:b/>
                <w:bCs/>
                <w:color w:val="000000"/>
                <w:sz w:val="18"/>
                <w:szCs w:val="18"/>
              </w:rPr>
              <w:t>некомерческих</w:t>
            </w:r>
            <w:proofErr w:type="spellEnd"/>
            <w:r w:rsidRPr="00A31AF8">
              <w:rPr>
                <w:rFonts w:ascii="Courier New" w:hAnsi="Courier New" w:cs="Courier New"/>
                <w:b/>
                <w:bCs/>
                <w:color w:val="000000"/>
                <w:sz w:val="18"/>
                <w:szCs w:val="18"/>
              </w:rPr>
              <w:t xml:space="preserve"> организаций), индивидуальным предпринимателям, физическим лицам - производителям товаров, </w:t>
            </w:r>
            <w:proofErr w:type="spellStart"/>
            <w:r w:rsidRPr="00A31AF8">
              <w:rPr>
                <w:rFonts w:ascii="Courier New" w:hAnsi="Courier New" w:cs="Courier New"/>
                <w:b/>
                <w:bCs/>
                <w:color w:val="000000"/>
                <w:sz w:val="18"/>
                <w:szCs w:val="18"/>
              </w:rPr>
              <w:t>работ,услуг</w:t>
            </w:r>
            <w:proofErr w:type="spellEnd"/>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810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23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9150025106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811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7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91500S2220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8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91500S2220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4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Закупка </w:t>
            </w:r>
            <w:proofErr w:type="spellStart"/>
            <w:r w:rsidRPr="00A31AF8">
              <w:rPr>
                <w:rFonts w:ascii="Courier New" w:hAnsi="Courier New" w:cs="Courier New"/>
                <w:b/>
                <w:bCs/>
                <w:color w:val="000000"/>
                <w:sz w:val="18"/>
                <w:szCs w:val="18"/>
              </w:rPr>
              <w:t>товаров,работ</w:t>
            </w:r>
            <w:proofErr w:type="spellEnd"/>
            <w:r w:rsidRPr="00A31AF8">
              <w:rPr>
                <w:rFonts w:ascii="Courier New" w:hAnsi="Courier New" w:cs="Courier New"/>
                <w:b/>
                <w:bCs/>
                <w:color w:val="000000"/>
                <w:sz w:val="18"/>
                <w:szCs w:val="18"/>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91500S2220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9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Благоустройство</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5 197,807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2 277,4</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1 852,2</w:t>
            </w:r>
          </w:p>
        </w:tc>
      </w:tr>
      <w:tr w:rsidR="00CA3542" w:rsidRPr="00A31AF8" w:rsidTr="00124FDC">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Муниципальные  программы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5 197,807</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2 277,4</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1 852,2</w:t>
            </w:r>
          </w:p>
        </w:tc>
      </w:tr>
      <w:tr w:rsidR="00CA3542" w:rsidRPr="00A31AF8" w:rsidTr="00124FDC">
        <w:trPr>
          <w:trHeight w:val="915"/>
        </w:trPr>
        <w:tc>
          <w:tcPr>
            <w:tcW w:w="5529" w:type="dxa"/>
            <w:tcBorders>
              <w:top w:val="nil"/>
              <w:left w:val="single" w:sz="4" w:space="0" w:color="auto"/>
              <w:bottom w:val="single" w:sz="4" w:space="0" w:color="auto"/>
              <w:right w:val="single" w:sz="4" w:space="0" w:color="auto"/>
            </w:tcBorders>
            <w:shd w:val="clear" w:color="auto" w:fill="auto"/>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Муниципальная программа "Благоустройство" на 2021-2023 </w:t>
            </w:r>
            <w:proofErr w:type="spellStart"/>
            <w:r w:rsidRPr="00A31AF8">
              <w:rPr>
                <w:rFonts w:ascii="Courier New" w:hAnsi="Courier New" w:cs="Courier New"/>
                <w:b/>
                <w:bCs/>
                <w:color w:val="000000"/>
                <w:sz w:val="18"/>
                <w:szCs w:val="18"/>
              </w:rPr>
              <w:t>гг</w:t>
            </w:r>
            <w:proofErr w:type="spellEnd"/>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6500000000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580,0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r>
      <w:tr w:rsidR="00CA3542" w:rsidRPr="00A31AF8" w:rsidTr="00124FDC">
        <w:trPr>
          <w:trHeight w:val="1680"/>
        </w:trPr>
        <w:tc>
          <w:tcPr>
            <w:tcW w:w="5529" w:type="dxa"/>
            <w:tcBorders>
              <w:top w:val="nil"/>
              <w:left w:val="single" w:sz="4" w:space="0" w:color="auto"/>
              <w:bottom w:val="single" w:sz="4" w:space="0" w:color="auto"/>
              <w:right w:val="single" w:sz="4" w:space="0" w:color="auto"/>
            </w:tcBorders>
            <w:shd w:val="clear" w:color="auto" w:fill="auto"/>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Реализация комплекса основных </w:t>
            </w:r>
            <w:proofErr w:type="spellStart"/>
            <w:r w:rsidRPr="00A31AF8">
              <w:rPr>
                <w:rFonts w:ascii="Courier New" w:hAnsi="Courier New" w:cs="Courier New"/>
                <w:b/>
                <w:bCs/>
                <w:color w:val="000000"/>
                <w:sz w:val="18"/>
                <w:szCs w:val="18"/>
              </w:rPr>
              <w:t>мероприятий,направленных</w:t>
            </w:r>
            <w:proofErr w:type="spellEnd"/>
            <w:r w:rsidRPr="00A31AF8">
              <w:rPr>
                <w:rFonts w:ascii="Courier New" w:hAnsi="Courier New" w:cs="Courier New"/>
                <w:b/>
                <w:bCs/>
                <w:color w:val="000000"/>
                <w:sz w:val="18"/>
                <w:szCs w:val="18"/>
              </w:rPr>
              <w:t xml:space="preserve"> по муниципальной программе "Благоустройство" на 2021-2023 </w:t>
            </w:r>
            <w:proofErr w:type="spellStart"/>
            <w:r w:rsidRPr="00A31AF8">
              <w:rPr>
                <w:rFonts w:ascii="Courier New" w:hAnsi="Courier New" w:cs="Courier New"/>
                <w:b/>
                <w:bCs/>
                <w:color w:val="000000"/>
                <w:sz w:val="18"/>
                <w:szCs w:val="18"/>
              </w:rPr>
              <w:t>гг</w:t>
            </w:r>
            <w:proofErr w:type="spellEnd"/>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6500000000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580,0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r>
      <w:tr w:rsidR="00CA3542" w:rsidRPr="00A31AF8" w:rsidTr="00124FDC">
        <w:trPr>
          <w:trHeight w:val="10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6501000070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580,0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r>
      <w:tr w:rsidR="00CA3542" w:rsidRPr="00A31AF8" w:rsidTr="00124FDC">
        <w:trPr>
          <w:trHeight w:val="12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6501000070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580,0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r>
      <w:tr w:rsidR="00CA3542" w:rsidRPr="00A31AF8" w:rsidTr="00124FDC">
        <w:trPr>
          <w:trHeight w:val="14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6501000070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580,0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1 000,0</w:t>
            </w:r>
          </w:p>
        </w:tc>
      </w:tr>
      <w:tr w:rsidR="00CA3542" w:rsidRPr="00A31AF8" w:rsidTr="00124FDC">
        <w:trPr>
          <w:trHeight w:val="14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Муниципальная программа "Формирование современной комфортной городской среды на территории Балаганского МО на 2018-2024гг"" </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2 619,107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8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proofErr w:type="spellStart"/>
            <w:r w:rsidRPr="00A31AF8">
              <w:rPr>
                <w:rFonts w:ascii="Courier New" w:hAnsi="Courier New" w:cs="Courier New"/>
                <w:b/>
                <w:bCs/>
                <w:color w:val="000000"/>
                <w:sz w:val="18"/>
                <w:szCs w:val="18"/>
              </w:rPr>
              <w:lastRenderedPageBreak/>
              <w:t>софинансирование</w:t>
            </w:r>
            <w:proofErr w:type="spellEnd"/>
            <w:r w:rsidRPr="00A31AF8">
              <w:rPr>
                <w:rFonts w:ascii="Courier New" w:hAnsi="Courier New" w:cs="Courier New"/>
                <w:b/>
                <w:bCs/>
                <w:color w:val="000000"/>
                <w:sz w:val="18"/>
                <w:szCs w:val="18"/>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2 919,107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15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680F255551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2 619,107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680F255551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2 619,107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4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680F255551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2 619,107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3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 xml:space="preserve">Закупка </w:t>
            </w:r>
            <w:proofErr w:type="spellStart"/>
            <w:r w:rsidRPr="00A31AF8">
              <w:rPr>
                <w:rFonts w:ascii="Courier New" w:hAnsi="Courier New" w:cs="Courier New"/>
                <w:color w:val="000000"/>
                <w:sz w:val="18"/>
                <w:szCs w:val="18"/>
              </w:rPr>
              <w:t>товаров,работ</w:t>
            </w:r>
            <w:proofErr w:type="spellEnd"/>
            <w:r w:rsidRPr="00A31AF8">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4362179535</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90"/>
        </w:trPr>
        <w:tc>
          <w:tcPr>
            <w:tcW w:w="5529" w:type="dxa"/>
            <w:tcBorders>
              <w:top w:val="nil"/>
              <w:left w:val="single" w:sz="4" w:space="0" w:color="auto"/>
              <w:bottom w:val="single" w:sz="4" w:space="0" w:color="auto"/>
              <w:right w:val="single" w:sz="4" w:space="0" w:color="auto"/>
            </w:tcBorders>
            <w:shd w:val="clear" w:color="auto" w:fill="auto"/>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Реализация программ формирования современной городской среды местным бюджетам</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436F255551</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color w:val="000000"/>
                <w:sz w:val="20"/>
                <w:szCs w:val="20"/>
              </w:rPr>
            </w:pPr>
            <w:r w:rsidRPr="00A31AF8">
              <w:rPr>
                <w:rFonts w:ascii="Courier New" w:hAnsi="Courier New" w:cs="Courier New"/>
                <w:color w:val="000000"/>
                <w:sz w:val="20"/>
                <w:szCs w:val="20"/>
              </w:rPr>
              <w:lastRenderedPageBreak/>
              <w:t xml:space="preserve">Закупка </w:t>
            </w:r>
            <w:proofErr w:type="spellStart"/>
            <w:r w:rsidRPr="00A31AF8">
              <w:rPr>
                <w:rFonts w:ascii="Courier New" w:hAnsi="Courier New" w:cs="Courier New"/>
                <w:color w:val="000000"/>
                <w:sz w:val="20"/>
                <w:szCs w:val="20"/>
              </w:rPr>
              <w:t>товаров,работ</w:t>
            </w:r>
            <w:proofErr w:type="spellEnd"/>
            <w:r w:rsidRPr="00A31AF8">
              <w:rPr>
                <w:rFonts w:ascii="Courier New" w:hAnsi="Courier New" w:cs="Courier New"/>
                <w:color w:val="000000"/>
                <w:sz w:val="20"/>
                <w:szCs w:val="20"/>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4362172320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23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 xml:space="preserve">Реализация </w:t>
            </w:r>
            <w:proofErr w:type="spellStart"/>
            <w:r w:rsidRPr="00A31AF8">
              <w:rPr>
                <w:rFonts w:ascii="Courier New" w:hAnsi="Courier New" w:cs="Courier New"/>
                <w:color w:val="000000"/>
                <w:sz w:val="18"/>
                <w:szCs w:val="18"/>
              </w:rPr>
              <w:t>мероприятий,направленных</w:t>
            </w:r>
            <w:proofErr w:type="spellEnd"/>
            <w:r w:rsidRPr="00A31AF8">
              <w:rPr>
                <w:rFonts w:ascii="Courier New" w:hAnsi="Courier New" w:cs="Courier New"/>
                <w:color w:val="000000"/>
                <w:sz w:val="18"/>
                <w:szCs w:val="18"/>
              </w:rPr>
              <w:t xml:space="preserve">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4362172320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6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color w:val="000000"/>
                <w:sz w:val="20"/>
                <w:szCs w:val="20"/>
              </w:rPr>
            </w:pPr>
            <w:r w:rsidRPr="00A31AF8">
              <w:rPr>
                <w:rFonts w:ascii="Courier New" w:hAnsi="Courier New" w:cs="Courier New"/>
                <w:color w:val="000000"/>
                <w:sz w:val="20"/>
                <w:szCs w:val="20"/>
              </w:rPr>
              <w:t xml:space="preserve">Закупка </w:t>
            </w:r>
            <w:proofErr w:type="spellStart"/>
            <w:r w:rsidRPr="00A31AF8">
              <w:rPr>
                <w:rFonts w:ascii="Courier New" w:hAnsi="Courier New" w:cs="Courier New"/>
                <w:color w:val="000000"/>
                <w:sz w:val="20"/>
                <w:szCs w:val="20"/>
              </w:rPr>
              <w:t>товаров,работ</w:t>
            </w:r>
            <w:proofErr w:type="spellEnd"/>
            <w:r w:rsidRPr="00A31AF8">
              <w:rPr>
                <w:rFonts w:ascii="Courier New" w:hAnsi="Courier New" w:cs="Courier New"/>
                <w:color w:val="000000"/>
                <w:sz w:val="20"/>
                <w:szCs w:val="20"/>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4362172320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93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spacing w:after="240"/>
              <w:rPr>
                <w:rFonts w:ascii="Courier New" w:hAnsi="Courier New" w:cs="Courier New"/>
                <w:color w:val="000000"/>
                <w:sz w:val="20"/>
                <w:szCs w:val="20"/>
              </w:rPr>
            </w:pPr>
            <w:r w:rsidRPr="00A31AF8">
              <w:rPr>
                <w:rFonts w:ascii="Courier New" w:hAnsi="Courier New" w:cs="Courier New"/>
                <w:color w:val="000000"/>
                <w:sz w:val="20"/>
                <w:szCs w:val="20"/>
              </w:rPr>
              <w:t>Бюджетные инвестиции в объекты капитального строительства государственной (муниципальной) собственности</w:t>
            </w:r>
            <w:r w:rsidRPr="00A31AF8">
              <w:rPr>
                <w:rFonts w:ascii="Courier New" w:hAnsi="Courier New" w:cs="Courier New"/>
                <w:color w:val="000000"/>
                <w:sz w:val="20"/>
                <w:szCs w:val="20"/>
              </w:rPr>
              <w:br/>
            </w:r>
            <w:r w:rsidRPr="00A31AF8">
              <w:rPr>
                <w:rFonts w:ascii="Courier New" w:hAnsi="Courier New" w:cs="Courier New"/>
                <w:color w:val="000000"/>
                <w:sz w:val="20"/>
                <w:szCs w:val="20"/>
              </w:rPr>
              <w:br/>
            </w:r>
          </w:p>
        </w:tc>
        <w:tc>
          <w:tcPr>
            <w:tcW w:w="745" w:type="dxa"/>
            <w:tcBorders>
              <w:top w:val="nil"/>
              <w:left w:val="nil"/>
              <w:bottom w:val="single" w:sz="4" w:space="0" w:color="auto"/>
              <w:right w:val="single" w:sz="4" w:space="0" w:color="auto"/>
            </w:tcBorders>
            <w:shd w:val="clear" w:color="auto" w:fill="auto"/>
            <w:vAlign w:val="center"/>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center"/>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4362179535</w:t>
            </w:r>
          </w:p>
        </w:tc>
        <w:tc>
          <w:tcPr>
            <w:tcW w:w="613"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414</w:t>
            </w:r>
          </w:p>
        </w:tc>
        <w:tc>
          <w:tcPr>
            <w:tcW w:w="1660"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96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6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Мероприятия в области благоустройства</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8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Другие вопросы в области благоустройства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11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13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12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53,5</w:t>
            </w:r>
          </w:p>
        </w:tc>
      </w:tr>
      <w:tr w:rsidR="00CA3542" w:rsidRPr="00A31AF8" w:rsidTr="00124FDC">
        <w:trPr>
          <w:trHeight w:val="9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мероприятия в области уличного освещения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0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4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0"/>
                <w:szCs w:val="20"/>
              </w:rPr>
            </w:pPr>
            <w:r w:rsidRPr="00A31AF8">
              <w:rPr>
                <w:rFonts w:ascii="Courier New" w:hAnsi="Courier New" w:cs="Courier New"/>
                <w:sz w:val="20"/>
                <w:szCs w:val="20"/>
              </w:rPr>
              <w:lastRenderedPageBreak/>
              <w:t>Закупка энергетических ресурсов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9160060001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247</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rPr>
            </w:pPr>
            <w:r w:rsidRPr="00A31AF8">
              <w:rPr>
                <w:rFonts w:ascii="Courier New" w:hAnsi="Courier New" w:cs="Courier New"/>
                <w:b/>
                <w:bCs/>
                <w:color w:val="000000"/>
              </w:rPr>
              <w:t>реализация мероприятий перечня проектов народных инициатив, областной бюджет</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798,7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r>
      <w:tr w:rsidR="00CA3542" w:rsidRPr="00A31AF8" w:rsidTr="00124FDC">
        <w:trPr>
          <w:trHeight w:val="10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реализация мероприятий перечня проектов народных инициатив, областной бюджет</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532,500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r>
      <w:tr w:rsidR="00CA3542" w:rsidRPr="00A31AF8" w:rsidTr="00124FDC">
        <w:trPr>
          <w:trHeight w:val="10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532,500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r>
      <w:tr w:rsidR="00CA3542" w:rsidRPr="00A31AF8" w:rsidTr="00124FDC">
        <w:trPr>
          <w:trHeight w:val="14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532,500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532,500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798,7</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реализация мероприятий перечня проектов народных инициатив, областной бюджет</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933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266,200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933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266,200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933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266,200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933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91600S2370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266,200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r>
      <w:tr w:rsidR="00CA3542" w:rsidRPr="00A31AF8" w:rsidTr="00124FDC">
        <w:trPr>
          <w:trHeight w:val="6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Образование</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5,0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5,0</w:t>
            </w:r>
          </w:p>
        </w:tc>
      </w:tr>
      <w:tr w:rsidR="00CA3542" w:rsidRPr="00A31AF8" w:rsidTr="00124FDC">
        <w:trPr>
          <w:trHeight w:val="10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r>
      <w:tr w:rsidR="00CA3542" w:rsidRPr="00A31AF8" w:rsidTr="00124FDC">
        <w:trPr>
          <w:trHeight w:val="18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Обеспечение деятельности администрации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r>
      <w:tr w:rsidR="00CA3542" w:rsidRPr="00A31AF8" w:rsidTr="00124FDC">
        <w:trPr>
          <w:trHeight w:val="7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r>
      <w:tr w:rsidR="00CA3542" w:rsidRPr="00A31AF8" w:rsidTr="00124FDC">
        <w:trPr>
          <w:trHeight w:val="12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5,0</w:t>
            </w:r>
          </w:p>
        </w:tc>
      </w:tr>
      <w:tr w:rsidR="00CA3542" w:rsidRPr="00A31AF8" w:rsidTr="00124FDC">
        <w:trPr>
          <w:trHeight w:val="54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Социальная политика</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323,9</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200,0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200,0</w:t>
            </w:r>
          </w:p>
        </w:tc>
      </w:tr>
      <w:tr w:rsidR="00CA3542" w:rsidRPr="00A31AF8" w:rsidTr="00124FDC">
        <w:trPr>
          <w:trHeight w:val="7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Пенсионное обеспечение</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293,9</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200,0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200,0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293,9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r>
      <w:tr w:rsidR="00CA3542" w:rsidRPr="00A31AF8" w:rsidTr="00124FDC">
        <w:trPr>
          <w:trHeight w:val="10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Выплаты пенсии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293,9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r>
      <w:tr w:rsidR="00CA3542" w:rsidRPr="00A31AF8" w:rsidTr="00124FDC">
        <w:trPr>
          <w:trHeight w:val="8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293,9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r>
      <w:tr w:rsidR="00CA3542" w:rsidRPr="00A31AF8" w:rsidTr="00124FDC">
        <w:trPr>
          <w:trHeight w:val="4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310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293,9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200,0</w:t>
            </w:r>
          </w:p>
        </w:tc>
      </w:tr>
      <w:tr w:rsidR="00CA3542" w:rsidRPr="00A31AF8" w:rsidTr="00124FDC">
        <w:trPr>
          <w:trHeight w:val="13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Пособия, компенсации и </w:t>
            </w:r>
            <w:proofErr w:type="spellStart"/>
            <w:r w:rsidRPr="00A31AF8">
              <w:rPr>
                <w:rFonts w:ascii="Courier New" w:hAnsi="Courier New" w:cs="Courier New"/>
                <w:b/>
                <w:bCs/>
                <w:color w:val="000000"/>
                <w:sz w:val="18"/>
                <w:szCs w:val="18"/>
              </w:rPr>
              <w:t>инын</w:t>
            </w:r>
            <w:proofErr w:type="spellEnd"/>
            <w:r w:rsidRPr="00A31AF8">
              <w:rPr>
                <w:rFonts w:ascii="Courier New" w:hAnsi="Courier New" w:cs="Courier New"/>
                <w:b/>
                <w:bCs/>
                <w:color w:val="000000"/>
                <w:sz w:val="18"/>
                <w:szCs w:val="18"/>
              </w:rPr>
              <w:t xml:space="preserve"> социальные выплаты гражданам и иные социальные выплаты, кроме публичных нормативных обязательств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312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293,9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200,0</w:t>
            </w:r>
          </w:p>
        </w:tc>
      </w:tr>
      <w:tr w:rsidR="00CA3542" w:rsidRPr="00A31AF8" w:rsidTr="00124FDC">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Социальное обеспечение населения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30,0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Предоставление мер социальной поддержки отдельным категориям граждан в рамках полномочий Балаганского МО</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выплаты населению</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9170049102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360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9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Обслуживание государственного (муниципального) долга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Обслуживание государственного внутреннего и муниципального долга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10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Руководство и управление в сфере установленных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10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Мероприятия по обслуживанию муниципального долга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9111200000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proofErr w:type="spellStart"/>
            <w:r w:rsidRPr="00A31AF8">
              <w:rPr>
                <w:rFonts w:ascii="Courier New" w:hAnsi="Courier New" w:cs="Courier New"/>
                <w:b/>
                <w:bCs/>
                <w:color w:val="000000"/>
                <w:sz w:val="18"/>
                <w:szCs w:val="18"/>
              </w:rPr>
              <w:t>Профцентные</w:t>
            </w:r>
            <w:proofErr w:type="spellEnd"/>
            <w:r w:rsidRPr="00A31AF8">
              <w:rPr>
                <w:rFonts w:ascii="Courier New" w:hAnsi="Courier New" w:cs="Courier New"/>
                <w:b/>
                <w:bCs/>
                <w:color w:val="000000"/>
                <w:sz w:val="18"/>
                <w:szCs w:val="18"/>
              </w:rPr>
              <w:t xml:space="preserve"> платежи по муниципальному </w:t>
            </w:r>
            <w:proofErr w:type="spellStart"/>
            <w:r w:rsidRPr="00A31AF8">
              <w:rPr>
                <w:rFonts w:ascii="Courier New" w:hAnsi="Courier New" w:cs="Courier New"/>
                <w:b/>
                <w:bCs/>
                <w:color w:val="000000"/>
                <w:sz w:val="18"/>
                <w:szCs w:val="18"/>
              </w:rPr>
              <w:t>долгк</w:t>
            </w:r>
            <w:proofErr w:type="spellEnd"/>
            <w:r w:rsidRPr="00A31AF8">
              <w:rPr>
                <w:rFonts w:ascii="Courier New" w:hAnsi="Courier New" w:cs="Courier New"/>
                <w:b/>
                <w:bCs/>
                <w:color w:val="000000"/>
                <w:sz w:val="18"/>
                <w:szCs w:val="18"/>
              </w:rPr>
              <w:t xml:space="preserve">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9111220300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Обслуживание государственного (муниципального) долга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9111220300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Обслуживание муниципального долга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9111220300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730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42,3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89,5</w:t>
            </w:r>
          </w:p>
        </w:tc>
      </w:tr>
      <w:tr w:rsidR="00CA3542" w:rsidRPr="00A31AF8" w:rsidTr="00124FDC">
        <w:trPr>
          <w:trHeight w:val="52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Межбюджетные трансферты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133,693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46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межбюджетные трансферты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133,693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82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133,693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72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Межбюджетные трансферты</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9190022106</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500</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133,693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10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w:t>
            </w:r>
            <w:r w:rsidRPr="00A31AF8">
              <w:rPr>
                <w:rFonts w:ascii="Courier New" w:hAnsi="Courier New" w:cs="Courier New"/>
                <w:b/>
                <w:bCs/>
                <w:color w:val="000000"/>
                <w:sz w:val="18"/>
                <w:szCs w:val="18"/>
              </w:rPr>
              <w:lastRenderedPageBreak/>
              <w:t>полномочий по решению вопросов местного значения в соответствии с заключенными соглашениями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lastRenderedPageBreak/>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9190022106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500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9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межбюджетные трансферты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9190022106</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540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133,693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945"/>
        </w:trPr>
        <w:tc>
          <w:tcPr>
            <w:tcW w:w="5529" w:type="dxa"/>
            <w:tcBorders>
              <w:top w:val="nil"/>
              <w:left w:val="single" w:sz="4" w:space="0" w:color="auto"/>
              <w:bottom w:val="single" w:sz="4" w:space="0" w:color="auto"/>
              <w:right w:val="single" w:sz="4" w:space="0" w:color="auto"/>
            </w:tcBorders>
            <w:shd w:val="clear" w:color="000000" w:fill="FFFF00"/>
            <w:vAlign w:val="bottom"/>
            <w:hideMark/>
          </w:tcPr>
          <w:p w:rsidR="00CA3542" w:rsidRPr="00A31AF8" w:rsidRDefault="00CA3542" w:rsidP="00124FDC">
            <w:pPr>
              <w:rPr>
                <w:rFonts w:ascii="Courier New" w:hAnsi="Courier New" w:cs="Courier New"/>
                <w:b/>
                <w:bCs/>
                <w:sz w:val="20"/>
                <w:szCs w:val="20"/>
                <w:u w:val="single"/>
              </w:rPr>
            </w:pPr>
            <w:r w:rsidRPr="00A31AF8">
              <w:rPr>
                <w:rFonts w:ascii="Courier New" w:hAnsi="Courier New" w:cs="Courier New"/>
                <w:b/>
                <w:bCs/>
                <w:sz w:val="20"/>
                <w:szCs w:val="20"/>
                <w:u w:val="single"/>
              </w:rPr>
              <w:t>МКУ "Аппарат Администрации Балаганского МО"</w:t>
            </w:r>
          </w:p>
        </w:tc>
        <w:tc>
          <w:tcPr>
            <w:tcW w:w="745" w:type="dxa"/>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13 344,800</w:t>
            </w:r>
          </w:p>
        </w:tc>
        <w:tc>
          <w:tcPr>
            <w:tcW w:w="1400" w:type="dxa"/>
            <w:gridSpan w:val="2"/>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8 138,500</w:t>
            </w:r>
          </w:p>
        </w:tc>
        <w:tc>
          <w:tcPr>
            <w:tcW w:w="1290" w:type="dxa"/>
            <w:gridSpan w:val="2"/>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7 810,200</w:t>
            </w:r>
          </w:p>
        </w:tc>
      </w:tr>
      <w:tr w:rsidR="00CA3542" w:rsidRPr="00A31AF8" w:rsidTr="00124FDC">
        <w:trPr>
          <w:trHeight w:val="84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18"/>
                <w:szCs w:val="18"/>
              </w:rPr>
            </w:pPr>
            <w:r w:rsidRPr="00A31AF8">
              <w:rPr>
                <w:rFonts w:ascii="Courier New" w:hAnsi="Courier New" w:cs="Courier New"/>
                <w:b/>
                <w:bCs/>
                <w:sz w:val="18"/>
                <w:szCs w:val="18"/>
              </w:rPr>
              <w:t>Общегосударственные вопросы</w:t>
            </w:r>
          </w:p>
        </w:tc>
        <w:tc>
          <w:tcPr>
            <w:tcW w:w="745"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1 543,2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1 543,2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1 543,2</w:t>
            </w:r>
          </w:p>
        </w:tc>
      </w:tr>
      <w:tr w:rsidR="00CA3542" w:rsidRPr="00A31AF8" w:rsidTr="00124FDC">
        <w:trPr>
          <w:trHeight w:val="195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1 543,2</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1 543,2</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1 543,2</w:t>
            </w:r>
          </w:p>
        </w:tc>
      </w:tr>
      <w:tr w:rsidR="00CA3542" w:rsidRPr="00A31AF8" w:rsidTr="00124FDC">
        <w:trPr>
          <w:trHeight w:val="20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9110000000</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1 542,7</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1 542,7</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1 542,7</w:t>
            </w:r>
          </w:p>
        </w:tc>
      </w:tr>
      <w:tr w:rsidR="00CA3542" w:rsidRPr="00A31AF8" w:rsidTr="00124FDC">
        <w:trPr>
          <w:trHeight w:val="9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Обеспечение деятельности администрации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1 542,7</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1 542,7</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1 542,7</w:t>
            </w:r>
          </w:p>
        </w:tc>
      </w:tr>
      <w:tr w:rsidR="00CA3542" w:rsidRPr="00A31AF8" w:rsidTr="00124FDC">
        <w:trPr>
          <w:trHeight w:val="17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1 289,7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1 289,7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1 289,7</w:t>
            </w:r>
          </w:p>
        </w:tc>
      </w:tr>
      <w:tr w:rsidR="00CA3542" w:rsidRPr="00A31AF8" w:rsidTr="00124FDC">
        <w:trPr>
          <w:trHeight w:val="10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Расходы на выплату персоналу Государственных(муниципальных)органов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1 289,7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1 289,7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1 289,7</w:t>
            </w:r>
          </w:p>
        </w:tc>
      </w:tr>
      <w:tr w:rsidR="00CA3542" w:rsidRPr="00A31AF8" w:rsidTr="00124FDC">
        <w:trPr>
          <w:trHeight w:val="16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Фонд оплаты труда государственных (муниципальных) органов и взносы по </w:t>
            </w:r>
            <w:proofErr w:type="spellStart"/>
            <w:r w:rsidRPr="00A31AF8">
              <w:rPr>
                <w:rFonts w:ascii="Courier New" w:hAnsi="Courier New" w:cs="Courier New"/>
                <w:b/>
                <w:bCs/>
                <w:sz w:val="18"/>
                <w:szCs w:val="18"/>
              </w:rPr>
              <w:t>обязатедьному</w:t>
            </w:r>
            <w:proofErr w:type="spellEnd"/>
            <w:r w:rsidRPr="00A31AF8">
              <w:rPr>
                <w:rFonts w:ascii="Courier New" w:hAnsi="Courier New" w:cs="Courier New"/>
                <w:b/>
                <w:bCs/>
                <w:sz w:val="18"/>
                <w:szCs w:val="18"/>
              </w:rPr>
              <w:t xml:space="preserve"> социальному страхованию</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989,8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989,8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989,8</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выплаты персоналу государственных (муниципальных)</w:t>
            </w:r>
            <w:r w:rsidRPr="00A31AF8">
              <w:rPr>
                <w:rFonts w:ascii="Courier New" w:hAnsi="Courier New" w:cs="Courier New"/>
                <w:b/>
                <w:bCs/>
                <w:sz w:val="18"/>
                <w:szCs w:val="18"/>
              </w:rPr>
              <w:br/>
              <w:t>органов, за исключением фонда оплаты труда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r>
      <w:tr w:rsidR="00CA3542" w:rsidRPr="00A31AF8" w:rsidTr="00124FDC">
        <w:trPr>
          <w:trHeight w:val="15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129</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298,9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298,9</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298,9</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252,0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252,0</w:t>
            </w:r>
          </w:p>
        </w:tc>
      </w:tr>
      <w:tr w:rsidR="00CA3542" w:rsidRPr="00A31AF8" w:rsidTr="00124FDC">
        <w:trPr>
          <w:trHeight w:val="4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услуг в сфере информационно-коммуникационных технологий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250,0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2,0</w:t>
            </w:r>
          </w:p>
        </w:tc>
      </w:tr>
      <w:tr w:rsidR="00CA3542" w:rsidRPr="00A31AF8" w:rsidTr="00124FDC">
        <w:trPr>
          <w:trHeight w:val="11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Уплата налогов и сборов и иных платежей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w:t>
            </w:r>
          </w:p>
        </w:tc>
      </w:tr>
      <w:tr w:rsidR="00CA3542" w:rsidRPr="00A31AF8" w:rsidTr="00124FDC">
        <w:trPr>
          <w:trHeight w:val="7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Уплата налога на имущество организаций и земельного налога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Уплата прочих налогов и сборов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54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Уплата </w:t>
            </w:r>
            <w:proofErr w:type="spellStart"/>
            <w:r w:rsidRPr="00A31AF8">
              <w:rPr>
                <w:rFonts w:ascii="Courier New" w:hAnsi="Courier New" w:cs="Courier New"/>
                <w:b/>
                <w:bCs/>
                <w:sz w:val="18"/>
                <w:szCs w:val="18"/>
              </w:rPr>
              <w:t>инных</w:t>
            </w:r>
            <w:proofErr w:type="spellEnd"/>
            <w:r w:rsidRPr="00A31AF8">
              <w:rPr>
                <w:rFonts w:ascii="Courier New" w:hAnsi="Courier New" w:cs="Courier New"/>
                <w:b/>
                <w:bCs/>
                <w:sz w:val="18"/>
                <w:szCs w:val="18"/>
              </w:rPr>
              <w:t xml:space="preserve"> платежей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9110400204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r>
      <w:tr w:rsidR="00CA3542" w:rsidRPr="00A31AF8" w:rsidTr="00124FDC">
        <w:trPr>
          <w:trHeight w:val="40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lastRenderedPageBreak/>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7300000000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r>
      <w:tr w:rsidR="00CA3542" w:rsidRPr="00A31AF8" w:rsidTr="00124FDC">
        <w:trPr>
          <w:trHeight w:val="11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7300100077</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r>
      <w:tr w:rsidR="00CA3542" w:rsidRPr="00A31AF8" w:rsidTr="00124FDC">
        <w:trPr>
          <w:trHeight w:val="139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7300100077</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0,5</w:t>
            </w:r>
          </w:p>
        </w:tc>
      </w:tr>
      <w:tr w:rsidR="00CA3542" w:rsidRPr="00A31AF8" w:rsidTr="00124FDC">
        <w:trPr>
          <w:trHeight w:val="14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197,0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97,0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97,0</w:t>
            </w:r>
          </w:p>
        </w:tc>
      </w:tr>
      <w:tr w:rsidR="00CA3542" w:rsidRPr="00A31AF8" w:rsidTr="00124FDC">
        <w:trPr>
          <w:trHeight w:val="8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Обеспечение пожарной безопасности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197,0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r>
      <w:tr w:rsidR="00CA3542" w:rsidRPr="00A31AF8" w:rsidTr="00124FDC">
        <w:trPr>
          <w:trHeight w:val="4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Муниципальные программы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6200000000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197,0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r>
      <w:tr w:rsidR="00CA3542" w:rsidRPr="00A31AF8" w:rsidTr="00124FDC">
        <w:trPr>
          <w:trHeight w:val="16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Муниципальная программа "Обеспечение пожарной безопасности на территории Балаганского муниципального образования на 2021-2023 год"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6200700067</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197,0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r>
      <w:tr w:rsidR="00CA3542" w:rsidRPr="00A31AF8" w:rsidTr="00124FDC">
        <w:trPr>
          <w:trHeight w:val="13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6200700067</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197,0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r>
      <w:tr w:rsidR="00CA3542" w:rsidRPr="00A31AF8" w:rsidTr="00124FDC">
        <w:trPr>
          <w:trHeight w:val="14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6200700067</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197,0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97,0</w:t>
            </w:r>
          </w:p>
        </w:tc>
      </w:tr>
      <w:tr w:rsidR="00CA3542" w:rsidRPr="00A31AF8" w:rsidTr="00124FDC">
        <w:trPr>
          <w:trHeight w:val="13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6200700067</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197,0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97,0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97,0</w:t>
            </w:r>
          </w:p>
        </w:tc>
      </w:tr>
      <w:tr w:rsidR="00CA3542" w:rsidRPr="00A31AF8" w:rsidTr="00124FDC">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Дорожное хозяйство</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4 409,9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4 398,3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4 681,9</w:t>
            </w:r>
          </w:p>
        </w:tc>
      </w:tr>
      <w:tr w:rsidR="00CA3542" w:rsidRPr="00A31AF8" w:rsidTr="00124FDC">
        <w:trPr>
          <w:trHeight w:val="6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Муниципальные программы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6300000000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2 957,9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4 368,8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3 681,9</w:t>
            </w:r>
          </w:p>
        </w:tc>
      </w:tr>
      <w:tr w:rsidR="00CA3542" w:rsidRPr="00A31AF8" w:rsidTr="00124FDC">
        <w:trPr>
          <w:trHeight w:val="18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lastRenderedPageBreak/>
              <w:t>Муниципальная программа "Капитальный  и текущий ремонт муниципальных дорог Балаганского муниципального образования на 2021-2023г."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6300800068</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2 957,9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4 368,8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3 681,9</w:t>
            </w:r>
          </w:p>
        </w:tc>
      </w:tr>
      <w:tr w:rsidR="00CA3542" w:rsidRPr="00A31AF8" w:rsidTr="00124FDC">
        <w:trPr>
          <w:trHeight w:val="14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Реализация комплекса основных </w:t>
            </w:r>
            <w:proofErr w:type="spellStart"/>
            <w:r w:rsidRPr="00A31AF8">
              <w:rPr>
                <w:rFonts w:ascii="Courier New" w:hAnsi="Courier New" w:cs="Courier New"/>
                <w:b/>
                <w:bCs/>
                <w:sz w:val="18"/>
                <w:szCs w:val="18"/>
              </w:rPr>
              <w:t>мероприятий,направленных</w:t>
            </w:r>
            <w:proofErr w:type="spellEnd"/>
            <w:r w:rsidRPr="00A31AF8">
              <w:rPr>
                <w:rFonts w:ascii="Courier New" w:hAnsi="Courier New" w:cs="Courier New"/>
                <w:b/>
                <w:bCs/>
                <w:sz w:val="18"/>
                <w:szCs w:val="18"/>
              </w:rPr>
              <w:t xml:space="preserve"> по муниципальной программе "Капитальный  и текущий ремонт муниципальных дорог Балаганского муниципального образования на 2021-2023г."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6300800068</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2 957,9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4 368,8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3 681,9</w:t>
            </w:r>
          </w:p>
        </w:tc>
      </w:tr>
      <w:tr w:rsidR="00CA3542" w:rsidRPr="00A31AF8" w:rsidTr="00124FDC">
        <w:trPr>
          <w:trHeight w:val="12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6300800068</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2 957,9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4 368,8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3 681,9</w:t>
            </w:r>
          </w:p>
        </w:tc>
      </w:tr>
      <w:tr w:rsidR="00CA3542" w:rsidRPr="00A31AF8" w:rsidTr="00124FDC">
        <w:trPr>
          <w:trHeight w:val="12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6300800068</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2 957,9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4 368,8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3 681,9</w:t>
            </w:r>
          </w:p>
        </w:tc>
      </w:tr>
      <w:tr w:rsidR="00CA3542" w:rsidRPr="00A31AF8" w:rsidTr="00124FDC">
        <w:trPr>
          <w:trHeight w:val="14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6300800068</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2 957,9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4 368,8</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3 681,9</w:t>
            </w:r>
          </w:p>
        </w:tc>
      </w:tr>
      <w:tr w:rsidR="00CA3542" w:rsidRPr="00A31AF8" w:rsidTr="00124FDC">
        <w:trPr>
          <w:trHeight w:val="22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муниципальная программа повышения безопасности дорожного движения на территории Балаганского муниципального образования на 2021-2023 гг."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7400100078</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1 452,0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29,5</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1 000,0</w:t>
            </w:r>
          </w:p>
        </w:tc>
      </w:tr>
      <w:tr w:rsidR="00CA3542" w:rsidRPr="00A31AF8" w:rsidTr="00124FDC">
        <w:trPr>
          <w:trHeight w:val="7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09</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7400100078</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1 452,0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29,5</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1 000,0</w:t>
            </w:r>
          </w:p>
        </w:tc>
      </w:tr>
      <w:tr w:rsidR="00CA3542" w:rsidRPr="00A31AF8" w:rsidTr="00124FDC">
        <w:trPr>
          <w:trHeight w:val="7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Мероприятия в области жилищного хозяйства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7 194,7</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2 100,0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1 488,1</w:t>
            </w:r>
          </w:p>
        </w:tc>
      </w:tr>
      <w:tr w:rsidR="00CA3542" w:rsidRPr="00A31AF8" w:rsidTr="00124FDC">
        <w:trPr>
          <w:trHeight w:val="7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5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Мероприятия в области жилищного хозяйства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9140060001</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31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0"/>
                <w:szCs w:val="20"/>
              </w:rPr>
            </w:pPr>
            <w:r w:rsidRPr="00A31AF8">
              <w:rPr>
                <w:rFonts w:ascii="Courier New" w:hAnsi="Courier New" w:cs="Courier New"/>
                <w:color w:val="000000"/>
                <w:sz w:val="20"/>
                <w:szCs w:val="20"/>
              </w:rPr>
              <w:t xml:space="preserve">приобретение жилья </w:t>
            </w:r>
            <w:proofErr w:type="gramStart"/>
            <w:r w:rsidRPr="00A31AF8">
              <w:rPr>
                <w:rFonts w:ascii="Courier New" w:hAnsi="Courier New" w:cs="Courier New"/>
                <w:color w:val="000000"/>
                <w:sz w:val="20"/>
                <w:szCs w:val="20"/>
              </w:rPr>
              <w:t>лицам</w:t>
            </w:r>
            <w:proofErr w:type="gramEnd"/>
            <w:r w:rsidRPr="00A31AF8">
              <w:rPr>
                <w:rFonts w:ascii="Courier New" w:hAnsi="Courier New" w:cs="Courier New"/>
                <w:color w:val="000000"/>
                <w:sz w:val="20"/>
                <w:szCs w:val="20"/>
              </w:rPr>
              <w:t xml:space="preserve">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9140060002</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412</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20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20"/>
                <w:szCs w:val="20"/>
              </w:rPr>
            </w:pPr>
            <w:r w:rsidRPr="00A31AF8">
              <w:rPr>
                <w:rFonts w:ascii="Courier New" w:hAnsi="Courier New" w:cs="Courier New"/>
                <w:b/>
                <w:bCs/>
                <w:color w:val="000000"/>
                <w:sz w:val="20"/>
                <w:szCs w:val="20"/>
              </w:rPr>
              <w:lastRenderedPageBreak/>
              <w:t>Муниципальная программа "Комплексное развитие систем коммунальной инфраструктуры Балаганского МО на 2021-2023гг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6 624,7000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2 000,0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1 388,1</w:t>
            </w:r>
          </w:p>
        </w:tc>
      </w:tr>
      <w:tr w:rsidR="00CA3542" w:rsidRPr="00A31AF8" w:rsidTr="00124FDC">
        <w:trPr>
          <w:trHeight w:val="11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5 663,7</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3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70001S2200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5 663,7</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Закупка </w:t>
            </w:r>
            <w:proofErr w:type="spellStart"/>
            <w:r w:rsidRPr="00A31AF8">
              <w:rPr>
                <w:rFonts w:ascii="Courier New" w:hAnsi="Courier New" w:cs="Courier New"/>
                <w:b/>
                <w:bCs/>
                <w:color w:val="000000"/>
                <w:sz w:val="18"/>
                <w:szCs w:val="18"/>
              </w:rPr>
              <w:t>товаров,работ</w:t>
            </w:r>
            <w:proofErr w:type="spellEnd"/>
            <w:r w:rsidRPr="00A31AF8">
              <w:rPr>
                <w:rFonts w:ascii="Courier New" w:hAnsi="Courier New" w:cs="Courier New"/>
                <w:b/>
                <w:bCs/>
                <w:color w:val="000000"/>
                <w:sz w:val="18"/>
                <w:szCs w:val="18"/>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70001S2200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70001S2200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5 663,7</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r>
      <w:tr w:rsidR="00CA3542" w:rsidRPr="00A31AF8" w:rsidTr="00124FDC">
        <w:trPr>
          <w:trHeight w:val="20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20"/>
                <w:szCs w:val="20"/>
              </w:rPr>
            </w:pPr>
            <w:r w:rsidRPr="00A31AF8">
              <w:rPr>
                <w:rFonts w:ascii="Courier New" w:hAnsi="Courier New" w:cs="Courier New"/>
                <w:b/>
                <w:bCs/>
                <w:color w:val="000000"/>
                <w:sz w:val="20"/>
                <w:szCs w:val="20"/>
              </w:rPr>
              <w:t>Муниципальная программа "Комплексное развитие систем коммунальной инфраструктуры Балаганского МО на 2021-2023гг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7000100073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961,000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2 000,0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1 388,1</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7000100073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736,200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2 000,0</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1 388,1</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Закупка </w:t>
            </w:r>
            <w:proofErr w:type="spellStart"/>
            <w:r w:rsidRPr="00A31AF8">
              <w:rPr>
                <w:rFonts w:ascii="Courier New" w:hAnsi="Courier New" w:cs="Courier New"/>
                <w:b/>
                <w:bCs/>
                <w:color w:val="000000"/>
                <w:sz w:val="18"/>
                <w:szCs w:val="18"/>
              </w:rPr>
              <w:t>товаров,работ</w:t>
            </w:r>
            <w:proofErr w:type="spellEnd"/>
            <w:r w:rsidRPr="00A31AF8">
              <w:rPr>
                <w:rFonts w:ascii="Courier New" w:hAnsi="Courier New" w:cs="Courier New"/>
                <w:b/>
                <w:bCs/>
                <w:color w:val="000000"/>
                <w:sz w:val="18"/>
                <w:szCs w:val="18"/>
              </w:rPr>
              <w:t xml:space="preserve"> , услуг  в целях капитального ремонта государственного  (муниципального)имущества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02</w:t>
            </w:r>
          </w:p>
        </w:tc>
        <w:tc>
          <w:tcPr>
            <w:tcW w:w="1841"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7000100073</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243</w:t>
            </w:r>
          </w:p>
        </w:tc>
        <w:tc>
          <w:tcPr>
            <w:tcW w:w="1660"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224,800</w:t>
            </w:r>
          </w:p>
        </w:tc>
        <w:tc>
          <w:tcPr>
            <w:tcW w:w="140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22"/>
                <w:szCs w:val="22"/>
              </w:rPr>
            </w:pPr>
            <w:r w:rsidRPr="00A31AF8">
              <w:rPr>
                <w:rFonts w:ascii="Courier New" w:hAnsi="Courier New" w:cs="Courier New"/>
                <w:color w:val="000000"/>
                <w:sz w:val="22"/>
                <w:szCs w:val="22"/>
              </w:rPr>
              <w:t> </w:t>
            </w:r>
          </w:p>
        </w:tc>
      </w:tr>
      <w:tr w:rsidR="00CA3542" w:rsidRPr="00A31AF8" w:rsidTr="00124FDC">
        <w:trPr>
          <w:trHeight w:val="19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570,0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r>
      <w:tr w:rsidR="00CA3542" w:rsidRPr="00A31AF8" w:rsidTr="00124FDC">
        <w:trPr>
          <w:trHeight w:val="23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Подпрограмма 2 "Энергосбережение и повышение энергетической эффективности освещения улиц на территории </w:t>
            </w:r>
            <w:proofErr w:type="spellStart"/>
            <w:r w:rsidRPr="00A31AF8">
              <w:rPr>
                <w:rFonts w:ascii="Courier New" w:hAnsi="Courier New" w:cs="Courier New"/>
                <w:b/>
                <w:bCs/>
                <w:sz w:val="18"/>
                <w:szCs w:val="18"/>
              </w:rPr>
              <w:t>Балаганского</w:t>
            </w:r>
            <w:proofErr w:type="spellEnd"/>
            <w:r w:rsidRPr="00A31AF8">
              <w:rPr>
                <w:rFonts w:ascii="Courier New" w:hAnsi="Courier New" w:cs="Courier New"/>
                <w:b/>
                <w:bCs/>
                <w:sz w:val="18"/>
                <w:szCs w:val="18"/>
              </w:rPr>
              <w:t xml:space="preserve"> муниципального образования </w:t>
            </w:r>
            <w:proofErr w:type="spellStart"/>
            <w:r w:rsidRPr="00A31AF8">
              <w:rPr>
                <w:rFonts w:ascii="Courier New" w:hAnsi="Courier New" w:cs="Courier New"/>
                <w:b/>
                <w:bCs/>
                <w:sz w:val="18"/>
                <w:szCs w:val="18"/>
              </w:rPr>
              <w:t>нат</w:t>
            </w:r>
            <w:proofErr w:type="spellEnd"/>
            <w:r w:rsidRPr="00A31AF8">
              <w:rPr>
                <w:rFonts w:ascii="Courier New" w:hAnsi="Courier New" w:cs="Courier New"/>
                <w:b/>
                <w:bCs/>
                <w:sz w:val="18"/>
                <w:szCs w:val="18"/>
              </w:rPr>
              <w:t xml:space="preserve"> 2021-2023гг."</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7120100274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 </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7120100274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570,0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2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7120100274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570,0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3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03</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7120100274</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570,0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765"/>
        </w:trPr>
        <w:tc>
          <w:tcPr>
            <w:tcW w:w="5529" w:type="dxa"/>
            <w:tcBorders>
              <w:top w:val="nil"/>
              <w:left w:val="single" w:sz="4" w:space="0" w:color="auto"/>
              <w:bottom w:val="single" w:sz="4" w:space="0" w:color="auto"/>
              <w:right w:val="single" w:sz="4" w:space="0" w:color="auto"/>
            </w:tcBorders>
            <w:shd w:val="clear" w:color="000000" w:fill="FFFF00"/>
            <w:vAlign w:val="center"/>
            <w:hideMark/>
          </w:tcPr>
          <w:p w:rsidR="00CA3542" w:rsidRPr="00A31AF8" w:rsidRDefault="00CA3542" w:rsidP="00124FDC">
            <w:pPr>
              <w:rPr>
                <w:rFonts w:ascii="Courier New" w:hAnsi="Courier New" w:cs="Courier New"/>
                <w:b/>
                <w:bCs/>
                <w:color w:val="000000"/>
                <w:sz w:val="20"/>
                <w:szCs w:val="20"/>
              </w:rPr>
            </w:pPr>
            <w:r w:rsidRPr="00A31AF8">
              <w:rPr>
                <w:rFonts w:ascii="Courier New" w:hAnsi="Courier New" w:cs="Courier New"/>
                <w:b/>
                <w:bCs/>
                <w:color w:val="000000"/>
                <w:sz w:val="20"/>
                <w:szCs w:val="20"/>
              </w:rPr>
              <w:t>МКУК "Спектр"</w:t>
            </w:r>
          </w:p>
        </w:tc>
        <w:tc>
          <w:tcPr>
            <w:tcW w:w="745" w:type="dxa"/>
            <w:tcBorders>
              <w:top w:val="nil"/>
              <w:left w:val="nil"/>
              <w:bottom w:val="single" w:sz="4" w:space="0" w:color="auto"/>
              <w:right w:val="single" w:sz="4" w:space="0" w:color="auto"/>
            </w:tcBorders>
            <w:shd w:val="clear" w:color="000000" w:fill="FFFF00"/>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841"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1 188,200</w:t>
            </w:r>
          </w:p>
        </w:tc>
        <w:tc>
          <w:tcPr>
            <w:tcW w:w="1400" w:type="dxa"/>
            <w:gridSpan w:val="2"/>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1 138,207</w:t>
            </w:r>
          </w:p>
        </w:tc>
        <w:tc>
          <w:tcPr>
            <w:tcW w:w="1290" w:type="dxa"/>
            <w:gridSpan w:val="2"/>
            <w:tcBorders>
              <w:top w:val="nil"/>
              <w:left w:val="nil"/>
              <w:bottom w:val="single" w:sz="4" w:space="0" w:color="auto"/>
              <w:right w:val="single" w:sz="4" w:space="0" w:color="auto"/>
            </w:tcBorders>
            <w:shd w:val="clear" w:color="000000" w:fill="FFFF00"/>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1 138,200</w:t>
            </w:r>
          </w:p>
        </w:tc>
      </w:tr>
      <w:tr w:rsidR="00CA3542" w:rsidRPr="00A31AF8" w:rsidTr="00124FDC">
        <w:trPr>
          <w:trHeight w:val="40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Культура, кинематография </w:t>
            </w:r>
          </w:p>
        </w:tc>
        <w:tc>
          <w:tcPr>
            <w:tcW w:w="745" w:type="dxa"/>
            <w:tcBorders>
              <w:top w:val="nil"/>
              <w:left w:val="nil"/>
              <w:bottom w:val="single" w:sz="4" w:space="0" w:color="auto"/>
              <w:right w:val="single" w:sz="4" w:space="0" w:color="auto"/>
            </w:tcBorders>
            <w:shd w:val="clear" w:color="auto" w:fill="auto"/>
            <w:vAlign w:val="center"/>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08</w:t>
            </w:r>
          </w:p>
        </w:tc>
        <w:tc>
          <w:tcPr>
            <w:tcW w:w="520"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1 028,200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1 038,207</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1 038,200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Культура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1 028,200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1 038,2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1 038,2</w:t>
            </w:r>
          </w:p>
        </w:tc>
      </w:tr>
      <w:tr w:rsidR="00CA3542" w:rsidRPr="00A31AF8" w:rsidTr="00124FDC">
        <w:trPr>
          <w:trHeight w:val="20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rsidRPr="00A31AF8">
              <w:rPr>
                <w:rFonts w:ascii="Courier New" w:hAnsi="Courier New" w:cs="Courier New"/>
                <w:b/>
                <w:bCs/>
                <w:sz w:val="18"/>
                <w:szCs w:val="18"/>
              </w:rPr>
              <w:t>гг</w:t>
            </w:r>
            <w:proofErr w:type="spellEnd"/>
            <w:r w:rsidRPr="00A31AF8">
              <w:rPr>
                <w:rFonts w:ascii="Courier New" w:hAnsi="Courier New" w:cs="Courier New"/>
                <w:b/>
                <w:bCs/>
                <w:sz w:val="18"/>
                <w:szCs w:val="18"/>
              </w:rPr>
              <w:t>"</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6600000000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10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6601100071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13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6601100071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11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Прочая 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6601100071</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300,0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300,0</w:t>
            </w:r>
          </w:p>
        </w:tc>
      </w:tr>
      <w:tr w:rsidR="00CA3542" w:rsidRPr="00A31AF8" w:rsidTr="00124FDC">
        <w:trPr>
          <w:trHeight w:val="6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728,2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738,2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738,2</w:t>
            </w:r>
          </w:p>
        </w:tc>
      </w:tr>
      <w:tr w:rsidR="00CA3542" w:rsidRPr="00A31AF8" w:rsidTr="00124FDC">
        <w:trPr>
          <w:trHeight w:val="6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Культурный досуг населения (поселения)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728,2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738,2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738,2</w:t>
            </w:r>
          </w:p>
        </w:tc>
      </w:tr>
      <w:tr w:rsidR="00CA3542" w:rsidRPr="00A31AF8" w:rsidTr="00124FDC">
        <w:trPr>
          <w:trHeight w:val="18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637,2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637,2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637,2</w:t>
            </w:r>
          </w:p>
        </w:tc>
      </w:tr>
      <w:tr w:rsidR="00CA3542" w:rsidRPr="00A31AF8" w:rsidTr="00124FDC">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Расходы на выплаты персоналу казенных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637,2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637,2</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637,2</w:t>
            </w:r>
          </w:p>
        </w:tc>
      </w:tr>
      <w:tr w:rsidR="00CA3542" w:rsidRPr="00A31AF8" w:rsidTr="00124FDC">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Фонд оплаты труда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111</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488,6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488,6</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488,6</w:t>
            </w:r>
          </w:p>
        </w:tc>
      </w:tr>
      <w:tr w:rsidR="00CA3542" w:rsidRPr="00A31AF8" w:rsidTr="00124FDC">
        <w:trPr>
          <w:trHeight w:val="12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выплаты персоналу государственных (муниципальных)</w:t>
            </w:r>
            <w:r w:rsidRPr="00A31AF8">
              <w:rPr>
                <w:rFonts w:ascii="Courier New" w:hAnsi="Courier New" w:cs="Courier New"/>
                <w:b/>
                <w:bCs/>
                <w:color w:val="000000"/>
                <w:sz w:val="18"/>
                <w:szCs w:val="18"/>
              </w:rPr>
              <w:br/>
              <w:t>органов, за исключением фонда оплаты труда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112</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w:t>
            </w:r>
          </w:p>
        </w:tc>
      </w:tr>
      <w:tr w:rsidR="00CA3542" w:rsidRPr="00A31AF8" w:rsidTr="00124FDC">
        <w:trPr>
          <w:trHeight w:val="166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119</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147,6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147,6</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147,6</w:t>
            </w:r>
          </w:p>
        </w:tc>
      </w:tr>
      <w:tr w:rsidR="00CA3542" w:rsidRPr="00A31AF8" w:rsidTr="00124FDC">
        <w:trPr>
          <w:trHeight w:val="13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4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3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90,0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Восстановление мемориальных сооружений и объектов увековечения память погибших при защите Отечества</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9100074110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9100074110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w:t>
            </w:r>
          </w:p>
        </w:tc>
      </w:tr>
      <w:tr w:rsidR="00CA3542" w:rsidRPr="00A31AF8" w:rsidTr="00124FDC">
        <w:trPr>
          <w:trHeight w:val="7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6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 xml:space="preserve">Уплата </w:t>
            </w:r>
            <w:proofErr w:type="spellStart"/>
            <w:r w:rsidRPr="00A31AF8">
              <w:rPr>
                <w:rFonts w:ascii="Courier New" w:hAnsi="Courier New" w:cs="Courier New"/>
                <w:b/>
                <w:bCs/>
                <w:sz w:val="18"/>
                <w:szCs w:val="18"/>
              </w:rPr>
              <w:t>инных</w:t>
            </w:r>
            <w:proofErr w:type="spellEnd"/>
            <w:r w:rsidRPr="00A31AF8">
              <w:rPr>
                <w:rFonts w:ascii="Courier New" w:hAnsi="Courier New" w:cs="Courier New"/>
                <w:b/>
                <w:bCs/>
                <w:sz w:val="18"/>
                <w:szCs w:val="18"/>
              </w:rPr>
              <w:t xml:space="preserve"> платежей</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853</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1,007</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w:t>
            </w:r>
          </w:p>
        </w:tc>
      </w:tr>
      <w:tr w:rsidR="00CA3542" w:rsidRPr="00A31AF8" w:rsidTr="00124FDC">
        <w:trPr>
          <w:trHeight w:val="6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Образование</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b/>
                <w:bCs/>
                <w:sz w:val="22"/>
                <w:szCs w:val="22"/>
              </w:rPr>
            </w:pPr>
            <w:r w:rsidRPr="00A31AF8">
              <w:rPr>
                <w:rFonts w:ascii="Courier New" w:hAnsi="Courier New" w:cs="Courier New"/>
                <w:b/>
                <w:bCs/>
                <w:sz w:val="22"/>
                <w:szCs w:val="22"/>
              </w:rPr>
              <w:t>0,000</w:t>
            </w:r>
          </w:p>
        </w:tc>
      </w:tr>
      <w:tr w:rsidR="00CA3542" w:rsidRPr="00A31AF8" w:rsidTr="00124FDC">
        <w:trPr>
          <w:trHeight w:val="8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69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9100000000</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60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Непрограммные расходы</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6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10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14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05</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9100044099</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10,000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sz w:val="22"/>
                <w:szCs w:val="22"/>
              </w:rPr>
            </w:pPr>
            <w:r w:rsidRPr="00A31AF8">
              <w:rPr>
                <w:rFonts w:ascii="Courier New" w:hAnsi="Courier New" w:cs="Courier New"/>
                <w:sz w:val="22"/>
                <w:szCs w:val="22"/>
              </w:rPr>
              <w:t>0,000</w:t>
            </w:r>
          </w:p>
        </w:tc>
      </w:tr>
      <w:tr w:rsidR="00CA3542" w:rsidRPr="00A31AF8" w:rsidTr="00124FDC">
        <w:trPr>
          <w:trHeight w:val="63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CA3542" w:rsidRPr="00A31AF8" w:rsidRDefault="00CA3542" w:rsidP="00124FDC">
            <w:pPr>
              <w:rPr>
                <w:rFonts w:ascii="Courier New" w:hAnsi="Courier New" w:cs="Courier New"/>
                <w:b/>
                <w:bCs/>
                <w:color w:val="000000"/>
                <w:sz w:val="22"/>
                <w:szCs w:val="22"/>
              </w:rPr>
            </w:pPr>
            <w:r w:rsidRPr="00A31AF8">
              <w:rPr>
                <w:rFonts w:ascii="Courier New" w:hAnsi="Courier New" w:cs="Courier New"/>
                <w:b/>
                <w:bCs/>
                <w:color w:val="000000"/>
                <w:sz w:val="22"/>
                <w:szCs w:val="22"/>
              </w:rPr>
              <w:t>Физическая культура и спорт</w:t>
            </w:r>
          </w:p>
        </w:tc>
        <w:tc>
          <w:tcPr>
            <w:tcW w:w="745" w:type="dxa"/>
            <w:tcBorders>
              <w:top w:val="nil"/>
              <w:left w:val="nil"/>
              <w:bottom w:val="single" w:sz="4" w:space="0" w:color="auto"/>
              <w:right w:val="single" w:sz="4" w:space="0" w:color="auto"/>
            </w:tcBorders>
            <w:shd w:val="clear" w:color="000000" w:fill="FFFFFF"/>
            <w:vAlign w:val="bottom"/>
            <w:hideMark/>
          </w:tcPr>
          <w:p w:rsidR="00CA3542" w:rsidRPr="00A31AF8" w:rsidRDefault="00CA3542" w:rsidP="00124FDC">
            <w:pPr>
              <w:jc w:val="center"/>
              <w:rPr>
                <w:rFonts w:ascii="Courier New" w:hAnsi="Courier New" w:cs="Courier New"/>
                <w:b/>
                <w:bCs/>
                <w:color w:val="000000"/>
                <w:sz w:val="22"/>
                <w:szCs w:val="22"/>
              </w:rPr>
            </w:pPr>
            <w:r w:rsidRPr="00A31AF8">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841"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center"/>
              <w:rPr>
                <w:rFonts w:ascii="Courier New" w:hAnsi="Courier New" w:cs="Courier New"/>
                <w:b/>
                <w:bCs/>
                <w:sz w:val="22"/>
                <w:szCs w:val="22"/>
              </w:rPr>
            </w:pPr>
            <w:r w:rsidRPr="00A31AF8">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rPr>
                <w:rFonts w:ascii="Courier New" w:hAnsi="Courier New" w:cs="Courier New"/>
                <w:b/>
                <w:bCs/>
                <w:sz w:val="22"/>
                <w:szCs w:val="22"/>
              </w:rPr>
            </w:pPr>
            <w:r w:rsidRPr="00A31AF8">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150,0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b/>
                <w:bCs/>
                <w:color w:val="000000"/>
                <w:sz w:val="22"/>
                <w:szCs w:val="22"/>
              </w:rPr>
            </w:pPr>
            <w:r w:rsidRPr="00A31AF8">
              <w:rPr>
                <w:rFonts w:ascii="Courier New" w:hAnsi="Courier New" w:cs="Courier New"/>
                <w:b/>
                <w:bCs/>
                <w:color w:val="000000"/>
                <w:sz w:val="22"/>
                <w:szCs w:val="22"/>
              </w:rPr>
              <w:t>100,0</w:t>
            </w:r>
          </w:p>
        </w:tc>
      </w:tr>
      <w:tr w:rsidR="00CA3542" w:rsidRPr="00A31AF8" w:rsidTr="00124FDC">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color w:val="000000"/>
                <w:sz w:val="18"/>
                <w:szCs w:val="18"/>
              </w:rPr>
            </w:pPr>
            <w:r w:rsidRPr="00A31AF8">
              <w:rPr>
                <w:rFonts w:ascii="Courier New" w:hAnsi="Courier New" w:cs="Courier New"/>
                <w:color w:val="000000"/>
                <w:sz w:val="18"/>
                <w:szCs w:val="18"/>
              </w:rPr>
              <w:t xml:space="preserve">Физическая культура </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150,0</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000000" w:fill="FFFFFF"/>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2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 xml:space="preserve">Муниципальная программа "Развитие физической культуры и спорта в Балаганском муниципальном образовании в 2020-2022 </w:t>
            </w:r>
            <w:proofErr w:type="spellStart"/>
            <w:r w:rsidRPr="00A31AF8">
              <w:rPr>
                <w:rFonts w:ascii="Courier New" w:hAnsi="Courier New" w:cs="Courier New"/>
                <w:b/>
                <w:bCs/>
                <w:color w:val="000000"/>
                <w:sz w:val="18"/>
                <w:szCs w:val="18"/>
              </w:rPr>
              <w:t>гг</w:t>
            </w:r>
            <w:proofErr w:type="spellEnd"/>
            <w:r w:rsidRPr="00A31AF8">
              <w:rPr>
                <w:rFonts w:ascii="Courier New" w:hAnsi="Courier New" w:cs="Courier New"/>
                <w:b/>
                <w:bCs/>
                <w:color w:val="000000"/>
                <w:sz w:val="18"/>
                <w:szCs w:val="18"/>
              </w:rPr>
              <w:t>"</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6701200072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sz w:val="18"/>
                <w:szCs w:val="18"/>
              </w:rPr>
            </w:pPr>
            <w:r w:rsidRPr="00A31AF8">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6701200072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48,4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lastRenderedPageBreak/>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6701200072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48,4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6701200072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244</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48,4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r w:rsidR="00CA3542" w:rsidRPr="00A31AF8" w:rsidTr="00124FDC">
        <w:trPr>
          <w:trHeight w:val="10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CA3542" w:rsidRPr="00A31AF8" w:rsidRDefault="00CA3542" w:rsidP="00124FDC">
            <w:pPr>
              <w:rPr>
                <w:rFonts w:ascii="Courier New" w:hAnsi="Courier New" w:cs="Courier New"/>
                <w:b/>
                <w:bCs/>
                <w:color w:val="000000"/>
                <w:sz w:val="18"/>
                <w:szCs w:val="18"/>
              </w:rPr>
            </w:pPr>
            <w:r w:rsidRPr="00A31AF8">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bottom"/>
            <w:hideMark/>
          </w:tcPr>
          <w:p w:rsidR="00CA3542" w:rsidRPr="00A31AF8" w:rsidRDefault="00CA3542" w:rsidP="00124FDC">
            <w:pPr>
              <w:jc w:val="center"/>
              <w:rPr>
                <w:rFonts w:ascii="Courier New" w:hAnsi="Courier New" w:cs="Courier New"/>
                <w:color w:val="000000"/>
                <w:sz w:val="22"/>
                <w:szCs w:val="22"/>
              </w:rPr>
            </w:pPr>
            <w:r w:rsidRPr="00A31AF8">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01</w:t>
            </w:r>
          </w:p>
        </w:tc>
        <w:tc>
          <w:tcPr>
            <w:tcW w:w="1841"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6701200072</w:t>
            </w:r>
          </w:p>
        </w:tc>
        <w:tc>
          <w:tcPr>
            <w:tcW w:w="61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center"/>
              <w:rPr>
                <w:rFonts w:ascii="Courier New" w:hAnsi="Courier New" w:cs="Courier New"/>
                <w:sz w:val="22"/>
                <w:szCs w:val="22"/>
              </w:rPr>
            </w:pPr>
            <w:r w:rsidRPr="00A31AF8">
              <w:rPr>
                <w:rFonts w:ascii="Courier New" w:hAnsi="Courier New" w:cs="Courier New"/>
                <w:sz w:val="22"/>
                <w:szCs w:val="22"/>
              </w:rPr>
              <w:t>350</w:t>
            </w:r>
          </w:p>
        </w:tc>
        <w:tc>
          <w:tcPr>
            <w:tcW w:w="1660"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rPr>
                <w:rFonts w:ascii="Courier New" w:hAnsi="Courier New" w:cs="Courier New"/>
                <w:sz w:val="22"/>
                <w:szCs w:val="22"/>
              </w:rPr>
            </w:pPr>
            <w:r w:rsidRPr="00A31AF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101,6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CA3542" w:rsidRPr="00A31AF8" w:rsidRDefault="00CA3542" w:rsidP="00124FDC">
            <w:pPr>
              <w:jc w:val="right"/>
              <w:rPr>
                <w:rFonts w:ascii="Courier New" w:hAnsi="Courier New" w:cs="Courier New"/>
                <w:color w:val="000000"/>
                <w:sz w:val="22"/>
                <w:szCs w:val="22"/>
              </w:rPr>
            </w:pPr>
            <w:r w:rsidRPr="00A31AF8">
              <w:rPr>
                <w:rFonts w:ascii="Courier New" w:hAnsi="Courier New" w:cs="Courier New"/>
                <w:color w:val="000000"/>
                <w:sz w:val="22"/>
                <w:szCs w:val="22"/>
              </w:rPr>
              <w:t>100,0</w:t>
            </w:r>
          </w:p>
        </w:tc>
      </w:tr>
    </w:tbl>
    <w:p w:rsidR="00CA3542" w:rsidRDefault="00CA3542" w:rsidP="00CA3542">
      <w:pPr>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Default="00CA3542" w:rsidP="00CA3542">
      <w:pPr>
        <w:jc w:val="right"/>
        <w:rPr>
          <w:sz w:val="20"/>
          <w:szCs w:val="20"/>
        </w:rPr>
      </w:pPr>
    </w:p>
    <w:p w:rsidR="00CA3542" w:rsidRPr="00D35F24" w:rsidRDefault="00CA3542" w:rsidP="00CA3542">
      <w:pPr>
        <w:jc w:val="right"/>
        <w:rPr>
          <w:sz w:val="20"/>
          <w:szCs w:val="20"/>
        </w:rPr>
      </w:pPr>
      <w:r>
        <w:rPr>
          <w:sz w:val="20"/>
          <w:szCs w:val="20"/>
        </w:rPr>
        <w:t xml:space="preserve">    </w:t>
      </w:r>
      <w:r w:rsidRPr="00D039D1">
        <w:rPr>
          <w:sz w:val="20"/>
          <w:szCs w:val="20"/>
        </w:rPr>
        <w:t xml:space="preserve">Приложение </w:t>
      </w:r>
      <w:r>
        <w:rPr>
          <w:sz w:val="20"/>
          <w:szCs w:val="20"/>
        </w:rPr>
        <w:t>7</w:t>
      </w:r>
    </w:p>
    <w:p w:rsidR="00CA3542" w:rsidRPr="00D039D1" w:rsidRDefault="00CA3542" w:rsidP="00CA3542">
      <w:pPr>
        <w:jc w:val="right"/>
        <w:rPr>
          <w:sz w:val="20"/>
          <w:szCs w:val="20"/>
        </w:rPr>
      </w:pPr>
      <w:r w:rsidRPr="00D039D1">
        <w:rPr>
          <w:sz w:val="20"/>
          <w:szCs w:val="20"/>
        </w:rPr>
        <w:t xml:space="preserve">                                                                                            к </w:t>
      </w:r>
      <w:r>
        <w:rPr>
          <w:sz w:val="20"/>
          <w:szCs w:val="20"/>
        </w:rPr>
        <w:t xml:space="preserve">решению Думы Балаганского МО </w:t>
      </w:r>
    </w:p>
    <w:p w:rsidR="00CA3542" w:rsidRDefault="00CA3542" w:rsidP="00CA3542">
      <w:pPr>
        <w:jc w:val="right"/>
        <w:rPr>
          <w:b/>
        </w:rPr>
      </w:pPr>
      <w:r>
        <w:rPr>
          <w:sz w:val="20"/>
          <w:szCs w:val="20"/>
        </w:rPr>
        <w:t xml:space="preserve">                                                                                                                                                                                                                                       </w:t>
      </w:r>
      <w:r w:rsidRPr="00D039D1">
        <w:rPr>
          <w:sz w:val="20"/>
          <w:szCs w:val="20"/>
        </w:rPr>
        <w:t xml:space="preserve">от </w:t>
      </w:r>
      <w:r>
        <w:rPr>
          <w:sz w:val="20"/>
          <w:szCs w:val="20"/>
        </w:rPr>
        <w:t xml:space="preserve">25. 03.2021 г </w:t>
      </w:r>
      <w:r w:rsidRPr="00D039D1">
        <w:rPr>
          <w:sz w:val="20"/>
          <w:szCs w:val="20"/>
        </w:rPr>
        <w:t>№</w:t>
      </w:r>
      <w:r>
        <w:rPr>
          <w:sz w:val="20"/>
          <w:szCs w:val="20"/>
        </w:rPr>
        <w:t xml:space="preserve"> 3/2</w:t>
      </w:r>
    </w:p>
    <w:p w:rsidR="00CA3542" w:rsidRDefault="00CA3542" w:rsidP="00CA3542">
      <w:pPr>
        <w:jc w:val="right"/>
        <w:rPr>
          <w:b/>
        </w:rPr>
      </w:pPr>
    </w:p>
    <w:p w:rsidR="00CA3542" w:rsidRDefault="00CA3542" w:rsidP="00CA3542">
      <w:pPr>
        <w:jc w:val="center"/>
        <w:rPr>
          <w:b/>
        </w:rPr>
      </w:pPr>
    </w:p>
    <w:p w:rsidR="00CA3542" w:rsidRPr="00D039D1" w:rsidRDefault="00CA3542" w:rsidP="00CA3542">
      <w:pPr>
        <w:jc w:val="center"/>
        <w:rPr>
          <w:b/>
        </w:rPr>
      </w:pPr>
      <w:r w:rsidRPr="00D039D1">
        <w:rPr>
          <w:b/>
        </w:rPr>
        <w:t>Распределение бюджетных ассигнований на реализацию муниципальных целевых программ</w:t>
      </w:r>
    </w:p>
    <w:p w:rsidR="00CA3542" w:rsidRPr="00D039D1" w:rsidRDefault="00CA3542" w:rsidP="00CA3542">
      <w:pPr>
        <w:jc w:val="center"/>
        <w:rPr>
          <w:b/>
        </w:rPr>
      </w:pPr>
      <w:r>
        <w:rPr>
          <w:b/>
        </w:rPr>
        <w:t>поселения на 2021</w:t>
      </w:r>
      <w:r w:rsidRPr="00392705">
        <w:rPr>
          <w:b/>
        </w:rPr>
        <w:t xml:space="preserve"> </w:t>
      </w:r>
      <w:r w:rsidRPr="00D039D1">
        <w:rPr>
          <w:b/>
        </w:rPr>
        <w:t>год</w:t>
      </w:r>
      <w:r>
        <w:rPr>
          <w:b/>
        </w:rPr>
        <w:t xml:space="preserve"> и плановый период 2022</w:t>
      </w:r>
      <w:r w:rsidRPr="00E9299C">
        <w:rPr>
          <w:b/>
        </w:rPr>
        <w:t xml:space="preserve"> </w:t>
      </w:r>
      <w:r>
        <w:rPr>
          <w:b/>
        </w:rPr>
        <w:t>и 2023 годов</w:t>
      </w:r>
    </w:p>
    <w:p w:rsidR="00CA3542" w:rsidRPr="00D039D1" w:rsidRDefault="00CA3542" w:rsidP="00CA3542">
      <w:pPr>
        <w:tabs>
          <w:tab w:val="left" w:pos="12780"/>
        </w:tabs>
        <w:rPr>
          <w:b/>
        </w:rPr>
      </w:pPr>
      <w:r>
        <w:rPr>
          <w:b/>
        </w:rPr>
        <w:tab/>
      </w:r>
      <w:proofErr w:type="spellStart"/>
      <w:r>
        <w:rPr>
          <w:b/>
        </w:rPr>
        <w:t>тыс.руб</w:t>
      </w:r>
      <w:proofErr w:type="spellEnd"/>
      <w:r>
        <w:rPr>
          <w:b/>
        </w:rPr>
        <w:t>.</w:t>
      </w:r>
    </w:p>
    <w:tbl>
      <w:tblPr>
        <w:tblW w:w="158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2"/>
        <w:gridCol w:w="4740"/>
        <w:gridCol w:w="391"/>
        <w:gridCol w:w="15"/>
        <w:gridCol w:w="282"/>
        <w:gridCol w:w="281"/>
        <w:gridCol w:w="281"/>
        <w:gridCol w:w="281"/>
        <w:gridCol w:w="281"/>
        <w:gridCol w:w="528"/>
        <w:gridCol w:w="319"/>
        <w:gridCol w:w="86"/>
        <w:gridCol w:w="825"/>
        <w:gridCol w:w="648"/>
        <w:gridCol w:w="238"/>
        <w:gridCol w:w="754"/>
        <w:gridCol w:w="249"/>
        <w:gridCol w:w="1254"/>
        <w:gridCol w:w="1418"/>
        <w:gridCol w:w="1134"/>
        <w:gridCol w:w="1275"/>
      </w:tblGrid>
      <w:tr w:rsidR="00CA3542" w:rsidRPr="00D039D1" w:rsidTr="00124FDC">
        <w:trPr>
          <w:trHeight w:val="165"/>
        </w:trPr>
        <w:tc>
          <w:tcPr>
            <w:tcW w:w="534" w:type="dxa"/>
            <w:vMerge w:val="restart"/>
          </w:tcPr>
          <w:p w:rsidR="00CA3542" w:rsidRPr="00D039D1" w:rsidRDefault="00CA3542" w:rsidP="00124FDC">
            <w:r w:rsidRPr="00D039D1">
              <w:t>№</w:t>
            </w:r>
          </w:p>
        </w:tc>
        <w:tc>
          <w:tcPr>
            <w:tcW w:w="5193" w:type="dxa"/>
            <w:gridSpan w:val="3"/>
            <w:vMerge w:val="restart"/>
          </w:tcPr>
          <w:p w:rsidR="00CA3542" w:rsidRPr="00D039D1" w:rsidRDefault="00CA3542" w:rsidP="00124FDC">
            <w:r w:rsidRPr="00D039D1">
              <w:t>Наименование программ</w:t>
            </w:r>
          </w:p>
        </w:tc>
        <w:tc>
          <w:tcPr>
            <w:tcW w:w="2268" w:type="dxa"/>
            <w:gridSpan w:val="8"/>
            <w:vMerge w:val="restart"/>
            <w:tcBorders>
              <w:right w:val="single" w:sz="4" w:space="0" w:color="auto"/>
            </w:tcBorders>
          </w:tcPr>
          <w:p w:rsidR="00CA3542" w:rsidRPr="00D039D1" w:rsidRDefault="00CA3542" w:rsidP="00124FDC">
            <w:r w:rsidRPr="00D039D1">
              <w:t>Получатели</w:t>
            </w:r>
          </w:p>
          <w:p w:rsidR="00CA3542" w:rsidRPr="00D039D1" w:rsidRDefault="00CA3542" w:rsidP="00124FDC">
            <w:r w:rsidRPr="00D039D1">
              <w:t>Бюджетных средств</w:t>
            </w:r>
          </w:p>
        </w:tc>
        <w:tc>
          <w:tcPr>
            <w:tcW w:w="5472" w:type="dxa"/>
            <w:gridSpan w:val="8"/>
            <w:tcBorders>
              <w:top w:val="single" w:sz="4" w:space="0" w:color="auto"/>
              <w:left w:val="single" w:sz="4" w:space="0" w:color="auto"/>
              <w:bottom w:val="single" w:sz="4" w:space="0" w:color="auto"/>
              <w:right w:val="nil"/>
            </w:tcBorders>
          </w:tcPr>
          <w:p w:rsidR="00CA3542" w:rsidRPr="00D039D1" w:rsidRDefault="00CA3542" w:rsidP="00124FDC">
            <w:pPr>
              <w:jc w:val="center"/>
            </w:pPr>
            <w:r w:rsidRPr="00D039D1">
              <w:t>План</w:t>
            </w:r>
          </w:p>
        </w:tc>
        <w:tc>
          <w:tcPr>
            <w:tcW w:w="1134" w:type="dxa"/>
            <w:tcBorders>
              <w:top w:val="single" w:sz="4" w:space="0" w:color="auto"/>
              <w:left w:val="nil"/>
              <w:bottom w:val="single" w:sz="4" w:space="0" w:color="auto"/>
              <w:right w:val="nil"/>
            </w:tcBorders>
          </w:tcPr>
          <w:p w:rsidR="00CA3542" w:rsidRPr="00D039D1" w:rsidRDefault="00CA3542" w:rsidP="00124FDC">
            <w:pPr>
              <w:jc w:val="center"/>
            </w:pPr>
          </w:p>
        </w:tc>
        <w:tc>
          <w:tcPr>
            <w:tcW w:w="1275" w:type="dxa"/>
            <w:tcBorders>
              <w:top w:val="single" w:sz="4" w:space="0" w:color="auto"/>
              <w:left w:val="nil"/>
              <w:bottom w:val="single" w:sz="4" w:space="0" w:color="auto"/>
              <w:right w:val="single" w:sz="4" w:space="0" w:color="auto"/>
            </w:tcBorders>
          </w:tcPr>
          <w:p w:rsidR="00CA3542" w:rsidRPr="00D039D1" w:rsidRDefault="00CA3542" w:rsidP="00124FDC">
            <w:pPr>
              <w:jc w:val="center"/>
            </w:pPr>
          </w:p>
        </w:tc>
      </w:tr>
      <w:tr w:rsidR="00CA3542" w:rsidRPr="00D039D1" w:rsidTr="00124FDC">
        <w:trPr>
          <w:trHeight w:val="615"/>
        </w:trPr>
        <w:tc>
          <w:tcPr>
            <w:tcW w:w="534" w:type="dxa"/>
            <w:vMerge/>
            <w:tcBorders>
              <w:bottom w:val="single" w:sz="4" w:space="0" w:color="auto"/>
            </w:tcBorders>
          </w:tcPr>
          <w:p w:rsidR="00CA3542" w:rsidRPr="00D039D1" w:rsidRDefault="00CA3542" w:rsidP="00124FDC"/>
        </w:tc>
        <w:tc>
          <w:tcPr>
            <w:tcW w:w="5193" w:type="dxa"/>
            <w:gridSpan w:val="3"/>
            <w:vMerge/>
            <w:tcBorders>
              <w:bottom w:val="single" w:sz="4" w:space="0" w:color="auto"/>
            </w:tcBorders>
          </w:tcPr>
          <w:p w:rsidR="00CA3542" w:rsidRPr="00D039D1" w:rsidRDefault="00CA3542" w:rsidP="00124FDC"/>
        </w:tc>
        <w:tc>
          <w:tcPr>
            <w:tcW w:w="2268" w:type="dxa"/>
            <w:gridSpan w:val="8"/>
            <w:vMerge/>
            <w:tcBorders>
              <w:bottom w:val="single" w:sz="4" w:space="0" w:color="auto"/>
            </w:tcBorders>
          </w:tcPr>
          <w:p w:rsidR="00CA3542" w:rsidRPr="00D039D1" w:rsidRDefault="00CA3542" w:rsidP="00124FDC"/>
        </w:tc>
        <w:tc>
          <w:tcPr>
            <w:tcW w:w="1559" w:type="dxa"/>
            <w:gridSpan w:val="3"/>
            <w:tcBorders>
              <w:top w:val="single" w:sz="4" w:space="0" w:color="auto"/>
              <w:bottom w:val="single" w:sz="4" w:space="0" w:color="auto"/>
            </w:tcBorders>
          </w:tcPr>
          <w:p w:rsidR="00CA3542" w:rsidRPr="00D039D1" w:rsidRDefault="00CA3542" w:rsidP="00124FDC">
            <w:pPr>
              <w:jc w:val="center"/>
              <w:rPr>
                <w:vanish/>
                <w:u w:val="single"/>
              </w:rPr>
            </w:pPr>
            <w:r w:rsidRPr="00D039D1">
              <w:rPr>
                <w:u w:val="single"/>
              </w:rPr>
              <w:t>ГРБС</w:t>
            </w:r>
            <w:r w:rsidRPr="00D039D1">
              <w:rPr>
                <w:vanish/>
                <w:u w:val="single"/>
              </w:rPr>
              <w:t>ГРБС</w:t>
            </w:r>
          </w:p>
        </w:tc>
        <w:tc>
          <w:tcPr>
            <w:tcW w:w="992" w:type="dxa"/>
            <w:gridSpan w:val="2"/>
            <w:tcBorders>
              <w:top w:val="single" w:sz="4" w:space="0" w:color="auto"/>
              <w:bottom w:val="single" w:sz="4" w:space="0" w:color="auto"/>
            </w:tcBorders>
          </w:tcPr>
          <w:p w:rsidR="00CA3542" w:rsidRPr="00D039D1" w:rsidRDefault="00CA3542" w:rsidP="00124FDC">
            <w:pPr>
              <w:jc w:val="center"/>
            </w:pPr>
            <w:r w:rsidRPr="00D039D1">
              <w:t>РЗ ПР</w:t>
            </w:r>
          </w:p>
        </w:tc>
        <w:tc>
          <w:tcPr>
            <w:tcW w:w="1503" w:type="dxa"/>
            <w:gridSpan w:val="2"/>
            <w:tcBorders>
              <w:top w:val="single" w:sz="4" w:space="0" w:color="auto"/>
              <w:bottom w:val="single" w:sz="4" w:space="0" w:color="auto"/>
            </w:tcBorders>
          </w:tcPr>
          <w:p w:rsidR="00CA3542" w:rsidRPr="00D039D1" w:rsidRDefault="00CA3542" w:rsidP="00124FDC">
            <w:pPr>
              <w:jc w:val="center"/>
            </w:pPr>
            <w:r w:rsidRPr="00D039D1">
              <w:t>ЦСР</w:t>
            </w:r>
          </w:p>
        </w:tc>
        <w:tc>
          <w:tcPr>
            <w:tcW w:w="1418" w:type="dxa"/>
            <w:tcBorders>
              <w:top w:val="single" w:sz="4" w:space="0" w:color="auto"/>
              <w:bottom w:val="single" w:sz="4" w:space="0" w:color="auto"/>
              <w:right w:val="single" w:sz="4" w:space="0" w:color="auto"/>
            </w:tcBorders>
          </w:tcPr>
          <w:p w:rsidR="00CA3542" w:rsidRPr="00473771" w:rsidRDefault="00CA3542" w:rsidP="00124FDC">
            <w:pPr>
              <w:jc w:val="center"/>
              <w:rPr>
                <w:lang w:val="en-US"/>
              </w:rPr>
            </w:pPr>
            <w:r>
              <w:rPr>
                <w:lang w:val="en-US"/>
              </w:rPr>
              <w:t>20</w:t>
            </w:r>
            <w:r>
              <w:t>21 год</w:t>
            </w:r>
          </w:p>
        </w:tc>
        <w:tc>
          <w:tcPr>
            <w:tcW w:w="1134" w:type="dxa"/>
            <w:tcBorders>
              <w:top w:val="single" w:sz="4" w:space="0" w:color="auto"/>
              <w:bottom w:val="single" w:sz="4" w:space="0" w:color="auto"/>
              <w:right w:val="single" w:sz="4" w:space="0" w:color="auto"/>
            </w:tcBorders>
          </w:tcPr>
          <w:p w:rsidR="00CA3542" w:rsidRDefault="00CA3542" w:rsidP="00124FDC">
            <w:pPr>
              <w:jc w:val="center"/>
            </w:pPr>
            <w:r>
              <w:t>2022 год</w:t>
            </w:r>
          </w:p>
        </w:tc>
        <w:tc>
          <w:tcPr>
            <w:tcW w:w="1275" w:type="dxa"/>
            <w:tcBorders>
              <w:top w:val="single" w:sz="4" w:space="0" w:color="auto"/>
              <w:bottom w:val="single" w:sz="4" w:space="0" w:color="auto"/>
              <w:right w:val="single" w:sz="4" w:space="0" w:color="auto"/>
            </w:tcBorders>
          </w:tcPr>
          <w:p w:rsidR="00CA3542" w:rsidRDefault="00CA3542" w:rsidP="00124FDC">
            <w:pPr>
              <w:jc w:val="center"/>
            </w:pPr>
            <w:r>
              <w:t>2023 год</w:t>
            </w:r>
          </w:p>
        </w:tc>
      </w:tr>
      <w:tr w:rsidR="00CA3542" w:rsidRPr="00D039D1" w:rsidTr="00124FDC">
        <w:trPr>
          <w:trHeight w:val="465"/>
        </w:trPr>
        <w:tc>
          <w:tcPr>
            <w:tcW w:w="534" w:type="dxa"/>
            <w:tcBorders>
              <w:top w:val="single" w:sz="4" w:space="0" w:color="auto"/>
            </w:tcBorders>
          </w:tcPr>
          <w:p w:rsidR="00CA3542" w:rsidRPr="00F224BD" w:rsidRDefault="00CA3542" w:rsidP="00124FDC">
            <w:r w:rsidRPr="00F224BD">
              <w:t>1</w:t>
            </w:r>
          </w:p>
        </w:tc>
        <w:tc>
          <w:tcPr>
            <w:tcW w:w="5193" w:type="dxa"/>
            <w:gridSpan w:val="3"/>
            <w:tcBorders>
              <w:top w:val="single" w:sz="4" w:space="0" w:color="auto"/>
            </w:tcBorders>
          </w:tcPr>
          <w:p w:rsidR="00CA3542" w:rsidRPr="00D039D1" w:rsidRDefault="00CA3542" w:rsidP="00124FDC">
            <w:pPr>
              <w:ind w:right="1026"/>
            </w:pPr>
            <w:r>
              <w:t xml:space="preserve">Муниципальная программа «Поддержка деятельности общественных организаций Балаганского муниципального образования на 2021-2023 </w:t>
            </w:r>
            <w:proofErr w:type="spellStart"/>
            <w:r>
              <w:t>гг</w:t>
            </w:r>
            <w:proofErr w:type="spellEnd"/>
            <w:r>
              <w:t>»</w:t>
            </w:r>
          </w:p>
        </w:tc>
        <w:tc>
          <w:tcPr>
            <w:tcW w:w="2268" w:type="dxa"/>
            <w:gridSpan w:val="8"/>
            <w:tcBorders>
              <w:top w:val="single" w:sz="4" w:space="0" w:color="auto"/>
            </w:tcBorders>
          </w:tcPr>
          <w:p w:rsidR="00CA3542" w:rsidRDefault="00CA3542" w:rsidP="00124FDC">
            <w:pPr>
              <w:rPr>
                <w:lang w:val="en-US"/>
              </w:rPr>
            </w:pPr>
            <w:r w:rsidRPr="00D039D1">
              <w:t>Администрация Балаганского МО</w:t>
            </w:r>
            <w:r>
              <w:t xml:space="preserve"> </w:t>
            </w:r>
          </w:p>
          <w:p w:rsidR="00CA3542" w:rsidRPr="00D039D1" w:rsidRDefault="00CA3542" w:rsidP="00124FDC"/>
        </w:tc>
        <w:tc>
          <w:tcPr>
            <w:tcW w:w="1559" w:type="dxa"/>
            <w:gridSpan w:val="3"/>
            <w:tcBorders>
              <w:top w:val="single" w:sz="4" w:space="0" w:color="auto"/>
            </w:tcBorders>
          </w:tcPr>
          <w:p w:rsidR="00CA3542" w:rsidRPr="00D039D1" w:rsidRDefault="00CA3542" w:rsidP="00124FDC">
            <w:pPr>
              <w:jc w:val="center"/>
              <w:rPr>
                <w:u w:val="single"/>
              </w:rPr>
            </w:pPr>
            <w:r>
              <w:rPr>
                <w:u w:val="single"/>
              </w:rPr>
              <w:t>993</w:t>
            </w:r>
          </w:p>
        </w:tc>
        <w:tc>
          <w:tcPr>
            <w:tcW w:w="992" w:type="dxa"/>
            <w:gridSpan w:val="2"/>
            <w:tcBorders>
              <w:top w:val="single" w:sz="4" w:space="0" w:color="auto"/>
            </w:tcBorders>
          </w:tcPr>
          <w:p w:rsidR="00CA3542" w:rsidRPr="00D039D1" w:rsidRDefault="00CA3542" w:rsidP="00124FDC">
            <w:pPr>
              <w:jc w:val="center"/>
            </w:pPr>
            <w:r>
              <w:t>0113</w:t>
            </w:r>
          </w:p>
        </w:tc>
        <w:tc>
          <w:tcPr>
            <w:tcW w:w="1503" w:type="dxa"/>
            <w:gridSpan w:val="2"/>
            <w:tcBorders>
              <w:top w:val="single" w:sz="4" w:space="0" w:color="auto"/>
            </w:tcBorders>
          </w:tcPr>
          <w:p w:rsidR="00CA3542" w:rsidRPr="00D039D1" w:rsidRDefault="00CA3542" w:rsidP="00124FDC">
            <w:pPr>
              <w:jc w:val="center"/>
            </w:pPr>
            <w:r>
              <w:t>6100600066</w:t>
            </w:r>
          </w:p>
        </w:tc>
        <w:tc>
          <w:tcPr>
            <w:tcW w:w="1418" w:type="dxa"/>
            <w:tcBorders>
              <w:top w:val="single" w:sz="4" w:space="0" w:color="auto"/>
              <w:right w:val="single" w:sz="4" w:space="0" w:color="auto"/>
            </w:tcBorders>
          </w:tcPr>
          <w:p w:rsidR="00CA3542" w:rsidRDefault="00CA3542" w:rsidP="00124FDC">
            <w:pPr>
              <w:jc w:val="center"/>
            </w:pPr>
            <w:r w:rsidRPr="00F16D49">
              <w:t>100,0</w:t>
            </w:r>
          </w:p>
        </w:tc>
        <w:tc>
          <w:tcPr>
            <w:tcW w:w="1134" w:type="dxa"/>
            <w:tcBorders>
              <w:top w:val="single" w:sz="4" w:space="0" w:color="auto"/>
              <w:right w:val="single" w:sz="4" w:space="0" w:color="auto"/>
            </w:tcBorders>
          </w:tcPr>
          <w:p w:rsidR="00CA3542" w:rsidRDefault="00CA3542" w:rsidP="00124FDC">
            <w:pPr>
              <w:jc w:val="center"/>
            </w:pPr>
            <w:r>
              <w:t>100,0</w:t>
            </w:r>
          </w:p>
        </w:tc>
        <w:tc>
          <w:tcPr>
            <w:tcW w:w="1275" w:type="dxa"/>
            <w:tcBorders>
              <w:top w:val="single" w:sz="4" w:space="0" w:color="auto"/>
              <w:right w:val="single" w:sz="4" w:space="0" w:color="auto"/>
            </w:tcBorders>
          </w:tcPr>
          <w:p w:rsidR="00CA3542" w:rsidRDefault="00CA3542" w:rsidP="00124FDC">
            <w:pPr>
              <w:jc w:val="center"/>
            </w:pPr>
            <w:r>
              <w:t>100,0</w:t>
            </w:r>
          </w:p>
        </w:tc>
      </w:tr>
      <w:tr w:rsidR="00CA3542" w:rsidRPr="00D039D1" w:rsidTr="00124FDC">
        <w:trPr>
          <w:trHeight w:val="1050"/>
        </w:trPr>
        <w:tc>
          <w:tcPr>
            <w:tcW w:w="534" w:type="dxa"/>
            <w:tcBorders>
              <w:bottom w:val="single" w:sz="4" w:space="0" w:color="auto"/>
            </w:tcBorders>
          </w:tcPr>
          <w:p w:rsidR="00CA3542" w:rsidRPr="00F224BD" w:rsidRDefault="00CA3542" w:rsidP="00124FDC">
            <w:r w:rsidRPr="00F224BD">
              <w:t>2</w:t>
            </w:r>
          </w:p>
        </w:tc>
        <w:tc>
          <w:tcPr>
            <w:tcW w:w="5193" w:type="dxa"/>
            <w:gridSpan w:val="3"/>
            <w:tcBorders>
              <w:bottom w:val="single" w:sz="4" w:space="0" w:color="auto"/>
            </w:tcBorders>
          </w:tcPr>
          <w:p w:rsidR="00CA3542" w:rsidRPr="00D039D1" w:rsidRDefault="00CA3542" w:rsidP="00124FDC">
            <w:r>
              <w:t>Муниципальная программа «Обеспечение пожарной безопасности на территории Балаганского муниципального образования на 2021</w:t>
            </w:r>
            <w:r w:rsidRPr="0003283F">
              <w:t>-202</w:t>
            </w:r>
            <w:r>
              <w:t>3</w:t>
            </w:r>
            <w:r w:rsidRPr="0003283F">
              <w:t xml:space="preserve"> </w:t>
            </w:r>
            <w:proofErr w:type="spellStart"/>
            <w:r>
              <w:t>гг</w:t>
            </w:r>
            <w:proofErr w:type="spellEnd"/>
            <w:r>
              <w:t xml:space="preserve">» </w:t>
            </w:r>
          </w:p>
        </w:tc>
        <w:tc>
          <w:tcPr>
            <w:tcW w:w="2268" w:type="dxa"/>
            <w:gridSpan w:val="8"/>
            <w:tcBorders>
              <w:bottom w:val="single" w:sz="4" w:space="0" w:color="auto"/>
            </w:tcBorders>
          </w:tcPr>
          <w:p w:rsidR="00CA3542" w:rsidRPr="00D039D1" w:rsidRDefault="00CA3542" w:rsidP="00124FDC">
            <w:r>
              <w:t>МКУ «Аппарат администрации Балаганского МО»</w:t>
            </w:r>
          </w:p>
        </w:tc>
        <w:tc>
          <w:tcPr>
            <w:tcW w:w="1559" w:type="dxa"/>
            <w:gridSpan w:val="3"/>
            <w:tcBorders>
              <w:bottom w:val="single" w:sz="4" w:space="0" w:color="auto"/>
            </w:tcBorders>
          </w:tcPr>
          <w:p w:rsidR="00CA3542" w:rsidRPr="00D039D1" w:rsidRDefault="00CA3542" w:rsidP="00124FDC">
            <w:pPr>
              <w:jc w:val="center"/>
            </w:pPr>
            <w:r w:rsidRPr="00D039D1">
              <w:t>993</w:t>
            </w:r>
          </w:p>
        </w:tc>
        <w:tc>
          <w:tcPr>
            <w:tcW w:w="992" w:type="dxa"/>
            <w:gridSpan w:val="2"/>
            <w:tcBorders>
              <w:bottom w:val="single" w:sz="4" w:space="0" w:color="auto"/>
            </w:tcBorders>
          </w:tcPr>
          <w:p w:rsidR="00CA3542" w:rsidRPr="00D039D1" w:rsidRDefault="00CA3542" w:rsidP="00124FDC">
            <w:pPr>
              <w:jc w:val="center"/>
            </w:pPr>
            <w:r>
              <w:t>0310</w:t>
            </w:r>
          </w:p>
        </w:tc>
        <w:tc>
          <w:tcPr>
            <w:tcW w:w="1503" w:type="dxa"/>
            <w:gridSpan w:val="2"/>
            <w:tcBorders>
              <w:bottom w:val="single" w:sz="4" w:space="0" w:color="auto"/>
            </w:tcBorders>
          </w:tcPr>
          <w:p w:rsidR="00CA3542" w:rsidRPr="00D039D1" w:rsidRDefault="00CA3542" w:rsidP="00124FDC">
            <w:pPr>
              <w:jc w:val="center"/>
            </w:pPr>
            <w:r>
              <w:t>6200700067</w:t>
            </w:r>
          </w:p>
        </w:tc>
        <w:tc>
          <w:tcPr>
            <w:tcW w:w="1418" w:type="dxa"/>
            <w:tcBorders>
              <w:bottom w:val="single" w:sz="4" w:space="0" w:color="auto"/>
              <w:right w:val="single" w:sz="4" w:space="0" w:color="auto"/>
            </w:tcBorders>
          </w:tcPr>
          <w:p w:rsidR="00CA3542" w:rsidRPr="00F16D49" w:rsidRDefault="00CA3542" w:rsidP="00124FDC">
            <w:pPr>
              <w:jc w:val="center"/>
            </w:pPr>
            <w:r>
              <w:t>1</w:t>
            </w:r>
            <w:r w:rsidRPr="00F16D49">
              <w:t>97,0</w:t>
            </w:r>
          </w:p>
        </w:tc>
        <w:tc>
          <w:tcPr>
            <w:tcW w:w="1134" w:type="dxa"/>
            <w:tcBorders>
              <w:bottom w:val="single" w:sz="4" w:space="0" w:color="auto"/>
              <w:right w:val="single" w:sz="4" w:space="0" w:color="auto"/>
            </w:tcBorders>
          </w:tcPr>
          <w:p w:rsidR="00CA3542" w:rsidRDefault="00CA3542" w:rsidP="00124FDC">
            <w:pPr>
              <w:jc w:val="center"/>
            </w:pPr>
            <w:r>
              <w:t>97,0</w:t>
            </w:r>
          </w:p>
        </w:tc>
        <w:tc>
          <w:tcPr>
            <w:tcW w:w="1275" w:type="dxa"/>
            <w:tcBorders>
              <w:bottom w:val="single" w:sz="4" w:space="0" w:color="auto"/>
              <w:right w:val="single" w:sz="4" w:space="0" w:color="auto"/>
            </w:tcBorders>
          </w:tcPr>
          <w:p w:rsidR="00CA3542" w:rsidRDefault="00CA3542" w:rsidP="00124FDC">
            <w:pPr>
              <w:jc w:val="center"/>
            </w:pPr>
            <w:r>
              <w:t>97,0</w:t>
            </w:r>
          </w:p>
        </w:tc>
      </w:tr>
      <w:tr w:rsidR="00CA3542" w:rsidRPr="00D039D1" w:rsidTr="00124FDC">
        <w:trPr>
          <w:trHeight w:val="975"/>
        </w:trPr>
        <w:tc>
          <w:tcPr>
            <w:tcW w:w="534" w:type="dxa"/>
            <w:tcBorders>
              <w:top w:val="single" w:sz="4" w:space="0" w:color="auto"/>
            </w:tcBorders>
          </w:tcPr>
          <w:p w:rsidR="00CA3542" w:rsidRPr="00F224BD" w:rsidRDefault="00CA3542" w:rsidP="00124FDC">
            <w:r w:rsidRPr="00F224BD">
              <w:t>3</w:t>
            </w:r>
          </w:p>
        </w:tc>
        <w:tc>
          <w:tcPr>
            <w:tcW w:w="5193" w:type="dxa"/>
            <w:gridSpan w:val="3"/>
            <w:tcBorders>
              <w:top w:val="single" w:sz="4" w:space="0" w:color="auto"/>
            </w:tcBorders>
          </w:tcPr>
          <w:p w:rsidR="00CA3542" w:rsidRPr="00D039D1" w:rsidRDefault="00CA3542" w:rsidP="00124FDC">
            <w:r w:rsidRPr="00D039D1">
              <w:t>М</w:t>
            </w:r>
            <w:r>
              <w:t>униципальная программа «</w:t>
            </w:r>
            <w:r w:rsidRPr="00D039D1">
              <w:t>Капитальный и текущий ремонт дорог</w:t>
            </w:r>
            <w:r>
              <w:t xml:space="preserve"> на территории </w:t>
            </w:r>
            <w:r w:rsidRPr="00D039D1">
              <w:t>Балаганского муниципально</w:t>
            </w:r>
            <w:r>
              <w:t>го образования на 2021-2023 гг.»</w:t>
            </w:r>
          </w:p>
        </w:tc>
        <w:tc>
          <w:tcPr>
            <w:tcW w:w="2268" w:type="dxa"/>
            <w:gridSpan w:val="8"/>
            <w:tcBorders>
              <w:top w:val="single" w:sz="4" w:space="0" w:color="auto"/>
            </w:tcBorders>
          </w:tcPr>
          <w:p w:rsidR="00CA3542" w:rsidRPr="00D039D1" w:rsidRDefault="00CA3542" w:rsidP="00124FDC">
            <w:r w:rsidRPr="00AE5C64">
              <w:t>МКУ «Аппарат администрации Балаганского МО»</w:t>
            </w:r>
          </w:p>
        </w:tc>
        <w:tc>
          <w:tcPr>
            <w:tcW w:w="1559" w:type="dxa"/>
            <w:gridSpan w:val="3"/>
            <w:tcBorders>
              <w:top w:val="single" w:sz="4" w:space="0" w:color="auto"/>
            </w:tcBorders>
          </w:tcPr>
          <w:p w:rsidR="00CA3542" w:rsidRPr="00D039D1" w:rsidRDefault="00CA3542" w:rsidP="00124FDC">
            <w:pPr>
              <w:jc w:val="center"/>
            </w:pPr>
            <w:r w:rsidRPr="00D039D1">
              <w:t>993</w:t>
            </w:r>
          </w:p>
        </w:tc>
        <w:tc>
          <w:tcPr>
            <w:tcW w:w="992" w:type="dxa"/>
            <w:gridSpan w:val="2"/>
            <w:tcBorders>
              <w:top w:val="single" w:sz="4" w:space="0" w:color="auto"/>
            </w:tcBorders>
          </w:tcPr>
          <w:p w:rsidR="00CA3542" w:rsidRPr="00D039D1" w:rsidRDefault="00CA3542" w:rsidP="00124FDC">
            <w:pPr>
              <w:jc w:val="center"/>
            </w:pPr>
            <w:r w:rsidRPr="00D039D1">
              <w:t>0409</w:t>
            </w:r>
          </w:p>
        </w:tc>
        <w:tc>
          <w:tcPr>
            <w:tcW w:w="1503" w:type="dxa"/>
            <w:gridSpan w:val="2"/>
            <w:tcBorders>
              <w:top w:val="single" w:sz="4" w:space="0" w:color="auto"/>
            </w:tcBorders>
          </w:tcPr>
          <w:p w:rsidR="00CA3542" w:rsidRPr="00D039D1" w:rsidRDefault="00CA3542" w:rsidP="00124FDC">
            <w:pPr>
              <w:jc w:val="center"/>
            </w:pPr>
            <w:r>
              <w:t>6300800068</w:t>
            </w:r>
          </w:p>
        </w:tc>
        <w:tc>
          <w:tcPr>
            <w:tcW w:w="1418" w:type="dxa"/>
            <w:tcBorders>
              <w:top w:val="single" w:sz="4" w:space="0" w:color="auto"/>
              <w:right w:val="single" w:sz="4" w:space="0" w:color="auto"/>
            </w:tcBorders>
          </w:tcPr>
          <w:p w:rsidR="00CA3542" w:rsidRPr="00F16D49" w:rsidRDefault="00CA3542" w:rsidP="00124FDC">
            <w:pPr>
              <w:jc w:val="center"/>
            </w:pPr>
            <w:r>
              <w:t>2957,9</w:t>
            </w:r>
          </w:p>
        </w:tc>
        <w:tc>
          <w:tcPr>
            <w:tcW w:w="1134" w:type="dxa"/>
            <w:tcBorders>
              <w:top w:val="single" w:sz="4" w:space="0" w:color="auto"/>
              <w:right w:val="single" w:sz="4" w:space="0" w:color="auto"/>
            </w:tcBorders>
          </w:tcPr>
          <w:p w:rsidR="00CA3542" w:rsidRPr="00DF425F" w:rsidRDefault="00CA3542" w:rsidP="00124FDC">
            <w:pPr>
              <w:jc w:val="center"/>
            </w:pPr>
            <w:r>
              <w:t>4368,8</w:t>
            </w:r>
          </w:p>
        </w:tc>
        <w:tc>
          <w:tcPr>
            <w:tcW w:w="1275" w:type="dxa"/>
            <w:tcBorders>
              <w:top w:val="single" w:sz="4" w:space="0" w:color="auto"/>
              <w:right w:val="single" w:sz="4" w:space="0" w:color="auto"/>
            </w:tcBorders>
          </w:tcPr>
          <w:p w:rsidR="00CA3542" w:rsidRPr="00DF425F" w:rsidRDefault="00CA3542" w:rsidP="00124FDC">
            <w:pPr>
              <w:jc w:val="center"/>
            </w:pPr>
            <w:r>
              <w:t>3681,9</w:t>
            </w:r>
          </w:p>
        </w:tc>
      </w:tr>
      <w:tr w:rsidR="00CA3542" w:rsidRPr="00D039D1" w:rsidTr="00124FDC">
        <w:trPr>
          <w:trHeight w:val="785"/>
        </w:trPr>
        <w:tc>
          <w:tcPr>
            <w:tcW w:w="534" w:type="dxa"/>
            <w:tcBorders>
              <w:top w:val="single" w:sz="4" w:space="0" w:color="auto"/>
              <w:bottom w:val="single" w:sz="4" w:space="0" w:color="auto"/>
            </w:tcBorders>
          </w:tcPr>
          <w:p w:rsidR="00CA3542" w:rsidRPr="00F224BD" w:rsidRDefault="00CA3542" w:rsidP="00124FDC">
            <w:r w:rsidRPr="00F224BD">
              <w:t>4</w:t>
            </w:r>
          </w:p>
        </w:tc>
        <w:tc>
          <w:tcPr>
            <w:tcW w:w="5193" w:type="dxa"/>
            <w:gridSpan w:val="3"/>
            <w:tcBorders>
              <w:top w:val="single" w:sz="4" w:space="0" w:color="auto"/>
              <w:bottom w:val="single" w:sz="4" w:space="0" w:color="auto"/>
              <w:right w:val="single" w:sz="4" w:space="0" w:color="auto"/>
            </w:tcBorders>
          </w:tcPr>
          <w:p w:rsidR="00CA3542" w:rsidRDefault="00CA3542" w:rsidP="00124FDC">
            <w: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2268" w:type="dxa"/>
            <w:gridSpan w:val="8"/>
            <w:tcBorders>
              <w:left w:val="single" w:sz="4" w:space="0" w:color="auto"/>
              <w:bottom w:val="single" w:sz="4" w:space="0" w:color="auto"/>
            </w:tcBorders>
          </w:tcPr>
          <w:p w:rsidR="00CA3542" w:rsidRDefault="00CA3542" w:rsidP="00124FDC"/>
          <w:p w:rsidR="00CA3542" w:rsidRDefault="00CA3542" w:rsidP="00124FDC">
            <w:r w:rsidRPr="005B2B95">
              <w:t>МКУ «Аппарат администрации Балаганского МО»</w:t>
            </w:r>
          </w:p>
        </w:tc>
        <w:tc>
          <w:tcPr>
            <w:tcW w:w="1559" w:type="dxa"/>
            <w:gridSpan w:val="3"/>
            <w:tcBorders>
              <w:bottom w:val="single" w:sz="4" w:space="0" w:color="auto"/>
            </w:tcBorders>
          </w:tcPr>
          <w:p w:rsidR="00CA3542" w:rsidRPr="00D039D1" w:rsidRDefault="00CA3542" w:rsidP="00124FDC">
            <w:pPr>
              <w:jc w:val="center"/>
            </w:pPr>
            <w:r>
              <w:t>993</w:t>
            </w:r>
          </w:p>
        </w:tc>
        <w:tc>
          <w:tcPr>
            <w:tcW w:w="992" w:type="dxa"/>
            <w:gridSpan w:val="2"/>
            <w:tcBorders>
              <w:bottom w:val="single" w:sz="4" w:space="0" w:color="auto"/>
            </w:tcBorders>
          </w:tcPr>
          <w:p w:rsidR="00CA3542" w:rsidRPr="00D039D1" w:rsidRDefault="00CA3542" w:rsidP="00124FDC">
            <w:pPr>
              <w:jc w:val="center"/>
            </w:pPr>
            <w:r>
              <w:t>0409</w:t>
            </w:r>
          </w:p>
        </w:tc>
        <w:tc>
          <w:tcPr>
            <w:tcW w:w="1503" w:type="dxa"/>
            <w:gridSpan w:val="2"/>
            <w:tcBorders>
              <w:bottom w:val="single" w:sz="4" w:space="0" w:color="auto"/>
            </w:tcBorders>
          </w:tcPr>
          <w:p w:rsidR="00CA3542" w:rsidRDefault="00CA3542" w:rsidP="00124FDC">
            <w:pPr>
              <w:jc w:val="center"/>
            </w:pPr>
            <w:r>
              <w:t>7400100078</w:t>
            </w:r>
          </w:p>
        </w:tc>
        <w:tc>
          <w:tcPr>
            <w:tcW w:w="1418" w:type="dxa"/>
            <w:tcBorders>
              <w:bottom w:val="single" w:sz="4" w:space="0" w:color="auto"/>
              <w:right w:val="single" w:sz="4" w:space="0" w:color="auto"/>
            </w:tcBorders>
          </w:tcPr>
          <w:p w:rsidR="00CA3542" w:rsidRPr="00F16D49" w:rsidRDefault="00CA3542" w:rsidP="00124FDC">
            <w:pPr>
              <w:jc w:val="center"/>
            </w:pPr>
            <w:r>
              <w:t>1452,0</w:t>
            </w:r>
          </w:p>
        </w:tc>
        <w:tc>
          <w:tcPr>
            <w:tcW w:w="1134" w:type="dxa"/>
            <w:tcBorders>
              <w:bottom w:val="single" w:sz="4" w:space="0" w:color="auto"/>
              <w:right w:val="single" w:sz="4" w:space="0" w:color="auto"/>
            </w:tcBorders>
          </w:tcPr>
          <w:p w:rsidR="00CA3542" w:rsidRDefault="00CA3542" w:rsidP="00124FDC">
            <w:pPr>
              <w:jc w:val="center"/>
            </w:pPr>
            <w:r>
              <w:t>29,5</w:t>
            </w:r>
          </w:p>
        </w:tc>
        <w:tc>
          <w:tcPr>
            <w:tcW w:w="1275" w:type="dxa"/>
            <w:tcBorders>
              <w:bottom w:val="single" w:sz="4" w:space="0" w:color="auto"/>
              <w:right w:val="single" w:sz="4" w:space="0" w:color="auto"/>
            </w:tcBorders>
          </w:tcPr>
          <w:p w:rsidR="00CA3542" w:rsidRDefault="00CA3542" w:rsidP="00124FDC">
            <w:pPr>
              <w:jc w:val="center"/>
            </w:pPr>
            <w:r>
              <w:t>1000,0</w:t>
            </w:r>
          </w:p>
        </w:tc>
      </w:tr>
      <w:tr w:rsidR="00CA3542" w:rsidRPr="00D039D1" w:rsidTr="00124FDC">
        <w:trPr>
          <w:trHeight w:val="555"/>
        </w:trPr>
        <w:tc>
          <w:tcPr>
            <w:tcW w:w="534" w:type="dxa"/>
            <w:tcBorders>
              <w:top w:val="single" w:sz="4" w:space="0" w:color="auto"/>
              <w:bottom w:val="single" w:sz="4" w:space="0" w:color="auto"/>
            </w:tcBorders>
          </w:tcPr>
          <w:p w:rsidR="00CA3542" w:rsidRPr="00F224BD" w:rsidRDefault="00CA3542" w:rsidP="00124FDC">
            <w:r>
              <w:lastRenderedPageBreak/>
              <w:t>5</w:t>
            </w:r>
          </w:p>
        </w:tc>
        <w:tc>
          <w:tcPr>
            <w:tcW w:w="5193" w:type="dxa"/>
            <w:gridSpan w:val="3"/>
            <w:tcBorders>
              <w:top w:val="single" w:sz="4" w:space="0" w:color="auto"/>
              <w:bottom w:val="single" w:sz="4" w:space="0" w:color="auto"/>
              <w:right w:val="single" w:sz="4" w:space="0" w:color="auto"/>
            </w:tcBorders>
          </w:tcPr>
          <w:p w:rsidR="00CA3542" w:rsidRDefault="00CA3542" w:rsidP="00124FDC">
            <w:r>
              <w:t>Муниципальная программа «Благоустройство территории Балаганского муниципального образования на 2021-2023 гг.»</w:t>
            </w:r>
          </w:p>
        </w:tc>
        <w:tc>
          <w:tcPr>
            <w:tcW w:w="2268" w:type="dxa"/>
            <w:gridSpan w:val="8"/>
            <w:tcBorders>
              <w:top w:val="single" w:sz="4" w:space="0" w:color="auto"/>
              <w:left w:val="single" w:sz="4" w:space="0" w:color="auto"/>
              <w:bottom w:val="single" w:sz="4" w:space="0" w:color="auto"/>
            </w:tcBorders>
          </w:tcPr>
          <w:p w:rsidR="00CA3542" w:rsidRPr="00D039D1" w:rsidRDefault="00CA3542" w:rsidP="00124FDC">
            <w:r w:rsidRPr="00D039D1">
              <w:t>Администрация Балаганского МО</w:t>
            </w:r>
          </w:p>
        </w:tc>
        <w:tc>
          <w:tcPr>
            <w:tcW w:w="1559" w:type="dxa"/>
            <w:gridSpan w:val="3"/>
            <w:tcBorders>
              <w:top w:val="single" w:sz="4" w:space="0" w:color="auto"/>
              <w:bottom w:val="single" w:sz="4" w:space="0" w:color="auto"/>
            </w:tcBorders>
          </w:tcPr>
          <w:p w:rsidR="00CA3542" w:rsidRPr="00D039D1" w:rsidRDefault="00CA3542" w:rsidP="00124FDC">
            <w:pPr>
              <w:jc w:val="center"/>
            </w:pPr>
            <w:r>
              <w:t>993</w:t>
            </w:r>
          </w:p>
        </w:tc>
        <w:tc>
          <w:tcPr>
            <w:tcW w:w="992" w:type="dxa"/>
            <w:gridSpan w:val="2"/>
            <w:tcBorders>
              <w:top w:val="single" w:sz="4" w:space="0" w:color="auto"/>
              <w:bottom w:val="single" w:sz="4" w:space="0" w:color="auto"/>
            </w:tcBorders>
          </w:tcPr>
          <w:p w:rsidR="00CA3542" w:rsidRPr="00D039D1" w:rsidRDefault="00CA3542" w:rsidP="00124FDC">
            <w:pPr>
              <w:jc w:val="center"/>
            </w:pPr>
            <w:r>
              <w:t>0503</w:t>
            </w:r>
          </w:p>
        </w:tc>
        <w:tc>
          <w:tcPr>
            <w:tcW w:w="1503" w:type="dxa"/>
            <w:gridSpan w:val="2"/>
            <w:tcBorders>
              <w:top w:val="single" w:sz="4" w:space="0" w:color="auto"/>
              <w:bottom w:val="single" w:sz="4" w:space="0" w:color="auto"/>
            </w:tcBorders>
          </w:tcPr>
          <w:p w:rsidR="00CA3542" w:rsidRDefault="00CA3542" w:rsidP="00124FDC">
            <w:pPr>
              <w:jc w:val="center"/>
            </w:pPr>
            <w:r>
              <w:t>6501000070</w:t>
            </w:r>
          </w:p>
        </w:tc>
        <w:tc>
          <w:tcPr>
            <w:tcW w:w="1418" w:type="dxa"/>
            <w:tcBorders>
              <w:top w:val="single" w:sz="4" w:space="0" w:color="auto"/>
              <w:bottom w:val="single" w:sz="4" w:space="0" w:color="auto"/>
              <w:right w:val="single" w:sz="4" w:space="0" w:color="auto"/>
            </w:tcBorders>
          </w:tcPr>
          <w:p w:rsidR="00CA3542" w:rsidRPr="00F16D49" w:rsidRDefault="00CA3542" w:rsidP="00124FDC">
            <w:pPr>
              <w:jc w:val="center"/>
            </w:pPr>
            <w:r w:rsidRPr="00F16D49">
              <w:t>580,0</w:t>
            </w:r>
          </w:p>
        </w:tc>
        <w:tc>
          <w:tcPr>
            <w:tcW w:w="1134" w:type="dxa"/>
            <w:tcBorders>
              <w:top w:val="single" w:sz="4" w:space="0" w:color="auto"/>
              <w:bottom w:val="single" w:sz="4" w:space="0" w:color="auto"/>
              <w:right w:val="single" w:sz="4" w:space="0" w:color="auto"/>
            </w:tcBorders>
          </w:tcPr>
          <w:p w:rsidR="00CA3542" w:rsidRDefault="00CA3542" w:rsidP="00124FDC">
            <w:pPr>
              <w:jc w:val="center"/>
            </w:pPr>
            <w:r>
              <w:t>1000,0</w:t>
            </w:r>
          </w:p>
        </w:tc>
        <w:tc>
          <w:tcPr>
            <w:tcW w:w="1275" w:type="dxa"/>
            <w:tcBorders>
              <w:top w:val="single" w:sz="4" w:space="0" w:color="auto"/>
              <w:bottom w:val="single" w:sz="4" w:space="0" w:color="auto"/>
              <w:right w:val="single" w:sz="4" w:space="0" w:color="auto"/>
            </w:tcBorders>
          </w:tcPr>
          <w:p w:rsidR="00CA3542" w:rsidRDefault="00CA3542" w:rsidP="00124FDC">
            <w:pPr>
              <w:jc w:val="center"/>
            </w:pPr>
            <w:r>
              <w:t>1000,0</w:t>
            </w:r>
          </w:p>
        </w:tc>
      </w:tr>
      <w:tr w:rsidR="00CA3542" w:rsidRPr="00D039D1" w:rsidTr="00124FDC">
        <w:trPr>
          <w:trHeight w:val="1259"/>
        </w:trPr>
        <w:tc>
          <w:tcPr>
            <w:tcW w:w="534" w:type="dxa"/>
            <w:tcBorders>
              <w:top w:val="single" w:sz="4" w:space="0" w:color="auto"/>
              <w:bottom w:val="single" w:sz="4" w:space="0" w:color="auto"/>
            </w:tcBorders>
          </w:tcPr>
          <w:p w:rsidR="00CA3542" w:rsidRPr="00F224BD" w:rsidRDefault="00CA3542" w:rsidP="00124FDC">
            <w:r>
              <w:t>6</w:t>
            </w:r>
          </w:p>
        </w:tc>
        <w:tc>
          <w:tcPr>
            <w:tcW w:w="5193" w:type="dxa"/>
            <w:gridSpan w:val="3"/>
            <w:tcBorders>
              <w:top w:val="single" w:sz="4" w:space="0" w:color="auto"/>
              <w:bottom w:val="single" w:sz="4" w:space="0" w:color="auto"/>
              <w:right w:val="single" w:sz="4" w:space="0" w:color="auto"/>
            </w:tcBorders>
          </w:tcPr>
          <w:p w:rsidR="00CA3542" w:rsidRDefault="00CA3542" w:rsidP="00124FDC">
            <w: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t>гг</w:t>
            </w:r>
            <w:proofErr w:type="spellEnd"/>
            <w:r>
              <w:t>»</w:t>
            </w:r>
          </w:p>
        </w:tc>
        <w:tc>
          <w:tcPr>
            <w:tcW w:w="2268" w:type="dxa"/>
            <w:gridSpan w:val="8"/>
            <w:tcBorders>
              <w:top w:val="single" w:sz="4" w:space="0" w:color="auto"/>
              <w:left w:val="single" w:sz="4" w:space="0" w:color="auto"/>
              <w:bottom w:val="single" w:sz="4" w:space="0" w:color="auto"/>
            </w:tcBorders>
          </w:tcPr>
          <w:p w:rsidR="00CA3542" w:rsidRPr="00D039D1" w:rsidRDefault="00CA3542" w:rsidP="00124FDC">
            <w:r>
              <w:t>МКУК «СКЦ «Спектр»</w:t>
            </w:r>
          </w:p>
        </w:tc>
        <w:tc>
          <w:tcPr>
            <w:tcW w:w="1559" w:type="dxa"/>
            <w:gridSpan w:val="3"/>
            <w:tcBorders>
              <w:top w:val="single" w:sz="4" w:space="0" w:color="auto"/>
              <w:bottom w:val="single" w:sz="4" w:space="0" w:color="auto"/>
            </w:tcBorders>
          </w:tcPr>
          <w:p w:rsidR="00CA3542" w:rsidRDefault="00CA3542" w:rsidP="00124FDC">
            <w:pPr>
              <w:jc w:val="center"/>
            </w:pPr>
            <w:r>
              <w:t>993</w:t>
            </w:r>
          </w:p>
        </w:tc>
        <w:tc>
          <w:tcPr>
            <w:tcW w:w="992" w:type="dxa"/>
            <w:gridSpan w:val="2"/>
            <w:tcBorders>
              <w:top w:val="single" w:sz="4" w:space="0" w:color="auto"/>
              <w:bottom w:val="single" w:sz="4" w:space="0" w:color="auto"/>
            </w:tcBorders>
          </w:tcPr>
          <w:p w:rsidR="00CA3542" w:rsidRDefault="00CA3542" w:rsidP="00124FDC">
            <w:pPr>
              <w:jc w:val="center"/>
            </w:pPr>
            <w:r>
              <w:t>0801</w:t>
            </w:r>
          </w:p>
        </w:tc>
        <w:tc>
          <w:tcPr>
            <w:tcW w:w="1503" w:type="dxa"/>
            <w:gridSpan w:val="2"/>
            <w:tcBorders>
              <w:top w:val="single" w:sz="4" w:space="0" w:color="auto"/>
              <w:bottom w:val="single" w:sz="4" w:space="0" w:color="auto"/>
            </w:tcBorders>
          </w:tcPr>
          <w:p w:rsidR="00CA3542" w:rsidRDefault="00CA3542" w:rsidP="00124FDC">
            <w:pPr>
              <w:jc w:val="center"/>
            </w:pPr>
            <w:r>
              <w:t>6601100071</w:t>
            </w:r>
          </w:p>
        </w:tc>
        <w:tc>
          <w:tcPr>
            <w:tcW w:w="1418" w:type="dxa"/>
            <w:tcBorders>
              <w:top w:val="single" w:sz="4" w:space="0" w:color="auto"/>
              <w:bottom w:val="single" w:sz="4" w:space="0" w:color="auto"/>
              <w:right w:val="single" w:sz="4" w:space="0" w:color="auto"/>
            </w:tcBorders>
          </w:tcPr>
          <w:p w:rsidR="00CA3542" w:rsidRPr="00F16D49" w:rsidRDefault="00CA3542" w:rsidP="00124FDC">
            <w:pPr>
              <w:jc w:val="center"/>
            </w:pPr>
            <w:r w:rsidRPr="00F16D49">
              <w:t>300,0</w:t>
            </w:r>
          </w:p>
        </w:tc>
        <w:tc>
          <w:tcPr>
            <w:tcW w:w="1134" w:type="dxa"/>
            <w:tcBorders>
              <w:top w:val="single" w:sz="4" w:space="0" w:color="auto"/>
              <w:bottom w:val="single" w:sz="4" w:space="0" w:color="auto"/>
              <w:right w:val="single" w:sz="4" w:space="0" w:color="auto"/>
            </w:tcBorders>
          </w:tcPr>
          <w:p w:rsidR="00CA3542" w:rsidRDefault="00CA3542" w:rsidP="00124FDC">
            <w:pPr>
              <w:jc w:val="center"/>
            </w:pPr>
            <w:r>
              <w:t>300,0</w:t>
            </w:r>
          </w:p>
        </w:tc>
        <w:tc>
          <w:tcPr>
            <w:tcW w:w="1275" w:type="dxa"/>
            <w:tcBorders>
              <w:top w:val="single" w:sz="4" w:space="0" w:color="auto"/>
              <w:bottom w:val="single" w:sz="4" w:space="0" w:color="auto"/>
              <w:right w:val="single" w:sz="4" w:space="0" w:color="auto"/>
            </w:tcBorders>
          </w:tcPr>
          <w:p w:rsidR="00CA3542" w:rsidRDefault="00CA3542" w:rsidP="00124FDC">
            <w:pPr>
              <w:jc w:val="center"/>
            </w:pPr>
            <w:r>
              <w:t>300,0</w:t>
            </w:r>
          </w:p>
        </w:tc>
      </w:tr>
      <w:tr w:rsidR="00CA3542" w:rsidRPr="00D039D1" w:rsidTr="00124FDC">
        <w:trPr>
          <w:trHeight w:val="192"/>
        </w:trPr>
        <w:tc>
          <w:tcPr>
            <w:tcW w:w="534" w:type="dxa"/>
            <w:tcBorders>
              <w:top w:val="single" w:sz="4" w:space="0" w:color="auto"/>
            </w:tcBorders>
          </w:tcPr>
          <w:p w:rsidR="00CA3542" w:rsidRPr="00F224BD" w:rsidRDefault="00CA3542" w:rsidP="00124FDC"/>
          <w:p w:rsidR="00CA3542" w:rsidRPr="00F224BD" w:rsidRDefault="00CA3542" w:rsidP="00124FDC">
            <w:r>
              <w:t>7</w:t>
            </w:r>
          </w:p>
        </w:tc>
        <w:tc>
          <w:tcPr>
            <w:tcW w:w="5193" w:type="dxa"/>
            <w:gridSpan w:val="3"/>
            <w:tcBorders>
              <w:top w:val="single" w:sz="4" w:space="0" w:color="auto"/>
              <w:right w:val="single" w:sz="4" w:space="0" w:color="auto"/>
            </w:tcBorders>
          </w:tcPr>
          <w:p w:rsidR="00CA3542" w:rsidRDefault="00CA3542" w:rsidP="00124FDC">
            <w:r>
              <w:t xml:space="preserve">Муниципальная программа «Развитие физической культуры и спорта в Балаганском муниципальном образовании на 2021-2023 </w:t>
            </w:r>
            <w:proofErr w:type="spellStart"/>
            <w:r>
              <w:t>гг</w:t>
            </w:r>
            <w:proofErr w:type="spellEnd"/>
            <w:r>
              <w:t>»</w:t>
            </w:r>
          </w:p>
        </w:tc>
        <w:tc>
          <w:tcPr>
            <w:tcW w:w="2268" w:type="dxa"/>
            <w:gridSpan w:val="8"/>
            <w:tcBorders>
              <w:top w:val="single" w:sz="4" w:space="0" w:color="auto"/>
              <w:left w:val="single" w:sz="4" w:space="0" w:color="auto"/>
            </w:tcBorders>
          </w:tcPr>
          <w:p w:rsidR="00CA3542" w:rsidRDefault="00CA3542" w:rsidP="00124FDC">
            <w:r w:rsidRPr="00CB1790">
              <w:t>МКУК «СКЦ «Спектр»</w:t>
            </w:r>
          </w:p>
        </w:tc>
        <w:tc>
          <w:tcPr>
            <w:tcW w:w="1559" w:type="dxa"/>
            <w:gridSpan w:val="3"/>
            <w:tcBorders>
              <w:top w:val="single" w:sz="4" w:space="0" w:color="auto"/>
            </w:tcBorders>
          </w:tcPr>
          <w:p w:rsidR="00CA3542" w:rsidRDefault="00CA3542" w:rsidP="00124FDC">
            <w:pPr>
              <w:jc w:val="center"/>
            </w:pPr>
          </w:p>
          <w:p w:rsidR="00CA3542" w:rsidRDefault="00CA3542" w:rsidP="00124FDC">
            <w:pPr>
              <w:jc w:val="center"/>
            </w:pPr>
            <w:r>
              <w:t>993</w:t>
            </w:r>
          </w:p>
        </w:tc>
        <w:tc>
          <w:tcPr>
            <w:tcW w:w="992" w:type="dxa"/>
            <w:gridSpan w:val="2"/>
            <w:tcBorders>
              <w:top w:val="single" w:sz="4" w:space="0" w:color="auto"/>
            </w:tcBorders>
          </w:tcPr>
          <w:p w:rsidR="00CA3542" w:rsidRDefault="00CA3542" w:rsidP="00124FDC">
            <w:pPr>
              <w:jc w:val="center"/>
            </w:pPr>
          </w:p>
          <w:p w:rsidR="00CA3542" w:rsidRDefault="00CA3542" w:rsidP="00124FDC">
            <w:pPr>
              <w:jc w:val="center"/>
            </w:pPr>
            <w:r>
              <w:t>1101</w:t>
            </w:r>
          </w:p>
        </w:tc>
        <w:tc>
          <w:tcPr>
            <w:tcW w:w="1503" w:type="dxa"/>
            <w:gridSpan w:val="2"/>
            <w:tcBorders>
              <w:top w:val="single" w:sz="4" w:space="0" w:color="auto"/>
            </w:tcBorders>
          </w:tcPr>
          <w:p w:rsidR="00CA3542" w:rsidRDefault="00CA3542" w:rsidP="00124FDC">
            <w:pPr>
              <w:jc w:val="center"/>
            </w:pPr>
          </w:p>
          <w:p w:rsidR="00CA3542" w:rsidRDefault="00CA3542" w:rsidP="00124FDC">
            <w:pPr>
              <w:jc w:val="center"/>
            </w:pPr>
            <w:r>
              <w:t>6701200072</w:t>
            </w:r>
          </w:p>
        </w:tc>
        <w:tc>
          <w:tcPr>
            <w:tcW w:w="1418" w:type="dxa"/>
            <w:tcBorders>
              <w:top w:val="single" w:sz="4" w:space="0" w:color="auto"/>
              <w:right w:val="single" w:sz="4" w:space="0" w:color="auto"/>
            </w:tcBorders>
          </w:tcPr>
          <w:p w:rsidR="00CA3542" w:rsidRPr="00F16D49" w:rsidRDefault="00CA3542" w:rsidP="00124FDC">
            <w:pPr>
              <w:jc w:val="center"/>
            </w:pPr>
          </w:p>
          <w:p w:rsidR="00CA3542" w:rsidRPr="00F16D49" w:rsidRDefault="00CA3542" w:rsidP="00124FDC">
            <w:pPr>
              <w:jc w:val="center"/>
            </w:pPr>
            <w:r w:rsidRPr="00F16D49">
              <w:t>1</w:t>
            </w:r>
            <w:r>
              <w:t>5</w:t>
            </w:r>
            <w:r w:rsidRPr="00F16D49">
              <w:t>0,0</w:t>
            </w:r>
          </w:p>
        </w:tc>
        <w:tc>
          <w:tcPr>
            <w:tcW w:w="1134" w:type="dxa"/>
            <w:tcBorders>
              <w:top w:val="single" w:sz="4" w:space="0" w:color="auto"/>
              <w:right w:val="single" w:sz="4" w:space="0" w:color="auto"/>
            </w:tcBorders>
          </w:tcPr>
          <w:p w:rsidR="00CA3542" w:rsidRDefault="00CA3542" w:rsidP="00124FDC">
            <w:pPr>
              <w:jc w:val="center"/>
            </w:pPr>
          </w:p>
          <w:p w:rsidR="00CA3542" w:rsidRDefault="00CA3542" w:rsidP="00124FDC">
            <w:pPr>
              <w:jc w:val="center"/>
            </w:pPr>
            <w:r>
              <w:t>100,0</w:t>
            </w:r>
          </w:p>
        </w:tc>
        <w:tc>
          <w:tcPr>
            <w:tcW w:w="1275" w:type="dxa"/>
            <w:tcBorders>
              <w:top w:val="single" w:sz="4" w:space="0" w:color="auto"/>
              <w:right w:val="single" w:sz="4" w:space="0" w:color="auto"/>
            </w:tcBorders>
          </w:tcPr>
          <w:p w:rsidR="00CA3542" w:rsidRDefault="00CA3542" w:rsidP="00124FDC">
            <w:pPr>
              <w:jc w:val="center"/>
            </w:pPr>
          </w:p>
          <w:p w:rsidR="00CA3542" w:rsidRDefault="00CA3542" w:rsidP="00124FDC">
            <w:pPr>
              <w:jc w:val="center"/>
            </w:pPr>
            <w:r>
              <w:t>100,0</w:t>
            </w:r>
          </w:p>
        </w:tc>
      </w:tr>
      <w:tr w:rsidR="00CA3542" w:rsidRPr="00D039D1" w:rsidTr="00124FDC">
        <w:trPr>
          <w:trHeight w:val="192"/>
        </w:trPr>
        <w:tc>
          <w:tcPr>
            <w:tcW w:w="534" w:type="dxa"/>
            <w:tcBorders>
              <w:top w:val="single" w:sz="4" w:space="0" w:color="auto"/>
            </w:tcBorders>
          </w:tcPr>
          <w:p w:rsidR="00CA3542" w:rsidRPr="00F224BD" w:rsidRDefault="00CA3542" w:rsidP="00124FDC">
            <w:r>
              <w:t>8</w:t>
            </w:r>
          </w:p>
        </w:tc>
        <w:tc>
          <w:tcPr>
            <w:tcW w:w="5193" w:type="dxa"/>
            <w:gridSpan w:val="3"/>
            <w:tcBorders>
              <w:top w:val="single" w:sz="4" w:space="0" w:color="auto"/>
              <w:right w:val="single" w:sz="4" w:space="0" w:color="auto"/>
            </w:tcBorders>
          </w:tcPr>
          <w:p w:rsidR="00CA3542" w:rsidRDefault="00CA3542" w:rsidP="00124FDC">
            <w: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68" w:type="dxa"/>
            <w:gridSpan w:val="8"/>
            <w:tcBorders>
              <w:top w:val="single" w:sz="4" w:space="0" w:color="auto"/>
              <w:left w:val="single" w:sz="4" w:space="0" w:color="auto"/>
            </w:tcBorders>
          </w:tcPr>
          <w:p w:rsidR="00CA3542" w:rsidRDefault="00CA3542" w:rsidP="00124FDC">
            <w:r>
              <w:t>Администрация Балаганского МО</w:t>
            </w:r>
          </w:p>
          <w:p w:rsidR="00CA3542" w:rsidRDefault="00CA3542" w:rsidP="00124FDC"/>
        </w:tc>
        <w:tc>
          <w:tcPr>
            <w:tcW w:w="1559" w:type="dxa"/>
            <w:gridSpan w:val="3"/>
            <w:tcBorders>
              <w:top w:val="single" w:sz="4" w:space="0" w:color="auto"/>
            </w:tcBorders>
          </w:tcPr>
          <w:p w:rsidR="00CA3542" w:rsidRDefault="00CA3542" w:rsidP="00124FDC">
            <w:pPr>
              <w:jc w:val="center"/>
            </w:pPr>
            <w:r>
              <w:t>993</w:t>
            </w:r>
          </w:p>
        </w:tc>
        <w:tc>
          <w:tcPr>
            <w:tcW w:w="992" w:type="dxa"/>
            <w:gridSpan w:val="2"/>
            <w:tcBorders>
              <w:top w:val="single" w:sz="4" w:space="0" w:color="auto"/>
            </w:tcBorders>
          </w:tcPr>
          <w:p w:rsidR="00CA3542" w:rsidRDefault="00CA3542" w:rsidP="00124FDC">
            <w:pPr>
              <w:jc w:val="center"/>
            </w:pPr>
            <w:r>
              <w:t>0503</w:t>
            </w:r>
          </w:p>
        </w:tc>
        <w:tc>
          <w:tcPr>
            <w:tcW w:w="1503" w:type="dxa"/>
            <w:gridSpan w:val="2"/>
            <w:tcBorders>
              <w:top w:val="single" w:sz="4" w:space="0" w:color="auto"/>
            </w:tcBorders>
          </w:tcPr>
          <w:p w:rsidR="00CA3542" w:rsidRPr="005B2B95" w:rsidRDefault="00CA3542" w:rsidP="00124FDC">
            <w:pPr>
              <w:jc w:val="center"/>
              <w:rPr>
                <w:lang w:val="en-US"/>
              </w:rPr>
            </w:pPr>
            <w:r>
              <w:t>680</w:t>
            </w:r>
            <w:r>
              <w:rPr>
                <w:lang w:val="en-US"/>
              </w:rPr>
              <w:t>F255551</w:t>
            </w:r>
          </w:p>
        </w:tc>
        <w:tc>
          <w:tcPr>
            <w:tcW w:w="1418" w:type="dxa"/>
            <w:tcBorders>
              <w:top w:val="single" w:sz="4" w:space="0" w:color="auto"/>
              <w:right w:val="single" w:sz="4" w:space="0" w:color="auto"/>
            </w:tcBorders>
          </w:tcPr>
          <w:p w:rsidR="00CA3542" w:rsidRPr="00F16D49" w:rsidRDefault="00CA3542" w:rsidP="00124FDC">
            <w:pPr>
              <w:jc w:val="center"/>
            </w:pPr>
            <w:r w:rsidRPr="00F16D49">
              <w:t>2 619,107</w:t>
            </w:r>
          </w:p>
        </w:tc>
        <w:tc>
          <w:tcPr>
            <w:tcW w:w="1134" w:type="dxa"/>
            <w:tcBorders>
              <w:top w:val="single" w:sz="4" w:space="0" w:color="auto"/>
              <w:right w:val="single" w:sz="4" w:space="0" w:color="auto"/>
            </w:tcBorders>
          </w:tcPr>
          <w:p w:rsidR="00CA3542" w:rsidRDefault="00CA3542" w:rsidP="00124FDC">
            <w:pPr>
              <w:jc w:val="center"/>
            </w:pPr>
            <w:r>
              <w:t>0,00</w:t>
            </w:r>
          </w:p>
        </w:tc>
        <w:tc>
          <w:tcPr>
            <w:tcW w:w="1275" w:type="dxa"/>
            <w:tcBorders>
              <w:top w:val="single" w:sz="4" w:space="0" w:color="auto"/>
              <w:right w:val="single" w:sz="4" w:space="0" w:color="auto"/>
            </w:tcBorders>
          </w:tcPr>
          <w:p w:rsidR="00CA3542" w:rsidRDefault="00CA3542" w:rsidP="00124FDC">
            <w:pPr>
              <w:jc w:val="center"/>
            </w:pPr>
            <w:r>
              <w:t>0,0</w:t>
            </w:r>
          </w:p>
        </w:tc>
      </w:tr>
      <w:tr w:rsidR="00CA3542" w:rsidRPr="00D039D1" w:rsidTr="00124FDC">
        <w:trPr>
          <w:trHeight w:val="192"/>
        </w:trPr>
        <w:tc>
          <w:tcPr>
            <w:tcW w:w="534" w:type="dxa"/>
            <w:tcBorders>
              <w:top w:val="single" w:sz="4" w:space="0" w:color="auto"/>
            </w:tcBorders>
          </w:tcPr>
          <w:p w:rsidR="00CA3542" w:rsidRPr="00EF4C04" w:rsidRDefault="00CA3542" w:rsidP="00124FDC">
            <w:r>
              <w:t>9</w:t>
            </w:r>
          </w:p>
        </w:tc>
        <w:tc>
          <w:tcPr>
            <w:tcW w:w="5193" w:type="dxa"/>
            <w:gridSpan w:val="3"/>
            <w:tcBorders>
              <w:top w:val="single" w:sz="4" w:space="0" w:color="auto"/>
              <w:right w:val="single" w:sz="4" w:space="0" w:color="auto"/>
            </w:tcBorders>
          </w:tcPr>
          <w:p w:rsidR="00CA3542" w:rsidRDefault="00CA3542" w:rsidP="00124FDC">
            <w:r>
              <w:t>Муниципальная программа «Комплексное развитие систем коммунальной инфраструктуры Балаганского муниципального образования на 2021-2023гг»</w:t>
            </w:r>
          </w:p>
        </w:tc>
        <w:tc>
          <w:tcPr>
            <w:tcW w:w="2268" w:type="dxa"/>
            <w:gridSpan w:val="8"/>
            <w:tcBorders>
              <w:top w:val="single" w:sz="4" w:space="0" w:color="auto"/>
              <w:left w:val="single" w:sz="4" w:space="0" w:color="auto"/>
            </w:tcBorders>
          </w:tcPr>
          <w:p w:rsidR="00CA3542" w:rsidRDefault="00CA3542" w:rsidP="00124FDC">
            <w:r w:rsidRPr="00CB1790">
              <w:t>МКУ «Аппарат администрации Балаганского МО»</w:t>
            </w:r>
          </w:p>
        </w:tc>
        <w:tc>
          <w:tcPr>
            <w:tcW w:w="1559" w:type="dxa"/>
            <w:gridSpan w:val="3"/>
            <w:tcBorders>
              <w:top w:val="single" w:sz="4" w:space="0" w:color="auto"/>
            </w:tcBorders>
          </w:tcPr>
          <w:p w:rsidR="00CA3542" w:rsidRDefault="00CA3542" w:rsidP="00124FDC">
            <w:pPr>
              <w:jc w:val="center"/>
            </w:pPr>
            <w:r>
              <w:t>993</w:t>
            </w:r>
          </w:p>
        </w:tc>
        <w:tc>
          <w:tcPr>
            <w:tcW w:w="992" w:type="dxa"/>
            <w:gridSpan w:val="2"/>
            <w:tcBorders>
              <w:top w:val="single" w:sz="4" w:space="0" w:color="auto"/>
            </w:tcBorders>
          </w:tcPr>
          <w:p w:rsidR="00CA3542" w:rsidRDefault="00CA3542" w:rsidP="00124FDC">
            <w:pPr>
              <w:jc w:val="center"/>
            </w:pPr>
            <w:r>
              <w:t>0502</w:t>
            </w:r>
          </w:p>
        </w:tc>
        <w:tc>
          <w:tcPr>
            <w:tcW w:w="1503" w:type="dxa"/>
            <w:gridSpan w:val="2"/>
            <w:tcBorders>
              <w:top w:val="single" w:sz="4" w:space="0" w:color="auto"/>
            </w:tcBorders>
          </w:tcPr>
          <w:p w:rsidR="00CA3542" w:rsidRPr="00611128" w:rsidRDefault="00CA3542" w:rsidP="00124FDC">
            <w:pPr>
              <w:jc w:val="center"/>
              <w:rPr>
                <w:lang w:val="en-US"/>
              </w:rPr>
            </w:pPr>
            <w:r>
              <w:t>70001</w:t>
            </w:r>
            <w:r>
              <w:rPr>
                <w:lang w:val="en-US"/>
              </w:rPr>
              <w:t>S2200</w:t>
            </w:r>
          </w:p>
          <w:p w:rsidR="00CA3542" w:rsidRPr="008C4B60" w:rsidRDefault="00CA3542" w:rsidP="00124FDC">
            <w:pPr>
              <w:ind w:left="-163" w:firstLine="163"/>
              <w:jc w:val="center"/>
              <w:rPr>
                <w:lang w:val="en-US"/>
              </w:rPr>
            </w:pPr>
            <w:r>
              <w:rPr>
                <w:lang w:val="en-US"/>
              </w:rPr>
              <w:t>7000100073</w:t>
            </w:r>
          </w:p>
        </w:tc>
        <w:tc>
          <w:tcPr>
            <w:tcW w:w="1418" w:type="dxa"/>
            <w:tcBorders>
              <w:top w:val="single" w:sz="4" w:space="0" w:color="auto"/>
              <w:right w:val="single" w:sz="4" w:space="0" w:color="auto"/>
            </w:tcBorders>
          </w:tcPr>
          <w:p w:rsidR="00CA3542" w:rsidRPr="00F16D49" w:rsidRDefault="00CA3542" w:rsidP="00124FDC">
            <w:pPr>
              <w:jc w:val="center"/>
            </w:pPr>
            <w:r w:rsidRPr="00F16D49">
              <w:t>5</w:t>
            </w:r>
            <w:r>
              <w:t> 663,7</w:t>
            </w:r>
          </w:p>
          <w:p w:rsidR="00CA3542" w:rsidRPr="00F16D49" w:rsidRDefault="00CA3542" w:rsidP="00124FDC">
            <w:pPr>
              <w:jc w:val="center"/>
            </w:pPr>
            <w:r>
              <w:t>961,0</w:t>
            </w:r>
          </w:p>
        </w:tc>
        <w:tc>
          <w:tcPr>
            <w:tcW w:w="1134" w:type="dxa"/>
            <w:tcBorders>
              <w:top w:val="single" w:sz="4" w:space="0" w:color="auto"/>
              <w:right w:val="single" w:sz="4" w:space="0" w:color="auto"/>
            </w:tcBorders>
          </w:tcPr>
          <w:p w:rsidR="00CA3542" w:rsidRDefault="00CA3542" w:rsidP="00124FDC">
            <w:pPr>
              <w:jc w:val="center"/>
            </w:pPr>
            <w:r>
              <w:t>0,0</w:t>
            </w:r>
          </w:p>
          <w:p w:rsidR="00CA3542" w:rsidRDefault="00CA3542" w:rsidP="00124FDC">
            <w:pPr>
              <w:jc w:val="center"/>
            </w:pPr>
            <w:r>
              <w:t>2000,0</w:t>
            </w:r>
          </w:p>
        </w:tc>
        <w:tc>
          <w:tcPr>
            <w:tcW w:w="1275" w:type="dxa"/>
            <w:tcBorders>
              <w:top w:val="single" w:sz="4" w:space="0" w:color="auto"/>
              <w:right w:val="single" w:sz="4" w:space="0" w:color="auto"/>
            </w:tcBorders>
          </w:tcPr>
          <w:p w:rsidR="00CA3542" w:rsidRDefault="00CA3542" w:rsidP="00124FDC">
            <w:pPr>
              <w:jc w:val="center"/>
            </w:pPr>
            <w:r>
              <w:t>0,0</w:t>
            </w:r>
          </w:p>
          <w:p w:rsidR="00CA3542" w:rsidRDefault="00CA3542" w:rsidP="00124FDC">
            <w:pPr>
              <w:jc w:val="center"/>
            </w:pPr>
            <w:r>
              <w:t>1388,1</w:t>
            </w:r>
          </w:p>
        </w:tc>
      </w:tr>
      <w:tr w:rsidR="00CA3542" w:rsidRPr="00D039D1" w:rsidTr="00124FDC">
        <w:trPr>
          <w:trHeight w:val="192"/>
        </w:trPr>
        <w:tc>
          <w:tcPr>
            <w:tcW w:w="534" w:type="dxa"/>
            <w:tcBorders>
              <w:top w:val="single" w:sz="4" w:space="0" w:color="auto"/>
            </w:tcBorders>
          </w:tcPr>
          <w:p w:rsidR="00CA3542" w:rsidRPr="00F224BD" w:rsidRDefault="00CA3542" w:rsidP="00124FDC">
            <w:pPr>
              <w:rPr>
                <w:lang w:val="en-US"/>
              </w:rPr>
            </w:pPr>
            <w:r w:rsidRPr="00F224BD">
              <w:t>1</w:t>
            </w:r>
            <w:r>
              <w:t>0</w:t>
            </w:r>
          </w:p>
        </w:tc>
        <w:tc>
          <w:tcPr>
            <w:tcW w:w="5193" w:type="dxa"/>
            <w:gridSpan w:val="3"/>
            <w:tcBorders>
              <w:top w:val="single" w:sz="4" w:space="0" w:color="auto"/>
              <w:right w:val="single" w:sz="4" w:space="0" w:color="auto"/>
            </w:tcBorders>
          </w:tcPr>
          <w:p w:rsidR="00CA3542" w:rsidRDefault="00CA3542" w:rsidP="00124FDC">
            <w:r>
              <w:t>Муниципальная программа «Энергосбережение и повышение энергетической эффективности на территории Балаганского муниципального образования на 2021-2023 гг.»</w:t>
            </w:r>
          </w:p>
          <w:p w:rsidR="00CA3542" w:rsidRDefault="00CA3542" w:rsidP="00124FDC">
            <w:r>
              <w:t xml:space="preserve">        </w:t>
            </w:r>
            <w:r w:rsidRPr="00EF4C04">
              <w:rPr>
                <w:b/>
              </w:rPr>
              <w:t>Подпрограмма 1</w:t>
            </w:r>
            <w:r w:rsidRPr="00EF4C04">
              <w:t xml:space="preserve"> «Энергосбережение и повышение</w:t>
            </w:r>
            <w:r>
              <w:t xml:space="preserve"> энергетической</w:t>
            </w:r>
            <w:r w:rsidRPr="00EF4C04">
              <w:t xml:space="preserve"> эффективности здания администрации</w:t>
            </w:r>
            <w:r>
              <w:t xml:space="preserve"> </w:t>
            </w:r>
            <w:r w:rsidRPr="00EF4C04">
              <w:t>Балаганского муниципального образования на 2021-2023 гг.»</w:t>
            </w:r>
          </w:p>
          <w:p w:rsidR="00CA3542" w:rsidRDefault="00CA3542" w:rsidP="00124FDC">
            <w:r>
              <w:t xml:space="preserve">      </w:t>
            </w:r>
            <w:r w:rsidRPr="00EF4C04">
              <w:rPr>
                <w:b/>
              </w:rPr>
              <w:t>Подпрограмма 2</w:t>
            </w:r>
            <w:r>
              <w:t xml:space="preserve"> «Энергосбережение и повышение энергетической эффективности освещения улиц на территории Балаганского муниципального образования на 2021-2023 гг.»</w:t>
            </w:r>
          </w:p>
        </w:tc>
        <w:tc>
          <w:tcPr>
            <w:tcW w:w="2268" w:type="dxa"/>
            <w:gridSpan w:val="8"/>
            <w:tcBorders>
              <w:top w:val="single" w:sz="4" w:space="0" w:color="auto"/>
              <w:left w:val="single" w:sz="4" w:space="0" w:color="auto"/>
            </w:tcBorders>
          </w:tcPr>
          <w:p w:rsidR="00CA3542" w:rsidRDefault="00CA3542" w:rsidP="00124FDC"/>
          <w:p w:rsidR="00CA3542" w:rsidRDefault="00CA3542" w:rsidP="00124FDC"/>
          <w:p w:rsidR="00CA3542" w:rsidRDefault="00CA3542" w:rsidP="00124FDC"/>
          <w:p w:rsidR="00CA3542" w:rsidRDefault="00CA3542" w:rsidP="00124FDC"/>
          <w:p w:rsidR="00CA3542" w:rsidRDefault="00CA3542" w:rsidP="00124FDC">
            <w:r>
              <w:t>Администрация Балаганского МО</w:t>
            </w:r>
          </w:p>
          <w:p w:rsidR="00CA3542" w:rsidRDefault="00CA3542" w:rsidP="00124FDC"/>
          <w:p w:rsidR="00CA3542" w:rsidRDefault="00CA3542" w:rsidP="00124FDC">
            <w:r w:rsidRPr="00EF4C04">
              <w:t>МКУ «Аппарат администрации Балаганского МО»</w:t>
            </w:r>
          </w:p>
        </w:tc>
        <w:tc>
          <w:tcPr>
            <w:tcW w:w="1559" w:type="dxa"/>
            <w:gridSpan w:val="3"/>
            <w:tcBorders>
              <w:top w:val="single" w:sz="4" w:space="0" w:color="auto"/>
            </w:tcBorders>
          </w:tcPr>
          <w:p w:rsidR="00CA3542" w:rsidRDefault="00CA3542" w:rsidP="00124FDC">
            <w:pPr>
              <w:jc w:val="center"/>
            </w:pPr>
            <w:r>
              <w:t>993</w:t>
            </w:r>
          </w:p>
          <w:p w:rsidR="00CA3542" w:rsidRDefault="00CA3542" w:rsidP="00124FDC">
            <w:pPr>
              <w:jc w:val="center"/>
            </w:pPr>
          </w:p>
          <w:p w:rsidR="00CA3542" w:rsidRDefault="00CA3542" w:rsidP="00124FDC">
            <w:pPr>
              <w:jc w:val="center"/>
            </w:pPr>
          </w:p>
          <w:p w:rsidR="00CA3542" w:rsidRDefault="00CA3542" w:rsidP="00124FDC">
            <w:pPr>
              <w:jc w:val="center"/>
            </w:pPr>
          </w:p>
          <w:p w:rsidR="00CA3542" w:rsidRDefault="00CA3542" w:rsidP="00124FDC">
            <w:pPr>
              <w:jc w:val="center"/>
            </w:pPr>
            <w:r>
              <w:t>993</w:t>
            </w:r>
          </w:p>
          <w:p w:rsidR="00CA3542" w:rsidRDefault="00CA3542" w:rsidP="00124FDC">
            <w:pPr>
              <w:jc w:val="center"/>
            </w:pPr>
          </w:p>
          <w:p w:rsidR="00CA3542" w:rsidRDefault="00CA3542" w:rsidP="00124FDC">
            <w:pPr>
              <w:jc w:val="center"/>
            </w:pPr>
          </w:p>
          <w:p w:rsidR="00CA3542" w:rsidRDefault="00CA3542" w:rsidP="00124FDC">
            <w:pPr>
              <w:jc w:val="center"/>
            </w:pPr>
            <w:r>
              <w:t>993</w:t>
            </w:r>
          </w:p>
        </w:tc>
        <w:tc>
          <w:tcPr>
            <w:tcW w:w="992" w:type="dxa"/>
            <w:gridSpan w:val="2"/>
            <w:tcBorders>
              <w:top w:val="single" w:sz="4" w:space="0" w:color="auto"/>
            </w:tcBorders>
          </w:tcPr>
          <w:p w:rsidR="00CA3542" w:rsidRDefault="00CA3542" w:rsidP="00124FDC">
            <w:pPr>
              <w:jc w:val="center"/>
            </w:pPr>
            <w:r>
              <w:t>0000</w:t>
            </w:r>
          </w:p>
          <w:p w:rsidR="00CA3542" w:rsidRDefault="00CA3542" w:rsidP="00124FDC">
            <w:pPr>
              <w:jc w:val="center"/>
            </w:pPr>
          </w:p>
          <w:p w:rsidR="00CA3542" w:rsidRDefault="00CA3542" w:rsidP="00124FDC">
            <w:pPr>
              <w:jc w:val="center"/>
            </w:pPr>
          </w:p>
          <w:p w:rsidR="00CA3542" w:rsidRDefault="00CA3542" w:rsidP="00124FDC">
            <w:pPr>
              <w:jc w:val="center"/>
            </w:pPr>
          </w:p>
          <w:p w:rsidR="00CA3542" w:rsidRDefault="00CA3542" w:rsidP="00124FDC">
            <w:pPr>
              <w:jc w:val="center"/>
            </w:pPr>
            <w:r>
              <w:t>0104</w:t>
            </w:r>
          </w:p>
          <w:p w:rsidR="00CA3542" w:rsidRDefault="00CA3542" w:rsidP="00124FDC">
            <w:pPr>
              <w:jc w:val="center"/>
            </w:pPr>
          </w:p>
          <w:p w:rsidR="00CA3542" w:rsidRDefault="00CA3542" w:rsidP="00124FDC">
            <w:pPr>
              <w:jc w:val="center"/>
            </w:pPr>
          </w:p>
          <w:p w:rsidR="00CA3542" w:rsidRDefault="00CA3542" w:rsidP="00124FDC">
            <w:pPr>
              <w:jc w:val="center"/>
            </w:pPr>
            <w:r>
              <w:t>0503</w:t>
            </w:r>
          </w:p>
        </w:tc>
        <w:tc>
          <w:tcPr>
            <w:tcW w:w="1503" w:type="dxa"/>
            <w:gridSpan w:val="2"/>
            <w:tcBorders>
              <w:top w:val="single" w:sz="4" w:space="0" w:color="auto"/>
            </w:tcBorders>
          </w:tcPr>
          <w:p w:rsidR="00CA3542" w:rsidRDefault="00CA3542" w:rsidP="00124FDC">
            <w:pPr>
              <w:jc w:val="center"/>
            </w:pPr>
            <w:r>
              <w:t>7100000000</w:t>
            </w:r>
          </w:p>
          <w:p w:rsidR="00CA3542" w:rsidRDefault="00CA3542" w:rsidP="00124FDC">
            <w:pPr>
              <w:jc w:val="center"/>
            </w:pPr>
          </w:p>
          <w:p w:rsidR="00CA3542" w:rsidRDefault="00CA3542" w:rsidP="00124FDC">
            <w:pPr>
              <w:jc w:val="center"/>
            </w:pPr>
          </w:p>
          <w:p w:rsidR="00CA3542" w:rsidRDefault="00CA3542" w:rsidP="00124FDC">
            <w:pPr>
              <w:jc w:val="center"/>
            </w:pPr>
          </w:p>
          <w:p w:rsidR="00CA3542" w:rsidRDefault="00CA3542" w:rsidP="00124FDC">
            <w:pPr>
              <w:jc w:val="center"/>
            </w:pPr>
            <w:r>
              <w:t>7110100174</w:t>
            </w:r>
          </w:p>
          <w:p w:rsidR="00CA3542" w:rsidRDefault="00CA3542" w:rsidP="00124FDC">
            <w:pPr>
              <w:jc w:val="center"/>
            </w:pPr>
          </w:p>
          <w:p w:rsidR="00CA3542" w:rsidRDefault="00CA3542" w:rsidP="00124FDC">
            <w:pPr>
              <w:jc w:val="center"/>
            </w:pPr>
          </w:p>
          <w:p w:rsidR="00CA3542" w:rsidRDefault="00CA3542" w:rsidP="00124FDC">
            <w:pPr>
              <w:jc w:val="center"/>
            </w:pPr>
            <w:r>
              <w:t>7120100274</w:t>
            </w:r>
          </w:p>
        </w:tc>
        <w:tc>
          <w:tcPr>
            <w:tcW w:w="1418" w:type="dxa"/>
            <w:tcBorders>
              <w:top w:val="single" w:sz="4" w:space="0" w:color="auto"/>
              <w:right w:val="single" w:sz="4" w:space="0" w:color="auto"/>
            </w:tcBorders>
          </w:tcPr>
          <w:p w:rsidR="00CA3542" w:rsidRPr="00F16D49" w:rsidRDefault="00CA3542" w:rsidP="00124FDC">
            <w:pPr>
              <w:jc w:val="center"/>
            </w:pPr>
            <w:r w:rsidRPr="00F16D49">
              <w:t>580,0</w:t>
            </w:r>
          </w:p>
          <w:p w:rsidR="00CA3542" w:rsidRPr="00F16D49" w:rsidRDefault="00CA3542" w:rsidP="00124FDC">
            <w:pPr>
              <w:jc w:val="center"/>
            </w:pPr>
          </w:p>
          <w:p w:rsidR="00CA3542" w:rsidRPr="00F16D49" w:rsidRDefault="00CA3542" w:rsidP="00124FDC">
            <w:pPr>
              <w:jc w:val="center"/>
            </w:pPr>
          </w:p>
          <w:p w:rsidR="00CA3542" w:rsidRPr="00F16D49" w:rsidRDefault="00CA3542" w:rsidP="00124FDC">
            <w:pPr>
              <w:jc w:val="center"/>
            </w:pPr>
          </w:p>
          <w:p w:rsidR="00CA3542" w:rsidRPr="00F16D49" w:rsidRDefault="00CA3542" w:rsidP="00124FDC">
            <w:pPr>
              <w:jc w:val="center"/>
            </w:pPr>
            <w:r w:rsidRPr="00F16D49">
              <w:t>10,0</w:t>
            </w:r>
          </w:p>
          <w:p w:rsidR="00CA3542" w:rsidRPr="00F16D49" w:rsidRDefault="00CA3542" w:rsidP="00124FDC">
            <w:pPr>
              <w:jc w:val="center"/>
            </w:pPr>
          </w:p>
          <w:p w:rsidR="00CA3542" w:rsidRPr="00F16D49" w:rsidRDefault="00CA3542" w:rsidP="00124FDC">
            <w:pPr>
              <w:jc w:val="center"/>
            </w:pPr>
          </w:p>
          <w:p w:rsidR="00CA3542" w:rsidRPr="00F16D49" w:rsidRDefault="00CA3542" w:rsidP="00124FDC">
            <w:pPr>
              <w:jc w:val="center"/>
            </w:pPr>
            <w:r w:rsidRPr="00F16D49">
              <w:t>570,0</w:t>
            </w:r>
          </w:p>
        </w:tc>
        <w:tc>
          <w:tcPr>
            <w:tcW w:w="1134" w:type="dxa"/>
            <w:tcBorders>
              <w:top w:val="single" w:sz="4" w:space="0" w:color="auto"/>
              <w:right w:val="single" w:sz="4" w:space="0" w:color="auto"/>
            </w:tcBorders>
          </w:tcPr>
          <w:p w:rsidR="00CA3542" w:rsidRDefault="00CA3542" w:rsidP="00124FDC">
            <w:pPr>
              <w:jc w:val="center"/>
            </w:pPr>
            <w:r>
              <w:t>100,5</w:t>
            </w:r>
          </w:p>
          <w:p w:rsidR="00CA3542" w:rsidRDefault="00CA3542" w:rsidP="00124FDC">
            <w:pPr>
              <w:jc w:val="center"/>
            </w:pPr>
          </w:p>
          <w:p w:rsidR="00CA3542" w:rsidRDefault="00CA3542" w:rsidP="00124FDC">
            <w:pPr>
              <w:jc w:val="center"/>
            </w:pPr>
          </w:p>
          <w:p w:rsidR="00CA3542" w:rsidRDefault="00CA3542" w:rsidP="00124FDC">
            <w:pPr>
              <w:jc w:val="center"/>
            </w:pPr>
          </w:p>
          <w:p w:rsidR="00CA3542" w:rsidRDefault="00CA3542" w:rsidP="00124FDC">
            <w:pPr>
              <w:jc w:val="center"/>
            </w:pPr>
            <w:r>
              <w:t>0,5</w:t>
            </w:r>
          </w:p>
          <w:p w:rsidR="00CA3542" w:rsidRDefault="00CA3542" w:rsidP="00124FDC">
            <w:pPr>
              <w:jc w:val="center"/>
            </w:pPr>
          </w:p>
          <w:p w:rsidR="00CA3542" w:rsidRDefault="00CA3542" w:rsidP="00124FDC">
            <w:pPr>
              <w:jc w:val="center"/>
            </w:pPr>
          </w:p>
          <w:p w:rsidR="00CA3542" w:rsidRDefault="00CA3542" w:rsidP="00124FDC">
            <w:pPr>
              <w:jc w:val="center"/>
            </w:pPr>
            <w:r>
              <w:t>100,0</w:t>
            </w:r>
          </w:p>
          <w:p w:rsidR="00CA3542" w:rsidRDefault="00CA3542" w:rsidP="00124FDC">
            <w:pPr>
              <w:jc w:val="center"/>
            </w:pPr>
          </w:p>
        </w:tc>
        <w:tc>
          <w:tcPr>
            <w:tcW w:w="1275" w:type="dxa"/>
            <w:tcBorders>
              <w:top w:val="single" w:sz="4" w:space="0" w:color="auto"/>
              <w:right w:val="single" w:sz="4" w:space="0" w:color="auto"/>
            </w:tcBorders>
          </w:tcPr>
          <w:p w:rsidR="00CA3542" w:rsidRDefault="00CA3542" w:rsidP="00124FDC">
            <w:pPr>
              <w:jc w:val="center"/>
            </w:pPr>
            <w:r>
              <w:t>100,5</w:t>
            </w:r>
          </w:p>
          <w:p w:rsidR="00CA3542" w:rsidRDefault="00CA3542" w:rsidP="00124FDC">
            <w:pPr>
              <w:jc w:val="center"/>
            </w:pPr>
          </w:p>
          <w:p w:rsidR="00CA3542" w:rsidRDefault="00CA3542" w:rsidP="00124FDC">
            <w:pPr>
              <w:jc w:val="center"/>
            </w:pPr>
          </w:p>
          <w:p w:rsidR="00CA3542" w:rsidRDefault="00CA3542" w:rsidP="00124FDC">
            <w:pPr>
              <w:jc w:val="center"/>
            </w:pPr>
          </w:p>
          <w:p w:rsidR="00CA3542" w:rsidRDefault="00CA3542" w:rsidP="00124FDC">
            <w:pPr>
              <w:jc w:val="center"/>
            </w:pPr>
            <w:r>
              <w:t>0,5</w:t>
            </w:r>
          </w:p>
          <w:p w:rsidR="00CA3542" w:rsidRDefault="00CA3542" w:rsidP="00124FDC">
            <w:pPr>
              <w:jc w:val="center"/>
            </w:pPr>
          </w:p>
          <w:p w:rsidR="00CA3542" w:rsidRDefault="00CA3542" w:rsidP="00124FDC">
            <w:pPr>
              <w:jc w:val="center"/>
            </w:pPr>
          </w:p>
          <w:p w:rsidR="00CA3542" w:rsidRDefault="00CA3542" w:rsidP="00124FDC">
            <w:pPr>
              <w:jc w:val="center"/>
            </w:pPr>
            <w:r>
              <w:t>100,0</w:t>
            </w:r>
          </w:p>
        </w:tc>
      </w:tr>
      <w:tr w:rsidR="00CA3542" w:rsidRPr="00D039D1" w:rsidTr="00124FDC">
        <w:tc>
          <w:tcPr>
            <w:tcW w:w="534" w:type="dxa"/>
          </w:tcPr>
          <w:p w:rsidR="00CA3542" w:rsidRPr="00F224BD" w:rsidRDefault="00CA3542" w:rsidP="00124FDC">
            <w:r w:rsidRPr="00F224BD">
              <w:lastRenderedPageBreak/>
              <w:t>1</w:t>
            </w:r>
            <w:r>
              <w:t>1</w:t>
            </w:r>
          </w:p>
        </w:tc>
        <w:tc>
          <w:tcPr>
            <w:tcW w:w="5193" w:type="dxa"/>
            <w:gridSpan w:val="3"/>
          </w:tcPr>
          <w:p w:rsidR="00CA3542" w:rsidRPr="00D039D1" w:rsidRDefault="00CA3542" w:rsidP="00124FDC">
            <w: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2268" w:type="dxa"/>
            <w:gridSpan w:val="8"/>
          </w:tcPr>
          <w:p w:rsidR="00CA3542" w:rsidRDefault="00CA3542" w:rsidP="00124FDC">
            <w:r>
              <w:t>Администрация Балаганского МО</w:t>
            </w:r>
          </w:p>
        </w:tc>
        <w:tc>
          <w:tcPr>
            <w:tcW w:w="1559" w:type="dxa"/>
            <w:gridSpan w:val="3"/>
          </w:tcPr>
          <w:p w:rsidR="00CA3542" w:rsidRPr="00D039D1" w:rsidRDefault="00CA3542" w:rsidP="00124FDC">
            <w:pPr>
              <w:jc w:val="center"/>
            </w:pPr>
            <w:r>
              <w:t>993</w:t>
            </w:r>
          </w:p>
        </w:tc>
        <w:tc>
          <w:tcPr>
            <w:tcW w:w="992" w:type="dxa"/>
            <w:gridSpan w:val="2"/>
          </w:tcPr>
          <w:p w:rsidR="00CA3542" w:rsidRPr="00D039D1" w:rsidRDefault="00CA3542" w:rsidP="00124FDC">
            <w:pPr>
              <w:jc w:val="center"/>
            </w:pPr>
            <w:r>
              <w:t>0501</w:t>
            </w:r>
          </w:p>
        </w:tc>
        <w:tc>
          <w:tcPr>
            <w:tcW w:w="1503" w:type="dxa"/>
            <w:gridSpan w:val="2"/>
          </w:tcPr>
          <w:p w:rsidR="00CA3542" w:rsidRPr="00611128" w:rsidRDefault="00CA3542" w:rsidP="00124FDC">
            <w:pPr>
              <w:jc w:val="center"/>
              <w:rPr>
                <w:sz w:val="22"/>
                <w:szCs w:val="22"/>
                <w:lang w:val="en-US"/>
              </w:rPr>
            </w:pPr>
            <w:r>
              <w:rPr>
                <w:sz w:val="22"/>
                <w:szCs w:val="22"/>
              </w:rPr>
              <w:t>69001</w:t>
            </w:r>
            <w:r>
              <w:rPr>
                <w:sz w:val="22"/>
                <w:szCs w:val="22"/>
                <w:lang w:val="en-US"/>
              </w:rPr>
              <w:t>S2480</w:t>
            </w:r>
          </w:p>
        </w:tc>
        <w:tc>
          <w:tcPr>
            <w:tcW w:w="1418" w:type="dxa"/>
            <w:tcBorders>
              <w:right w:val="single" w:sz="4" w:space="0" w:color="auto"/>
            </w:tcBorders>
          </w:tcPr>
          <w:p w:rsidR="00CA3542" w:rsidRPr="00F16D49" w:rsidRDefault="00CA3542" w:rsidP="00124FDC">
            <w:pPr>
              <w:jc w:val="center"/>
            </w:pPr>
            <w:r w:rsidRPr="00F16D49">
              <w:t>17 304,2</w:t>
            </w:r>
          </w:p>
        </w:tc>
        <w:tc>
          <w:tcPr>
            <w:tcW w:w="1134" w:type="dxa"/>
            <w:tcBorders>
              <w:right w:val="single" w:sz="4" w:space="0" w:color="auto"/>
            </w:tcBorders>
          </w:tcPr>
          <w:p w:rsidR="00CA3542" w:rsidRDefault="00CA3542" w:rsidP="00124FDC">
            <w:pPr>
              <w:jc w:val="center"/>
            </w:pPr>
            <w:r>
              <w:t>0,0</w:t>
            </w:r>
          </w:p>
        </w:tc>
        <w:tc>
          <w:tcPr>
            <w:tcW w:w="1275" w:type="dxa"/>
            <w:tcBorders>
              <w:right w:val="single" w:sz="4" w:space="0" w:color="auto"/>
            </w:tcBorders>
          </w:tcPr>
          <w:p w:rsidR="00CA3542" w:rsidRDefault="00CA3542" w:rsidP="00124FDC">
            <w:pPr>
              <w:jc w:val="center"/>
            </w:pPr>
            <w:r>
              <w:t>0,0</w:t>
            </w:r>
          </w:p>
        </w:tc>
      </w:tr>
      <w:tr w:rsidR="00CA3542" w:rsidRPr="00D039D1" w:rsidTr="00124FDC">
        <w:tc>
          <w:tcPr>
            <w:tcW w:w="534" w:type="dxa"/>
          </w:tcPr>
          <w:p w:rsidR="00CA3542" w:rsidRPr="00F224BD" w:rsidRDefault="00CA3542" w:rsidP="00124FDC">
            <w:r w:rsidRPr="00F224BD">
              <w:t>1</w:t>
            </w:r>
            <w:r>
              <w:t>2</w:t>
            </w:r>
          </w:p>
        </w:tc>
        <w:tc>
          <w:tcPr>
            <w:tcW w:w="5193" w:type="dxa"/>
            <w:gridSpan w:val="3"/>
          </w:tcPr>
          <w:p w:rsidR="00CA3542" w:rsidRDefault="00CA3542" w:rsidP="00124FDC">
            <w: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2021-2023гг.» </w:t>
            </w:r>
          </w:p>
        </w:tc>
        <w:tc>
          <w:tcPr>
            <w:tcW w:w="2268" w:type="dxa"/>
            <w:gridSpan w:val="8"/>
          </w:tcPr>
          <w:p w:rsidR="00CA3542" w:rsidRDefault="00CA3542" w:rsidP="00124FDC">
            <w:r w:rsidRPr="00C17208">
              <w:t>Администрация Балаганского МО</w:t>
            </w:r>
          </w:p>
        </w:tc>
        <w:tc>
          <w:tcPr>
            <w:tcW w:w="1559" w:type="dxa"/>
            <w:gridSpan w:val="3"/>
          </w:tcPr>
          <w:p w:rsidR="00CA3542" w:rsidRDefault="00CA3542" w:rsidP="00124FDC">
            <w:pPr>
              <w:jc w:val="center"/>
            </w:pPr>
            <w:r>
              <w:t>993</w:t>
            </w:r>
          </w:p>
        </w:tc>
        <w:tc>
          <w:tcPr>
            <w:tcW w:w="992" w:type="dxa"/>
            <w:gridSpan w:val="2"/>
          </w:tcPr>
          <w:p w:rsidR="00CA3542" w:rsidRDefault="00CA3542" w:rsidP="00124FDC">
            <w:pPr>
              <w:jc w:val="center"/>
            </w:pPr>
            <w:r>
              <w:t>0113</w:t>
            </w:r>
          </w:p>
        </w:tc>
        <w:tc>
          <w:tcPr>
            <w:tcW w:w="1503" w:type="dxa"/>
            <w:gridSpan w:val="2"/>
          </w:tcPr>
          <w:p w:rsidR="00CA3542" w:rsidRPr="00DE66D3" w:rsidRDefault="00CA3542" w:rsidP="00124FDC">
            <w:pPr>
              <w:jc w:val="center"/>
              <w:rPr>
                <w:sz w:val="22"/>
                <w:szCs w:val="22"/>
              </w:rPr>
            </w:pPr>
            <w:r>
              <w:rPr>
                <w:sz w:val="22"/>
                <w:szCs w:val="22"/>
              </w:rPr>
              <w:t>7200100075</w:t>
            </w:r>
          </w:p>
        </w:tc>
        <w:tc>
          <w:tcPr>
            <w:tcW w:w="1418" w:type="dxa"/>
            <w:tcBorders>
              <w:right w:val="single" w:sz="4" w:space="0" w:color="auto"/>
            </w:tcBorders>
          </w:tcPr>
          <w:p w:rsidR="00CA3542" w:rsidRPr="00F16D49" w:rsidRDefault="00CA3542" w:rsidP="00124FDC">
            <w:pPr>
              <w:jc w:val="center"/>
            </w:pPr>
            <w:r w:rsidRPr="00F16D49">
              <w:t>0,5</w:t>
            </w:r>
          </w:p>
        </w:tc>
        <w:tc>
          <w:tcPr>
            <w:tcW w:w="1134" w:type="dxa"/>
            <w:tcBorders>
              <w:right w:val="single" w:sz="4" w:space="0" w:color="auto"/>
            </w:tcBorders>
          </w:tcPr>
          <w:p w:rsidR="00CA3542" w:rsidRDefault="00CA3542" w:rsidP="00124FDC">
            <w:pPr>
              <w:jc w:val="center"/>
            </w:pPr>
            <w:r>
              <w:t>0,5</w:t>
            </w:r>
          </w:p>
        </w:tc>
        <w:tc>
          <w:tcPr>
            <w:tcW w:w="1275" w:type="dxa"/>
            <w:tcBorders>
              <w:right w:val="single" w:sz="4" w:space="0" w:color="auto"/>
            </w:tcBorders>
          </w:tcPr>
          <w:p w:rsidR="00CA3542" w:rsidRDefault="00CA3542" w:rsidP="00124FDC">
            <w:pPr>
              <w:jc w:val="center"/>
            </w:pPr>
            <w:r>
              <w:t>0,5</w:t>
            </w:r>
          </w:p>
        </w:tc>
      </w:tr>
      <w:tr w:rsidR="00CA3542" w:rsidRPr="00D039D1" w:rsidTr="00124FDC">
        <w:tc>
          <w:tcPr>
            <w:tcW w:w="534" w:type="dxa"/>
          </w:tcPr>
          <w:p w:rsidR="00CA3542" w:rsidRPr="00F224BD" w:rsidRDefault="00CA3542" w:rsidP="00124FDC">
            <w:pPr>
              <w:rPr>
                <w:i/>
              </w:rPr>
            </w:pPr>
            <w:r w:rsidRPr="00F224BD">
              <w:rPr>
                <w:i/>
              </w:rPr>
              <w:t>1</w:t>
            </w:r>
            <w:r>
              <w:rPr>
                <w:i/>
              </w:rPr>
              <w:t>3</w:t>
            </w:r>
          </w:p>
        </w:tc>
        <w:tc>
          <w:tcPr>
            <w:tcW w:w="5193" w:type="dxa"/>
            <w:gridSpan w:val="3"/>
          </w:tcPr>
          <w:p w:rsidR="00CA3542" w:rsidRPr="00D039D1" w:rsidRDefault="00CA3542" w:rsidP="00124FDC">
            <w:r w:rsidRPr="00475F08">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w:t>
            </w:r>
            <w:r>
              <w:t>1</w:t>
            </w:r>
            <w:r w:rsidRPr="00475F08">
              <w:t>-2023 г</w:t>
            </w:r>
            <w:r>
              <w:t>г.</w:t>
            </w:r>
            <w:r w:rsidRPr="00475F08">
              <w:t>"</w:t>
            </w:r>
          </w:p>
        </w:tc>
        <w:tc>
          <w:tcPr>
            <w:tcW w:w="2268" w:type="dxa"/>
            <w:gridSpan w:val="8"/>
          </w:tcPr>
          <w:p w:rsidR="00CA3542" w:rsidRPr="00D039D1" w:rsidRDefault="00CA3542" w:rsidP="00124FDC">
            <w:r w:rsidRPr="00CB1790">
              <w:t>МКУ «Аппарат администрации Балаганского МО»</w:t>
            </w:r>
          </w:p>
        </w:tc>
        <w:tc>
          <w:tcPr>
            <w:tcW w:w="1559" w:type="dxa"/>
            <w:gridSpan w:val="3"/>
          </w:tcPr>
          <w:p w:rsidR="00CA3542" w:rsidRPr="00D039D1" w:rsidRDefault="00CA3542" w:rsidP="00124FDC">
            <w:pPr>
              <w:jc w:val="center"/>
            </w:pPr>
            <w:r>
              <w:t>993</w:t>
            </w:r>
          </w:p>
        </w:tc>
        <w:tc>
          <w:tcPr>
            <w:tcW w:w="992" w:type="dxa"/>
            <w:gridSpan w:val="2"/>
          </w:tcPr>
          <w:p w:rsidR="00CA3542" w:rsidRPr="00D039D1" w:rsidRDefault="00CA3542" w:rsidP="00124FDC">
            <w:r>
              <w:t>0104</w:t>
            </w:r>
          </w:p>
        </w:tc>
        <w:tc>
          <w:tcPr>
            <w:tcW w:w="1503" w:type="dxa"/>
            <w:gridSpan w:val="2"/>
          </w:tcPr>
          <w:p w:rsidR="00CA3542" w:rsidRPr="00D039D1" w:rsidRDefault="00CA3542" w:rsidP="00124FDC">
            <w:r>
              <w:t>7300100077</w:t>
            </w:r>
          </w:p>
        </w:tc>
        <w:tc>
          <w:tcPr>
            <w:tcW w:w="1418" w:type="dxa"/>
            <w:tcBorders>
              <w:right w:val="single" w:sz="4" w:space="0" w:color="auto"/>
            </w:tcBorders>
          </w:tcPr>
          <w:p w:rsidR="00CA3542" w:rsidRPr="00F16D49" w:rsidRDefault="00CA3542" w:rsidP="00124FDC">
            <w:pPr>
              <w:jc w:val="center"/>
            </w:pPr>
            <w:r w:rsidRPr="00F16D49">
              <w:t>0,5</w:t>
            </w:r>
          </w:p>
        </w:tc>
        <w:tc>
          <w:tcPr>
            <w:tcW w:w="1134" w:type="dxa"/>
            <w:tcBorders>
              <w:right w:val="single" w:sz="4" w:space="0" w:color="auto"/>
            </w:tcBorders>
          </w:tcPr>
          <w:p w:rsidR="00CA3542" w:rsidRDefault="00CA3542" w:rsidP="00124FDC">
            <w:pPr>
              <w:jc w:val="center"/>
            </w:pPr>
            <w:r>
              <w:t>0,5</w:t>
            </w:r>
          </w:p>
        </w:tc>
        <w:tc>
          <w:tcPr>
            <w:tcW w:w="1275" w:type="dxa"/>
            <w:tcBorders>
              <w:right w:val="single" w:sz="4" w:space="0" w:color="auto"/>
            </w:tcBorders>
          </w:tcPr>
          <w:p w:rsidR="00CA3542" w:rsidRDefault="00CA3542" w:rsidP="00124FDC">
            <w:pPr>
              <w:jc w:val="center"/>
            </w:pPr>
            <w:r>
              <w:t>0,5</w:t>
            </w:r>
          </w:p>
        </w:tc>
      </w:tr>
      <w:tr w:rsidR="00CA3542" w:rsidRPr="00D039D1" w:rsidTr="00124FDC">
        <w:tc>
          <w:tcPr>
            <w:tcW w:w="534" w:type="dxa"/>
          </w:tcPr>
          <w:p w:rsidR="00CA3542" w:rsidRPr="00D039D1" w:rsidRDefault="00CA3542" w:rsidP="00124FDC">
            <w:pPr>
              <w:rPr>
                <w:i/>
              </w:rPr>
            </w:pPr>
            <w:r>
              <w:rPr>
                <w:i/>
              </w:rPr>
              <w:t>14</w:t>
            </w:r>
          </w:p>
        </w:tc>
        <w:tc>
          <w:tcPr>
            <w:tcW w:w="5193" w:type="dxa"/>
            <w:gridSpan w:val="3"/>
          </w:tcPr>
          <w:p w:rsidR="00CA3542" w:rsidRPr="00D039D1" w:rsidRDefault="00CA3542" w:rsidP="00124FDC">
            <w:r w:rsidRPr="000C1357">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2268" w:type="dxa"/>
            <w:gridSpan w:val="8"/>
          </w:tcPr>
          <w:p w:rsidR="00CA3542" w:rsidRPr="00D039D1" w:rsidRDefault="00CA3542" w:rsidP="00124FDC">
            <w:r w:rsidRPr="00C17208">
              <w:t>Администрация Балаганского МО</w:t>
            </w:r>
          </w:p>
        </w:tc>
        <w:tc>
          <w:tcPr>
            <w:tcW w:w="1559" w:type="dxa"/>
            <w:gridSpan w:val="3"/>
          </w:tcPr>
          <w:p w:rsidR="00CA3542" w:rsidRPr="00D039D1" w:rsidRDefault="00CA3542" w:rsidP="00124FDC">
            <w:r>
              <w:t>993</w:t>
            </w:r>
          </w:p>
        </w:tc>
        <w:tc>
          <w:tcPr>
            <w:tcW w:w="992" w:type="dxa"/>
            <w:gridSpan w:val="2"/>
          </w:tcPr>
          <w:p w:rsidR="00CA3542" w:rsidRPr="00D039D1" w:rsidRDefault="00CA3542" w:rsidP="00124FDC">
            <w:r>
              <w:t>0412</w:t>
            </w:r>
          </w:p>
        </w:tc>
        <w:tc>
          <w:tcPr>
            <w:tcW w:w="1503" w:type="dxa"/>
            <w:gridSpan w:val="2"/>
          </w:tcPr>
          <w:p w:rsidR="00CA3542" w:rsidRPr="00D039D1" w:rsidRDefault="00CA3542" w:rsidP="00124FDC">
            <w:r>
              <w:t>9000100095</w:t>
            </w:r>
          </w:p>
        </w:tc>
        <w:tc>
          <w:tcPr>
            <w:tcW w:w="1418" w:type="dxa"/>
            <w:tcBorders>
              <w:right w:val="single" w:sz="4" w:space="0" w:color="auto"/>
            </w:tcBorders>
          </w:tcPr>
          <w:p w:rsidR="00CA3542" w:rsidRDefault="00CA3542" w:rsidP="00124FDC">
            <w:pPr>
              <w:jc w:val="center"/>
            </w:pPr>
            <w:r>
              <w:t>3,5</w:t>
            </w:r>
          </w:p>
        </w:tc>
        <w:tc>
          <w:tcPr>
            <w:tcW w:w="1134" w:type="dxa"/>
            <w:tcBorders>
              <w:right w:val="single" w:sz="4" w:space="0" w:color="auto"/>
            </w:tcBorders>
          </w:tcPr>
          <w:p w:rsidR="00CA3542" w:rsidRDefault="00CA3542" w:rsidP="00124FDC"/>
        </w:tc>
        <w:tc>
          <w:tcPr>
            <w:tcW w:w="1275" w:type="dxa"/>
            <w:tcBorders>
              <w:right w:val="single" w:sz="4" w:space="0" w:color="auto"/>
            </w:tcBorders>
          </w:tcPr>
          <w:p w:rsidR="00CA3542" w:rsidRDefault="00CA3542" w:rsidP="00124FDC"/>
        </w:tc>
      </w:tr>
      <w:tr w:rsidR="00CA3542" w:rsidRPr="00D039D1" w:rsidTr="00124FDC">
        <w:tc>
          <w:tcPr>
            <w:tcW w:w="534" w:type="dxa"/>
          </w:tcPr>
          <w:p w:rsidR="00CA3542" w:rsidRPr="00D039D1" w:rsidRDefault="00CA3542" w:rsidP="00124FDC">
            <w:pPr>
              <w:rPr>
                <w:i/>
              </w:rPr>
            </w:pPr>
          </w:p>
        </w:tc>
        <w:tc>
          <w:tcPr>
            <w:tcW w:w="5193" w:type="dxa"/>
            <w:gridSpan w:val="3"/>
          </w:tcPr>
          <w:p w:rsidR="00CA3542" w:rsidRPr="00D039D1" w:rsidRDefault="00CA3542" w:rsidP="00124FDC">
            <w:r w:rsidRPr="00D039D1">
              <w:t>Всего</w:t>
            </w:r>
          </w:p>
        </w:tc>
        <w:tc>
          <w:tcPr>
            <w:tcW w:w="2268" w:type="dxa"/>
            <w:gridSpan w:val="8"/>
          </w:tcPr>
          <w:p w:rsidR="00CA3542" w:rsidRPr="00D039D1" w:rsidRDefault="00CA3542" w:rsidP="00124FDC"/>
        </w:tc>
        <w:tc>
          <w:tcPr>
            <w:tcW w:w="1559" w:type="dxa"/>
            <w:gridSpan w:val="3"/>
          </w:tcPr>
          <w:p w:rsidR="00CA3542" w:rsidRPr="00D039D1" w:rsidRDefault="00CA3542" w:rsidP="00124FDC"/>
        </w:tc>
        <w:tc>
          <w:tcPr>
            <w:tcW w:w="992" w:type="dxa"/>
            <w:gridSpan w:val="2"/>
          </w:tcPr>
          <w:p w:rsidR="00CA3542" w:rsidRPr="00D039D1" w:rsidRDefault="00CA3542" w:rsidP="00124FDC"/>
        </w:tc>
        <w:tc>
          <w:tcPr>
            <w:tcW w:w="1503" w:type="dxa"/>
            <w:gridSpan w:val="2"/>
          </w:tcPr>
          <w:p w:rsidR="00CA3542" w:rsidRPr="00D039D1" w:rsidRDefault="00CA3542" w:rsidP="00124FDC"/>
        </w:tc>
        <w:tc>
          <w:tcPr>
            <w:tcW w:w="1418" w:type="dxa"/>
            <w:tcBorders>
              <w:right w:val="single" w:sz="4" w:space="0" w:color="auto"/>
            </w:tcBorders>
          </w:tcPr>
          <w:p w:rsidR="00CA3542" w:rsidRPr="002D30D8" w:rsidRDefault="00CA3542" w:rsidP="00124FDC">
            <w:r>
              <w:t>33 449,407</w:t>
            </w:r>
          </w:p>
        </w:tc>
        <w:tc>
          <w:tcPr>
            <w:tcW w:w="1134" w:type="dxa"/>
            <w:tcBorders>
              <w:right w:val="single" w:sz="4" w:space="0" w:color="auto"/>
            </w:tcBorders>
          </w:tcPr>
          <w:p w:rsidR="00CA3542" w:rsidRPr="002D30D8" w:rsidRDefault="00CA3542" w:rsidP="00124FDC">
            <w:r>
              <w:t>8 106,3</w:t>
            </w:r>
          </w:p>
        </w:tc>
        <w:tc>
          <w:tcPr>
            <w:tcW w:w="1275" w:type="dxa"/>
            <w:tcBorders>
              <w:right w:val="single" w:sz="4" w:space="0" w:color="auto"/>
            </w:tcBorders>
          </w:tcPr>
          <w:p w:rsidR="00CA3542" w:rsidRPr="00CB1790" w:rsidRDefault="00CA3542" w:rsidP="00124FDC">
            <w:r>
              <w:t>7 778,0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5459" w:type="dxa"/>
            <w:gridSpan w:val="15"/>
            <w:tcBorders>
              <w:top w:val="nil"/>
              <w:left w:val="nil"/>
              <w:bottom w:val="nil"/>
              <w:right w:val="nil"/>
            </w:tcBorders>
            <w:shd w:val="clear" w:color="auto" w:fill="auto"/>
            <w:noWrap/>
            <w:vAlign w:val="bottom"/>
            <w:hideMark/>
          </w:tcPr>
          <w:p w:rsidR="00CA3542" w:rsidRDefault="00CA3542" w:rsidP="00124FDC">
            <w:pPr>
              <w:rPr>
                <w:rFonts w:ascii="Arial CYR" w:hAnsi="Arial CYR" w:cs="Arial CYR"/>
                <w:sz w:val="20"/>
                <w:szCs w:val="20"/>
              </w:rPr>
            </w:pPr>
          </w:p>
          <w:p w:rsidR="00CA3542" w:rsidRPr="0098389D" w:rsidRDefault="00CA3542" w:rsidP="00124FDC">
            <w:pPr>
              <w:jc w:val="right"/>
              <w:rPr>
                <w:rFonts w:ascii="Arial CYR" w:hAnsi="Arial CYR" w:cs="Arial CYR"/>
                <w:sz w:val="20"/>
                <w:szCs w:val="20"/>
              </w:rPr>
            </w:pPr>
            <w:r w:rsidRPr="0098389D">
              <w:rPr>
                <w:rFonts w:ascii="Arial CYR" w:hAnsi="Arial CYR" w:cs="Arial CYR"/>
                <w:sz w:val="20"/>
                <w:szCs w:val="20"/>
              </w:rPr>
              <w:t>Приложение  8</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center"/>
            <w:hideMark/>
          </w:tcPr>
          <w:p w:rsidR="00CA3542" w:rsidRPr="0098389D" w:rsidRDefault="00CA3542" w:rsidP="00124FDC">
            <w:pPr>
              <w:jc w:val="right"/>
              <w:rPr>
                <w:rFonts w:ascii="Arial CYR" w:hAnsi="Arial CYR" w:cs="Arial CYR"/>
                <w:sz w:val="20"/>
                <w:szCs w:val="20"/>
              </w:rPr>
            </w:pPr>
          </w:p>
        </w:tc>
        <w:tc>
          <w:tcPr>
            <w:tcW w:w="5459" w:type="dxa"/>
            <w:gridSpan w:val="15"/>
            <w:tcBorders>
              <w:top w:val="nil"/>
              <w:left w:val="nil"/>
              <w:bottom w:val="nil"/>
              <w:right w:val="nil"/>
            </w:tcBorders>
            <w:shd w:val="clear" w:color="auto" w:fill="auto"/>
            <w:noWrap/>
            <w:vAlign w:val="bottom"/>
            <w:hideMark/>
          </w:tcPr>
          <w:p w:rsidR="00CA3542" w:rsidRPr="0098389D" w:rsidRDefault="00CA3542" w:rsidP="00124FDC">
            <w:pPr>
              <w:jc w:val="right"/>
              <w:rPr>
                <w:rFonts w:ascii="Arial CYR" w:hAnsi="Arial CYR" w:cs="Arial CYR"/>
                <w:sz w:val="20"/>
                <w:szCs w:val="20"/>
              </w:rPr>
            </w:pPr>
            <w:r w:rsidRPr="0098389D">
              <w:rPr>
                <w:rFonts w:ascii="Arial CYR" w:hAnsi="Arial CYR" w:cs="Arial CYR"/>
                <w:sz w:val="20"/>
                <w:szCs w:val="20"/>
              </w:rPr>
              <w:t xml:space="preserve">  к  решению Думы Балаганского МО </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center"/>
            <w:hideMark/>
          </w:tcPr>
          <w:p w:rsidR="00CA3542" w:rsidRPr="0098389D" w:rsidRDefault="00CA3542" w:rsidP="00124FDC">
            <w:pPr>
              <w:jc w:val="right"/>
              <w:rPr>
                <w:rFonts w:ascii="Arial CYR" w:hAnsi="Arial CYR" w:cs="Arial CYR"/>
                <w:sz w:val="20"/>
                <w:szCs w:val="20"/>
              </w:rPr>
            </w:pPr>
          </w:p>
        </w:tc>
        <w:tc>
          <w:tcPr>
            <w:tcW w:w="5459" w:type="dxa"/>
            <w:gridSpan w:val="15"/>
            <w:tcBorders>
              <w:top w:val="nil"/>
              <w:left w:val="nil"/>
              <w:bottom w:val="nil"/>
              <w:right w:val="nil"/>
            </w:tcBorders>
            <w:shd w:val="clear" w:color="auto" w:fill="auto"/>
            <w:noWrap/>
            <w:vAlign w:val="bottom"/>
            <w:hideMark/>
          </w:tcPr>
          <w:p w:rsidR="00CA3542" w:rsidRPr="0098389D" w:rsidRDefault="00CA3542" w:rsidP="00124FDC">
            <w:pPr>
              <w:jc w:val="right"/>
              <w:rPr>
                <w:rFonts w:ascii="Arial CYR" w:hAnsi="Arial CYR" w:cs="Arial CYR"/>
                <w:sz w:val="20"/>
                <w:szCs w:val="20"/>
              </w:rPr>
            </w:pPr>
            <w:r w:rsidRPr="0098389D">
              <w:rPr>
                <w:rFonts w:ascii="Arial CYR" w:hAnsi="Arial CYR" w:cs="Arial CYR"/>
                <w:sz w:val="20"/>
                <w:szCs w:val="20"/>
              </w:rPr>
              <w:t xml:space="preserve">от  25.03.2021 г  № 3/2 </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center"/>
            <w:hideMark/>
          </w:tcPr>
          <w:p w:rsidR="00CA3542" w:rsidRPr="0098389D" w:rsidRDefault="00CA3542" w:rsidP="00124FDC">
            <w:pPr>
              <w:jc w:val="right"/>
              <w:rPr>
                <w:rFonts w:ascii="Arial CYR" w:hAnsi="Arial CYR" w:cs="Arial CYR"/>
                <w:sz w:val="20"/>
                <w:szCs w:val="20"/>
              </w:rPr>
            </w:pPr>
          </w:p>
        </w:tc>
        <w:tc>
          <w:tcPr>
            <w:tcW w:w="406" w:type="dxa"/>
            <w:gridSpan w:val="2"/>
            <w:tcBorders>
              <w:top w:val="nil"/>
              <w:left w:val="nil"/>
              <w:bottom w:val="nil"/>
              <w:right w:val="nil"/>
            </w:tcBorders>
            <w:shd w:val="clear" w:color="auto" w:fill="auto"/>
            <w:noWrap/>
            <w:vAlign w:val="bottom"/>
            <w:hideMark/>
          </w:tcPr>
          <w:p w:rsidR="00CA3542" w:rsidRPr="0098389D" w:rsidRDefault="00CA3542" w:rsidP="00124FDC">
            <w:pPr>
              <w:jc w:val="center"/>
              <w:rPr>
                <w:sz w:val="20"/>
                <w:szCs w:val="20"/>
              </w:rPr>
            </w:pPr>
          </w:p>
        </w:tc>
        <w:tc>
          <w:tcPr>
            <w:tcW w:w="282"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528"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405"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25"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86"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1003"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center"/>
            <w:hideMark/>
          </w:tcPr>
          <w:p w:rsidR="00CA3542" w:rsidRPr="0098389D" w:rsidRDefault="00CA3542" w:rsidP="00124FDC">
            <w:pPr>
              <w:rPr>
                <w:sz w:val="20"/>
                <w:szCs w:val="20"/>
              </w:rPr>
            </w:pPr>
          </w:p>
        </w:tc>
        <w:tc>
          <w:tcPr>
            <w:tcW w:w="406" w:type="dxa"/>
            <w:gridSpan w:val="2"/>
            <w:tcBorders>
              <w:top w:val="nil"/>
              <w:left w:val="nil"/>
              <w:bottom w:val="nil"/>
              <w:right w:val="nil"/>
            </w:tcBorders>
            <w:shd w:val="clear" w:color="auto" w:fill="auto"/>
            <w:noWrap/>
            <w:vAlign w:val="bottom"/>
            <w:hideMark/>
          </w:tcPr>
          <w:p w:rsidR="00CA3542" w:rsidRPr="0098389D" w:rsidRDefault="00CA3542" w:rsidP="00124FDC">
            <w:pPr>
              <w:jc w:val="center"/>
              <w:rPr>
                <w:sz w:val="20"/>
                <w:szCs w:val="20"/>
              </w:rPr>
            </w:pPr>
          </w:p>
        </w:tc>
        <w:tc>
          <w:tcPr>
            <w:tcW w:w="282"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528"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405"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25"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86"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1003"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center"/>
            <w:hideMark/>
          </w:tcPr>
          <w:p w:rsidR="00CA3542" w:rsidRPr="0098389D" w:rsidRDefault="00CA3542" w:rsidP="00124FDC">
            <w:pPr>
              <w:rPr>
                <w:sz w:val="20"/>
                <w:szCs w:val="20"/>
              </w:rPr>
            </w:pPr>
          </w:p>
        </w:tc>
        <w:tc>
          <w:tcPr>
            <w:tcW w:w="406" w:type="dxa"/>
            <w:gridSpan w:val="2"/>
            <w:tcBorders>
              <w:top w:val="nil"/>
              <w:left w:val="nil"/>
              <w:bottom w:val="nil"/>
              <w:right w:val="nil"/>
            </w:tcBorders>
            <w:shd w:val="clear" w:color="auto" w:fill="auto"/>
            <w:noWrap/>
            <w:vAlign w:val="bottom"/>
            <w:hideMark/>
          </w:tcPr>
          <w:p w:rsidR="00CA3542" w:rsidRPr="0098389D" w:rsidRDefault="00CA3542" w:rsidP="00124FDC">
            <w:pPr>
              <w:jc w:val="center"/>
              <w:rPr>
                <w:sz w:val="20"/>
                <w:szCs w:val="20"/>
              </w:rPr>
            </w:pPr>
          </w:p>
        </w:tc>
        <w:tc>
          <w:tcPr>
            <w:tcW w:w="282"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528"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405"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25"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86"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1003"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10199" w:type="dxa"/>
            <w:gridSpan w:val="16"/>
            <w:tcBorders>
              <w:top w:val="nil"/>
              <w:left w:val="nil"/>
              <w:bottom w:val="nil"/>
              <w:right w:val="nil"/>
            </w:tcBorders>
            <w:shd w:val="clear" w:color="auto" w:fill="auto"/>
            <w:noWrap/>
            <w:vAlign w:val="center"/>
            <w:hideMark/>
          </w:tcPr>
          <w:p w:rsidR="00CA3542" w:rsidRPr="0098389D" w:rsidRDefault="00CA3542" w:rsidP="00124FDC">
            <w:pPr>
              <w:jc w:val="center"/>
              <w:rPr>
                <w:rFonts w:ascii="Arial CYR" w:hAnsi="Arial CYR" w:cs="Arial CYR"/>
                <w:b/>
                <w:bCs/>
                <w:sz w:val="18"/>
                <w:szCs w:val="18"/>
              </w:rPr>
            </w:pPr>
            <w:r w:rsidRPr="0098389D">
              <w:rPr>
                <w:rFonts w:ascii="Arial CYR" w:hAnsi="Arial CYR" w:cs="Arial CYR"/>
                <w:b/>
                <w:bCs/>
                <w:sz w:val="18"/>
                <w:szCs w:val="18"/>
              </w:rPr>
              <w:t xml:space="preserve"> ИСТОЧНИКИ  ВНУТРЕННЕГО ФИНАНСИРОВАНИЯ  ДЕФИЦИТА БЮДЖЕТА</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10199" w:type="dxa"/>
            <w:gridSpan w:val="16"/>
            <w:tcBorders>
              <w:top w:val="nil"/>
              <w:left w:val="nil"/>
              <w:bottom w:val="nil"/>
              <w:right w:val="nil"/>
            </w:tcBorders>
            <w:shd w:val="clear" w:color="auto" w:fill="auto"/>
            <w:noWrap/>
            <w:vAlign w:val="center"/>
            <w:hideMark/>
          </w:tcPr>
          <w:p w:rsidR="00CA3542" w:rsidRPr="0098389D" w:rsidRDefault="00CA3542" w:rsidP="00124FDC">
            <w:pPr>
              <w:jc w:val="center"/>
              <w:rPr>
                <w:rFonts w:ascii="Arial CYR" w:hAnsi="Arial CYR" w:cs="Arial CYR"/>
                <w:b/>
                <w:bCs/>
                <w:sz w:val="18"/>
                <w:szCs w:val="18"/>
              </w:rPr>
            </w:pPr>
            <w:r w:rsidRPr="0098389D">
              <w:rPr>
                <w:rFonts w:ascii="Arial CYR" w:hAnsi="Arial CYR" w:cs="Arial CYR"/>
                <w:b/>
                <w:bCs/>
                <w:sz w:val="18"/>
                <w:szCs w:val="18"/>
              </w:rPr>
              <w:t>БАЛАГАНСКОГО  МУНИЦИПАЛЬНОГО ОБРАЗОВАНИЯ НА 2021  ГОД  И  ПЛАНОВЫЙ  ПЕРИОД 2022 И 2023 ГОДОВ</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55"/>
        </w:trPr>
        <w:tc>
          <w:tcPr>
            <w:tcW w:w="4740" w:type="dxa"/>
            <w:tcBorders>
              <w:top w:val="nil"/>
              <w:left w:val="nil"/>
              <w:bottom w:val="nil"/>
              <w:right w:val="nil"/>
            </w:tcBorders>
            <w:shd w:val="clear" w:color="auto" w:fill="auto"/>
            <w:noWrap/>
            <w:vAlign w:val="bottom"/>
            <w:hideMark/>
          </w:tcPr>
          <w:p w:rsidR="00CA3542" w:rsidRPr="0098389D" w:rsidRDefault="00CA3542" w:rsidP="00124FDC">
            <w:pPr>
              <w:jc w:val="center"/>
              <w:rPr>
                <w:rFonts w:ascii="Arial CYR" w:hAnsi="Arial CYR" w:cs="Arial CYR"/>
                <w:b/>
                <w:bCs/>
                <w:sz w:val="18"/>
                <w:szCs w:val="18"/>
              </w:rPr>
            </w:pPr>
          </w:p>
        </w:tc>
        <w:tc>
          <w:tcPr>
            <w:tcW w:w="406"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2"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281"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528"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405"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25" w:type="dxa"/>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886" w:type="dxa"/>
            <w:gridSpan w:val="2"/>
            <w:tcBorders>
              <w:top w:val="nil"/>
              <w:left w:val="nil"/>
              <w:bottom w:val="nil"/>
              <w:right w:val="nil"/>
            </w:tcBorders>
            <w:shd w:val="clear" w:color="auto" w:fill="auto"/>
            <w:noWrap/>
            <w:vAlign w:val="bottom"/>
            <w:hideMark/>
          </w:tcPr>
          <w:p w:rsidR="00CA3542" w:rsidRPr="0098389D" w:rsidRDefault="00CA3542" w:rsidP="00124FDC">
            <w:pPr>
              <w:rPr>
                <w:sz w:val="20"/>
                <w:szCs w:val="20"/>
              </w:rPr>
            </w:pPr>
          </w:p>
        </w:tc>
        <w:tc>
          <w:tcPr>
            <w:tcW w:w="1003" w:type="dxa"/>
            <w:gridSpan w:val="2"/>
            <w:tcBorders>
              <w:top w:val="nil"/>
              <w:left w:val="nil"/>
              <w:bottom w:val="nil"/>
              <w:right w:val="nil"/>
            </w:tcBorders>
            <w:shd w:val="clear" w:color="auto" w:fill="auto"/>
            <w:noWrap/>
            <w:vAlign w:val="bottom"/>
            <w:hideMark/>
          </w:tcPr>
          <w:p w:rsidR="00CA3542" w:rsidRPr="0098389D" w:rsidRDefault="00CA3542" w:rsidP="00124FDC">
            <w:pPr>
              <w:rPr>
                <w:rFonts w:ascii="Arial CYR" w:hAnsi="Arial CYR" w:cs="Arial CYR"/>
                <w:sz w:val="20"/>
                <w:szCs w:val="20"/>
              </w:rPr>
            </w:pPr>
            <w:proofErr w:type="spellStart"/>
            <w:r w:rsidRPr="0098389D">
              <w:rPr>
                <w:rFonts w:ascii="Arial CYR" w:hAnsi="Arial CYR" w:cs="Arial CYR"/>
                <w:sz w:val="20"/>
                <w:szCs w:val="20"/>
              </w:rPr>
              <w:t>тыс.руб</w:t>
            </w:r>
            <w:proofErr w:type="spellEnd"/>
            <w:r w:rsidRPr="0098389D">
              <w:rPr>
                <w:rFonts w:ascii="Arial CYR" w:hAnsi="Arial CYR" w:cs="Arial CYR"/>
                <w:sz w:val="20"/>
                <w:szCs w:val="20"/>
              </w:rPr>
              <w:t>.</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825"/>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542" w:rsidRPr="0098389D" w:rsidRDefault="00CA3542" w:rsidP="00124FDC">
            <w:pPr>
              <w:jc w:val="center"/>
              <w:rPr>
                <w:rFonts w:ascii="Arial CYR" w:hAnsi="Arial CYR" w:cs="Arial CYR"/>
                <w:color w:val="000000"/>
                <w:sz w:val="14"/>
                <w:szCs w:val="14"/>
              </w:rPr>
            </w:pPr>
            <w:r w:rsidRPr="0098389D">
              <w:rPr>
                <w:rFonts w:ascii="Arial CYR" w:hAnsi="Arial CYR" w:cs="Arial CYR"/>
                <w:color w:val="000000"/>
                <w:sz w:val="14"/>
                <w:szCs w:val="14"/>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74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Код</w:t>
            </w:r>
          </w:p>
        </w:tc>
        <w:tc>
          <w:tcPr>
            <w:tcW w:w="825" w:type="dxa"/>
            <w:tcBorders>
              <w:top w:val="single" w:sz="4" w:space="0" w:color="auto"/>
              <w:left w:val="nil"/>
              <w:bottom w:val="nil"/>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2021 год</w:t>
            </w:r>
          </w:p>
        </w:tc>
        <w:tc>
          <w:tcPr>
            <w:tcW w:w="886" w:type="dxa"/>
            <w:gridSpan w:val="2"/>
            <w:tcBorders>
              <w:top w:val="single" w:sz="4" w:space="0" w:color="auto"/>
              <w:left w:val="nil"/>
              <w:bottom w:val="nil"/>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2022 год</w:t>
            </w:r>
          </w:p>
        </w:tc>
        <w:tc>
          <w:tcPr>
            <w:tcW w:w="1003" w:type="dxa"/>
            <w:gridSpan w:val="2"/>
            <w:tcBorders>
              <w:top w:val="single" w:sz="4" w:space="0" w:color="auto"/>
              <w:left w:val="nil"/>
              <w:bottom w:val="nil"/>
              <w:right w:val="single" w:sz="4" w:space="0" w:color="auto"/>
            </w:tcBorders>
            <w:shd w:val="clear" w:color="auto" w:fill="auto"/>
            <w:vAlign w:val="center"/>
            <w:hideMark/>
          </w:tcPr>
          <w:p w:rsidR="00CA3542" w:rsidRPr="0098389D" w:rsidRDefault="00CA3542" w:rsidP="00124FDC">
            <w:pPr>
              <w:jc w:val="center"/>
              <w:rPr>
                <w:rFonts w:ascii="Arial" w:hAnsi="Arial" w:cs="Arial"/>
                <w:sz w:val="14"/>
                <w:szCs w:val="14"/>
              </w:rPr>
            </w:pPr>
            <w:r w:rsidRPr="0098389D">
              <w:rPr>
                <w:rFonts w:ascii="Arial" w:hAnsi="Arial" w:cs="Arial"/>
                <w:sz w:val="14"/>
                <w:szCs w:val="14"/>
              </w:rPr>
              <w:t>2023 год</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240"/>
        </w:trPr>
        <w:tc>
          <w:tcPr>
            <w:tcW w:w="4740" w:type="dxa"/>
            <w:tcBorders>
              <w:top w:val="nil"/>
              <w:left w:val="single" w:sz="4" w:space="0" w:color="auto"/>
              <w:bottom w:val="nil"/>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color w:val="000000"/>
                <w:sz w:val="14"/>
                <w:szCs w:val="14"/>
              </w:rPr>
            </w:pPr>
            <w:r w:rsidRPr="0098389D">
              <w:rPr>
                <w:rFonts w:ascii="Arial CYR" w:hAnsi="Arial CYR" w:cs="Arial CYR"/>
                <w:color w:val="000000"/>
                <w:sz w:val="14"/>
                <w:szCs w:val="14"/>
              </w:rPr>
              <w:lastRenderedPageBreak/>
              <w:t>1</w:t>
            </w:r>
          </w:p>
        </w:tc>
        <w:tc>
          <w:tcPr>
            <w:tcW w:w="2745" w:type="dxa"/>
            <w:gridSpan w:val="10"/>
            <w:tcBorders>
              <w:top w:val="single" w:sz="4" w:space="0" w:color="auto"/>
              <w:left w:val="nil"/>
              <w:bottom w:val="nil"/>
              <w:right w:val="single" w:sz="4" w:space="0" w:color="000000"/>
            </w:tcBorders>
            <w:shd w:val="clear" w:color="auto" w:fill="auto"/>
            <w:noWrap/>
            <w:vAlign w:val="center"/>
            <w:hideMark/>
          </w:tcPr>
          <w:p w:rsidR="00CA3542" w:rsidRPr="0098389D" w:rsidRDefault="00CA3542" w:rsidP="00124FDC">
            <w:pPr>
              <w:jc w:val="center"/>
              <w:rPr>
                <w:rFonts w:ascii="Arial CYR" w:hAnsi="Arial CYR" w:cs="Arial CYR"/>
                <w:color w:val="000000"/>
                <w:sz w:val="14"/>
                <w:szCs w:val="14"/>
              </w:rPr>
            </w:pPr>
            <w:r w:rsidRPr="0098389D">
              <w:rPr>
                <w:rFonts w:ascii="Arial CYR" w:hAnsi="Arial CYR" w:cs="Arial CYR"/>
                <w:color w:val="000000"/>
                <w:sz w:val="14"/>
                <w:szCs w:val="14"/>
              </w:rPr>
              <w:t>2</w:t>
            </w:r>
          </w:p>
        </w:tc>
        <w:tc>
          <w:tcPr>
            <w:tcW w:w="825" w:type="dxa"/>
            <w:tcBorders>
              <w:top w:val="single" w:sz="4" w:space="0" w:color="auto"/>
              <w:left w:val="nil"/>
              <w:bottom w:val="nil"/>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 </w:t>
            </w:r>
          </w:p>
        </w:tc>
        <w:tc>
          <w:tcPr>
            <w:tcW w:w="886" w:type="dxa"/>
            <w:gridSpan w:val="2"/>
            <w:tcBorders>
              <w:top w:val="single" w:sz="4" w:space="0" w:color="auto"/>
              <w:left w:val="nil"/>
              <w:bottom w:val="nil"/>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 </w:t>
            </w:r>
          </w:p>
        </w:tc>
        <w:tc>
          <w:tcPr>
            <w:tcW w:w="1003" w:type="dxa"/>
            <w:gridSpan w:val="2"/>
            <w:tcBorders>
              <w:top w:val="single" w:sz="4" w:space="0" w:color="auto"/>
              <w:left w:val="nil"/>
              <w:bottom w:val="nil"/>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4"/>
                <w:szCs w:val="14"/>
              </w:rPr>
            </w:pPr>
            <w:r w:rsidRPr="0098389D">
              <w:rPr>
                <w:rFonts w:ascii="Arial CYR" w:hAnsi="Arial CYR" w:cs="Arial CYR"/>
                <w:sz w:val="14"/>
                <w:szCs w:val="14"/>
              </w:rPr>
              <w:t>7</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765"/>
        </w:trPr>
        <w:tc>
          <w:tcPr>
            <w:tcW w:w="4740" w:type="dxa"/>
            <w:tcBorders>
              <w:top w:val="single" w:sz="8" w:space="0" w:color="auto"/>
              <w:left w:val="single" w:sz="4" w:space="0" w:color="auto"/>
              <w:bottom w:val="single" w:sz="4" w:space="0" w:color="auto"/>
              <w:right w:val="single" w:sz="4" w:space="0" w:color="auto"/>
            </w:tcBorders>
            <w:shd w:val="clear" w:color="000000" w:fill="FFCC99"/>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ИСТОЧНИКИ ВНУТРЕННЕГО ФИНАНСИРОВАНИЯ  ДЕФИЦИТОВ БЮДЖЕТОВ - ВСЕГО</w:t>
            </w:r>
          </w:p>
        </w:tc>
        <w:tc>
          <w:tcPr>
            <w:tcW w:w="406" w:type="dxa"/>
            <w:gridSpan w:val="2"/>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000</w:t>
            </w:r>
          </w:p>
        </w:tc>
        <w:tc>
          <w:tcPr>
            <w:tcW w:w="282" w:type="dxa"/>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01</w:t>
            </w:r>
          </w:p>
        </w:tc>
        <w:tc>
          <w:tcPr>
            <w:tcW w:w="281" w:type="dxa"/>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00</w:t>
            </w:r>
          </w:p>
        </w:tc>
        <w:tc>
          <w:tcPr>
            <w:tcW w:w="281" w:type="dxa"/>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rPr>
                <w:rFonts w:ascii="Arial" w:hAnsi="Arial" w:cs="Arial"/>
                <w:b/>
                <w:bCs/>
                <w:color w:val="000000"/>
                <w:sz w:val="20"/>
                <w:szCs w:val="20"/>
              </w:rPr>
            </w:pPr>
            <w:r w:rsidRPr="0098389D">
              <w:rPr>
                <w:rFonts w:ascii="Arial" w:hAnsi="Arial" w:cs="Arial"/>
                <w:b/>
                <w:bCs/>
                <w:color w:val="000000"/>
                <w:sz w:val="20"/>
                <w:szCs w:val="20"/>
              </w:rPr>
              <w:t>00</w:t>
            </w:r>
          </w:p>
        </w:tc>
        <w:tc>
          <w:tcPr>
            <w:tcW w:w="281" w:type="dxa"/>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rPr>
                <w:rFonts w:ascii="Arial" w:hAnsi="Arial" w:cs="Arial"/>
                <w:b/>
                <w:bCs/>
                <w:color w:val="000000"/>
                <w:sz w:val="20"/>
                <w:szCs w:val="20"/>
              </w:rPr>
            </w:pPr>
            <w:r w:rsidRPr="0098389D">
              <w:rPr>
                <w:rFonts w:ascii="Arial" w:hAnsi="Arial" w:cs="Arial"/>
                <w:b/>
                <w:bCs/>
                <w:color w:val="000000"/>
                <w:sz w:val="20"/>
                <w:szCs w:val="20"/>
              </w:rPr>
              <w:t>00</w:t>
            </w:r>
          </w:p>
        </w:tc>
        <w:tc>
          <w:tcPr>
            <w:tcW w:w="281" w:type="dxa"/>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00</w:t>
            </w:r>
          </w:p>
        </w:tc>
        <w:tc>
          <w:tcPr>
            <w:tcW w:w="528" w:type="dxa"/>
            <w:tcBorders>
              <w:top w:val="single" w:sz="8" w:space="0" w:color="auto"/>
              <w:left w:val="nil"/>
              <w:bottom w:val="single" w:sz="4" w:space="0" w:color="auto"/>
              <w:right w:val="nil"/>
            </w:tcBorders>
            <w:shd w:val="clear" w:color="000000" w:fill="FFCC99"/>
            <w:noWrap/>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0000</w:t>
            </w:r>
          </w:p>
        </w:tc>
        <w:tc>
          <w:tcPr>
            <w:tcW w:w="405" w:type="dxa"/>
            <w:gridSpan w:val="2"/>
            <w:tcBorders>
              <w:top w:val="single" w:sz="8" w:space="0" w:color="auto"/>
              <w:left w:val="nil"/>
              <w:bottom w:val="single" w:sz="4" w:space="0" w:color="auto"/>
              <w:right w:val="single" w:sz="4" w:space="0" w:color="auto"/>
            </w:tcBorders>
            <w:shd w:val="clear" w:color="000000" w:fill="FFCC99"/>
            <w:noWrap/>
            <w:vAlign w:val="bottom"/>
            <w:hideMark/>
          </w:tcPr>
          <w:p w:rsidR="00CA3542" w:rsidRPr="0098389D" w:rsidRDefault="00CA3542" w:rsidP="00124FDC">
            <w:pPr>
              <w:jc w:val="center"/>
              <w:rPr>
                <w:rFonts w:ascii="Arial CYR" w:hAnsi="Arial CYR" w:cs="Arial CYR"/>
                <w:b/>
                <w:bCs/>
                <w:color w:val="000000"/>
                <w:sz w:val="20"/>
                <w:szCs w:val="20"/>
              </w:rPr>
            </w:pPr>
            <w:r w:rsidRPr="0098389D">
              <w:rPr>
                <w:rFonts w:ascii="Arial CYR" w:hAnsi="Arial CYR" w:cs="Arial CYR"/>
                <w:b/>
                <w:bCs/>
                <w:color w:val="000000"/>
                <w:sz w:val="20"/>
                <w:szCs w:val="20"/>
              </w:rPr>
              <w:t>000</w:t>
            </w:r>
          </w:p>
        </w:tc>
        <w:tc>
          <w:tcPr>
            <w:tcW w:w="825" w:type="dxa"/>
            <w:tcBorders>
              <w:top w:val="single" w:sz="8" w:space="0" w:color="auto"/>
              <w:left w:val="nil"/>
              <w:bottom w:val="single" w:sz="4" w:space="0" w:color="auto"/>
              <w:right w:val="single" w:sz="4" w:space="0" w:color="auto"/>
            </w:tcBorders>
            <w:shd w:val="clear" w:color="000000" w:fill="FFCC99"/>
            <w:noWrap/>
            <w:vAlign w:val="center"/>
            <w:hideMark/>
          </w:tcPr>
          <w:p w:rsidR="00CA3542" w:rsidRPr="0098389D" w:rsidRDefault="00CA3542" w:rsidP="00124FDC">
            <w:pPr>
              <w:jc w:val="center"/>
              <w:rPr>
                <w:rFonts w:ascii="Arial CYR" w:hAnsi="Arial CYR" w:cs="Arial CYR"/>
                <w:b/>
                <w:bCs/>
                <w:sz w:val="20"/>
                <w:szCs w:val="20"/>
              </w:rPr>
            </w:pPr>
            <w:r w:rsidRPr="0098389D">
              <w:rPr>
                <w:rFonts w:ascii="Arial CYR" w:hAnsi="Arial CYR" w:cs="Arial CYR"/>
                <w:b/>
                <w:bCs/>
                <w:sz w:val="20"/>
                <w:szCs w:val="20"/>
              </w:rPr>
              <w:t>2 923,0</w:t>
            </w:r>
          </w:p>
        </w:tc>
        <w:tc>
          <w:tcPr>
            <w:tcW w:w="886" w:type="dxa"/>
            <w:gridSpan w:val="2"/>
            <w:tcBorders>
              <w:top w:val="single" w:sz="8" w:space="0" w:color="auto"/>
              <w:left w:val="nil"/>
              <w:bottom w:val="single" w:sz="4" w:space="0" w:color="auto"/>
              <w:right w:val="single" w:sz="4" w:space="0" w:color="auto"/>
            </w:tcBorders>
            <w:shd w:val="clear" w:color="000000" w:fill="FFCC99"/>
            <w:noWrap/>
            <w:vAlign w:val="center"/>
            <w:hideMark/>
          </w:tcPr>
          <w:p w:rsidR="00CA3542" w:rsidRPr="0098389D" w:rsidRDefault="00CA3542" w:rsidP="00124FDC">
            <w:pPr>
              <w:jc w:val="center"/>
              <w:rPr>
                <w:rFonts w:ascii="Arial CYR" w:hAnsi="Arial CYR" w:cs="Arial CYR"/>
                <w:b/>
                <w:bCs/>
                <w:sz w:val="20"/>
                <w:szCs w:val="20"/>
              </w:rPr>
            </w:pPr>
            <w:r w:rsidRPr="0098389D">
              <w:rPr>
                <w:rFonts w:ascii="Arial CYR" w:hAnsi="Arial CYR" w:cs="Arial CYR"/>
                <w:b/>
                <w:bCs/>
                <w:sz w:val="20"/>
                <w:szCs w:val="20"/>
              </w:rPr>
              <w:t>641,6</w:t>
            </w:r>
          </w:p>
        </w:tc>
        <w:tc>
          <w:tcPr>
            <w:tcW w:w="1003" w:type="dxa"/>
            <w:gridSpan w:val="2"/>
            <w:tcBorders>
              <w:top w:val="single" w:sz="8" w:space="0" w:color="auto"/>
              <w:left w:val="nil"/>
              <w:bottom w:val="single" w:sz="4" w:space="0" w:color="auto"/>
              <w:right w:val="single" w:sz="4" w:space="0" w:color="auto"/>
            </w:tcBorders>
            <w:shd w:val="clear" w:color="000000" w:fill="FFCC99"/>
            <w:noWrap/>
            <w:vAlign w:val="center"/>
            <w:hideMark/>
          </w:tcPr>
          <w:p w:rsidR="00CA3542" w:rsidRPr="0098389D" w:rsidRDefault="00CA3542" w:rsidP="00124FDC">
            <w:pPr>
              <w:jc w:val="center"/>
              <w:rPr>
                <w:rFonts w:ascii="Arial CYR" w:hAnsi="Arial CYR" w:cs="Arial CYR"/>
                <w:b/>
                <w:bCs/>
                <w:sz w:val="20"/>
                <w:szCs w:val="20"/>
              </w:rPr>
            </w:pPr>
            <w:r w:rsidRPr="0098389D">
              <w:rPr>
                <w:rFonts w:ascii="Arial CYR" w:hAnsi="Arial CYR" w:cs="Arial CYR"/>
                <w:b/>
                <w:bCs/>
                <w:sz w:val="20"/>
                <w:szCs w:val="20"/>
              </w:rPr>
              <w:t>641,6</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51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CA3542" w:rsidRPr="0098389D" w:rsidRDefault="00CA3542" w:rsidP="00124FDC">
            <w:pPr>
              <w:rPr>
                <w:rFonts w:ascii="Arial CYR" w:hAnsi="Arial CYR" w:cs="Arial CYR"/>
                <w:b/>
                <w:bCs/>
                <w:color w:val="000000"/>
                <w:sz w:val="20"/>
                <w:szCs w:val="20"/>
              </w:rPr>
            </w:pPr>
            <w:r w:rsidRPr="0098389D">
              <w:rPr>
                <w:rFonts w:ascii="Arial CYR" w:hAnsi="Arial CYR" w:cs="Arial CYR"/>
                <w:b/>
                <w:bCs/>
                <w:color w:val="000000"/>
                <w:sz w:val="20"/>
                <w:szCs w:val="20"/>
              </w:rPr>
              <w:t>Итого источников внутреннего финансирования дефицитов бюджетов</w:t>
            </w:r>
          </w:p>
        </w:tc>
        <w:tc>
          <w:tcPr>
            <w:tcW w:w="406" w:type="dxa"/>
            <w:gridSpan w:val="2"/>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rPr>
                <w:rFonts w:ascii="Arial" w:hAnsi="Arial" w:cs="Arial"/>
                <w:color w:val="000000"/>
                <w:sz w:val="16"/>
                <w:szCs w:val="16"/>
              </w:rPr>
            </w:pPr>
            <w:r w:rsidRPr="0098389D">
              <w:rPr>
                <w:rFonts w:ascii="Arial" w:hAnsi="Arial" w:cs="Arial"/>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rPr>
                <w:rFonts w:ascii="Arial" w:hAnsi="Arial" w:cs="Arial"/>
                <w:color w:val="000000"/>
                <w:sz w:val="16"/>
                <w:szCs w:val="16"/>
              </w:rPr>
            </w:pPr>
            <w:r w:rsidRPr="0098389D">
              <w:rPr>
                <w:rFonts w:ascii="Arial" w:hAnsi="Arial" w:cs="Arial"/>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660"/>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b/>
                <w:bCs/>
                <w:color w:val="000000"/>
                <w:sz w:val="16"/>
                <w:szCs w:val="16"/>
              </w:rPr>
            </w:pPr>
            <w:r w:rsidRPr="0098389D">
              <w:rPr>
                <w:rFonts w:ascii="Arial CYR" w:hAnsi="Arial CYR" w:cs="Arial CYR"/>
                <w:b/>
                <w:bCs/>
                <w:color w:val="000000"/>
                <w:sz w:val="16"/>
                <w:szCs w:val="16"/>
              </w:rPr>
              <w:t>Бюджетные  кредиты  от кредитных организаций  Российской Федерации</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795"/>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color w:val="000000"/>
                <w:sz w:val="16"/>
                <w:szCs w:val="16"/>
              </w:rPr>
            </w:pPr>
            <w:r w:rsidRPr="0098389D">
              <w:rPr>
                <w:rFonts w:ascii="Arial CYR" w:hAnsi="Arial CYR" w:cs="Arial CYR"/>
                <w:color w:val="000000"/>
                <w:sz w:val="16"/>
                <w:szCs w:val="16"/>
              </w:rPr>
              <w:t>Привлечение  бюджетных  кредитных организаций  Российской Федерации Российской Федерации  в валюте  Российской  Федерации</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03</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700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2 923,0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641,6</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641,6</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930"/>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color w:val="000000"/>
                <w:sz w:val="16"/>
                <w:szCs w:val="16"/>
              </w:rPr>
            </w:pPr>
            <w:r w:rsidRPr="0098389D">
              <w:rPr>
                <w:rFonts w:ascii="Arial CYR" w:hAnsi="Arial CYR" w:cs="Arial CYR"/>
                <w:color w:val="000000"/>
                <w:sz w:val="16"/>
                <w:szCs w:val="16"/>
              </w:rPr>
              <w:t>Привлечение  кредитов от кредитных организаций  Российской Федерации  Российской Федерации  бюджетами сельских поселений  в валюте Российской Федерации</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993</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03</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10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710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2 923,0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641,6</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641,6</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825"/>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color w:val="000000"/>
                <w:sz w:val="16"/>
                <w:szCs w:val="16"/>
              </w:rPr>
            </w:pPr>
            <w:r w:rsidRPr="0098389D">
              <w:rPr>
                <w:rFonts w:ascii="Arial CYR" w:hAnsi="Arial CYR" w:cs="Arial CYR"/>
                <w:color w:val="000000"/>
                <w:sz w:val="16"/>
                <w:szCs w:val="16"/>
              </w:rPr>
              <w:t xml:space="preserve">Погашение  бюджетных  </w:t>
            </w:r>
            <w:proofErr w:type="spellStart"/>
            <w:r w:rsidRPr="0098389D">
              <w:rPr>
                <w:rFonts w:ascii="Arial CYR" w:hAnsi="Arial CYR" w:cs="Arial CYR"/>
                <w:color w:val="000000"/>
                <w:sz w:val="16"/>
                <w:szCs w:val="16"/>
              </w:rPr>
              <w:t>кредитов,кредитных</w:t>
            </w:r>
            <w:proofErr w:type="spellEnd"/>
            <w:r w:rsidRPr="0098389D">
              <w:rPr>
                <w:rFonts w:ascii="Arial CYR" w:hAnsi="Arial CYR" w:cs="Arial CYR"/>
                <w:color w:val="000000"/>
                <w:sz w:val="16"/>
                <w:szCs w:val="16"/>
              </w:rPr>
              <w:t xml:space="preserve"> организаций  Российской Федерации  Российской  Федерации  в валюте Российской Федерации</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03</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800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975"/>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color w:val="000000"/>
                <w:sz w:val="16"/>
                <w:szCs w:val="16"/>
              </w:rPr>
            </w:pPr>
            <w:r w:rsidRPr="0098389D">
              <w:rPr>
                <w:rFonts w:ascii="Arial CYR" w:hAnsi="Arial CYR" w:cs="Arial CYR"/>
                <w:color w:val="000000"/>
                <w:sz w:val="16"/>
                <w:szCs w:val="16"/>
              </w:rPr>
              <w:t>Погашение  бюджетами сельских поселений  кредитов   от кредитных организаций  Российской Федерации  Российской  Федерации  в валюте Российской Федерации</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993</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03</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10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color w:val="000000"/>
                <w:sz w:val="16"/>
                <w:szCs w:val="16"/>
              </w:rPr>
            </w:pPr>
            <w:r w:rsidRPr="0098389D">
              <w:rPr>
                <w:rFonts w:ascii="Arial CYR" w:hAnsi="Arial CYR" w:cs="Arial CYR"/>
                <w:color w:val="000000"/>
                <w:sz w:val="16"/>
                <w:szCs w:val="16"/>
              </w:rPr>
              <w:t>810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510"/>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t>Изменение  остатков  средств  на счетах  по учету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w:t>
            </w:r>
          </w:p>
        </w:tc>
        <w:tc>
          <w:tcPr>
            <w:tcW w:w="825" w:type="dxa"/>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379"/>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t>Увеличение  прочих  остатков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500</w:t>
            </w:r>
          </w:p>
        </w:tc>
        <w:tc>
          <w:tcPr>
            <w:tcW w:w="825" w:type="dxa"/>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-2 321,30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-22 769,70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-22 162,70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360"/>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t>Увеличение прочих остатков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02</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500</w:t>
            </w:r>
          </w:p>
        </w:tc>
        <w:tc>
          <w:tcPr>
            <w:tcW w:w="825" w:type="dxa"/>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-2 321,30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-22 769,70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-22 162,70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510"/>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t>Увеличение прочих остатков денежных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993</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02</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510</w:t>
            </w:r>
          </w:p>
        </w:tc>
        <w:tc>
          <w:tcPr>
            <w:tcW w:w="825" w:type="dxa"/>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-2 321,30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-22 769,70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-22 162,70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690"/>
        </w:trPr>
        <w:tc>
          <w:tcPr>
            <w:tcW w:w="4740" w:type="dxa"/>
            <w:tcBorders>
              <w:top w:val="nil"/>
              <w:left w:val="single" w:sz="4" w:space="0" w:color="auto"/>
              <w:bottom w:val="single" w:sz="4" w:space="0" w:color="auto"/>
              <w:right w:val="nil"/>
            </w:tcBorders>
            <w:shd w:val="clear" w:color="000000" w:fill="CCFFFF"/>
            <w:vAlign w:val="bottom"/>
            <w:hideMark/>
          </w:tcPr>
          <w:p w:rsidR="00CA3542" w:rsidRPr="0098389D" w:rsidRDefault="00CA3542" w:rsidP="00124FDC">
            <w:pPr>
              <w:rPr>
                <w:rFonts w:ascii="Arial CYR" w:hAnsi="Arial CYR" w:cs="Arial CYR"/>
                <w:b/>
                <w:bCs/>
                <w:sz w:val="16"/>
                <w:szCs w:val="16"/>
              </w:rPr>
            </w:pPr>
            <w:r w:rsidRPr="0098389D">
              <w:rPr>
                <w:rFonts w:ascii="Arial CYR" w:hAnsi="Arial CYR" w:cs="Arial CYR"/>
                <w:b/>
                <w:bCs/>
                <w:sz w:val="16"/>
                <w:szCs w:val="16"/>
              </w:rPr>
              <w:t>Увеличение  прочих  остатков  денежных  средств  бюджетов сельских поселений</w:t>
            </w:r>
          </w:p>
        </w:tc>
        <w:tc>
          <w:tcPr>
            <w:tcW w:w="406" w:type="dxa"/>
            <w:gridSpan w:val="2"/>
            <w:tcBorders>
              <w:top w:val="nil"/>
              <w:left w:val="single" w:sz="4" w:space="0" w:color="auto"/>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993</w:t>
            </w:r>
          </w:p>
        </w:tc>
        <w:tc>
          <w:tcPr>
            <w:tcW w:w="282"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01</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05</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02</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01</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10</w:t>
            </w:r>
          </w:p>
        </w:tc>
        <w:tc>
          <w:tcPr>
            <w:tcW w:w="528"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0000</w:t>
            </w:r>
          </w:p>
        </w:tc>
        <w:tc>
          <w:tcPr>
            <w:tcW w:w="405" w:type="dxa"/>
            <w:gridSpan w:val="2"/>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510</w:t>
            </w:r>
          </w:p>
        </w:tc>
        <w:tc>
          <w:tcPr>
            <w:tcW w:w="825" w:type="dxa"/>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-2 321,30</w:t>
            </w:r>
          </w:p>
        </w:tc>
        <w:tc>
          <w:tcPr>
            <w:tcW w:w="886" w:type="dxa"/>
            <w:gridSpan w:val="2"/>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-22 769,70</w:t>
            </w:r>
          </w:p>
        </w:tc>
        <w:tc>
          <w:tcPr>
            <w:tcW w:w="1003" w:type="dxa"/>
            <w:gridSpan w:val="2"/>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-22 162,70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435"/>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t>Уменьшение  остатков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600</w:t>
            </w:r>
          </w:p>
        </w:tc>
        <w:tc>
          <w:tcPr>
            <w:tcW w:w="825" w:type="dxa"/>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50 383,40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23 411,30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22 804,30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375"/>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lastRenderedPageBreak/>
              <w:t>Уменьшение  прочих  остатков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02</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600</w:t>
            </w:r>
          </w:p>
        </w:tc>
        <w:tc>
          <w:tcPr>
            <w:tcW w:w="825" w:type="dxa"/>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50 383,40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23 411,30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22 804,30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585"/>
        </w:trPr>
        <w:tc>
          <w:tcPr>
            <w:tcW w:w="4740" w:type="dxa"/>
            <w:tcBorders>
              <w:top w:val="nil"/>
              <w:left w:val="single" w:sz="4" w:space="0" w:color="auto"/>
              <w:bottom w:val="single" w:sz="4" w:space="0" w:color="auto"/>
              <w:right w:val="nil"/>
            </w:tcBorders>
            <w:shd w:val="clear" w:color="auto" w:fill="auto"/>
            <w:vAlign w:val="bottom"/>
            <w:hideMark/>
          </w:tcPr>
          <w:p w:rsidR="00CA3542" w:rsidRPr="0098389D" w:rsidRDefault="00CA3542" w:rsidP="00124FDC">
            <w:pPr>
              <w:rPr>
                <w:rFonts w:ascii="Arial CYR" w:hAnsi="Arial CYR" w:cs="Arial CYR"/>
                <w:sz w:val="16"/>
                <w:szCs w:val="16"/>
              </w:rPr>
            </w:pPr>
            <w:r w:rsidRPr="0098389D">
              <w:rPr>
                <w:rFonts w:ascii="Arial CYR" w:hAnsi="Arial CYR" w:cs="Arial CYR"/>
                <w:sz w:val="16"/>
                <w:szCs w:val="16"/>
              </w:rPr>
              <w:t>Уменьшение прочих  остатков  денежных  средств  бюджетов</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993</w:t>
            </w:r>
          </w:p>
        </w:tc>
        <w:tc>
          <w:tcPr>
            <w:tcW w:w="282"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05</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02</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01</w:t>
            </w:r>
          </w:p>
        </w:tc>
        <w:tc>
          <w:tcPr>
            <w:tcW w:w="281"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w:t>
            </w:r>
          </w:p>
        </w:tc>
        <w:tc>
          <w:tcPr>
            <w:tcW w:w="528" w:type="dxa"/>
            <w:tcBorders>
              <w:top w:val="nil"/>
              <w:left w:val="nil"/>
              <w:bottom w:val="single" w:sz="4" w:space="0" w:color="auto"/>
              <w:right w:val="nil"/>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0000</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610</w:t>
            </w:r>
          </w:p>
        </w:tc>
        <w:tc>
          <w:tcPr>
            <w:tcW w:w="825" w:type="dxa"/>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50 383,40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23 411,30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CA3542" w:rsidRPr="0098389D" w:rsidRDefault="00CA3542" w:rsidP="00124FDC">
            <w:pPr>
              <w:jc w:val="center"/>
              <w:rPr>
                <w:rFonts w:ascii="Arial CYR" w:hAnsi="Arial CYR" w:cs="Arial CYR"/>
                <w:sz w:val="16"/>
                <w:szCs w:val="16"/>
              </w:rPr>
            </w:pPr>
            <w:r w:rsidRPr="0098389D">
              <w:rPr>
                <w:rFonts w:ascii="Arial CYR" w:hAnsi="Arial CYR" w:cs="Arial CYR"/>
                <w:sz w:val="16"/>
                <w:szCs w:val="16"/>
              </w:rPr>
              <w:t>22 804,30</w:t>
            </w:r>
          </w:p>
        </w:tc>
      </w:tr>
      <w:tr w:rsidR="00CA3542" w:rsidRPr="0098389D" w:rsidTr="0012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96" w:type="dxa"/>
          <w:wAfter w:w="5081" w:type="dxa"/>
          <w:trHeight w:val="765"/>
        </w:trPr>
        <w:tc>
          <w:tcPr>
            <w:tcW w:w="4740" w:type="dxa"/>
            <w:tcBorders>
              <w:top w:val="nil"/>
              <w:left w:val="single" w:sz="4" w:space="0" w:color="auto"/>
              <w:bottom w:val="single" w:sz="4" w:space="0" w:color="auto"/>
              <w:right w:val="nil"/>
            </w:tcBorders>
            <w:shd w:val="clear" w:color="000000" w:fill="CCFFFF"/>
            <w:vAlign w:val="bottom"/>
            <w:hideMark/>
          </w:tcPr>
          <w:p w:rsidR="00CA3542" w:rsidRPr="0098389D" w:rsidRDefault="00CA3542" w:rsidP="00124FDC">
            <w:pPr>
              <w:rPr>
                <w:rFonts w:ascii="Arial CYR" w:hAnsi="Arial CYR" w:cs="Arial CYR"/>
                <w:b/>
                <w:bCs/>
                <w:sz w:val="16"/>
                <w:szCs w:val="16"/>
              </w:rPr>
            </w:pPr>
            <w:r w:rsidRPr="0098389D">
              <w:rPr>
                <w:rFonts w:ascii="Arial CYR" w:hAnsi="Arial CYR" w:cs="Arial CYR"/>
                <w:b/>
                <w:bCs/>
                <w:sz w:val="16"/>
                <w:szCs w:val="16"/>
              </w:rPr>
              <w:t>Уменьшение  прочих  остатков  денежных  средств  бюджетов сельских поселений</w:t>
            </w:r>
          </w:p>
        </w:tc>
        <w:tc>
          <w:tcPr>
            <w:tcW w:w="406" w:type="dxa"/>
            <w:gridSpan w:val="2"/>
            <w:tcBorders>
              <w:top w:val="nil"/>
              <w:left w:val="single" w:sz="4" w:space="0" w:color="auto"/>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993</w:t>
            </w:r>
          </w:p>
        </w:tc>
        <w:tc>
          <w:tcPr>
            <w:tcW w:w="282"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01</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05</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02</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01</w:t>
            </w:r>
          </w:p>
        </w:tc>
        <w:tc>
          <w:tcPr>
            <w:tcW w:w="281"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10</w:t>
            </w:r>
          </w:p>
        </w:tc>
        <w:tc>
          <w:tcPr>
            <w:tcW w:w="528" w:type="dxa"/>
            <w:tcBorders>
              <w:top w:val="nil"/>
              <w:left w:val="nil"/>
              <w:bottom w:val="single" w:sz="4" w:space="0" w:color="auto"/>
              <w:right w:val="nil"/>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0000</w:t>
            </w:r>
          </w:p>
        </w:tc>
        <w:tc>
          <w:tcPr>
            <w:tcW w:w="405" w:type="dxa"/>
            <w:gridSpan w:val="2"/>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610</w:t>
            </w:r>
          </w:p>
        </w:tc>
        <w:tc>
          <w:tcPr>
            <w:tcW w:w="825" w:type="dxa"/>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50 383,40</w:t>
            </w:r>
          </w:p>
        </w:tc>
        <w:tc>
          <w:tcPr>
            <w:tcW w:w="886" w:type="dxa"/>
            <w:gridSpan w:val="2"/>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23 411,30</w:t>
            </w:r>
          </w:p>
        </w:tc>
        <w:tc>
          <w:tcPr>
            <w:tcW w:w="1003" w:type="dxa"/>
            <w:gridSpan w:val="2"/>
            <w:tcBorders>
              <w:top w:val="nil"/>
              <w:left w:val="nil"/>
              <w:bottom w:val="single" w:sz="4" w:space="0" w:color="auto"/>
              <w:right w:val="single" w:sz="4" w:space="0" w:color="auto"/>
            </w:tcBorders>
            <w:shd w:val="clear" w:color="000000" w:fill="CCFFFF"/>
            <w:noWrap/>
            <w:vAlign w:val="bottom"/>
            <w:hideMark/>
          </w:tcPr>
          <w:p w:rsidR="00CA3542" w:rsidRPr="0098389D" w:rsidRDefault="00CA3542" w:rsidP="00124FDC">
            <w:pPr>
              <w:jc w:val="center"/>
              <w:rPr>
                <w:rFonts w:ascii="Arial CYR" w:hAnsi="Arial CYR" w:cs="Arial CYR"/>
                <w:b/>
                <w:bCs/>
                <w:sz w:val="16"/>
                <w:szCs w:val="16"/>
              </w:rPr>
            </w:pPr>
            <w:r w:rsidRPr="0098389D">
              <w:rPr>
                <w:rFonts w:ascii="Arial CYR" w:hAnsi="Arial CYR" w:cs="Arial CYR"/>
                <w:b/>
                <w:bCs/>
                <w:sz w:val="16"/>
                <w:szCs w:val="16"/>
              </w:rPr>
              <w:t>22 804,30</w:t>
            </w:r>
          </w:p>
        </w:tc>
      </w:tr>
    </w:tbl>
    <w:p w:rsidR="00CA3542" w:rsidRPr="00D039D1" w:rsidRDefault="00CA3542" w:rsidP="00CA3542">
      <w:pPr>
        <w:ind w:right="-141"/>
      </w:pPr>
    </w:p>
    <w:p w:rsidR="00CA3542" w:rsidRPr="00D039D1" w:rsidRDefault="00CA3542" w:rsidP="00CA3542">
      <w:pPr>
        <w:ind w:right="-141"/>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Arial" w:hAnsi="Arial" w:cs="Arial"/>
          <w:b/>
          <w:sz w:val="32"/>
          <w:szCs w:val="32"/>
        </w:rPr>
        <w:sectPr w:rsidR="00CA3542" w:rsidSect="00CA3542">
          <w:pgSz w:w="16838" w:h="11906" w:orient="landscape"/>
          <w:pgMar w:top="1701" w:right="1134" w:bottom="851" w:left="1134" w:header="709" w:footer="709" w:gutter="0"/>
          <w:cols w:space="708"/>
          <w:docGrid w:linePitch="360"/>
        </w:sectPr>
      </w:pPr>
    </w:p>
    <w:p w:rsidR="00CA3542" w:rsidRDefault="00CA3542" w:rsidP="00CA3542">
      <w:pPr>
        <w:jc w:val="center"/>
        <w:rPr>
          <w:rFonts w:ascii="Arial" w:hAnsi="Arial" w:cs="Arial"/>
          <w:b/>
          <w:sz w:val="32"/>
          <w:szCs w:val="32"/>
        </w:rPr>
      </w:pPr>
      <w:r>
        <w:rPr>
          <w:rFonts w:ascii="Arial" w:hAnsi="Arial" w:cs="Arial"/>
          <w:b/>
          <w:sz w:val="32"/>
          <w:szCs w:val="32"/>
        </w:rPr>
        <w:lastRenderedPageBreak/>
        <w:t>25.03.2021 № 3/3</w:t>
      </w:r>
    </w:p>
    <w:p w:rsidR="00CA3542" w:rsidRDefault="00CA3542" w:rsidP="00CA3542">
      <w:pPr>
        <w:jc w:val="center"/>
        <w:rPr>
          <w:rFonts w:ascii="Arial" w:hAnsi="Arial" w:cs="Arial"/>
          <w:b/>
          <w:sz w:val="32"/>
          <w:szCs w:val="32"/>
        </w:rPr>
      </w:pPr>
      <w:r>
        <w:rPr>
          <w:rFonts w:ascii="Arial" w:hAnsi="Arial" w:cs="Arial"/>
          <w:b/>
          <w:sz w:val="32"/>
          <w:szCs w:val="32"/>
        </w:rPr>
        <w:t>РОССИЙСКАЯ ФЕДЕРАЦИЯ</w:t>
      </w:r>
    </w:p>
    <w:p w:rsidR="00CA3542" w:rsidRDefault="00CA3542" w:rsidP="00CA3542">
      <w:pPr>
        <w:pStyle w:val="a3"/>
        <w:jc w:val="center"/>
        <w:rPr>
          <w:rFonts w:ascii="Arial" w:hAnsi="Arial" w:cs="Arial"/>
          <w:b/>
          <w:sz w:val="32"/>
          <w:szCs w:val="32"/>
        </w:rPr>
      </w:pPr>
      <w:r>
        <w:rPr>
          <w:rFonts w:ascii="Arial" w:hAnsi="Arial" w:cs="Arial"/>
          <w:b/>
          <w:sz w:val="32"/>
          <w:szCs w:val="32"/>
        </w:rPr>
        <w:t>ИРКУТСКАЯ ОБЛАСТЬ</w:t>
      </w:r>
    </w:p>
    <w:p w:rsidR="00CA3542" w:rsidRDefault="00CA3542" w:rsidP="00CA3542">
      <w:pPr>
        <w:pStyle w:val="a3"/>
        <w:jc w:val="center"/>
        <w:rPr>
          <w:rFonts w:ascii="Arial" w:hAnsi="Arial" w:cs="Arial"/>
          <w:b/>
          <w:sz w:val="32"/>
          <w:szCs w:val="32"/>
        </w:rPr>
      </w:pPr>
      <w:r>
        <w:rPr>
          <w:rFonts w:ascii="Arial" w:hAnsi="Arial" w:cs="Arial"/>
          <w:b/>
          <w:sz w:val="32"/>
          <w:szCs w:val="32"/>
        </w:rPr>
        <w:t>БАЛАГАНСКИЙ РАЙОН</w:t>
      </w:r>
    </w:p>
    <w:p w:rsidR="00CA3542" w:rsidRDefault="00CA3542" w:rsidP="00CA3542">
      <w:pPr>
        <w:jc w:val="center"/>
        <w:rPr>
          <w:rFonts w:ascii="Arial" w:hAnsi="Arial" w:cs="Arial"/>
          <w:b/>
          <w:sz w:val="32"/>
          <w:szCs w:val="32"/>
        </w:rPr>
      </w:pPr>
      <w:r>
        <w:rPr>
          <w:rFonts w:ascii="Arial" w:hAnsi="Arial" w:cs="Arial"/>
          <w:b/>
          <w:sz w:val="32"/>
          <w:szCs w:val="32"/>
        </w:rPr>
        <w:t>ДУМА</w:t>
      </w:r>
    </w:p>
    <w:p w:rsidR="00CA3542" w:rsidRPr="00D21F0B" w:rsidRDefault="00CA3542" w:rsidP="00CA3542">
      <w:pPr>
        <w:jc w:val="center"/>
        <w:rPr>
          <w:rFonts w:ascii="Arial" w:hAnsi="Arial" w:cs="Arial"/>
          <w:b/>
          <w:sz w:val="32"/>
          <w:szCs w:val="32"/>
        </w:rPr>
      </w:pPr>
      <w:r w:rsidRPr="00D21F0B">
        <w:rPr>
          <w:rFonts w:ascii="Arial" w:hAnsi="Arial" w:cs="Arial"/>
          <w:b/>
          <w:sz w:val="32"/>
          <w:szCs w:val="32"/>
        </w:rPr>
        <w:t>БАЛАГАНСКОГО МУНИЦИПАЛЬНОГО ОБРАЗОВАНИЯ</w:t>
      </w:r>
    </w:p>
    <w:p w:rsidR="00CA3542" w:rsidRPr="00D21F0B" w:rsidRDefault="00CA3542" w:rsidP="00CA3542">
      <w:pPr>
        <w:pStyle w:val="a3"/>
        <w:jc w:val="center"/>
        <w:rPr>
          <w:rFonts w:ascii="Arial" w:hAnsi="Arial" w:cs="Arial"/>
          <w:b/>
          <w:sz w:val="32"/>
          <w:szCs w:val="32"/>
        </w:rPr>
      </w:pPr>
      <w:r>
        <w:rPr>
          <w:rFonts w:ascii="Arial" w:hAnsi="Arial" w:cs="Arial"/>
          <w:b/>
          <w:sz w:val="32"/>
          <w:szCs w:val="32"/>
        </w:rPr>
        <w:t xml:space="preserve"> </w:t>
      </w:r>
      <w:r w:rsidRPr="00D21F0B">
        <w:rPr>
          <w:rFonts w:ascii="Arial" w:hAnsi="Arial" w:cs="Arial"/>
          <w:b/>
          <w:sz w:val="32"/>
          <w:szCs w:val="32"/>
        </w:rPr>
        <w:t>ПЯТОГО СОЗЫВА</w:t>
      </w:r>
    </w:p>
    <w:p w:rsidR="00CA3542" w:rsidRPr="00D21F0B" w:rsidRDefault="00CA3542" w:rsidP="00CA3542">
      <w:pPr>
        <w:jc w:val="center"/>
        <w:rPr>
          <w:rFonts w:ascii="Arial" w:hAnsi="Arial" w:cs="Arial"/>
          <w:b/>
          <w:sz w:val="32"/>
          <w:szCs w:val="32"/>
        </w:rPr>
      </w:pPr>
      <w:r w:rsidRPr="00D21F0B">
        <w:rPr>
          <w:rFonts w:ascii="Arial" w:hAnsi="Arial" w:cs="Arial"/>
          <w:b/>
          <w:sz w:val="32"/>
          <w:szCs w:val="32"/>
        </w:rPr>
        <w:t>РЕШЕНИЕ</w:t>
      </w:r>
    </w:p>
    <w:p w:rsidR="00CA3542" w:rsidRDefault="00CA3542" w:rsidP="00CA3542">
      <w:pPr>
        <w:jc w:val="center"/>
        <w:rPr>
          <w:b/>
        </w:rPr>
      </w:pPr>
    </w:p>
    <w:p w:rsidR="00CA3542" w:rsidRDefault="00CA3542" w:rsidP="00CA3542">
      <w:pPr>
        <w:jc w:val="center"/>
        <w:rPr>
          <w:rFonts w:ascii="Arial" w:hAnsi="Arial" w:cs="Arial"/>
          <w:b/>
          <w:sz w:val="32"/>
          <w:szCs w:val="32"/>
        </w:rPr>
      </w:pPr>
      <w:r w:rsidRPr="00040039">
        <w:rPr>
          <w:rFonts w:ascii="Arial" w:hAnsi="Arial" w:cs="Arial"/>
          <w:b/>
          <w:sz w:val="32"/>
          <w:szCs w:val="32"/>
        </w:rPr>
        <w:t xml:space="preserve">«ОБ УТВЕРЖДЕНИИ ПЛАНА РАБОТЫ ДУМЫ БАЛАГАНСКОГО МУНИЦИПАЛЬНОГО ОБРАЗОВАНИЯ </w:t>
      </w:r>
      <w:r>
        <w:rPr>
          <w:rFonts w:ascii="Arial" w:hAnsi="Arial" w:cs="Arial"/>
          <w:b/>
          <w:sz w:val="32"/>
          <w:szCs w:val="32"/>
        </w:rPr>
        <w:t xml:space="preserve">ПЯТОГО СОЗЫВА </w:t>
      </w:r>
    </w:p>
    <w:p w:rsidR="00CA3542" w:rsidRPr="00040039" w:rsidRDefault="00CA3542" w:rsidP="00CA3542">
      <w:pPr>
        <w:jc w:val="center"/>
        <w:rPr>
          <w:rFonts w:ascii="Arial" w:hAnsi="Arial" w:cs="Arial"/>
          <w:b/>
          <w:sz w:val="32"/>
          <w:szCs w:val="32"/>
        </w:rPr>
      </w:pPr>
      <w:r>
        <w:rPr>
          <w:rFonts w:ascii="Arial" w:hAnsi="Arial" w:cs="Arial"/>
          <w:b/>
          <w:sz w:val="32"/>
          <w:szCs w:val="32"/>
        </w:rPr>
        <w:t>НА 2,3,4 КВАРТАЛ 2021</w:t>
      </w:r>
      <w:r w:rsidRPr="00040039">
        <w:rPr>
          <w:rFonts w:ascii="Arial" w:hAnsi="Arial" w:cs="Arial"/>
          <w:b/>
          <w:sz w:val="32"/>
          <w:szCs w:val="32"/>
        </w:rPr>
        <w:t xml:space="preserve"> ГОД»</w:t>
      </w:r>
    </w:p>
    <w:p w:rsidR="00CA3542" w:rsidRPr="00B00123" w:rsidRDefault="00CA3542" w:rsidP="00CA3542">
      <w:pPr>
        <w:ind w:firstLine="720"/>
      </w:pPr>
    </w:p>
    <w:p w:rsidR="00CA3542" w:rsidRPr="00D85FC7" w:rsidRDefault="00CA3542" w:rsidP="00CA3542">
      <w:pPr>
        <w:ind w:firstLine="720"/>
        <w:jc w:val="both"/>
        <w:rPr>
          <w:rFonts w:ascii="Arial" w:hAnsi="Arial" w:cs="Arial"/>
        </w:rPr>
      </w:pPr>
      <w:r w:rsidRPr="00D85FC7">
        <w:rPr>
          <w:rFonts w:ascii="Arial" w:hAnsi="Arial" w:cs="Arial"/>
        </w:rPr>
        <w:t>В соответствии с Уставом Балаганского муниципального образования Дума Балаганского муниципального образования пятого созыва.</w:t>
      </w:r>
    </w:p>
    <w:p w:rsidR="00CA3542" w:rsidRPr="006007F0" w:rsidRDefault="00CA3542" w:rsidP="00CA3542">
      <w:pPr>
        <w:jc w:val="both"/>
      </w:pPr>
    </w:p>
    <w:p w:rsidR="00CA3542" w:rsidRPr="00B00123" w:rsidRDefault="00CA3542" w:rsidP="00CA3542">
      <w:pPr>
        <w:jc w:val="center"/>
        <w:rPr>
          <w:b/>
          <w:sz w:val="30"/>
          <w:szCs w:val="30"/>
        </w:rPr>
      </w:pPr>
      <w:r w:rsidRPr="00B00123">
        <w:rPr>
          <w:b/>
          <w:sz w:val="30"/>
          <w:szCs w:val="30"/>
        </w:rPr>
        <w:t>РЕШИЛА:</w:t>
      </w:r>
    </w:p>
    <w:p w:rsidR="00CA3542" w:rsidRPr="00B00123" w:rsidRDefault="00CA3542" w:rsidP="00CA3542">
      <w:pPr>
        <w:jc w:val="center"/>
        <w:rPr>
          <w:b/>
          <w:sz w:val="30"/>
          <w:szCs w:val="30"/>
        </w:rPr>
      </w:pPr>
    </w:p>
    <w:p w:rsidR="00CA3542" w:rsidRPr="00D85FC7" w:rsidRDefault="00CA3542" w:rsidP="00CA3542">
      <w:pPr>
        <w:ind w:firstLine="709"/>
        <w:jc w:val="both"/>
        <w:rPr>
          <w:rFonts w:ascii="Arial" w:hAnsi="Arial" w:cs="Arial"/>
          <w:color w:val="000000"/>
        </w:rPr>
      </w:pPr>
      <w:r w:rsidRPr="00D85FC7">
        <w:rPr>
          <w:rFonts w:ascii="Arial" w:hAnsi="Arial" w:cs="Arial"/>
          <w:color w:val="000000"/>
        </w:rPr>
        <w:t>1.Утвердить План работы Думы Балаганского муниципального образования пятого созыва на 2,3,4 квартал 2021 года (прилагается).</w:t>
      </w:r>
    </w:p>
    <w:p w:rsidR="00CA3542" w:rsidRDefault="00CA3542" w:rsidP="00CA3542">
      <w:pPr>
        <w:jc w:val="both"/>
        <w:rPr>
          <w:rFonts w:ascii="Arial" w:hAnsi="Arial" w:cs="Arial"/>
          <w:color w:val="000000" w:themeColor="text1"/>
        </w:rPr>
      </w:pPr>
      <w:r w:rsidRPr="00D85FC7">
        <w:rPr>
          <w:rFonts w:ascii="Arial" w:hAnsi="Arial" w:cs="Arial"/>
        </w:rPr>
        <w:t xml:space="preserve">           </w:t>
      </w:r>
      <w:r>
        <w:rPr>
          <w:rFonts w:ascii="Arial" w:hAnsi="Arial" w:cs="Arial"/>
        </w:rPr>
        <w:t>2</w:t>
      </w:r>
      <w:r w:rsidRPr="00D85FC7">
        <w:rPr>
          <w:rFonts w:ascii="Arial" w:hAnsi="Arial" w:cs="Arial"/>
        </w:rPr>
        <w:t xml:space="preserve">.Настоящее решение опубликовать (обнародовать) в «Официальном вестнике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hyperlink r:id="rId11" w:history="1">
        <w:r w:rsidRPr="00D85FC7">
          <w:rPr>
            <w:rStyle w:val="a6"/>
            <w:rFonts w:ascii="Arial" w:hAnsi="Arial" w:cs="Arial"/>
            <w:color w:val="000000" w:themeColor="text1"/>
          </w:rPr>
          <w:t>http://balagansk-adm.ru/</w:t>
        </w:r>
      </w:hyperlink>
      <w:r w:rsidRPr="00D85FC7">
        <w:rPr>
          <w:rStyle w:val="a6"/>
          <w:rFonts w:ascii="Arial" w:hAnsi="Arial" w:cs="Arial"/>
          <w:color w:val="000000" w:themeColor="text1"/>
        </w:rPr>
        <w:t>.</w:t>
      </w:r>
    </w:p>
    <w:p w:rsidR="00CA3542" w:rsidRPr="00D85FC7" w:rsidRDefault="00CA3542" w:rsidP="00CA3542">
      <w:pPr>
        <w:jc w:val="both"/>
        <w:rPr>
          <w:rFonts w:ascii="Arial" w:hAnsi="Arial" w:cs="Arial"/>
          <w:color w:val="000000" w:themeColor="text1"/>
        </w:rPr>
      </w:pPr>
      <w:r>
        <w:rPr>
          <w:rFonts w:ascii="Arial" w:hAnsi="Arial" w:cs="Arial"/>
        </w:rPr>
        <w:t xml:space="preserve">          3</w:t>
      </w:r>
      <w:r w:rsidRPr="00D85FC7">
        <w:rPr>
          <w:rFonts w:ascii="Arial" w:hAnsi="Arial" w:cs="Arial"/>
        </w:rPr>
        <w:t>.Настоящее решение вступает в силу со дня опубликования (обнародования).</w:t>
      </w:r>
    </w:p>
    <w:p w:rsidR="00CA3542" w:rsidRPr="00040039" w:rsidRDefault="00CA3542" w:rsidP="00CA3542">
      <w:pPr>
        <w:tabs>
          <w:tab w:val="left" w:pos="0"/>
        </w:tabs>
        <w:jc w:val="both"/>
        <w:rPr>
          <w:rFonts w:ascii="Arial" w:hAnsi="Arial" w:cs="Arial"/>
        </w:rPr>
      </w:pPr>
    </w:p>
    <w:p w:rsidR="00CA3542" w:rsidRPr="00040039" w:rsidRDefault="00CA3542" w:rsidP="00CA3542">
      <w:pPr>
        <w:jc w:val="both"/>
        <w:rPr>
          <w:rFonts w:ascii="Arial" w:hAnsi="Arial" w:cs="Arial"/>
        </w:rPr>
      </w:pPr>
      <w:r w:rsidRPr="00040039">
        <w:rPr>
          <w:rFonts w:ascii="Arial" w:hAnsi="Arial" w:cs="Arial"/>
        </w:rPr>
        <w:t>Председатель Думы Балаганского</w:t>
      </w:r>
    </w:p>
    <w:p w:rsidR="00CA3542" w:rsidRPr="00040039" w:rsidRDefault="00CA3542" w:rsidP="00CA3542">
      <w:pPr>
        <w:jc w:val="both"/>
        <w:rPr>
          <w:rFonts w:ascii="Arial" w:hAnsi="Arial" w:cs="Arial"/>
        </w:rPr>
      </w:pPr>
      <w:r w:rsidRPr="00040039">
        <w:rPr>
          <w:rFonts w:ascii="Arial" w:hAnsi="Arial" w:cs="Arial"/>
        </w:rPr>
        <w:t xml:space="preserve">муниципального образования </w:t>
      </w:r>
    </w:p>
    <w:p w:rsidR="00CA3542" w:rsidRPr="00040039" w:rsidRDefault="00CA3542" w:rsidP="00CA3542">
      <w:pPr>
        <w:jc w:val="both"/>
        <w:rPr>
          <w:rFonts w:ascii="Arial" w:hAnsi="Arial" w:cs="Arial"/>
        </w:rPr>
      </w:pPr>
      <w:r w:rsidRPr="00040039">
        <w:rPr>
          <w:rFonts w:ascii="Arial" w:hAnsi="Arial" w:cs="Arial"/>
        </w:rPr>
        <w:t>И.В. Ефремов</w:t>
      </w:r>
    </w:p>
    <w:p w:rsidR="00CA3542" w:rsidRPr="00040039" w:rsidRDefault="00CA3542" w:rsidP="00CA3542">
      <w:pPr>
        <w:jc w:val="both"/>
        <w:rPr>
          <w:rFonts w:ascii="Arial" w:hAnsi="Arial" w:cs="Arial"/>
        </w:rPr>
      </w:pPr>
    </w:p>
    <w:p w:rsidR="00CA3542" w:rsidRPr="00040039" w:rsidRDefault="00CA3542" w:rsidP="00CA3542">
      <w:pPr>
        <w:jc w:val="both"/>
        <w:rPr>
          <w:rFonts w:ascii="Arial" w:hAnsi="Arial" w:cs="Arial"/>
        </w:rPr>
      </w:pPr>
      <w:r w:rsidRPr="00040039">
        <w:rPr>
          <w:rFonts w:ascii="Arial" w:hAnsi="Arial" w:cs="Arial"/>
        </w:rPr>
        <w:t xml:space="preserve">Глава Балаганского </w:t>
      </w:r>
    </w:p>
    <w:p w:rsidR="00CA3542" w:rsidRPr="00040039" w:rsidRDefault="00CA3542" w:rsidP="00CA3542">
      <w:pPr>
        <w:jc w:val="both"/>
        <w:rPr>
          <w:rFonts w:ascii="Arial" w:hAnsi="Arial" w:cs="Arial"/>
        </w:rPr>
      </w:pPr>
      <w:r w:rsidRPr="00040039">
        <w:rPr>
          <w:rFonts w:ascii="Arial" w:hAnsi="Arial" w:cs="Arial"/>
        </w:rPr>
        <w:t>муниципального образования</w:t>
      </w:r>
    </w:p>
    <w:p w:rsidR="00CA3542" w:rsidRPr="00040039" w:rsidRDefault="00CA3542" w:rsidP="00CA3542">
      <w:pPr>
        <w:jc w:val="both"/>
        <w:rPr>
          <w:rFonts w:ascii="Arial" w:hAnsi="Arial" w:cs="Arial"/>
        </w:rPr>
      </w:pPr>
      <w:r w:rsidRPr="00040039">
        <w:rPr>
          <w:rFonts w:ascii="Arial" w:hAnsi="Arial" w:cs="Arial"/>
        </w:rPr>
        <w:t>А.А. Вдовин</w:t>
      </w:r>
    </w:p>
    <w:p w:rsidR="00CA3542" w:rsidRPr="009B4FD7" w:rsidRDefault="00CA3542" w:rsidP="00CA3542">
      <w:pPr>
        <w:pStyle w:val="a3"/>
        <w:autoSpaceDE w:val="0"/>
        <w:autoSpaceDN w:val="0"/>
        <w:adjustRightInd w:val="0"/>
        <w:ind w:firstLine="708"/>
        <w:jc w:val="both"/>
      </w:pPr>
    </w:p>
    <w:p w:rsidR="00CA3542" w:rsidRPr="00B00123" w:rsidRDefault="00CA3542" w:rsidP="00CA3542">
      <w:pPr>
        <w:ind w:firstLine="709"/>
        <w:jc w:val="both"/>
        <w:rPr>
          <w:color w:val="000000"/>
        </w:rPr>
      </w:pPr>
    </w:p>
    <w:p w:rsidR="00CA3542" w:rsidRDefault="00CA3542" w:rsidP="00CA3542">
      <w:pPr>
        <w:ind w:firstLine="709"/>
        <w:jc w:val="right"/>
        <w:rPr>
          <w:color w:val="000000"/>
        </w:rPr>
      </w:pPr>
    </w:p>
    <w:p w:rsidR="00CA3542" w:rsidRDefault="00CA3542" w:rsidP="00CA3542">
      <w:pPr>
        <w:rPr>
          <w:color w:val="000000"/>
        </w:rPr>
      </w:pPr>
    </w:p>
    <w:p w:rsidR="00CA3542" w:rsidRDefault="00CA3542" w:rsidP="00CA3542">
      <w:pPr>
        <w:ind w:firstLine="709"/>
        <w:jc w:val="right"/>
        <w:rPr>
          <w:color w:val="000000"/>
        </w:rPr>
      </w:pPr>
    </w:p>
    <w:p w:rsidR="00CA3542" w:rsidRDefault="00CA3542" w:rsidP="00CA3542">
      <w:pPr>
        <w:ind w:firstLine="709"/>
        <w:jc w:val="right"/>
        <w:rPr>
          <w:color w:val="000000"/>
        </w:rPr>
      </w:pPr>
    </w:p>
    <w:p w:rsidR="00CA3542" w:rsidRDefault="00CA3542" w:rsidP="00CA3542">
      <w:pPr>
        <w:ind w:firstLine="709"/>
        <w:jc w:val="right"/>
        <w:rPr>
          <w:color w:val="000000"/>
        </w:rPr>
      </w:pPr>
    </w:p>
    <w:p w:rsidR="00CA3542" w:rsidRDefault="00CA3542" w:rsidP="00CA3542">
      <w:pPr>
        <w:ind w:firstLine="709"/>
        <w:jc w:val="right"/>
        <w:rPr>
          <w:rFonts w:ascii="Arial" w:hAnsi="Arial" w:cs="Arial"/>
          <w:color w:val="000000"/>
        </w:rPr>
      </w:pPr>
    </w:p>
    <w:p w:rsidR="00CA3542" w:rsidRDefault="00CA3542" w:rsidP="00CA3542">
      <w:pPr>
        <w:ind w:firstLine="709"/>
        <w:jc w:val="right"/>
        <w:rPr>
          <w:rFonts w:ascii="Arial" w:hAnsi="Arial" w:cs="Arial"/>
          <w:color w:val="000000"/>
        </w:rPr>
      </w:pPr>
    </w:p>
    <w:p w:rsidR="00CA3542" w:rsidRDefault="00CA3542" w:rsidP="00CA3542">
      <w:pPr>
        <w:ind w:firstLine="709"/>
        <w:jc w:val="right"/>
        <w:rPr>
          <w:rFonts w:ascii="Arial" w:hAnsi="Arial" w:cs="Arial"/>
          <w:color w:val="000000"/>
        </w:rPr>
      </w:pPr>
    </w:p>
    <w:p w:rsidR="00CA3542" w:rsidRDefault="00CA3542" w:rsidP="00CA3542">
      <w:pPr>
        <w:ind w:firstLine="709"/>
        <w:jc w:val="right"/>
        <w:rPr>
          <w:rFonts w:ascii="Arial" w:hAnsi="Arial" w:cs="Arial"/>
          <w:color w:val="000000"/>
        </w:rPr>
      </w:pPr>
    </w:p>
    <w:p w:rsidR="00CA3542" w:rsidRDefault="00CA3542" w:rsidP="00CA3542">
      <w:pPr>
        <w:ind w:firstLine="709"/>
        <w:jc w:val="right"/>
        <w:rPr>
          <w:rFonts w:ascii="Arial" w:hAnsi="Arial" w:cs="Arial"/>
          <w:color w:val="000000"/>
        </w:rPr>
      </w:pPr>
    </w:p>
    <w:p w:rsidR="00CA3542" w:rsidRDefault="00CA3542" w:rsidP="00CA3542">
      <w:pPr>
        <w:rPr>
          <w:rFonts w:ascii="Arial" w:hAnsi="Arial" w:cs="Arial"/>
          <w:color w:val="000000"/>
        </w:rPr>
      </w:pPr>
    </w:p>
    <w:p w:rsidR="00CA3542" w:rsidRPr="00040039" w:rsidRDefault="00CA3542" w:rsidP="00CA3542">
      <w:pPr>
        <w:ind w:firstLine="709"/>
        <w:jc w:val="right"/>
        <w:rPr>
          <w:rFonts w:ascii="Arial" w:hAnsi="Arial" w:cs="Arial"/>
          <w:color w:val="000000"/>
        </w:rPr>
      </w:pPr>
      <w:r w:rsidRPr="00040039">
        <w:rPr>
          <w:rFonts w:ascii="Arial" w:hAnsi="Arial" w:cs="Arial"/>
          <w:color w:val="000000"/>
        </w:rPr>
        <w:t>Приложение</w:t>
      </w:r>
    </w:p>
    <w:p w:rsidR="00CA3542" w:rsidRPr="00040039" w:rsidRDefault="00CA3542" w:rsidP="00CA3542">
      <w:pPr>
        <w:ind w:firstLine="709"/>
        <w:jc w:val="right"/>
        <w:rPr>
          <w:rFonts w:ascii="Arial" w:hAnsi="Arial" w:cs="Arial"/>
          <w:color w:val="000000"/>
        </w:rPr>
      </w:pPr>
      <w:r w:rsidRPr="00040039">
        <w:rPr>
          <w:rFonts w:ascii="Arial" w:hAnsi="Arial" w:cs="Arial"/>
          <w:color w:val="000000"/>
        </w:rPr>
        <w:t>к решению Думы Балаганского</w:t>
      </w:r>
    </w:p>
    <w:p w:rsidR="00CA3542" w:rsidRPr="00040039" w:rsidRDefault="00CA3542" w:rsidP="00CA3542">
      <w:pPr>
        <w:ind w:firstLine="709"/>
        <w:jc w:val="right"/>
        <w:rPr>
          <w:rFonts w:ascii="Arial" w:hAnsi="Arial" w:cs="Arial"/>
          <w:color w:val="000000"/>
        </w:rPr>
      </w:pPr>
      <w:r w:rsidRPr="00040039">
        <w:rPr>
          <w:rFonts w:ascii="Arial" w:hAnsi="Arial" w:cs="Arial"/>
          <w:color w:val="000000"/>
        </w:rPr>
        <w:t>муниципального образования</w:t>
      </w:r>
    </w:p>
    <w:p w:rsidR="00CA3542" w:rsidRDefault="00CA3542" w:rsidP="00CA3542">
      <w:pPr>
        <w:ind w:firstLine="709"/>
        <w:jc w:val="right"/>
        <w:rPr>
          <w:rFonts w:ascii="Arial" w:hAnsi="Arial" w:cs="Arial"/>
          <w:color w:val="000000"/>
        </w:rPr>
      </w:pPr>
      <w:r w:rsidRPr="00040039">
        <w:rPr>
          <w:rFonts w:ascii="Arial" w:hAnsi="Arial" w:cs="Arial"/>
          <w:color w:val="000000"/>
        </w:rPr>
        <w:t>от «</w:t>
      </w:r>
      <w:r>
        <w:rPr>
          <w:rFonts w:ascii="Arial" w:hAnsi="Arial" w:cs="Arial"/>
          <w:color w:val="000000"/>
        </w:rPr>
        <w:t>25</w:t>
      </w:r>
      <w:r w:rsidRPr="00040039">
        <w:rPr>
          <w:rFonts w:ascii="Arial" w:hAnsi="Arial" w:cs="Arial"/>
          <w:color w:val="000000"/>
        </w:rPr>
        <w:t xml:space="preserve">» </w:t>
      </w:r>
      <w:r>
        <w:rPr>
          <w:rFonts w:ascii="Arial" w:hAnsi="Arial" w:cs="Arial"/>
          <w:color w:val="000000"/>
        </w:rPr>
        <w:t>марта 2021</w:t>
      </w:r>
      <w:r w:rsidRPr="00040039">
        <w:rPr>
          <w:rFonts w:ascii="Arial" w:hAnsi="Arial" w:cs="Arial"/>
          <w:color w:val="000000"/>
        </w:rPr>
        <w:t xml:space="preserve"> года №</w:t>
      </w:r>
      <w:r>
        <w:rPr>
          <w:rFonts w:ascii="Arial" w:hAnsi="Arial" w:cs="Arial"/>
          <w:color w:val="000000"/>
        </w:rPr>
        <w:t xml:space="preserve"> 3/3</w:t>
      </w:r>
    </w:p>
    <w:p w:rsidR="00CA3542" w:rsidRPr="009970B2" w:rsidRDefault="00CA3542" w:rsidP="00CA3542">
      <w:pPr>
        <w:ind w:firstLine="709"/>
        <w:jc w:val="center"/>
        <w:rPr>
          <w:rFonts w:ascii="Arial" w:hAnsi="Arial" w:cs="Arial"/>
          <w:color w:val="000000"/>
        </w:rPr>
      </w:pPr>
      <w:r w:rsidRPr="00B00123">
        <w:rPr>
          <w:b/>
          <w:bCs/>
          <w:color w:val="000000"/>
          <w:sz w:val="30"/>
          <w:szCs w:val="30"/>
        </w:rPr>
        <w:t>ПЛАН</w:t>
      </w:r>
      <w:r w:rsidRPr="00B00123">
        <w:rPr>
          <w:b/>
          <w:bCs/>
          <w:color w:val="000000"/>
          <w:sz w:val="32"/>
          <w:szCs w:val="32"/>
        </w:rPr>
        <w:br/>
      </w:r>
      <w:r w:rsidRPr="00B00123">
        <w:rPr>
          <w:b/>
          <w:bCs/>
          <w:color w:val="000000"/>
          <w:sz w:val="30"/>
          <w:szCs w:val="30"/>
        </w:rPr>
        <w:t>работы Думы Балаганского муниципального образования</w:t>
      </w:r>
      <w:r>
        <w:rPr>
          <w:b/>
          <w:bCs/>
          <w:color w:val="000000"/>
          <w:sz w:val="30"/>
          <w:szCs w:val="30"/>
        </w:rPr>
        <w:t xml:space="preserve"> пятого</w:t>
      </w:r>
      <w:r w:rsidRPr="00B00123">
        <w:rPr>
          <w:b/>
          <w:bCs/>
          <w:color w:val="000000"/>
          <w:sz w:val="30"/>
          <w:szCs w:val="30"/>
        </w:rPr>
        <w:t xml:space="preserve"> созыва</w:t>
      </w:r>
      <w:r>
        <w:rPr>
          <w:b/>
          <w:bCs/>
          <w:color w:val="000000"/>
          <w:sz w:val="30"/>
          <w:szCs w:val="30"/>
        </w:rPr>
        <w:t xml:space="preserve"> на 2,3,4 квартал 2021</w:t>
      </w:r>
      <w:r w:rsidRPr="00B00123">
        <w:rPr>
          <w:b/>
          <w:bCs/>
          <w:color w:val="000000"/>
          <w:sz w:val="30"/>
          <w:szCs w:val="30"/>
        </w:rPr>
        <w:t xml:space="preserve"> год</w:t>
      </w:r>
    </w:p>
    <w:tbl>
      <w:tblPr>
        <w:tblW w:w="9371" w:type="dxa"/>
        <w:tblCellMar>
          <w:top w:w="15" w:type="dxa"/>
          <w:left w:w="15" w:type="dxa"/>
          <w:bottom w:w="15" w:type="dxa"/>
          <w:right w:w="15" w:type="dxa"/>
        </w:tblCellMar>
        <w:tblLook w:val="04A0" w:firstRow="1" w:lastRow="0" w:firstColumn="1" w:lastColumn="0" w:noHBand="0" w:noVBand="1"/>
      </w:tblPr>
      <w:tblGrid>
        <w:gridCol w:w="593"/>
        <w:gridCol w:w="4806"/>
        <w:gridCol w:w="3972"/>
      </w:tblGrid>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A3542" w:rsidRPr="009970B2" w:rsidRDefault="00CA3542" w:rsidP="00124FDC">
            <w:pPr>
              <w:jc w:val="center"/>
              <w:rPr>
                <w:color w:val="000000"/>
              </w:rPr>
            </w:pPr>
            <w:r w:rsidRPr="009970B2">
              <w:rPr>
                <w:color w:val="000000"/>
              </w:rPr>
              <w:t>№ п/п</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A3542" w:rsidRPr="009970B2" w:rsidRDefault="00CA3542" w:rsidP="00124FDC">
            <w:pPr>
              <w:jc w:val="center"/>
              <w:rPr>
                <w:color w:val="000000"/>
              </w:rPr>
            </w:pPr>
            <w:r w:rsidRPr="009970B2">
              <w:rPr>
                <w:color w:val="000000"/>
              </w:rPr>
              <w:t>Наименование</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A3542" w:rsidRPr="009970B2" w:rsidRDefault="00CA3542" w:rsidP="00124FDC">
            <w:pPr>
              <w:jc w:val="center"/>
              <w:rPr>
                <w:color w:val="000000"/>
              </w:rPr>
            </w:pPr>
            <w:r w:rsidRPr="009970B2">
              <w:rPr>
                <w:color w:val="000000"/>
              </w:rPr>
              <w:t>Ответственный</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A3542" w:rsidRPr="009970B2" w:rsidRDefault="00CA3542" w:rsidP="00124FDC">
            <w:pPr>
              <w:jc w:val="center"/>
              <w:rPr>
                <w:color w:val="000000"/>
              </w:rPr>
            </w:pPr>
            <w:r w:rsidRPr="009970B2">
              <w:rPr>
                <w:color w:val="000000"/>
              </w:rPr>
              <w:t>Апрель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rsidR="00CA3542" w:rsidRPr="009970B2" w:rsidRDefault="00CA3542" w:rsidP="00852AE2">
            <w:pPr>
              <w:pStyle w:val="a5"/>
              <w:numPr>
                <w:ilvl w:val="0"/>
                <w:numId w:val="1"/>
              </w:numPr>
              <w:spacing w:after="0" w:line="240" w:lineRule="auto"/>
              <w:jc w:val="center"/>
              <w:rPr>
                <w:rFonts w:ascii="Times New Roman" w:hAnsi="Times New Roman"/>
                <w:color w:val="000000"/>
                <w:sz w:val="24"/>
                <w:szCs w:val="24"/>
              </w:rPr>
            </w:pPr>
          </w:p>
        </w:tc>
        <w:tc>
          <w:tcPr>
            <w:tcW w:w="4806"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hideMark/>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hideMark/>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A3542" w:rsidRPr="009970B2" w:rsidRDefault="00CA3542" w:rsidP="00124FDC">
            <w:pPr>
              <w:jc w:val="center"/>
              <w:rPr>
                <w:color w:val="000000"/>
              </w:rPr>
            </w:pPr>
            <w:r w:rsidRPr="009970B2">
              <w:rPr>
                <w:color w:val="000000"/>
              </w:rPr>
              <w:t>Май</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rsidR="00CA3542" w:rsidRPr="009970B2" w:rsidRDefault="00CA3542" w:rsidP="00852AE2">
            <w:pPr>
              <w:pStyle w:val="a5"/>
              <w:numPr>
                <w:ilvl w:val="0"/>
                <w:numId w:val="2"/>
              </w:numPr>
              <w:spacing w:after="0" w:line="240" w:lineRule="auto"/>
              <w:jc w:val="center"/>
              <w:rPr>
                <w:rFonts w:ascii="Times New Roman" w:hAnsi="Times New Roman"/>
                <w:color w:val="000000"/>
                <w:sz w:val="24"/>
                <w:szCs w:val="24"/>
              </w:rPr>
            </w:pPr>
          </w:p>
        </w:tc>
        <w:tc>
          <w:tcPr>
            <w:tcW w:w="4806"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rsidR="00CA3542" w:rsidRPr="009970B2" w:rsidRDefault="00CA3542" w:rsidP="00124FDC">
            <w:pPr>
              <w:jc w:val="center"/>
              <w:rPr>
                <w:color w:val="000000"/>
              </w:rPr>
            </w:pPr>
            <w:r w:rsidRPr="009970B2">
              <w:rPr>
                <w:color w:val="000000"/>
              </w:rPr>
              <w:t>Июнь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Июль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Август</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 xml:space="preserve">О внесении изменений в решение Думы Балаганского муниципального образования «О бюджете Балаганского муниципального </w:t>
            </w:r>
            <w:r w:rsidRPr="009970B2">
              <w:rPr>
                <w:color w:val="000000"/>
              </w:rPr>
              <w:lastRenderedPageBreak/>
              <w:t>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lastRenderedPageBreak/>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Сентябрь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Октябрь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2</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Об установлении земельного налога на территории Балаганского МО на 2022 год</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Старший инспектор по муниципальному имуществу администрации Балаганского муниципального образования</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3</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 налоге на имущество физических лиц на 2022 год</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Старший инспектор по муниципальному имуществу администрации Балаганского муниципального образования</w:t>
            </w:r>
          </w:p>
        </w:tc>
      </w:tr>
      <w:tr w:rsidR="00CA3542" w:rsidRPr="00B00123" w:rsidTr="00124FDC">
        <w:trPr>
          <w:trHeight w:val="433"/>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Ноябрь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tc>
      </w:tr>
      <w:tr w:rsidR="00CA3542" w:rsidRPr="00B00123" w:rsidTr="00124FDC">
        <w:trPr>
          <w:trHeight w:val="825"/>
        </w:trPr>
        <w:tc>
          <w:tcPr>
            <w:tcW w:w="937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Декабрь</w:t>
            </w: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1</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 внесении изменений в решение Думы Балаганского муниципального образования «О бюджете Балаганского муниципального образования на 2021 год и плановый период 2022 и 2023 годов</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rFonts w:eastAsia="Arial Unicode MS"/>
                <w:bCs/>
                <w:lang w:bidi="ru-RU"/>
              </w:rPr>
            </w:pPr>
            <w:r w:rsidRPr="009970B2">
              <w:rPr>
                <w:rFonts w:eastAsia="Arial Unicode MS"/>
                <w:bCs/>
                <w:lang w:bidi="ru-RU"/>
              </w:rPr>
              <w:t>Главный специалист по бюджетному учету администрации Балаганского муниципального образования</w:t>
            </w:r>
          </w:p>
          <w:p w:rsidR="00CA3542" w:rsidRPr="009970B2" w:rsidRDefault="00CA3542" w:rsidP="00124FDC">
            <w:pPr>
              <w:rPr>
                <w:color w:val="000000"/>
              </w:rPr>
            </w:pPr>
          </w:p>
        </w:tc>
      </w:tr>
      <w:tr w:rsidR="00CA3542" w:rsidRPr="00B00123"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2</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color w:val="000000"/>
              </w:rPr>
            </w:pPr>
            <w:r w:rsidRPr="009970B2">
              <w:rPr>
                <w:color w:val="000000"/>
              </w:rPr>
              <w:t>Об утверждении плана работы Думы Балаганского МО на 2022 г</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rFonts w:eastAsia="Arial Unicode MS"/>
                <w:bCs/>
                <w:lang w:bidi="ru-RU"/>
              </w:rPr>
            </w:pPr>
            <w:r w:rsidRPr="009970B2">
              <w:rPr>
                <w:rFonts w:eastAsia="Arial Unicode MS"/>
                <w:bCs/>
                <w:lang w:bidi="ru-RU"/>
              </w:rPr>
              <w:t>Руководитель МКУ «Аппарат администрации Балаганского МО»</w:t>
            </w:r>
          </w:p>
        </w:tc>
      </w:tr>
      <w:tr w:rsidR="00CA3542" w:rsidRPr="009970B2" w:rsidTr="00124FDC">
        <w:trPr>
          <w:trHeight w:val="825"/>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pStyle w:val="a5"/>
              <w:spacing w:after="0" w:line="240" w:lineRule="auto"/>
              <w:ind w:left="360"/>
              <w:rPr>
                <w:rFonts w:ascii="Times New Roman" w:hAnsi="Times New Roman"/>
                <w:color w:val="000000"/>
                <w:sz w:val="24"/>
                <w:szCs w:val="24"/>
              </w:rPr>
            </w:pPr>
            <w:r w:rsidRPr="009970B2">
              <w:rPr>
                <w:rFonts w:ascii="Times New Roman" w:hAnsi="Times New Roman"/>
                <w:color w:val="000000"/>
                <w:sz w:val="24"/>
                <w:szCs w:val="24"/>
              </w:rPr>
              <w:t>3</w:t>
            </w:r>
          </w:p>
        </w:tc>
        <w:tc>
          <w:tcPr>
            <w:tcW w:w="480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pPr>
            <w:r w:rsidRPr="009970B2">
              <w:t>Об утверждении графика приема граждан депутатами Думы Балаганского муниципал</w:t>
            </w:r>
            <w:r>
              <w:t xml:space="preserve">ьного образования пятого созыва </w:t>
            </w:r>
            <w:r w:rsidRPr="009970B2">
              <w:t>на 2022 год</w:t>
            </w:r>
          </w:p>
        </w:tc>
        <w:tc>
          <w:tcPr>
            <w:tcW w:w="39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CA3542" w:rsidRPr="009970B2" w:rsidRDefault="00CA3542" w:rsidP="00124FDC">
            <w:pPr>
              <w:jc w:val="center"/>
              <w:rPr>
                <w:rFonts w:eastAsia="Arial Unicode MS"/>
                <w:bCs/>
                <w:lang w:bidi="ru-RU"/>
              </w:rPr>
            </w:pPr>
            <w:r w:rsidRPr="009970B2">
              <w:rPr>
                <w:rFonts w:eastAsia="Arial Unicode MS"/>
                <w:bCs/>
                <w:lang w:bidi="ru-RU"/>
              </w:rPr>
              <w:t>Руководитель МКУ «Аппарат администрации Балаганского МО»</w:t>
            </w:r>
          </w:p>
        </w:tc>
      </w:tr>
    </w:tbl>
    <w:p w:rsidR="00CC19E8" w:rsidRDefault="00CC19E8" w:rsidP="00CA3542">
      <w:pPr>
        <w:jc w:val="center"/>
      </w:pPr>
    </w:p>
    <w:p w:rsidR="00CA3542" w:rsidRDefault="00CA3542" w:rsidP="00CA3542">
      <w:pPr>
        <w:jc w:val="center"/>
        <w:rPr>
          <w:rFonts w:ascii="Arial" w:hAnsi="Arial" w:cs="Arial"/>
          <w:b/>
          <w:sz w:val="32"/>
          <w:szCs w:val="32"/>
        </w:rPr>
      </w:pPr>
      <w:r>
        <w:rPr>
          <w:rFonts w:ascii="Arial" w:hAnsi="Arial" w:cs="Arial"/>
          <w:b/>
          <w:sz w:val="32"/>
          <w:szCs w:val="32"/>
        </w:rPr>
        <w:lastRenderedPageBreak/>
        <w:t>25.03.2021 №3/4</w:t>
      </w:r>
    </w:p>
    <w:p w:rsidR="00CA3542" w:rsidRDefault="00CA3542" w:rsidP="00CA3542">
      <w:pPr>
        <w:jc w:val="center"/>
        <w:rPr>
          <w:rFonts w:ascii="Arial" w:hAnsi="Arial" w:cs="Arial"/>
          <w:b/>
          <w:sz w:val="32"/>
          <w:szCs w:val="32"/>
        </w:rPr>
      </w:pPr>
      <w:r>
        <w:rPr>
          <w:rFonts w:ascii="Arial" w:hAnsi="Arial" w:cs="Arial"/>
          <w:b/>
          <w:sz w:val="32"/>
          <w:szCs w:val="32"/>
        </w:rPr>
        <w:t>РОССИЙСКАЯ ФЕДЕРАЦИЯ</w:t>
      </w:r>
    </w:p>
    <w:p w:rsidR="00CA3542" w:rsidRDefault="00CA3542" w:rsidP="00CA3542">
      <w:pPr>
        <w:pStyle w:val="a3"/>
        <w:jc w:val="center"/>
        <w:rPr>
          <w:rFonts w:ascii="Arial" w:hAnsi="Arial" w:cs="Arial"/>
          <w:b/>
          <w:sz w:val="32"/>
          <w:szCs w:val="32"/>
        </w:rPr>
      </w:pPr>
      <w:r>
        <w:rPr>
          <w:rFonts w:ascii="Arial" w:hAnsi="Arial" w:cs="Arial"/>
          <w:b/>
          <w:sz w:val="32"/>
          <w:szCs w:val="32"/>
        </w:rPr>
        <w:t>ИРКУТСКАЯ ОБЛАСТЬ</w:t>
      </w:r>
    </w:p>
    <w:p w:rsidR="00CA3542" w:rsidRDefault="00CA3542" w:rsidP="00CA3542">
      <w:pPr>
        <w:pStyle w:val="a3"/>
        <w:jc w:val="center"/>
        <w:rPr>
          <w:rFonts w:ascii="Arial" w:hAnsi="Arial" w:cs="Arial"/>
          <w:b/>
          <w:sz w:val="32"/>
          <w:szCs w:val="32"/>
        </w:rPr>
      </w:pPr>
      <w:r>
        <w:rPr>
          <w:rFonts w:ascii="Arial" w:hAnsi="Arial" w:cs="Arial"/>
          <w:b/>
          <w:sz w:val="32"/>
          <w:szCs w:val="32"/>
        </w:rPr>
        <w:t>БАЛАГАНСКИЙ РАЙОН</w:t>
      </w:r>
    </w:p>
    <w:p w:rsidR="00CA3542" w:rsidRDefault="00CA3542" w:rsidP="00CA3542">
      <w:pPr>
        <w:jc w:val="center"/>
        <w:rPr>
          <w:rFonts w:ascii="Arial" w:hAnsi="Arial" w:cs="Arial"/>
          <w:b/>
          <w:sz w:val="32"/>
          <w:szCs w:val="32"/>
        </w:rPr>
      </w:pPr>
      <w:r>
        <w:rPr>
          <w:rFonts w:ascii="Arial" w:hAnsi="Arial" w:cs="Arial"/>
          <w:b/>
          <w:sz w:val="32"/>
          <w:szCs w:val="32"/>
        </w:rPr>
        <w:t>ДУМА</w:t>
      </w:r>
    </w:p>
    <w:p w:rsidR="00CA3542" w:rsidRPr="00D21F0B" w:rsidRDefault="00CA3542" w:rsidP="00CA3542">
      <w:pPr>
        <w:jc w:val="center"/>
        <w:rPr>
          <w:rFonts w:ascii="Arial" w:hAnsi="Arial" w:cs="Arial"/>
          <w:b/>
          <w:sz w:val="32"/>
          <w:szCs w:val="32"/>
        </w:rPr>
      </w:pPr>
      <w:r w:rsidRPr="00D21F0B">
        <w:rPr>
          <w:rFonts w:ascii="Arial" w:hAnsi="Arial" w:cs="Arial"/>
          <w:b/>
          <w:sz w:val="32"/>
          <w:szCs w:val="32"/>
        </w:rPr>
        <w:t>БАЛАГАНСКОГО МУНИЦИПАЛЬНОГО ОБРАЗОВАНИЯ</w:t>
      </w:r>
    </w:p>
    <w:p w:rsidR="00CA3542" w:rsidRPr="00D21F0B" w:rsidRDefault="00CA3542" w:rsidP="00CA3542">
      <w:pPr>
        <w:pStyle w:val="a3"/>
        <w:jc w:val="center"/>
        <w:rPr>
          <w:rFonts w:ascii="Arial" w:hAnsi="Arial" w:cs="Arial"/>
          <w:b/>
          <w:sz w:val="32"/>
          <w:szCs w:val="32"/>
        </w:rPr>
      </w:pPr>
      <w:r>
        <w:rPr>
          <w:rFonts w:ascii="Arial" w:hAnsi="Arial" w:cs="Arial"/>
          <w:b/>
          <w:sz w:val="32"/>
          <w:szCs w:val="32"/>
        </w:rPr>
        <w:t xml:space="preserve"> </w:t>
      </w:r>
      <w:r w:rsidRPr="00D21F0B">
        <w:rPr>
          <w:rFonts w:ascii="Arial" w:hAnsi="Arial" w:cs="Arial"/>
          <w:b/>
          <w:sz w:val="32"/>
          <w:szCs w:val="32"/>
        </w:rPr>
        <w:t>ПЯТОГО СОЗЫВА</w:t>
      </w:r>
    </w:p>
    <w:p w:rsidR="00CA3542" w:rsidRPr="00D21F0B" w:rsidRDefault="00CA3542" w:rsidP="00CA3542">
      <w:pPr>
        <w:jc w:val="center"/>
        <w:rPr>
          <w:rFonts w:ascii="Arial" w:hAnsi="Arial" w:cs="Arial"/>
          <w:b/>
          <w:sz w:val="32"/>
          <w:szCs w:val="32"/>
        </w:rPr>
      </w:pPr>
      <w:r w:rsidRPr="00D21F0B">
        <w:rPr>
          <w:rFonts w:ascii="Arial" w:hAnsi="Arial" w:cs="Arial"/>
          <w:b/>
          <w:sz w:val="32"/>
          <w:szCs w:val="32"/>
        </w:rPr>
        <w:t>РЕШЕНИЕ</w:t>
      </w:r>
    </w:p>
    <w:p w:rsidR="00CA3542" w:rsidRDefault="00CA3542" w:rsidP="00CA3542">
      <w:pPr>
        <w:rPr>
          <w:b/>
        </w:rPr>
      </w:pPr>
    </w:p>
    <w:p w:rsidR="00CA3542" w:rsidRDefault="00CA3542" w:rsidP="00CA3542">
      <w:pPr>
        <w:jc w:val="center"/>
        <w:rPr>
          <w:rFonts w:ascii="Arial" w:hAnsi="Arial" w:cs="Arial"/>
          <w:b/>
          <w:sz w:val="32"/>
          <w:szCs w:val="32"/>
        </w:rPr>
      </w:pPr>
      <w:r w:rsidRPr="0076638C">
        <w:rPr>
          <w:rFonts w:ascii="Arial" w:hAnsi="Arial" w:cs="Arial"/>
          <w:b/>
          <w:sz w:val="32"/>
          <w:szCs w:val="32"/>
        </w:rPr>
        <w:t>«ОБ УТВЕРЖДЕНИИ ГРАФИКА ПРИЕМА ГРАЖДАН ДЕПУТАТАМИ ДУМЫ БАЛАГАНСКОГО МУНИЦ</w:t>
      </w:r>
      <w:r>
        <w:rPr>
          <w:rFonts w:ascii="Arial" w:hAnsi="Arial" w:cs="Arial"/>
          <w:b/>
          <w:sz w:val="32"/>
          <w:szCs w:val="32"/>
        </w:rPr>
        <w:t>ИПАЛЬНОГО ОБРАЗОВАНИЯ ПЯТОГО</w:t>
      </w:r>
      <w:r w:rsidRPr="0076638C">
        <w:rPr>
          <w:rFonts w:ascii="Arial" w:hAnsi="Arial" w:cs="Arial"/>
          <w:b/>
          <w:sz w:val="32"/>
          <w:szCs w:val="32"/>
        </w:rPr>
        <w:t xml:space="preserve"> СОЗЫВА </w:t>
      </w:r>
    </w:p>
    <w:p w:rsidR="00CA3542" w:rsidRPr="0076638C" w:rsidRDefault="00CA3542" w:rsidP="00CA3542">
      <w:pPr>
        <w:jc w:val="center"/>
        <w:rPr>
          <w:rFonts w:ascii="Arial" w:hAnsi="Arial" w:cs="Arial"/>
          <w:b/>
          <w:sz w:val="32"/>
          <w:szCs w:val="32"/>
        </w:rPr>
      </w:pPr>
      <w:r w:rsidRPr="0076638C">
        <w:rPr>
          <w:rFonts w:ascii="Arial" w:hAnsi="Arial" w:cs="Arial"/>
          <w:b/>
          <w:sz w:val="32"/>
          <w:szCs w:val="32"/>
        </w:rPr>
        <w:t>НА</w:t>
      </w:r>
      <w:r>
        <w:rPr>
          <w:rFonts w:ascii="Arial" w:hAnsi="Arial" w:cs="Arial"/>
          <w:b/>
          <w:sz w:val="32"/>
          <w:szCs w:val="32"/>
        </w:rPr>
        <w:t xml:space="preserve"> 2,3,4 КВАРТАЛ 2021</w:t>
      </w:r>
      <w:r w:rsidRPr="0076638C">
        <w:rPr>
          <w:rFonts w:ascii="Arial" w:hAnsi="Arial" w:cs="Arial"/>
          <w:b/>
          <w:sz w:val="32"/>
          <w:szCs w:val="32"/>
        </w:rPr>
        <w:t xml:space="preserve"> ГОДА»</w:t>
      </w:r>
    </w:p>
    <w:p w:rsidR="00CA3542" w:rsidRPr="00B00123" w:rsidRDefault="00CA3542" w:rsidP="00CA3542">
      <w:pPr>
        <w:jc w:val="center"/>
        <w:rPr>
          <w:b/>
        </w:rPr>
      </w:pPr>
    </w:p>
    <w:p w:rsidR="00CA3542" w:rsidRPr="00B00123" w:rsidRDefault="00CA3542" w:rsidP="00CA3542">
      <w:pPr>
        <w:ind w:firstLine="720"/>
      </w:pPr>
    </w:p>
    <w:p w:rsidR="00CA3542" w:rsidRPr="0076638C" w:rsidRDefault="00CA3542" w:rsidP="00CA3542">
      <w:pPr>
        <w:ind w:firstLine="720"/>
        <w:jc w:val="both"/>
        <w:rPr>
          <w:rFonts w:ascii="Arial" w:hAnsi="Arial" w:cs="Arial"/>
          <w:sz w:val="26"/>
          <w:szCs w:val="26"/>
        </w:rPr>
      </w:pPr>
      <w:r w:rsidRPr="0076638C">
        <w:rPr>
          <w:rFonts w:ascii="Arial" w:hAnsi="Arial" w:cs="Arial"/>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Балаганского муниципального образования, Дума Балаганского муниц</w:t>
      </w:r>
      <w:r>
        <w:rPr>
          <w:rFonts w:ascii="Arial" w:hAnsi="Arial" w:cs="Arial"/>
          <w:sz w:val="26"/>
          <w:szCs w:val="26"/>
        </w:rPr>
        <w:t>ипального образования пятого</w:t>
      </w:r>
      <w:r w:rsidRPr="0076638C">
        <w:rPr>
          <w:rFonts w:ascii="Arial" w:hAnsi="Arial" w:cs="Arial"/>
          <w:sz w:val="26"/>
          <w:szCs w:val="26"/>
        </w:rPr>
        <w:t xml:space="preserve"> созыва</w:t>
      </w:r>
    </w:p>
    <w:p w:rsidR="00EB7245" w:rsidRDefault="00EB7245" w:rsidP="00EB7245"/>
    <w:p w:rsidR="00EB7245" w:rsidRPr="0076638C" w:rsidRDefault="00EB7245" w:rsidP="00EB7245">
      <w:pPr>
        <w:jc w:val="center"/>
        <w:rPr>
          <w:rFonts w:ascii="Arial" w:hAnsi="Arial" w:cs="Arial"/>
          <w:b/>
          <w:sz w:val="30"/>
          <w:szCs w:val="30"/>
        </w:rPr>
      </w:pPr>
      <w:r w:rsidRPr="0076638C">
        <w:rPr>
          <w:rFonts w:ascii="Arial" w:hAnsi="Arial" w:cs="Arial"/>
          <w:b/>
          <w:sz w:val="30"/>
          <w:szCs w:val="30"/>
        </w:rPr>
        <w:t>РЕШИЛА:</w:t>
      </w:r>
    </w:p>
    <w:p w:rsidR="00EB7245" w:rsidRPr="00CE6E74" w:rsidRDefault="00EB7245" w:rsidP="00EB7245">
      <w:pPr>
        <w:pStyle w:val="a3"/>
        <w:ind w:firstLine="708"/>
        <w:jc w:val="both"/>
        <w:rPr>
          <w:rFonts w:ascii="Arial" w:hAnsi="Arial" w:cs="Arial"/>
        </w:rPr>
      </w:pPr>
      <w:r w:rsidRPr="00CE6E74">
        <w:rPr>
          <w:rFonts w:ascii="Arial" w:hAnsi="Arial" w:cs="Arial"/>
        </w:rPr>
        <w:t>1.Утвердить день и время приема граждан Балаганского муниципального образования депутатами Думы Балаганского муниц</w:t>
      </w:r>
      <w:r>
        <w:rPr>
          <w:rFonts w:ascii="Arial" w:hAnsi="Arial" w:cs="Arial"/>
        </w:rPr>
        <w:t>ипального образования пятого</w:t>
      </w:r>
      <w:r w:rsidRPr="00CE6E74">
        <w:rPr>
          <w:rFonts w:ascii="Arial" w:hAnsi="Arial" w:cs="Arial"/>
        </w:rPr>
        <w:t xml:space="preserve"> созыва - каждый вторник с 18.00 часов до 19.00 часов.</w:t>
      </w:r>
    </w:p>
    <w:p w:rsidR="00EB7245" w:rsidRPr="00CE6E74" w:rsidRDefault="00EB7245" w:rsidP="00EB7245">
      <w:pPr>
        <w:pStyle w:val="a3"/>
        <w:ind w:firstLine="708"/>
        <w:jc w:val="both"/>
        <w:rPr>
          <w:rFonts w:ascii="Arial" w:hAnsi="Arial" w:cs="Arial"/>
        </w:rPr>
      </w:pPr>
      <w:r w:rsidRPr="00CE6E74">
        <w:rPr>
          <w:rFonts w:ascii="Arial" w:hAnsi="Arial" w:cs="Arial"/>
        </w:rPr>
        <w:t>2.Установить место приема граждан Балаганского муниципального образования - кабинет Думы Балаганского муниципального образования, расположенного по адресу п. Балаганск, ул. Мира д.6.</w:t>
      </w:r>
    </w:p>
    <w:p w:rsidR="00EB7245" w:rsidRPr="00CE6E74" w:rsidRDefault="00EB7245" w:rsidP="00EB7245">
      <w:pPr>
        <w:pStyle w:val="a3"/>
        <w:autoSpaceDE w:val="0"/>
        <w:autoSpaceDN w:val="0"/>
        <w:adjustRightInd w:val="0"/>
        <w:ind w:firstLine="708"/>
        <w:jc w:val="both"/>
        <w:rPr>
          <w:rFonts w:ascii="Arial" w:hAnsi="Arial" w:cs="Arial"/>
        </w:rPr>
      </w:pPr>
      <w:r w:rsidRPr="00CE6E74">
        <w:rPr>
          <w:rFonts w:ascii="Arial" w:hAnsi="Arial" w:cs="Arial"/>
        </w:rPr>
        <w:t>3.Ежемесячный график приема граждан депутатами Думы Балаганского муниц</w:t>
      </w:r>
      <w:r>
        <w:rPr>
          <w:rFonts w:ascii="Arial" w:hAnsi="Arial" w:cs="Arial"/>
        </w:rPr>
        <w:t>ипального образования пятого</w:t>
      </w:r>
      <w:r w:rsidRPr="00CE6E74">
        <w:rPr>
          <w:rFonts w:ascii="Arial" w:hAnsi="Arial" w:cs="Arial"/>
        </w:rPr>
        <w:t xml:space="preserve"> созыва (прилагается).</w:t>
      </w:r>
    </w:p>
    <w:p w:rsidR="00EB7245" w:rsidRPr="00CE6E74" w:rsidRDefault="00EB7245" w:rsidP="00EB7245">
      <w:pPr>
        <w:tabs>
          <w:tab w:val="left" w:pos="0"/>
        </w:tabs>
        <w:jc w:val="both"/>
        <w:rPr>
          <w:rFonts w:ascii="Arial" w:hAnsi="Arial" w:cs="Arial"/>
        </w:rPr>
      </w:pPr>
      <w:r w:rsidRPr="00CE6E74">
        <w:rPr>
          <w:rFonts w:ascii="Arial" w:hAnsi="Arial" w:cs="Arial"/>
        </w:rPr>
        <w:t xml:space="preserve">          4.Настоящее решение вступает в силу после дня его официального опубликования в «Официальном вестнике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http://balagansk-adm.ru/.</w:t>
      </w:r>
    </w:p>
    <w:p w:rsidR="00EB7245" w:rsidRPr="00CE6E74" w:rsidRDefault="00EB7245" w:rsidP="00EB7245">
      <w:pPr>
        <w:jc w:val="both"/>
        <w:rPr>
          <w:rFonts w:ascii="Arial" w:hAnsi="Arial" w:cs="Arial"/>
        </w:rPr>
      </w:pPr>
      <w:r w:rsidRPr="00CE6E74">
        <w:rPr>
          <w:rFonts w:ascii="Arial" w:hAnsi="Arial" w:cs="Arial"/>
        </w:rPr>
        <w:t>Председатель Думы Балаганского</w:t>
      </w:r>
    </w:p>
    <w:p w:rsidR="00EB7245" w:rsidRPr="00CE6E74" w:rsidRDefault="00EB7245" w:rsidP="00EB7245">
      <w:pPr>
        <w:jc w:val="both"/>
        <w:rPr>
          <w:rFonts w:ascii="Arial" w:hAnsi="Arial" w:cs="Arial"/>
        </w:rPr>
      </w:pPr>
      <w:r w:rsidRPr="00CE6E74">
        <w:rPr>
          <w:rFonts w:ascii="Arial" w:hAnsi="Arial" w:cs="Arial"/>
        </w:rPr>
        <w:t xml:space="preserve">муниципального образования </w:t>
      </w:r>
    </w:p>
    <w:p w:rsidR="00EB7245" w:rsidRPr="00CE6E74" w:rsidRDefault="00EB7245" w:rsidP="00EB7245">
      <w:pPr>
        <w:jc w:val="both"/>
        <w:rPr>
          <w:rFonts w:ascii="Arial" w:hAnsi="Arial" w:cs="Arial"/>
        </w:rPr>
      </w:pPr>
      <w:r w:rsidRPr="00CE6E74">
        <w:rPr>
          <w:rFonts w:ascii="Arial" w:hAnsi="Arial" w:cs="Arial"/>
        </w:rPr>
        <w:t>И.В. Ефремов</w:t>
      </w:r>
    </w:p>
    <w:p w:rsidR="00EB7245" w:rsidRDefault="00EB7245" w:rsidP="00EB7245"/>
    <w:p w:rsidR="00EB7245" w:rsidRDefault="00EB7245" w:rsidP="00EB7245"/>
    <w:p w:rsidR="00CA3542" w:rsidRPr="00EB7245" w:rsidRDefault="00CA3542" w:rsidP="00EB7245">
      <w:pPr>
        <w:sectPr w:rsidR="00CA3542" w:rsidRPr="00EB7245" w:rsidSect="00CA3542">
          <w:pgSz w:w="11906" w:h="16838"/>
          <w:pgMar w:top="1134" w:right="851" w:bottom="1134" w:left="1701" w:header="709" w:footer="709" w:gutter="0"/>
          <w:cols w:space="708"/>
          <w:docGrid w:linePitch="360"/>
        </w:sectPr>
      </w:pPr>
    </w:p>
    <w:p w:rsidR="00CC19E8" w:rsidRPr="00CC19E8" w:rsidRDefault="00CC19E8" w:rsidP="00CC19E8">
      <w:pPr>
        <w:pStyle w:val="a4"/>
        <w:jc w:val="center"/>
        <w:rPr>
          <w:rFonts w:ascii="Arial" w:hAnsi="Arial" w:cs="Arial"/>
          <w:b/>
          <w:sz w:val="28"/>
          <w:szCs w:val="28"/>
          <w:u w:val="single"/>
        </w:rPr>
      </w:pPr>
      <w:r w:rsidRPr="00CC19E8">
        <w:rPr>
          <w:rFonts w:ascii="Arial" w:hAnsi="Arial" w:cs="Arial"/>
          <w:b/>
          <w:sz w:val="28"/>
          <w:szCs w:val="28"/>
          <w:u w:val="single"/>
        </w:rPr>
        <w:lastRenderedPageBreak/>
        <w:t>График приема граждан депутатами Думы Балаганского муниципального образования пятого созыва на 2,3,4 квартал 2021 года.</w:t>
      </w:r>
    </w:p>
    <w:p w:rsidR="00CC19E8" w:rsidRPr="00E74167" w:rsidRDefault="00CC19E8" w:rsidP="00CC19E8">
      <w:pPr>
        <w:jc w:val="center"/>
      </w:pPr>
      <w:r w:rsidRPr="00E74167">
        <w:t>Каждый вторник (кроме праздничных дней) с 18</w:t>
      </w:r>
      <w:r w:rsidRPr="00E74167">
        <w:rPr>
          <w:u w:val="single"/>
          <w:vertAlign w:val="superscript"/>
        </w:rPr>
        <w:t>00</w:t>
      </w:r>
      <w:r w:rsidRPr="00E74167">
        <w:t xml:space="preserve"> часов до 19</w:t>
      </w:r>
      <w:r w:rsidRPr="00E74167">
        <w:rPr>
          <w:u w:val="single"/>
          <w:vertAlign w:val="superscript"/>
        </w:rPr>
        <w:t>00</w:t>
      </w:r>
      <w:r w:rsidRPr="00E74167">
        <w:t xml:space="preserve"> часов.</w:t>
      </w:r>
    </w:p>
    <w:p w:rsidR="00CC19E8" w:rsidRDefault="00CC19E8" w:rsidP="00CC19E8">
      <w:pPr>
        <w:pStyle w:val="a4"/>
        <w:ind w:left="709"/>
      </w:pPr>
    </w:p>
    <w:tbl>
      <w:tblPr>
        <w:tblStyle w:val="a7"/>
        <w:tblpPr w:leftFromText="180" w:rightFromText="180" w:vertAnchor="text" w:horzAnchor="page" w:tblpX="1156" w:tblpY="84"/>
        <w:tblW w:w="12851" w:type="dxa"/>
        <w:tblLayout w:type="fixed"/>
        <w:tblLook w:val="04A0" w:firstRow="1" w:lastRow="0" w:firstColumn="1" w:lastColumn="0" w:noHBand="0" w:noVBand="1"/>
      </w:tblPr>
      <w:tblGrid>
        <w:gridCol w:w="458"/>
        <w:gridCol w:w="4061"/>
        <w:gridCol w:w="498"/>
        <w:gridCol w:w="498"/>
        <w:gridCol w:w="498"/>
        <w:gridCol w:w="498"/>
        <w:gridCol w:w="498"/>
        <w:gridCol w:w="499"/>
        <w:gridCol w:w="425"/>
        <w:gridCol w:w="498"/>
        <w:gridCol w:w="551"/>
        <w:gridCol w:w="6"/>
        <w:gridCol w:w="3857"/>
        <w:gridCol w:w="6"/>
      </w:tblGrid>
      <w:tr w:rsidR="00CC19E8" w:rsidTr="00AF78E1">
        <w:trPr>
          <w:trHeight w:val="416"/>
        </w:trPr>
        <w:tc>
          <w:tcPr>
            <w:tcW w:w="458" w:type="dxa"/>
            <w:vMerge w:val="restart"/>
          </w:tcPr>
          <w:p w:rsidR="00CC19E8" w:rsidRPr="009411AB" w:rsidRDefault="00CC19E8" w:rsidP="00AF78E1">
            <w:pPr>
              <w:pStyle w:val="a4"/>
              <w:rPr>
                <w:b/>
              </w:rPr>
            </w:pPr>
          </w:p>
          <w:p w:rsidR="00CC19E8" w:rsidRPr="009411AB" w:rsidRDefault="00CC19E8" w:rsidP="00AF78E1">
            <w:pPr>
              <w:pStyle w:val="a4"/>
              <w:rPr>
                <w:b/>
              </w:rPr>
            </w:pPr>
          </w:p>
          <w:p w:rsidR="00CC19E8" w:rsidRPr="009411AB" w:rsidRDefault="00CC19E8" w:rsidP="00AF78E1">
            <w:pPr>
              <w:pStyle w:val="a4"/>
              <w:rPr>
                <w:b/>
              </w:rPr>
            </w:pPr>
          </w:p>
          <w:p w:rsidR="00CC19E8" w:rsidRPr="009411AB" w:rsidRDefault="00CC19E8" w:rsidP="00AF78E1">
            <w:pPr>
              <w:pStyle w:val="a4"/>
              <w:rPr>
                <w:b/>
              </w:rPr>
            </w:pPr>
            <w:r w:rsidRPr="009411AB">
              <w:rPr>
                <w:b/>
              </w:rPr>
              <w:t>№</w:t>
            </w:r>
          </w:p>
        </w:tc>
        <w:tc>
          <w:tcPr>
            <w:tcW w:w="4061" w:type="dxa"/>
            <w:vMerge w:val="restart"/>
          </w:tcPr>
          <w:p w:rsidR="00CC19E8" w:rsidRPr="009411AB" w:rsidRDefault="00CC19E8" w:rsidP="00AF78E1">
            <w:pPr>
              <w:pStyle w:val="a4"/>
              <w:rPr>
                <w:b/>
              </w:rPr>
            </w:pPr>
          </w:p>
          <w:p w:rsidR="00CC19E8" w:rsidRPr="009411AB" w:rsidRDefault="00CC19E8" w:rsidP="00AF78E1">
            <w:pPr>
              <w:pStyle w:val="a4"/>
              <w:rPr>
                <w:b/>
              </w:rPr>
            </w:pPr>
          </w:p>
          <w:p w:rsidR="00CC19E8" w:rsidRPr="009411AB" w:rsidRDefault="00CC19E8" w:rsidP="00AF78E1">
            <w:pPr>
              <w:pStyle w:val="a4"/>
              <w:rPr>
                <w:b/>
              </w:rPr>
            </w:pPr>
          </w:p>
          <w:p w:rsidR="00CC19E8" w:rsidRPr="009411AB" w:rsidRDefault="00CC19E8" w:rsidP="00AF78E1">
            <w:pPr>
              <w:pStyle w:val="a4"/>
              <w:rPr>
                <w:b/>
              </w:rPr>
            </w:pPr>
            <w:r w:rsidRPr="009411AB">
              <w:rPr>
                <w:b/>
              </w:rPr>
              <w:t>Ф.И.О</w:t>
            </w:r>
          </w:p>
        </w:tc>
        <w:tc>
          <w:tcPr>
            <w:tcW w:w="4469" w:type="dxa"/>
            <w:gridSpan w:val="10"/>
          </w:tcPr>
          <w:p w:rsidR="00CC19E8" w:rsidRPr="009411AB" w:rsidRDefault="00CC19E8" w:rsidP="00AF78E1">
            <w:pPr>
              <w:pStyle w:val="a4"/>
              <w:jc w:val="center"/>
              <w:rPr>
                <w:b/>
              </w:rPr>
            </w:pPr>
            <w:r w:rsidRPr="009411AB">
              <w:rPr>
                <w:b/>
              </w:rPr>
              <w:t>Дата приема граждан</w:t>
            </w:r>
          </w:p>
        </w:tc>
        <w:tc>
          <w:tcPr>
            <w:tcW w:w="3863" w:type="dxa"/>
            <w:gridSpan w:val="2"/>
          </w:tcPr>
          <w:p w:rsidR="00CC19E8" w:rsidRPr="009411AB" w:rsidRDefault="00CC19E8" w:rsidP="00AF78E1">
            <w:pPr>
              <w:pStyle w:val="a4"/>
              <w:jc w:val="center"/>
              <w:rPr>
                <w:b/>
              </w:rPr>
            </w:pPr>
            <w:r w:rsidRPr="009411AB">
              <w:rPr>
                <w:b/>
              </w:rPr>
              <w:t>Место приема граждан</w:t>
            </w:r>
          </w:p>
        </w:tc>
      </w:tr>
      <w:tr w:rsidR="00CC19E8" w:rsidTr="00AF78E1">
        <w:trPr>
          <w:gridAfter w:val="1"/>
          <w:wAfter w:w="6" w:type="dxa"/>
          <w:cantSplit/>
          <w:trHeight w:val="1134"/>
        </w:trPr>
        <w:tc>
          <w:tcPr>
            <w:tcW w:w="458" w:type="dxa"/>
            <w:vMerge/>
          </w:tcPr>
          <w:p w:rsidR="00CC19E8" w:rsidRDefault="00CC19E8" w:rsidP="00AF78E1">
            <w:pPr>
              <w:pStyle w:val="a4"/>
            </w:pPr>
          </w:p>
        </w:tc>
        <w:tc>
          <w:tcPr>
            <w:tcW w:w="4061" w:type="dxa"/>
            <w:vMerge/>
          </w:tcPr>
          <w:p w:rsidR="00CC19E8" w:rsidRDefault="00CC19E8" w:rsidP="00AF78E1">
            <w:pPr>
              <w:pStyle w:val="a4"/>
            </w:pPr>
          </w:p>
        </w:tc>
        <w:tc>
          <w:tcPr>
            <w:tcW w:w="498" w:type="dxa"/>
            <w:textDirection w:val="btLr"/>
          </w:tcPr>
          <w:p w:rsidR="00CC19E8" w:rsidRPr="00E74167" w:rsidRDefault="00CC19E8" w:rsidP="00AF78E1">
            <w:pPr>
              <w:pStyle w:val="a4"/>
              <w:ind w:left="113" w:right="113"/>
              <w:rPr>
                <w:b/>
              </w:rPr>
            </w:pPr>
            <w:r w:rsidRPr="00E74167">
              <w:rPr>
                <w:b/>
              </w:rPr>
              <w:t>АПРЕЛЬ</w:t>
            </w:r>
          </w:p>
        </w:tc>
        <w:tc>
          <w:tcPr>
            <w:tcW w:w="498" w:type="dxa"/>
            <w:textDirection w:val="btLr"/>
          </w:tcPr>
          <w:p w:rsidR="00CC19E8" w:rsidRPr="00E74167" w:rsidRDefault="00CC19E8" w:rsidP="00AF78E1">
            <w:pPr>
              <w:pStyle w:val="a4"/>
              <w:ind w:left="113" w:right="113"/>
              <w:rPr>
                <w:b/>
              </w:rPr>
            </w:pPr>
            <w:r w:rsidRPr="00E74167">
              <w:rPr>
                <w:b/>
              </w:rPr>
              <w:t>МАЙ</w:t>
            </w:r>
          </w:p>
        </w:tc>
        <w:tc>
          <w:tcPr>
            <w:tcW w:w="498" w:type="dxa"/>
            <w:textDirection w:val="btLr"/>
          </w:tcPr>
          <w:p w:rsidR="00CC19E8" w:rsidRPr="00E74167" w:rsidRDefault="00CC19E8" w:rsidP="00AF78E1">
            <w:pPr>
              <w:pStyle w:val="a4"/>
              <w:ind w:left="113" w:right="113"/>
              <w:rPr>
                <w:b/>
              </w:rPr>
            </w:pPr>
            <w:r w:rsidRPr="00E74167">
              <w:rPr>
                <w:b/>
              </w:rPr>
              <w:t>ИЮНЬ</w:t>
            </w:r>
          </w:p>
        </w:tc>
        <w:tc>
          <w:tcPr>
            <w:tcW w:w="498" w:type="dxa"/>
            <w:textDirection w:val="btLr"/>
          </w:tcPr>
          <w:p w:rsidR="00CC19E8" w:rsidRPr="00E74167" w:rsidRDefault="00CC19E8" w:rsidP="00AF78E1">
            <w:pPr>
              <w:pStyle w:val="a4"/>
              <w:ind w:left="113" w:right="113"/>
              <w:rPr>
                <w:b/>
              </w:rPr>
            </w:pPr>
            <w:r w:rsidRPr="00E74167">
              <w:rPr>
                <w:b/>
              </w:rPr>
              <w:t>ИЮЛЬ</w:t>
            </w:r>
          </w:p>
        </w:tc>
        <w:tc>
          <w:tcPr>
            <w:tcW w:w="498" w:type="dxa"/>
            <w:textDirection w:val="btLr"/>
          </w:tcPr>
          <w:p w:rsidR="00CC19E8" w:rsidRPr="00E74167" w:rsidRDefault="00CC19E8" w:rsidP="00AF78E1">
            <w:pPr>
              <w:pStyle w:val="a4"/>
              <w:ind w:left="113" w:right="113"/>
              <w:rPr>
                <w:b/>
              </w:rPr>
            </w:pPr>
            <w:r w:rsidRPr="00E74167">
              <w:rPr>
                <w:b/>
              </w:rPr>
              <w:t>АВГУСТ</w:t>
            </w:r>
          </w:p>
        </w:tc>
        <w:tc>
          <w:tcPr>
            <w:tcW w:w="499" w:type="dxa"/>
            <w:textDirection w:val="btLr"/>
          </w:tcPr>
          <w:p w:rsidR="00CC19E8" w:rsidRPr="00E74167" w:rsidRDefault="00CC19E8" w:rsidP="00AF78E1">
            <w:pPr>
              <w:pStyle w:val="a4"/>
              <w:ind w:left="113" w:right="113"/>
              <w:rPr>
                <w:b/>
              </w:rPr>
            </w:pPr>
            <w:r w:rsidRPr="00407C6F">
              <w:rPr>
                <w:b/>
                <w:sz w:val="22"/>
                <w:szCs w:val="22"/>
              </w:rPr>
              <w:t>СЕНТЯБРЬ</w:t>
            </w:r>
          </w:p>
        </w:tc>
        <w:tc>
          <w:tcPr>
            <w:tcW w:w="425" w:type="dxa"/>
            <w:textDirection w:val="btLr"/>
          </w:tcPr>
          <w:p w:rsidR="00CC19E8" w:rsidRPr="00E74167" w:rsidRDefault="00CC19E8" w:rsidP="00AF78E1">
            <w:pPr>
              <w:pStyle w:val="a4"/>
              <w:ind w:left="113" w:right="113"/>
              <w:rPr>
                <w:b/>
              </w:rPr>
            </w:pPr>
            <w:r w:rsidRPr="00E74167">
              <w:rPr>
                <w:b/>
              </w:rPr>
              <w:t>ОКТЯБРЬ</w:t>
            </w:r>
          </w:p>
        </w:tc>
        <w:tc>
          <w:tcPr>
            <w:tcW w:w="498" w:type="dxa"/>
            <w:textDirection w:val="btLr"/>
          </w:tcPr>
          <w:p w:rsidR="00CC19E8" w:rsidRPr="00E74167" w:rsidRDefault="00CC19E8" w:rsidP="00AF78E1">
            <w:pPr>
              <w:pStyle w:val="a4"/>
              <w:ind w:left="113" w:right="113"/>
              <w:rPr>
                <w:b/>
              </w:rPr>
            </w:pPr>
            <w:r w:rsidRPr="00E74167">
              <w:rPr>
                <w:b/>
              </w:rPr>
              <w:t>НОЯБРЬ</w:t>
            </w:r>
          </w:p>
        </w:tc>
        <w:tc>
          <w:tcPr>
            <w:tcW w:w="551" w:type="dxa"/>
            <w:textDirection w:val="btLr"/>
          </w:tcPr>
          <w:p w:rsidR="00CC19E8" w:rsidRPr="00E74167" w:rsidRDefault="00CC19E8" w:rsidP="00AF78E1">
            <w:pPr>
              <w:pStyle w:val="a4"/>
              <w:ind w:left="113" w:right="113"/>
              <w:rPr>
                <w:b/>
              </w:rPr>
            </w:pPr>
            <w:r w:rsidRPr="00E74167">
              <w:rPr>
                <w:b/>
              </w:rPr>
              <w:t>ДЕКАБРЬ</w:t>
            </w:r>
          </w:p>
        </w:tc>
        <w:tc>
          <w:tcPr>
            <w:tcW w:w="3863" w:type="dxa"/>
            <w:gridSpan w:val="2"/>
            <w:vMerge w:val="restart"/>
          </w:tcPr>
          <w:p w:rsidR="00CC19E8" w:rsidRDefault="00CC19E8" w:rsidP="00AF78E1">
            <w:pPr>
              <w:pStyle w:val="a4"/>
              <w:rPr>
                <w:sz w:val="20"/>
                <w:szCs w:val="20"/>
              </w:rPr>
            </w:pPr>
          </w:p>
          <w:p w:rsidR="00CC19E8" w:rsidRDefault="00CC19E8" w:rsidP="00AF78E1">
            <w:pPr>
              <w:pStyle w:val="a4"/>
              <w:rPr>
                <w:sz w:val="20"/>
                <w:szCs w:val="20"/>
              </w:rPr>
            </w:pPr>
          </w:p>
          <w:p w:rsidR="00CC19E8" w:rsidRDefault="00CC19E8" w:rsidP="00AF78E1">
            <w:pPr>
              <w:pStyle w:val="a4"/>
              <w:rPr>
                <w:sz w:val="20"/>
                <w:szCs w:val="20"/>
              </w:rPr>
            </w:pPr>
          </w:p>
          <w:p w:rsidR="00CC19E8" w:rsidRDefault="00CC19E8" w:rsidP="00AF78E1">
            <w:pPr>
              <w:pStyle w:val="a4"/>
              <w:rPr>
                <w:sz w:val="20"/>
                <w:szCs w:val="20"/>
              </w:rPr>
            </w:pPr>
          </w:p>
          <w:p w:rsidR="00CC19E8" w:rsidRPr="00E74167" w:rsidRDefault="00CC19E8" w:rsidP="00AF78E1">
            <w:pPr>
              <w:pStyle w:val="a4"/>
              <w:jc w:val="center"/>
              <w:rPr>
                <w:b/>
              </w:rPr>
            </w:pPr>
            <w:r w:rsidRPr="00E74167">
              <w:rPr>
                <w:b/>
              </w:rPr>
              <w:t>Кабинет думы Балаганского муниципального образования, расположенного по адресу п. Балаганск, ул. Мира д.6.</w:t>
            </w:r>
          </w:p>
        </w:tc>
      </w:tr>
      <w:tr w:rsidR="00CC19E8" w:rsidTr="00AF78E1">
        <w:trPr>
          <w:gridAfter w:val="1"/>
          <w:wAfter w:w="6" w:type="dxa"/>
        </w:trPr>
        <w:tc>
          <w:tcPr>
            <w:tcW w:w="458" w:type="dxa"/>
          </w:tcPr>
          <w:p w:rsidR="00CC19E8" w:rsidRPr="00E74167" w:rsidRDefault="00CC19E8" w:rsidP="00AF78E1">
            <w:pPr>
              <w:pStyle w:val="a4"/>
              <w:rPr>
                <w:b/>
              </w:rPr>
            </w:pPr>
            <w:r w:rsidRPr="00E74167">
              <w:rPr>
                <w:b/>
              </w:rPr>
              <w:t>1</w:t>
            </w:r>
          </w:p>
        </w:tc>
        <w:tc>
          <w:tcPr>
            <w:tcW w:w="4061" w:type="dxa"/>
          </w:tcPr>
          <w:p w:rsidR="00CC19E8" w:rsidRPr="00E74167" w:rsidRDefault="00CC19E8" w:rsidP="00AF78E1">
            <w:pPr>
              <w:pStyle w:val="a4"/>
              <w:rPr>
                <w:b/>
              </w:rPr>
            </w:pPr>
            <w:proofErr w:type="spellStart"/>
            <w:r w:rsidRPr="00E74167">
              <w:rPr>
                <w:b/>
              </w:rPr>
              <w:t>Большешапова</w:t>
            </w:r>
            <w:proofErr w:type="spellEnd"/>
            <w:r w:rsidRPr="00E74167">
              <w:rPr>
                <w:b/>
              </w:rPr>
              <w:t xml:space="preserve"> Людмила Ивановна</w:t>
            </w:r>
          </w:p>
        </w:tc>
        <w:tc>
          <w:tcPr>
            <w:tcW w:w="498" w:type="dxa"/>
          </w:tcPr>
          <w:p w:rsidR="00CC19E8" w:rsidRPr="00E74167" w:rsidRDefault="00CC19E8" w:rsidP="00AF78E1">
            <w:pPr>
              <w:pStyle w:val="a4"/>
              <w:rPr>
                <w:b/>
              </w:rPr>
            </w:pPr>
            <w:r w:rsidRPr="00E74167">
              <w:rPr>
                <w:b/>
              </w:rPr>
              <w:t>6</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15</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24</w:t>
            </w:r>
          </w:p>
        </w:tc>
        <w:tc>
          <w:tcPr>
            <w:tcW w:w="499" w:type="dxa"/>
          </w:tcPr>
          <w:p w:rsidR="00CC19E8" w:rsidRPr="00E74167" w:rsidRDefault="00CC19E8" w:rsidP="00AF78E1">
            <w:pPr>
              <w:pStyle w:val="a4"/>
              <w:rPr>
                <w:b/>
              </w:rPr>
            </w:pPr>
          </w:p>
        </w:tc>
        <w:tc>
          <w:tcPr>
            <w:tcW w:w="425" w:type="dxa"/>
          </w:tcPr>
          <w:p w:rsidR="00CC19E8" w:rsidRPr="00095BBF" w:rsidRDefault="00CC19E8" w:rsidP="00AF78E1">
            <w:pPr>
              <w:pStyle w:val="a4"/>
              <w:rPr>
                <w:b/>
              </w:rPr>
            </w:pPr>
          </w:p>
        </w:tc>
        <w:tc>
          <w:tcPr>
            <w:tcW w:w="498" w:type="dxa"/>
          </w:tcPr>
          <w:p w:rsidR="00CC19E8" w:rsidRPr="00095BBF" w:rsidRDefault="00CC19E8" w:rsidP="00AF78E1">
            <w:pPr>
              <w:pStyle w:val="a4"/>
              <w:rPr>
                <w:b/>
              </w:rPr>
            </w:pPr>
            <w:r w:rsidRPr="00095BBF">
              <w:rPr>
                <w:b/>
              </w:rPr>
              <w:t>2</w:t>
            </w:r>
          </w:p>
        </w:tc>
        <w:tc>
          <w:tcPr>
            <w:tcW w:w="551" w:type="dxa"/>
          </w:tcPr>
          <w:p w:rsidR="00CC19E8" w:rsidRPr="00095BBF" w:rsidRDefault="00CC19E8" w:rsidP="00AF78E1">
            <w:pPr>
              <w:pStyle w:val="a4"/>
              <w:rPr>
                <w:b/>
              </w:rPr>
            </w:pP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2</w:t>
            </w:r>
          </w:p>
        </w:tc>
        <w:tc>
          <w:tcPr>
            <w:tcW w:w="4061" w:type="dxa"/>
          </w:tcPr>
          <w:p w:rsidR="00CC19E8" w:rsidRPr="00E74167" w:rsidRDefault="00CC19E8" w:rsidP="00AF78E1">
            <w:pPr>
              <w:pStyle w:val="a4"/>
              <w:rPr>
                <w:b/>
              </w:rPr>
            </w:pPr>
            <w:r w:rsidRPr="00E74167">
              <w:rPr>
                <w:b/>
              </w:rPr>
              <w:t>Ефремов Иван Вячеславович</w:t>
            </w:r>
          </w:p>
        </w:tc>
        <w:tc>
          <w:tcPr>
            <w:tcW w:w="498" w:type="dxa"/>
          </w:tcPr>
          <w:p w:rsidR="00CC19E8" w:rsidRPr="00E74167" w:rsidRDefault="00CC19E8" w:rsidP="00AF78E1">
            <w:pPr>
              <w:pStyle w:val="a4"/>
              <w:rPr>
                <w:b/>
              </w:rPr>
            </w:pPr>
            <w:r w:rsidRPr="00E74167">
              <w:rPr>
                <w:b/>
              </w:rPr>
              <w:t>13</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22</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31</w:t>
            </w:r>
          </w:p>
        </w:tc>
        <w:tc>
          <w:tcPr>
            <w:tcW w:w="499" w:type="dxa"/>
          </w:tcPr>
          <w:p w:rsidR="00CC19E8" w:rsidRPr="00E74167" w:rsidRDefault="00CC19E8" w:rsidP="00AF78E1">
            <w:pPr>
              <w:pStyle w:val="a4"/>
              <w:rPr>
                <w:b/>
              </w:rPr>
            </w:pPr>
          </w:p>
        </w:tc>
        <w:tc>
          <w:tcPr>
            <w:tcW w:w="425" w:type="dxa"/>
          </w:tcPr>
          <w:p w:rsidR="00CC19E8" w:rsidRPr="00095BBF" w:rsidRDefault="00CC19E8" w:rsidP="00AF78E1">
            <w:pPr>
              <w:pStyle w:val="a4"/>
              <w:rPr>
                <w:b/>
              </w:rPr>
            </w:pPr>
          </w:p>
        </w:tc>
        <w:tc>
          <w:tcPr>
            <w:tcW w:w="498" w:type="dxa"/>
          </w:tcPr>
          <w:p w:rsidR="00CC19E8" w:rsidRPr="00095BBF" w:rsidRDefault="00CC19E8" w:rsidP="00AF78E1">
            <w:pPr>
              <w:pStyle w:val="a4"/>
              <w:rPr>
                <w:b/>
              </w:rPr>
            </w:pPr>
            <w:r w:rsidRPr="00095BBF">
              <w:rPr>
                <w:b/>
              </w:rPr>
              <w:t>9</w:t>
            </w:r>
          </w:p>
        </w:tc>
        <w:tc>
          <w:tcPr>
            <w:tcW w:w="551" w:type="dxa"/>
          </w:tcPr>
          <w:p w:rsidR="00CC19E8" w:rsidRPr="00095BBF" w:rsidRDefault="00CC19E8" w:rsidP="00AF78E1">
            <w:pPr>
              <w:pStyle w:val="a4"/>
              <w:rPr>
                <w:b/>
              </w:rPr>
            </w:pP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3</w:t>
            </w:r>
          </w:p>
        </w:tc>
        <w:tc>
          <w:tcPr>
            <w:tcW w:w="4061" w:type="dxa"/>
          </w:tcPr>
          <w:p w:rsidR="00CC19E8" w:rsidRPr="00E74167" w:rsidRDefault="00CC19E8" w:rsidP="00AF78E1">
            <w:pPr>
              <w:pStyle w:val="a4"/>
              <w:rPr>
                <w:b/>
              </w:rPr>
            </w:pPr>
            <w:r w:rsidRPr="00E74167">
              <w:rPr>
                <w:b/>
              </w:rPr>
              <w:t>Кузнецов Алексей Николаевич</w:t>
            </w:r>
          </w:p>
        </w:tc>
        <w:tc>
          <w:tcPr>
            <w:tcW w:w="498" w:type="dxa"/>
          </w:tcPr>
          <w:p w:rsidR="00CC19E8" w:rsidRPr="00E74167" w:rsidRDefault="00CC19E8" w:rsidP="00AF78E1">
            <w:pPr>
              <w:pStyle w:val="a4"/>
              <w:rPr>
                <w:b/>
              </w:rPr>
            </w:pPr>
            <w:r w:rsidRPr="00E74167">
              <w:rPr>
                <w:b/>
              </w:rPr>
              <w:t>20</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29</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p>
        </w:tc>
        <w:tc>
          <w:tcPr>
            <w:tcW w:w="499" w:type="dxa"/>
          </w:tcPr>
          <w:p w:rsidR="00CC19E8" w:rsidRPr="00E74167" w:rsidRDefault="00CC19E8" w:rsidP="00AF78E1">
            <w:pPr>
              <w:pStyle w:val="a4"/>
              <w:rPr>
                <w:b/>
              </w:rPr>
            </w:pPr>
            <w:r w:rsidRPr="00E74167">
              <w:rPr>
                <w:b/>
              </w:rPr>
              <w:t>7</w:t>
            </w:r>
          </w:p>
        </w:tc>
        <w:tc>
          <w:tcPr>
            <w:tcW w:w="425" w:type="dxa"/>
          </w:tcPr>
          <w:p w:rsidR="00CC19E8" w:rsidRPr="00095BBF" w:rsidRDefault="00CC19E8" w:rsidP="00AF78E1">
            <w:pPr>
              <w:pStyle w:val="a4"/>
              <w:rPr>
                <w:b/>
              </w:rPr>
            </w:pPr>
          </w:p>
        </w:tc>
        <w:tc>
          <w:tcPr>
            <w:tcW w:w="498" w:type="dxa"/>
          </w:tcPr>
          <w:p w:rsidR="00CC19E8" w:rsidRPr="00095BBF" w:rsidRDefault="00CC19E8" w:rsidP="00AF78E1">
            <w:pPr>
              <w:pStyle w:val="a4"/>
              <w:rPr>
                <w:b/>
              </w:rPr>
            </w:pPr>
            <w:r w:rsidRPr="00095BBF">
              <w:rPr>
                <w:b/>
              </w:rPr>
              <w:t>16</w:t>
            </w:r>
          </w:p>
        </w:tc>
        <w:tc>
          <w:tcPr>
            <w:tcW w:w="551" w:type="dxa"/>
          </w:tcPr>
          <w:p w:rsidR="00CC19E8" w:rsidRPr="00095BBF" w:rsidRDefault="00CC19E8" w:rsidP="00AF78E1">
            <w:pPr>
              <w:pStyle w:val="a4"/>
              <w:rPr>
                <w:b/>
              </w:rPr>
            </w:pP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4</w:t>
            </w:r>
          </w:p>
        </w:tc>
        <w:tc>
          <w:tcPr>
            <w:tcW w:w="4061" w:type="dxa"/>
          </w:tcPr>
          <w:p w:rsidR="00CC19E8" w:rsidRPr="00E74167" w:rsidRDefault="00CC19E8" w:rsidP="00AF78E1">
            <w:pPr>
              <w:pStyle w:val="a4"/>
              <w:rPr>
                <w:b/>
              </w:rPr>
            </w:pPr>
            <w:r w:rsidRPr="00E74167">
              <w:rPr>
                <w:b/>
              </w:rPr>
              <w:t>Куклина Светлана Михайловна</w:t>
            </w:r>
          </w:p>
        </w:tc>
        <w:tc>
          <w:tcPr>
            <w:tcW w:w="498" w:type="dxa"/>
          </w:tcPr>
          <w:p w:rsidR="00CC19E8" w:rsidRPr="00E74167" w:rsidRDefault="00CC19E8" w:rsidP="00AF78E1">
            <w:pPr>
              <w:pStyle w:val="a4"/>
              <w:rPr>
                <w:b/>
              </w:rPr>
            </w:pPr>
            <w:r w:rsidRPr="00E74167">
              <w:rPr>
                <w:b/>
              </w:rPr>
              <w:t>27</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6</w:t>
            </w:r>
          </w:p>
        </w:tc>
        <w:tc>
          <w:tcPr>
            <w:tcW w:w="498" w:type="dxa"/>
          </w:tcPr>
          <w:p w:rsidR="00CC19E8" w:rsidRPr="00E74167" w:rsidRDefault="00CC19E8" w:rsidP="00AF78E1">
            <w:pPr>
              <w:pStyle w:val="a4"/>
              <w:rPr>
                <w:b/>
              </w:rPr>
            </w:pPr>
          </w:p>
        </w:tc>
        <w:tc>
          <w:tcPr>
            <w:tcW w:w="499" w:type="dxa"/>
          </w:tcPr>
          <w:p w:rsidR="00CC19E8" w:rsidRPr="00E74167" w:rsidRDefault="00CC19E8" w:rsidP="00AF78E1">
            <w:pPr>
              <w:pStyle w:val="a4"/>
              <w:rPr>
                <w:b/>
              </w:rPr>
            </w:pPr>
            <w:r w:rsidRPr="00E74167">
              <w:rPr>
                <w:b/>
              </w:rPr>
              <w:t>14</w:t>
            </w:r>
          </w:p>
        </w:tc>
        <w:tc>
          <w:tcPr>
            <w:tcW w:w="425" w:type="dxa"/>
          </w:tcPr>
          <w:p w:rsidR="00CC19E8" w:rsidRPr="00095BBF" w:rsidRDefault="00CC19E8" w:rsidP="00AF78E1">
            <w:pPr>
              <w:pStyle w:val="a4"/>
              <w:rPr>
                <w:b/>
              </w:rPr>
            </w:pPr>
          </w:p>
        </w:tc>
        <w:tc>
          <w:tcPr>
            <w:tcW w:w="498" w:type="dxa"/>
          </w:tcPr>
          <w:p w:rsidR="00CC19E8" w:rsidRPr="00095BBF" w:rsidRDefault="00CC19E8" w:rsidP="00AF78E1">
            <w:pPr>
              <w:pStyle w:val="a4"/>
              <w:rPr>
                <w:b/>
              </w:rPr>
            </w:pPr>
            <w:r w:rsidRPr="00095BBF">
              <w:rPr>
                <w:b/>
              </w:rPr>
              <w:t>23</w:t>
            </w:r>
          </w:p>
        </w:tc>
        <w:tc>
          <w:tcPr>
            <w:tcW w:w="551" w:type="dxa"/>
          </w:tcPr>
          <w:p w:rsidR="00CC19E8" w:rsidRPr="00095BBF" w:rsidRDefault="00CC19E8" w:rsidP="00AF78E1">
            <w:pPr>
              <w:pStyle w:val="a4"/>
              <w:rPr>
                <w:b/>
              </w:rPr>
            </w:pP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5</w:t>
            </w:r>
          </w:p>
        </w:tc>
        <w:tc>
          <w:tcPr>
            <w:tcW w:w="4061" w:type="dxa"/>
          </w:tcPr>
          <w:p w:rsidR="00CC19E8" w:rsidRPr="00E74167" w:rsidRDefault="00CC19E8" w:rsidP="00AF78E1">
            <w:pPr>
              <w:pStyle w:val="a4"/>
              <w:rPr>
                <w:b/>
              </w:rPr>
            </w:pPr>
            <w:r w:rsidRPr="00E74167">
              <w:rPr>
                <w:b/>
              </w:rPr>
              <w:t>Минков Александр Алексеевич</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4</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13</w:t>
            </w:r>
          </w:p>
        </w:tc>
        <w:tc>
          <w:tcPr>
            <w:tcW w:w="498" w:type="dxa"/>
          </w:tcPr>
          <w:p w:rsidR="00CC19E8" w:rsidRPr="00E74167" w:rsidRDefault="00CC19E8" w:rsidP="00AF78E1">
            <w:pPr>
              <w:pStyle w:val="a4"/>
              <w:rPr>
                <w:b/>
              </w:rPr>
            </w:pPr>
          </w:p>
        </w:tc>
        <w:tc>
          <w:tcPr>
            <w:tcW w:w="499" w:type="dxa"/>
          </w:tcPr>
          <w:p w:rsidR="00CC19E8" w:rsidRPr="00E74167" w:rsidRDefault="00CC19E8" w:rsidP="00AF78E1">
            <w:pPr>
              <w:pStyle w:val="a4"/>
              <w:rPr>
                <w:b/>
              </w:rPr>
            </w:pPr>
            <w:r w:rsidRPr="00E74167">
              <w:rPr>
                <w:b/>
              </w:rPr>
              <w:t>21</w:t>
            </w:r>
          </w:p>
        </w:tc>
        <w:tc>
          <w:tcPr>
            <w:tcW w:w="425" w:type="dxa"/>
          </w:tcPr>
          <w:p w:rsidR="00CC19E8" w:rsidRPr="00095BBF" w:rsidRDefault="00CC19E8" w:rsidP="00AF78E1">
            <w:pPr>
              <w:pStyle w:val="a4"/>
              <w:rPr>
                <w:b/>
              </w:rPr>
            </w:pPr>
          </w:p>
        </w:tc>
        <w:tc>
          <w:tcPr>
            <w:tcW w:w="498" w:type="dxa"/>
          </w:tcPr>
          <w:p w:rsidR="00CC19E8" w:rsidRPr="00095BBF" w:rsidRDefault="00CC19E8" w:rsidP="00AF78E1">
            <w:pPr>
              <w:pStyle w:val="a4"/>
              <w:rPr>
                <w:b/>
              </w:rPr>
            </w:pPr>
            <w:r w:rsidRPr="00095BBF">
              <w:rPr>
                <w:b/>
              </w:rPr>
              <w:t>30</w:t>
            </w:r>
          </w:p>
        </w:tc>
        <w:tc>
          <w:tcPr>
            <w:tcW w:w="551" w:type="dxa"/>
          </w:tcPr>
          <w:p w:rsidR="00CC19E8" w:rsidRPr="00095BBF" w:rsidRDefault="00CC19E8" w:rsidP="00AF78E1">
            <w:pPr>
              <w:pStyle w:val="a4"/>
              <w:rPr>
                <w:b/>
              </w:rPr>
            </w:pP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6</w:t>
            </w:r>
          </w:p>
        </w:tc>
        <w:tc>
          <w:tcPr>
            <w:tcW w:w="4061" w:type="dxa"/>
          </w:tcPr>
          <w:p w:rsidR="00CC19E8" w:rsidRPr="00E74167" w:rsidRDefault="00CC19E8" w:rsidP="00AF78E1">
            <w:pPr>
              <w:pStyle w:val="a4"/>
              <w:rPr>
                <w:b/>
              </w:rPr>
            </w:pPr>
            <w:proofErr w:type="spellStart"/>
            <w:r w:rsidRPr="00E74167">
              <w:rPr>
                <w:b/>
              </w:rPr>
              <w:t>Папсуев</w:t>
            </w:r>
            <w:proofErr w:type="spellEnd"/>
            <w:r w:rsidRPr="00E74167">
              <w:rPr>
                <w:b/>
              </w:rPr>
              <w:t xml:space="preserve"> Алексей Владимирович</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11</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20</w:t>
            </w:r>
          </w:p>
        </w:tc>
        <w:tc>
          <w:tcPr>
            <w:tcW w:w="498" w:type="dxa"/>
          </w:tcPr>
          <w:p w:rsidR="00CC19E8" w:rsidRPr="00E74167" w:rsidRDefault="00CC19E8" w:rsidP="00AF78E1">
            <w:pPr>
              <w:pStyle w:val="a4"/>
              <w:rPr>
                <w:b/>
              </w:rPr>
            </w:pPr>
          </w:p>
        </w:tc>
        <w:tc>
          <w:tcPr>
            <w:tcW w:w="499" w:type="dxa"/>
          </w:tcPr>
          <w:p w:rsidR="00CC19E8" w:rsidRPr="00E74167" w:rsidRDefault="00CC19E8" w:rsidP="00AF78E1">
            <w:pPr>
              <w:pStyle w:val="a4"/>
              <w:rPr>
                <w:b/>
              </w:rPr>
            </w:pPr>
            <w:r w:rsidRPr="00E74167">
              <w:rPr>
                <w:b/>
              </w:rPr>
              <w:t>28</w:t>
            </w:r>
          </w:p>
        </w:tc>
        <w:tc>
          <w:tcPr>
            <w:tcW w:w="425" w:type="dxa"/>
          </w:tcPr>
          <w:p w:rsidR="00CC19E8" w:rsidRPr="00095BBF" w:rsidRDefault="00CC19E8" w:rsidP="00AF78E1">
            <w:pPr>
              <w:pStyle w:val="a4"/>
              <w:rPr>
                <w:b/>
              </w:rPr>
            </w:pPr>
          </w:p>
        </w:tc>
        <w:tc>
          <w:tcPr>
            <w:tcW w:w="498" w:type="dxa"/>
          </w:tcPr>
          <w:p w:rsidR="00CC19E8" w:rsidRPr="00095BBF" w:rsidRDefault="00CC19E8" w:rsidP="00AF78E1">
            <w:pPr>
              <w:pStyle w:val="a4"/>
              <w:rPr>
                <w:b/>
              </w:rPr>
            </w:pPr>
          </w:p>
        </w:tc>
        <w:tc>
          <w:tcPr>
            <w:tcW w:w="551" w:type="dxa"/>
          </w:tcPr>
          <w:p w:rsidR="00CC19E8" w:rsidRPr="00095BBF" w:rsidRDefault="00CC19E8" w:rsidP="00AF78E1">
            <w:pPr>
              <w:pStyle w:val="a4"/>
              <w:rPr>
                <w:b/>
              </w:rPr>
            </w:pPr>
            <w:r w:rsidRPr="00095BBF">
              <w:rPr>
                <w:b/>
              </w:rPr>
              <w:t>7</w:t>
            </w: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7</w:t>
            </w:r>
          </w:p>
        </w:tc>
        <w:tc>
          <w:tcPr>
            <w:tcW w:w="4061" w:type="dxa"/>
          </w:tcPr>
          <w:p w:rsidR="00CC19E8" w:rsidRPr="00E74167" w:rsidRDefault="00CC19E8" w:rsidP="00AF78E1">
            <w:pPr>
              <w:pStyle w:val="a4"/>
              <w:rPr>
                <w:b/>
              </w:rPr>
            </w:pPr>
            <w:r w:rsidRPr="00E74167">
              <w:rPr>
                <w:b/>
              </w:rPr>
              <w:t>Хрипко Анна Александровна</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18</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27</w:t>
            </w:r>
          </w:p>
        </w:tc>
        <w:tc>
          <w:tcPr>
            <w:tcW w:w="498" w:type="dxa"/>
          </w:tcPr>
          <w:p w:rsidR="00CC19E8" w:rsidRPr="00E74167" w:rsidRDefault="00CC19E8" w:rsidP="00AF78E1">
            <w:pPr>
              <w:pStyle w:val="a4"/>
              <w:rPr>
                <w:b/>
              </w:rPr>
            </w:pPr>
          </w:p>
        </w:tc>
        <w:tc>
          <w:tcPr>
            <w:tcW w:w="499" w:type="dxa"/>
          </w:tcPr>
          <w:p w:rsidR="00CC19E8" w:rsidRPr="00E74167" w:rsidRDefault="00CC19E8" w:rsidP="00AF78E1">
            <w:pPr>
              <w:pStyle w:val="a4"/>
              <w:rPr>
                <w:b/>
              </w:rPr>
            </w:pPr>
          </w:p>
        </w:tc>
        <w:tc>
          <w:tcPr>
            <w:tcW w:w="425" w:type="dxa"/>
          </w:tcPr>
          <w:p w:rsidR="00CC19E8" w:rsidRPr="00095BBF" w:rsidRDefault="00CC19E8" w:rsidP="00AF78E1">
            <w:pPr>
              <w:pStyle w:val="a4"/>
              <w:rPr>
                <w:b/>
              </w:rPr>
            </w:pPr>
            <w:r w:rsidRPr="00095BBF">
              <w:rPr>
                <w:b/>
              </w:rPr>
              <w:t>5</w:t>
            </w:r>
          </w:p>
        </w:tc>
        <w:tc>
          <w:tcPr>
            <w:tcW w:w="498" w:type="dxa"/>
          </w:tcPr>
          <w:p w:rsidR="00CC19E8" w:rsidRPr="00095BBF" w:rsidRDefault="00CC19E8" w:rsidP="00AF78E1">
            <w:pPr>
              <w:pStyle w:val="a4"/>
              <w:rPr>
                <w:b/>
              </w:rPr>
            </w:pPr>
          </w:p>
        </w:tc>
        <w:tc>
          <w:tcPr>
            <w:tcW w:w="551" w:type="dxa"/>
          </w:tcPr>
          <w:p w:rsidR="00CC19E8" w:rsidRPr="00095BBF" w:rsidRDefault="00CC19E8" w:rsidP="00AF78E1">
            <w:pPr>
              <w:pStyle w:val="a4"/>
              <w:rPr>
                <w:b/>
              </w:rPr>
            </w:pPr>
            <w:r w:rsidRPr="00095BBF">
              <w:rPr>
                <w:b/>
              </w:rPr>
              <w:t>14</w:t>
            </w: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8</w:t>
            </w:r>
          </w:p>
        </w:tc>
        <w:tc>
          <w:tcPr>
            <w:tcW w:w="4061" w:type="dxa"/>
          </w:tcPr>
          <w:p w:rsidR="00CC19E8" w:rsidRPr="00E74167" w:rsidRDefault="00CC19E8" w:rsidP="00AF78E1">
            <w:pPr>
              <w:pStyle w:val="a4"/>
              <w:rPr>
                <w:b/>
              </w:rPr>
            </w:pPr>
            <w:r w:rsidRPr="00E74167">
              <w:rPr>
                <w:b/>
              </w:rPr>
              <w:t>Хрипко Михаил Анатольевич</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25</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3</w:t>
            </w:r>
          </w:p>
        </w:tc>
        <w:tc>
          <w:tcPr>
            <w:tcW w:w="499" w:type="dxa"/>
          </w:tcPr>
          <w:p w:rsidR="00CC19E8" w:rsidRPr="00E74167" w:rsidRDefault="00CC19E8" w:rsidP="00AF78E1">
            <w:pPr>
              <w:pStyle w:val="a4"/>
              <w:rPr>
                <w:b/>
              </w:rPr>
            </w:pPr>
          </w:p>
        </w:tc>
        <w:tc>
          <w:tcPr>
            <w:tcW w:w="425" w:type="dxa"/>
          </w:tcPr>
          <w:p w:rsidR="00CC19E8" w:rsidRPr="00095BBF" w:rsidRDefault="00CC19E8" w:rsidP="00AF78E1">
            <w:pPr>
              <w:pStyle w:val="a4"/>
              <w:rPr>
                <w:b/>
              </w:rPr>
            </w:pPr>
            <w:r w:rsidRPr="00095BBF">
              <w:rPr>
                <w:b/>
              </w:rPr>
              <w:t>12</w:t>
            </w:r>
          </w:p>
        </w:tc>
        <w:tc>
          <w:tcPr>
            <w:tcW w:w="498" w:type="dxa"/>
          </w:tcPr>
          <w:p w:rsidR="00CC19E8" w:rsidRPr="00095BBF" w:rsidRDefault="00CC19E8" w:rsidP="00AF78E1">
            <w:pPr>
              <w:pStyle w:val="a4"/>
              <w:rPr>
                <w:b/>
              </w:rPr>
            </w:pPr>
          </w:p>
        </w:tc>
        <w:tc>
          <w:tcPr>
            <w:tcW w:w="551" w:type="dxa"/>
          </w:tcPr>
          <w:p w:rsidR="00CC19E8" w:rsidRPr="00095BBF" w:rsidRDefault="00CC19E8" w:rsidP="00AF78E1">
            <w:pPr>
              <w:pStyle w:val="a4"/>
              <w:rPr>
                <w:b/>
              </w:rPr>
            </w:pPr>
            <w:r w:rsidRPr="00095BBF">
              <w:rPr>
                <w:b/>
              </w:rPr>
              <w:t>21</w:t>
            </w: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9</w:t>
            </w:r>
          </w:p>
        </w:tc>
        <w:tc>
          <w:tcPr>
            <w:tcW w:w="4061" w:type="dxa"/>
          </w:tcPr>
          <w:p w:rsidR="00CC19E8" w:rsidRPr="00E74167" w:rsidRDefault="00CC19E8" w:rsidP="00AF78E1">
            <w:pPr>
              <w:pStyle w:val="a4"/>
              <w:rPr>
                <w:b/>
              </w:rPr>
            </w:pPr>
            <w:r w:rsidRPr="00E74167">
              <w:rPr>
                <w:b/>
              </w:rPr>
              <w:t>Шпаков Василий Владимирович</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10</w:t>
            </w:r>
          </w:p>
        </w:tc>
        <w:tc>
          <w:tcPr>
            <w:tcW w:w="499" w:type="dxa"/>
          </w:tcPr>
          <w:p w:rsidR="00CC19E8" w:rsidRPr="00E74167" w:rsidRDefault="00CC19E8" w:rsidP="00AF78E1">
            <w:pPr>
              <w:pStyle w:val="a4"/>
              <w:rPr>
                <w:b/>
              </w:rPr>
            </w:pPr>
          </w:p>
        </w:tc>
        <w:tc>
          <w:tcPr>
            <w:tcW w:w="425" w:type="dxa"/>
          </w:tcPr>
          <w:p w:rsidR="00CC19E8" w:rsidRPr="00095BBF" w:rsidRDefault="00CC19E8" w:rsidP="00AF78E1">
            <w:pPr>
              <w:pStyle w:val="a4"/>
              <w:rPr>
                <w:b/>
              </w:rPr>
            </w:pPr>
            <w:r w:rsidRPr="00095BBF">
              <w:rPr>
                <w:b/>
              </w:rPr>
              <w:t>19</w:t>
            </w:r>
          </w:p>
        </w:tc>
        <w:tc>
          <w:tcPr>
            <w:tcW w:w="498" w:type="dxa"/>
          </w:tcPr>
          <w:p w:rsidR="00CC19E8" w:rsidRPr="00095BBF" w:rsidRDefault="00CC19E8" w:rsidP="00AF78E1">
            <w:pPr>
              <w:pStyle w:val="a4"/>
              <w:rPr>
                <w:b/>
              </w:rPr>
            </w:pPr>
          </w:p>
        </w:tc>
        <w:tc>
          <w:tcPr>
            <w:tcW w:w="551" w:type="dxa"/>
          </w:tcPr>
          <w:p w:rsidR="00CC19E8" w:rsidRPr="00095BBF" w:rsidRDefault="00CC19E8" w:rsidP="00AF78E1">
            <w:pPr>
              <w:pStyle w:val="a4"/>
              <w:rPr>
                <w:b/>
              </w:rPr>
            </w:pPr>
            <w:r w:rsidRPr="00095BBF">
              <w:rPr>
                <w:b/>
              </w:rPr>
              <w:t>28</w:t>
            </w:r>
          </w:p>
        </w:tc>
        <w:tc>
          <w:tcPr>
            <w:tcW w:w="3863" w:type="dxa"/>
            <w:gridSpan w:val="2"/>
            <w:vMerge/>
          </w:tcPr>
          <w:p w:rsidR="00CC19E8" w:rsidRDefault="00CC19E8" w:rsidP="00AF78E1">
            <w:pPr>
              <w:pStyle w:val="a4"/>
            </w:pPr>
          </w:p>
        </w:tc>
      </w:tr>
      <w:tr w:rsidR="00CC19E8" w:rsidTr="00AF78E1">
        <w:trPr>
          <w:gridAfter w:val="1"/>
          <w:wAfter w:w="6" w:type="dxa"/>
        </w:trPr>
        <w:tc>
          <w:tcPr>
            <w:tcW w:w="458" w:type="dxa"/>
          </w:tcPr>
          <w:p w:rsidR="00CC19E8" w:rsidRPr="00E74167" w:rsidRDefault="00CC19E8" w:rsidP="00AF78E1">
            <w:pPr>
              <w:pStyle w:val="a4"/>
              <w:rPr>
                <w:b/>
              </w:rPr>
            </w:pPr>
            <w:r w:rsidRPr="00E74167">
              <w:rPr>
                <w:b/>
              </w:rPr>
              <w:t>10</w:t>
            </w:r>
          </w:p>
        </w:tc>
        <w:tc>
          <w:tcPr>
            <w:tcW w:w="4061" w:type="dxa"/>
          </w:tcPr>
          <w:p w:rsidR="00CC19E8" w:rsidRPr="00E74167" w:rsidRDefault="00CC19E8" w:rsidP="00AF78E1">
            <w:pPr>
              <w:pStyle w:val="a4"/>
              <w:rPr>
                <w:b/>
              </w:rPr>
            </w:pPr>
            <w:r w:rsidRPr="00E74167">
              <w:rPr>
                <w:b/>
              </w:rPr>
              <w:t>Щетинина Ольга Викторовна</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8</w:t>
            </w:r>
          </w:p>
        </w:tc>
        <w:tc>
          <w:tcPr>
            <w:tcW w:w="498" w:type="dxa"/>
          </w:tcPr>
          <w:p w:rsidR="00CC19E8" w:rsidRPr="00E74167" w:rsidRDefault="00CC19E8" w:rsidP="00AF78E1">
            <w:pPr>
              <w:pStyle w:val="a4"/>
              <w:rPr>
                <w:b/>
              </w:rPr>
            </w:pPr>
          </w:p>
        </w:tc>
        <w:tc>
          <w:tcPr>
            <w:tcW w:w="498" w:type="dxa"/>
          </w:tcPr>
          <w:p w:rsidR="00CC19E8" w:rsidRPr="00E74167" w:rsidRDefault="00CC19E8" w:rsidP="00AF78E1">
            <w:pPr>
              <w:pStyle w:val="a4"/>
              <w:rPr>
                <w:b/>
              </w:rPr>
            </w:pPr>
            <w:r w:rsidRPr="00E74167">
              <w:rPr>
                <w:b/>
              </w:rPr>
              <w:t>17</w:t>
            </w:r>
          </w:p>
        </w:tc>
        <w:tc>
          <w:tcPr>
            <w:tcW w:w="499" w:type="dxa"/>
          </w:tcPr>
          <w:p w:rsidR="00CC19E8" w:rsidRPr="00E74167" w:rsidRDefault="00CC19E8" w:rsidP="00AF78E1">
            <w:pPr>
              <w:pStyle w:val="a4"/>
              <w:rPr>
                <w:b/>
              </w:rPr>
            </w:pPr>
          </w:p>
        </w:tc>
        <w:tc>
          <w:tcPr>
            <w:tcW w:w="425" w:type="dxa"/>
          </w:tcPr>
          <w:p w:rsidR="00CC19E8" w:rsidRPr="00095BBF" w:rsidRDefault="00CC19E8" w:rsidP="00AF78E1">
            <w:pPr>
              <w:pStyle w:val="a4"/>
              <w:rPr>
                <w:b/>
              </w:rPr>
            </w:pPr>
            <w:r w:rsidRPr="00095BBF">
              <w:rPr>
                <w:b/>
              </w:rPr>
              <w:t>26</w:t>
            </w:r>
          </w:p>
        </w:tc>
        <w:tc>
          <w:tcPr>
            <w:tcW w:w="498" w:type="dxa"/>
          </w:tcPr>
          <w:p w:rsidR="00CC19E8" w:rsidRPr="00095BBF" w:rsidRDefault="00CC19E8" w:rsidP="00AF78E1">
            <w:pPr>
              <w:pStyle w:val="a4"/>
              <w:rPr>
                <w:b/>
              </w:rPr>
            </w:pPr>
          </w:p>
        </w:tc>
        <w:tc>
          <w:tcPr>
            <w:tcW w:w="551" w:type="dxa"/>
          </w:tcPr>
          <w:p w:rsidR="00CC19E8" w:rsidRPr="00095BBF" w:rsidRDefault="00CC19E8" w:rsidP="00AF78E1">
            <w:pPr>
              <w:pStyle w:val="a4"/>
              <w:rPr>
                <w:b/>
              </w:rPr>
            </w:pPr>
            <w:r>
              <w:rPr>
                <w:b/>
              </w:rPr>
              <w:t>12</w:t>
            </w:r>
          </w:p>
        </w:tc>
        <w:tc>
          <w:tcPr>
            <w:tcW w:w="3863" w:type="dxa"/>
            <w:gridSpan w:val="2"/>
            <w:vMerge/>
          </w:tcPr>
          <w:p w:rsidR="00CC19E8" w:rsidRDefault="00CC19E8" w:rsidP="00AF78E1">
            <w:pPr>
              <w:pStyle w:val="a4"/>
            </w:pPr>
          </w:p>
        </w:tc>
      </w:tr>
    </w:tbl>
    <w:p w:rsidR="00CC19E8" w:rsidRDefault="00CC19E8" w:rsidP="00CC19E8">
      <w:pPr>
        <w:pStyle w:val="a4"/>
        <w:ind w:left="709"/>
      </w:pPr>
    </w:p>
    <w:p w:rsidR="00CC19E8" w:rsidRDefault="00CC19E8" w:rsidP="00CC19E8">
      <w:pPr>
        <w:rPr>
          <w:rFonts w:ascii="Verdana" w:hAnsi="Verdana"/>
          <w:sz w:val="21"/>
          <w:szCs w:val="21"/>
        </w:rPr>
      </w:pPr>
    </w:p>
    <w:p w:rsidR="00CC19E8" w:rsidRDefault="00CC19E8" w:rsidP="00CC19E8">
      <w:pPr>
        <w:rPr>
          <w:rFonts w:ascii="Verdana" w:hAnsi="Verdana"/>
          <w:sz w:val="21"/>
          <w:szCs w:val="21"/>
        </w:rPr>
      </w:pPr>
    </w:p>
    <w:p w:rsidR="00CA3542" w:rsidRPr="00CC19E8" w:rsidRDefault="00CA3542" w:rsidP="00CC19E8">
      <w:pPr>
        <w:rPr>
          <w:rFonts w:ascii="Verdana" w:hAnsi="Verdana"/>
          <w:sz w:val="21"/>
          <w:szCs w:val="21"/>
        </w:rPr>
        <w:sectPr w:rsidR="00CA3542" w:rsidRPr="00CC19E8" w:rsidSect="00CA3542">
          <w:pgSz w:w="16838" w:h="11906" w:orient="landscape"/>
          <w:pgMar w:top="1701" w:right="1134" w:bottom="851" w:left="1134" w:header="709" w:footer="709" w:gutter="0"/>
          <w:cols w:space="708"/>
          <w:docGrid w:linePitch="360"/>
        </w:sectPr>
      </w:pPr>
    </w:p>
    <w:p w:rsidR="00CA3542" w:rsidRDefault="00CA3542" w:rsidP="00CA3542">
      <w:pPr>
        <w:jc w:val="center"/>
        <w:rPr>
          <w:rFonts w:ascii="Arial" w:hAnsi="Arial" w:cs="Arial"/>
          <w:b/>
          <w:sz w:val="32"/>
          <w:szCs w:val="32"/>
        </w:rPr>
      </w:pPr>
      <w:r>
        <w:rPr>
          <w:rFonts w:ascii="Arial" w:hAnsi="Arial" w:cs="Arial"/>
          <w:b/>
          <w:sz w:val="32"/>
          <w:szCs w:val="32"/>
        </w:rPr>
        <w:lastRenderedPageBreak/>
        <w:t xml:space="preserve">25.03.2021 № 3/5 </w:t>
      </w:r>
    </w:p>
    <w:p w:rsidR="00CA3542" w:rsidRDefault="00CA3542" w:rsidP="00CA3542">
      <w:pPr>
        <w:pStyle w:val="a3"/>
        <w:jc w:val="center"/>
        <w:rPr>
          <w:rFonts w:ascii="Arial" w:hAnsi="Arial" w:cs="Arial"/>
          <w:b/>
          <w:sz w:val="32"/>
          <w:szCs w:val="32"/>
        </w:rPr>
      </w:pPr>
      <w:r>
        <w:rPr>
          <w:rFonts w:ascii="Arial" w:hAnsi="Arial" w:cs="Arial"/>
          <w:b/>
          <w:sz w:val="32"/>
          <w:szCs w:val="32"/>
        </w:rPr>
        <w:t>РОССИЙСКАЯ ФЕДЕРАЦИЯ</w:t>
      </w:r>
    </w:p>
    <w:p w:rsidR="00CA3542" w:rsidRDefault="00CA3542" w:rsidP="00CA3542">
      <w:pPr>
        <w:pStyle w:val="a3"/>
        <w:jc w:val="center"/>
        <w:rPr>
          <w:rFonts w:ascii="Arial" w:hAnsi="Arial" w:cs="Arial"/>
          <w:b/>
          <w:sz w:val="32"/>
          <w:szCs w:val="32"/>
        </w:rPr>
      </w:pPr>
      <w:r>
        <w:rPr>
          <w:rFonts w:ascii="Arial" w:hAnsi="Arial" w:cs="Arial"/>
          <w:b/>
          <w:sz w:val="32"/>
          <w:szCs w:val="32"/>
        </w:rPr>
        <w:t>ИРКУТСКАЯ ОБЛАСТЬ</w:t>
      </w:r>
    </w:p>
    <w:p w:rsidR="00CA3542" w:rsidRDefault="00CA3542" w:rsidP="00CA3542">
      <w:pPr>
        <w:pStyle w:val="a3"/>
        <w:jc w:val="center"/>
        <w:rPr>
          <w:rFonts w:ascii="Arial" w:hAnsi="Arial" w:cs="Arial"/>
          <w:b/>
          <w:sz w:val="32"/>
          <w:szCs w:val="32"/>
        </w:rPr>
      </w:pPr>
      <w:r>
        <w:rPr>
          <w:rFonts w:ascii="Arial" w:hAnsi="Arial" w:cs="Arial"/>
          <w:b/>
          <w:sz w:val="32"/>
          <w:szCs w:val="32"/>
        </w:rPr>
        <w:t>БАЛАГАНСКИЙ РАЙОН</w:t>
      </w:r>
    </w:p>
    <w:p w:rsidR="00CA3542" w:rsidRDefault="00CA3542" w:rsidP="00CA3542">
      <w:pPr>
        <w:jc w:val="center"/>
        <w:rPr>
          <w:rFonts w:ascii="Arial" w:hAnsi="Arial" w:cs="Arial"/>
          <w:b/>
          <w:sz w:val="32"/>
          <w:szCs w:val="32"/>
        </w:rPr>
      </w:pPr>
      <w:r>
        <w:rPr>
          <w:rFonts w:ascii="Arial" w:hAnsi="Arial" w:cs="Arial"/>
          <w:b/>
          <w:sz w:val="32"/>
          <w:szCs w:val="32"/>
        </w:rPr>
        <w:t>ДУМА</w:t>
      </w:r>
    </w:p>
    <w:p w:rsidR="00CA3542" w:rsidRDefault="00CA3542" w:rsidP="00CA3542">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CA3542" w:rsidRDefault="00CA3542" w:rsidP="00CA3542">
      <w:pPr>
        <w:pStyle w:val="a3"/>
        <w:jc w:val="center"/>
        <w:rPr>
          <w:rFonts w:ascii="Arial" w:hAnsi="Arial" w:cs="Arial"/>
          <w:b/>
          <w:sz w:val="32"/>
          <w:szCs w:val="32"/>
        </w:rPr>
      </w:pPr>
      <w:r>
        <w:rPr>
          <w:rFonts w:ascii="Arial" w:hAnsi="Arial" w:cs="Arial"/>
          <w:b/>
          <w:sz w:val="32"/>
          <w:szCs w:val="32"/>
        </w:rPr>
        <w:t xml:space="preserve"> ПЯТОГО СОЗЫВА</w:t>
      </w:r>
    </w:p>
    <w:p w:rsidR="00CA3542" w:rsidRDefault="00CA3542" w:rsidP="00CA3542">
      <w:pPr>
        <w:jc w:val="center"/>
        <w:rPr>
          <w:rFonts w:ascii="Arial" w:hAnsi="Arial" w:cs="Arial"/>
          <w:b/>
          <w:sz w:val="32"/>
          <w:szCs w:val="32"/>
        </w:rPr>
      </w:pPr>
      <w:r>
        <w:rPr>
          <w:rFonts w:ascii="Arial" w:hAnsi="Arial" w:cs="Arial"/>
          <w:b/>
          <w:sz w:val="32"/>
          <w:szCs w:val="32"/>
        </w:rPr>
        <w:t>РЕШЕНИЕ</w:t>
      </w:r>
    </w:p>
    <w:p w:rsidR="00CA3542" w:rsidRPr="000674E4" w:rsidRDefault="00CA3542" w:rsidP="00CA3542">
      <w:pPr>
        <w:jc w:val="center"/>
        <w:rPr>
          <w:rFonts w:ascii="Arial" w:hAnsi="Arial" w:cs="Arial"/>
          <w:b/>
          <w:sz w:val="32"/>
          <w:szCs w:val="32"/>
        </w:rPr>
      </w:pPr>
    </w:p>
    <w:p w:rsidR="00CA3542" w:rsidRDefault="00CA3542" w:rsidP="00CA3542">
      <w:pPr>
        <w:jc w:val="center"/>
        <w:rPr>
          <w:rFonts w:ascii="Arial" w:hAnsi="Arial" w:cs="Arial"/>
          <w:b/>
          <w:sz w:val="32"/>
          <w:szCs w:val="32"/>
        </w:rPr>
      </w:pPr>
      <w:r>
        <w:rPr>
          <w:rFonts w:ascii="Arial" w:hAnsi="Arial" w:cs="Arial"/>
          <w:b/>
          <w:sz w:val="32"/>
          <w:szCs w:val="32"/>
        </w:rPr>
        <w:t>ОБ ОТМЕНЕ РЕШЕНИЯ ДУМЫ БАЛАГАНСКОГО МУНИЦИПАЛЬНОГО ОБРАЗОВАНИЯ ПЯТОГО СОЗЫВА ОТ 20.05.2020 № 2/7-ГД «О ВНЕСЕНИИ ИЗМЕНЕНИЙ В РЕШЕНИЕ ДУМЫ ОТ 19.11.2019 ГОДА № 13/6-ГД ОБ УСТАНОВЛЕНИИ ЗЕМЕЛЬНОГО НАЛОГА НА ТЕРРИТРИИ БАЛАГАНСКОГО МУНИЦИПАЛЬНОГО ОБРАЗОВАНИЯ»</w:t>
      </w:r>
    </w:p>
    <w:p w:rsidR="00CA3542" w:rsidRPr="001E1B78" w:rsidRDefault="00CA3542" w:rsidP="00CA3542">
      <w:pPr>
        <w:ind w:firstLine="720"/>
        <w:jc w:val="center"/>
        <w:rPr>
          <w:rFonts w:ascii="Arial" w:hAnsi="Arial" w:cs="Arial"/>
          <w:b/>
          <w:sz w:val="32"/>
          <w:szCs w:val="32"/>
        </w:rPr>
      </w:pPr>
    </w:p>
    <w:p w:rsidR="00CA3542" w:rsidRDefault="00CA3542" w:rsidP="00CA3542">
      <w:pPr>
        <w:autoSpaceDE w:val="0"/>
        <w:autoSpaceDN w:val="0"/>
        <w:adjustRightInd w:val="0"/>
        <w:ind w:firstLine="540"/>
        <w:jc w:val="both"/>
        <w:rPr>
          <w:rFonts w:ascii="Arial" w:hAnsi="Arial" w:cs="Arial"/>
        </w:rPr>
      </w:pPr>
      <w:r w:rsidRPr="00010C8D">
        <w:rPr>
          <w:rFonts w:ascii="Arial" w:hAnsi="Arial" w:cs="Arial"/>
        </w:rPr>
        <w:tab/>
      </w:r>
      <w:r>
        <w:rPr>
          <w:rFonts w:ascii="Arial" w:hAnsi="Arial" w:cs="Arial"/>
        </w:rPr>
        <w:t>В соответствии с Федеральным</w:t>
      </w:r>
      <w:r w:rsidRPr="00010C8D">
        <w:rPr>
          <w:rFonts w:ascii="Arial" w:hAnsi="Arial" w:cs="Arial"/>
        </w:rPr>
        <w:t xml:space="preserve"> </w:t>
      </w:r>
      <w:hyperlink r:id="rId12" w:history="1">
        <w:r w:rsidRPr="00010C8D">
          <w:rPr>
            <w:rFonts w:ascii="Arial" w:hAnsi="Arial" w:cs="Arial"/>
          </w:rPr>
          <w:t>закон</w:t>
        </w:r>
        <w:r>
          <w:rPr>
            <w:rFonts w:ascii="Arial" w:hAnsi="Arial" w:cs="Arial"/>
          </w:rPr>
          <w:t>о</w:t>
        </w:r>
        <w:r w:rsidRPr="00010C8D">
          <w:rPr>
            <w:rFonts w:ascii="Arial" w:hAnsi="Arial" w:cs="Arial"/>
          </w:rPr>
          <w:t>м</w:t>
        </w:r>
      </w:hyperlink>
      <w:r w:rsidRPr="00010C8D">
        <w:rPr>
          <w:rFonts w:ascii="Arial" w:hAnsi="Arial" w:cs="Arial"/>
        </w:rPr>
        <w:t xml:space="preserve"> </w:t>
      </w:r>
      <w:r>
        <w:rPr>
          <w:rFonts w:ascii="Arial" w:hAnsi="Arial" w:cs="Arial"/>
        </w:rPr>
        <w:t xml:space="preserve">Российской Федерации </w:t>
      </w:r>
      <w:r w:rsidRPr="00010C8D">
        <w:rPr>
          <w:rFonts w:ascii="Arial" w:hAnsi="Arial" w:cs="Arial"/>
        </w:rPr>
        <w:t xml:space="preserve">от 6 октября </w:t>
      </w:r>
      <w:smartTag w:uri="urn:schemas-microsoft-com:office:smarttags" w:element="metricconverter">
        <w:smartTagPr>
          <w:attr w:name="ProductID" w:val="2003 г"/>
        </w:smartTagPr>
        <w:r w:rsidRPr="00010C8D">
          <w:rPr>
            <w:rFonts w:ascii="Arial" w:hAnsi="Arial" w:cs="Arial"/>
          </w:rPr>
          <w:t>2003 г</w:t>
        </w:r>
      </w:smartTag>
      <w:r w:rsidRPr="00010C8D">
        <w:rPr>
          <w:rFonts w:ascii="Arial" w:hAnsi="Arial" w:cs="Arial"/>
        </w:rPr>
        <w:t>. № 131-ФЗ «Об общих принципах организации местного самоуправления в Российской Федерации</w:t>
      </w:r>
      <w:r>
        <w:rPr>
          <w:rFonts w:ascii="Arial" w:hAnsi="Arial" w:cs="Arial"/>
        </w:rPr>
        <w:t>,</w:t>
      </w:r>
      <w:r w:rsidRPr="00010C8D">
        <w:rPr>
          <w:rFonts w:ascii="Arial" w:eastAsia="Calibri" w:hAnsi="Arial" w:cs="Arial"/>
          <w:lang w:eastAsia="en-US"/>
        </w:rPr>
        <w:t xml:space="preserve"> </w:t>
      </w:r>
      <w:r>
        <w:rPr>
          <w:rFonts w:ascii="Arial" w:eastAsia="Calibri" w:hAnsi="Arial" w:cs="Arial"/>
          <w:lang w:eastAsia="en-US"/>
        </w:rPr>
        <w:t>Уставом Балаганского муниципального образования</w:t>
      </w:r>
      <w:r w:rsidRPr="00010C8D">
        <w:rPr>
          <w:rFonts w:ascii="Arial" w:eastAsia="Calibri" w:hAnsi="Arial" w:cs="Arial"/>
          <w:lang w:eastAsia="en-US"/>
        </w:rPr>
        <w:t xml:space="preserve">, </w:t>
      </w:r>
      <w:r w:rsidRPr="00010C8D">
        <w:rPr>
          <w:rFonts w:ascii="Arial" w:hAnsi="Arial" w:cs="Arial"/>
        </w:rPr>
        <w:t>Дума Балаганского муниципального образования</w:t>
      </w:r>
      <w:r>
        <w:rPr>
          <w:rFonts w:ascii="Arial" w:hAnsi="Arial" w:cs="Arial"/>
        </w:rPr>
        <w:t xml:space="preserve"> пятого созыва</w:t>
      </w:r>
      <w:r w:rsidRPr="00010C8D">
        <w:rPr>
          <w:rFonts w:ascii="Arial" w:hAnsi="Arial" w:cs="Arial"/>
        </w:rPr>
        <w:t xml:space="preserve"> </w:t>
      </w:r>
    </w:p>
    <w:p w:rsidR="00CA3542" w:rsidRPr="00010C8D" w:rsidRDefault="00CA3542" w:rsidP="00CA3542">
      <w:pPr>
        <w:autoSpaceDE w:val="0"/>
        <w:autoSpaceDN w:val="0"/>
        <w:adjustRightInd w:val="0"/>
        <w:ind w:firstLine="540"/>
        <w:jc w:val="both"/>
        <w:rPr>
          <w:rFonts w:ascii="Arial" w:hAnsi="Arial" w:cs="Arial"/>
        </w:rPr>
      </w:pPr>
    </w:p>
    <w:p w:rsidR="00CA3542" w:rsidRPr="004B432E" w:rsidRDefault="00CA3542" w:rsidP="00CA3542">
      <w:pPr>
        <w:jc w:val="center"/>
        <w:rPr>
          <w:rFonts w:ascii="Arial" w:hAnsi="Arial" w:cs="Arial"/>
          <w:b/>
          <w:sz w:val="30"/>
          <w:szCs w:val="30"/>
        </w:rPr>
      </w:pPr>
      <w:r w:rsidRPr="004B432E">
        <w:rPr>
          <w:rFonts w:ascii="Arial" w:hAnsi="Arial" w:cs="Arial"/>
          <w:b/>
          <w:sz w:val="30"/>
          <w:szCs w:val="30"/>
        </w:rPr>
        <w:t>РЕШИЛА:</w:t>
      </w:r>
    </w:p>
    <w:p w:rsidR="00CA3542" w:rsidRDefault="00CA3542" w:rsidP="00CA3542">
      <w:pPr>
        <w:jc w:val="both"/>
        <w:rPr>
          <w:b/>
        </w:rPr>
      </w:pPr>
    </w:p>
    <w:p w:rsidR="00CA3542" w:rsidRDefault="00CA3542" w:rsidP="00CA3542">
      <w:pPr>
        <w:autoSpaceDE w:val="0"/>
        <w:autoSpaceDN w:val="0"/>
        <w:adjustRightInd w:val="0"/>
        <w:ind w:firstLine="708"/>
        <w:jc w:val="both"/>
        <w:rPr>
          <w:rFonts w:ascii="Arial" w:hAnsi="Arial" w:cs="Arial"/>
        </w:rPr>
      </w:pPr>
      <w:r w:rsidRPr="00CF02D5">
        <w:rPr>
          <w:rFonts w:ascii="Arial" w:hAnsi="Arial" w:cs="Arial"/>
        </w:rPr>
        <w:t xml:space="preserve"> </w:t>
      </w:r>
      <w:r>
        <w:rPr>
          <w:rFonts w:ascii="Arial" w:hAnsi="Arial" w:cs="Arial"/>
        </w:rPr>
        <w:t>1. Отменить решение Думы Балаганского муниципального образования от 20.05.2020 года № 2/7-ГД «О внесении изменений в решение Думы Балаганского муниципального образования от 19.11.2019 № 13/6-ГД «Об установлении земельного налога на территории Балаганского муниципального образования»</w:t>
      </w:r>
    </w:p>
    <w:p w:rsidR="00CA3542" w:rsidRDefault="00CA3542" w:rsidP="00CA3542">
      <w:pPr>
        <w:autoSpaceDE w:val="0"/>
        <w:autoSpaceDN w:val="0"/>
        <w:adjustRightInd w:val="0"/>
        <w:ind w:firstLine="708"/>
        <w:jc w:val="both"/>
        <w:rPr>
          <w:rFonts w:ascii="Arial" w:hAnsi="Arial" w:cs="Arial"/>
        </w:rPr>
      </w:pPr>
      <w:r>
        <w:rPr>
          <w:rFonts w:ascii="Arial" w:hAnsi="Arial" w:cs="Arial"/>
        </w:rPr>
        <w:t>2.</w:t>
      </w:r>
      <w:r w:rsidRPr="00024C15">
        <w:rPr>
          <w:rFonts w:ascii="Arial" w:hAnsi="Arial" w:cs="Arial"/>
        </w:rPr>
        <w:t xml:space="preserve">Опубликовать настоящее решение в Официальном вестнике </w:t>
      </w:r>
      <w:proofErr w:type="spellStart"/>
      <w:r w:rsidRPr="00024C15">
        <w:rPr>
          <w:rFonts w:ascii="Arial" w:hAnsi="Arial" w:cs="Arial"/>
        </w:rPr>
        <w:t>Балаганского</w:t>
      </w:r>
      <w:proofErr w:type="spellEnd"/>
      <w:r w:rsidRPr="00024C15">
        <w:rPr>
          <w:rFonts w:ascii="Arial" w:hAnsi="Arial" w:cs="Arial"/>
        </w:rPr>
        <w:t xml:space="preserve"> муниципального образования и разместить на сайте администрации в информацио</w:t>
      </w:r>
      <w:r>
        <w:rPr>
          <w:rFonts w:ascii="Arial" w:hAnsi="Arial" w:cs="Arial"/>
        </w:rPr>
        <w:t>нно</w:t>
      </w:r>
      <w:r w:rsidRPr="00024C15">
        <w:rPr>
          <w:rFonts w:ascii="Arial" w:hAnsi="Arial" w:cs="Arial"/>
        </w:rPr>
        <w:t>-телекоммуникационной сети «Интернет»</w:t>
      </w:r>
      <w:r>
        <w:rPr>
          <w:rFonts w:ascii="Arial" w:hAnsi="Arial" w:cs="Arial"/>
        </w:rPr>
        <w:t xml:space="preserve"> </w:t>
      </w:r>
      <w:r w:rsidRPr="006566E0">
        <w:rPr>
          <w:rFonts w:ascii="Arial" w:hAnsi="Arial" w:cs="Arial"/>
          <w:szCs w:val="28"/>
          <w:lang w:val="en-US"/>
        </w:rPr>
        <w:t>http</w:t>
      </w:r>
      <w:r w:rsidRPr="006566E0">
        <w:rPr>
          <w:rFonts w:ascii="Arial" w:hAnsi="Arial" w:cs="Arial"/>
          <w:szCs w:val="28"/>
        </w:rPr>
        <w:t>://</w:t>
      </w:r>
      <w:proofErr w:type="spellStart"/>
      <w:r w:rsidRPr="006566E0">
        <w:rPr>
          <w:rFonts w:ascii="Arial" w:hAnsi="Arial" w:cs="Arial"/>
          <w:szCs w:val="28"/>
          <w:lang w:val="en-US"/>
        </w:rPr>
        <w:t>balagansk</w:t>
      </w:r>
      <w:proofErr w:type="spellEnd"/>
      <w:r w:rsidRPr="006566E0">
        <w:rPr>
          <w:rFonts w:ascii="Arial" w:hAnsi="Arial" w:cs="Arial"/>
          <w:szCs w:val="28"/>
        </w:rPr>
        <w:t>-</w:t>
      </w:r>
      <w:proofErr w:type="spellStart"/>
      <w:r w:rsidRPr="006566E0">
        <w:rPr>
          <w:rFonts w:ascii="Arial" w:hAnsi="Arial" w:cs="Arial"/>
          <w:szCs w:val="28"/>
          <w:lang w:val="en-US"/>
        </w:rPr>
        <w:t>adm</w:t>
      </w:r>
      <w:proofErr w:type="spellEnd"/>
      <w:r w:rsidRPr="006566E0">
        <w:rPr>
          <w:rFonts w:ascii="Arial" w:hAnsi="Arial" w:cs="Arial"/>
          <w:szCs w:val="28"/>
        </w:rPr>
        <w:t>.</w:t>
      </w:r>
      <w:proofErr w:type="spellStart"/>
      <w:r w:rsidRPr="006566E0">
        <w:rPr>
          <w:rFonts w:ascii="Arial" w:hAnsi="Arial" w:cs="Arial"/>
          <w:szCs w:val="28"/>
          <w:lang w:val="en-US"/>
        </w:rPr>
        <w:t>ru</w:t>
      </w:r>
      <w:proofErr w:type="spellEnd"/>
      <w:r>
        <w:rPr>
          <w:rFonts w:ascii="Arial" w:hAnsi="Arial" w:cs="Arial"/>
          <w:szCs w:val="28"/>
        </w:rPr>
        <w:t>/</w:t>
      </w:r>
      <w:r w:rsidRPr="006566E0">
        <w:rPr>
          <w:rFonts w:ascii="Arial" w:hAnsi="Arial" w:cs="Arial"/>
          <w:szCs w:val="28"/>
        </w:rPr>
        <w:t>.</w:t>
      </w:r>
      <w:r>
        <w:rPr>
          <w:rFonts w:ascii="Arial" w:hAnsi="Arial" w:cs="Arial"/>
        </w:rPr>
        <w:t xml:space="preserve"> </w:t>
      </w:r>
    </w:p>
    <w:p w:rsidR="00CA3542" w:rsidRDefault="00CA3542" w:rsidP="00CA3542">
      <w:pPr>
        <w:autoSpaceDE w:val="0"/>
        <w:autoSpaceDN w:val="0"/>
        <w:adjustRightInd w:val="0"/>
        <w:ind w:firstLine="708"/>
        <w:jc w:val="both"/>
        <w:rPr>
          <w:rFonts w:ascii="Arial" w:hAnsi="Arial" w:cs="Arial"/>
        </w:rPr>
      </w:pPr>
      <w:r>
        <w:rPr>
          <w:rFonts w:ascii="Arial" w:hAnsi="Arial" w:cs="Arial"/>
        </w:rPr>
        <w:t>3.</w:t>
      </w:r>
      <w:r w:rsidRPr="00CF02D5">
        <w:rPr>
          <w:rFonts w:ascii="Arial" w:hAnsi="Arial" w:cs="Arial"/>
        </w:rPr>
        <w:t xml:space="preserve">Настоящее </w:t>
      </w:r>
      <w:r w:rsidRPr="00CF02D5">
        <w:rPr>
          <w:rFonts w:ascii="Arial" w:eastAsia="Calibri" w:hAnsi="Arial" w:cs="Arial"/>
          <w:lang w:eastAsia="en-US"/>
        </w:rPr>
        <w:t>решение</w:t>
      </w:r>
      <w:r>
        <w:rPr>
          <w:rFonts w:ascii="Arial" w:hAnsi="Arial" w:cs="Arial"/>
        </w:rPr>
        <w:t xml:space="preserve"> вступает в силу с момента опубликования.</w:t>
      </w:r>
    </w:p>
    <w:p w:rsidR="00CA3542" w:rsidRPr="00B554FB" w:rsidRDefault="00CA3542" w:rsidP="00CA3542">
      <w:pPr>
        <w:ind w:firstLine="720"/>
        <w:jc w:val="both"/>
        <w:rPr>
          <w:rFonts w:ascii="Arial" w:hAnsi="Arial" w:cs="Arial"/>
        </w:rPr>
      </w:pPr>
    </w:p>
    <w:p w:rsidR="00CA3542" w:rsidRPr="00B554FB" w:rsidRDefault="00CA3542" w:rsidP="00CA3542">
      <w:pPr>
        <w:ind w:firstLine="720"/>
        <w:jc w:val="both"/>
        <w:rPr>
          <w:rFonts w:ascii="Arial" w:hAnsi="Arial" w:cs="Arial"/>
        </w:rPr>
      </w:pPr>
    </w:p>
    <w:p w:rsidR="00CA3542" w:rsidRDefault="00CA3542" w:rsidP="00CA3542">
      <w:pPr>
        <w:jc w:val="both"/>
        <w:rPr>
          <w:rFonts w:ascii="Arial" w:hAnsi="Arial" w:cs="Arial"/>
        </w:rPr>
      </w:pPr>
      <w:r>
        <w:rPr>
          <w:rFonts w:ascii="Arial" w:hAnsi="Arial" w:cs="Arial"/>
        </w:rPr>
        <w:t>Председатель</w:t>
      </w:r>
    </w:p>
    <w:p w:rsidR="00CA3542" w:rsidRDefault="00CA3542" w:rsidP="00CA3542">
      <w:pPr>
        <w:jc w:val="both"/>
        <w:rPr>
          <w:rFonts w:ascii="Arial" w:hAnsi="Arial" w:cs="Arial"/>
        </w:rPr>
      </w:pPr>
      <w:r>
        <w:rPr>
          <w:rFonts w:ascii="Arial" w:hAnsi="Arial" w:cs="Arial"/>
        </w:rPr>
        <w:t xml:space="preserve">Думы Балаганского </w:t>
      </w:r>
    </w:p>
    <w:p w:rsidR="00CA3542" w:rsidRDefault="00CA3542" w:rsidP="00CA3542">
      <w:pPr>
        <w:jc w:val="both"/>
        <w:rPr>
          <w:rFonts w:ascii="Arial" w:hAnsi="Arial" w:cs="Arial"/>
        </w:rPr>
      </w:pPr>
      <w:r>
        <w:rPr>
          <w:rFonts w:ascii="Arial" w:hAnsi="Arial" w:cs="Arial"/>
        </w:rPr>
        <w:t>муниципального образования</w:t>
      </w:r>
    </w:p>
    <w:p w:rsidR="00CA3542" w:rsidRDefault="00CA3542" w:rsidP="00CA3542">
      <w:pPr>
        <w:jc w:val="both"/>
        <w:rPr>
          <w:rFonts w:ascii="Arial" w:hAnsi="Arial" w:cs="Arial"/>
        </w:rPr>
      </w:pPr>
      <w:r>
        <w:rPr>
          <w:rFonts w:ascii="Arial" w:hAnsi="Arial" w:cs="Arial"/>
        </w:rPr>
        <w:t>И.В. Ефремов</w:t>
      </w:r>
    </w:p>
    <w:p w:rsidR="00CA3542" w:rsidRDefault="00CA3542" w:rsidP="00CA3542">
      <w:pPr>
        <w:jc w:val="both"/>
        <w:rPr>
          <w:rFonts w:ascii="Arial" w:hAnsi="Arial" w:cs="Arial"/>
        </w:rPr>
      </w:pPr>
    </w:p>
    <w:p w:rsidR="00CA3542" w:rsidRDefault="00CA3542" w:rsidP="00CA3542">
      <w:pPr>
        <w:jc w:val="both"/>
        <w:rPr>
          <w:rFonts w:ascii="Arial" w:hAnsi="Arial" w:cs="Arial"/>
        </w:rPr>
      </w:pPr>
      <w:r>
        <w:rPr>
          <w:rFonts w:ascii="Arial" w:hAnsi="Arial" w:cs="Arial"/>
        </w:rPr>
        <w:t>Глава</w:t>
      </w:r>
      <w:r w:rsidRPr="00425D83">
        <w:rPr>
          <w:rFonts w:ascii="Arial" w:hAnsi="Arial" w:cs="Arial"/>
        </w:rPr>
        <w:t xml:space="preserve"> </w:t>
      </w:r>
      <w:r>
        <w:rPr>
          <w:rFonts w:ascii="Arial" w:hAnsi="Arial" w:cs="Arial"/>
        </w:rPr>
        <w:t xml:space="preserve">Балаганского </w:t>
      </w:r>
    </w:p>
    <w:p w:rsidR="00CA3542" w:rsidRDefault="00CA3542" w:rsidP="00CA3542">
      <w:pPr>
        <w:jc w:val="both"/>
        <w:rPr>
          <w:rFonts w:ascii="Arial" w:hAnsi="Arial" w:cs="Arial"/>
        </w:rPr>
      </w:pPr>
      <w:r>
        <w:rPr>
          <w:rFonts w:ascii="Arial" w:hAnsi="Arial" w:cs="Arial"/>
        </w:rPr>
        <w:t>муниципального образования</w:t>
      </w:r>
    </w:p>
    <w:p w:rsidR="00CA3542" w:rsidRPr="00362858" w:rsidRDefault="00CA3542" w:rsidP="00CA3542">
      <w:pPr>
        <w:jc w:val="both"/>
        <w:rPr>
          <w:rFonts w:ascii="Arial" w:hAnsi="Arial" w:cs="Arial"/>
        </w:rPr>
      </w:pPr>
      <w:r>
        <w:rPr>
          <w:rFonts w:ascii="Arial" w:hAnsi="Arial" w:cs="Arial"/>
        </w:rPr>
        <w:t>А.А. Вдовин</w:t>
      </w: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pPr>
    </w:p>
    <w:p w:rsidR="00CA3542" w:rsidRDefault="00CA3542" w:rsidP="00CA3542">
      <w:pPr>
        <w:jc w:val="center"/>
        <w:rPr>
          <w:rFonts w:ascii="Verdana" w:hAnsi="Verdana"/>
          <w:sz w:val="21"/>
          <w:szCs w:val="21"/>
        </w:rPr>
        <w:sectPr w:rsidR="00CA3542" w:rsidSect="00CA3542">
          <w:pgSz w:w="11906" w:h="16838"/>
          <w:pgMar w:top="1134" w:right="851" w:bottom="1134" w:left="1701" w:header="709" w:footer="709" w:gutter="0"/>
          <w:cols w:space="708"/>
          <w:docGrid w:linePitch="360"/>
        </w:sectPr>
      </w:pPr>
    </w:p>
    <w:p w:rsidR="00CD7D10" w:rsidRDefault="00CD7D10" w:rsidP="00CD7D10">
      <w:pPr>
        <w:jc w:val="center"/>
        <w:rPr>
          <w:rFonts w:ascii="Arial" w:hAnsi="Arial" w:cs="Arial"/>
          <w:b/>
          <w:sz w:val="32"/>
          <w:szCs w:val="32"/>
        </w:rPr>
      </w:pPr>
      <w:r>
        <w:rPr>
          <w:rFonts w:ascii="Arial" w:hAnsi="Arial" w:cs="Arial"/>
          <w:b/>
          <w:sz w:val="32"/>
          <w:szCs w:val="32"/>
        </w:rPr>
        <w:lastRenderedPageBreak/>
        <w:t>25.03.2021 ГОДА № 3/6</w:t>
      </w:r>
    </w:p>
    <w:p w:rsidR="00CD7D10" w:rsidRDefault="00CD7D10" w:rsidP="00CD7D10">
      <w:pPr>
        <w:pStyle w:val="a3"/>
        <w:jc w:val="center"/>
        <w:rPr>
          <w:rFonts w:ascii="Arial" w:hAnsi="Arial" w:cs="Arial"/>
          <w:b/>
          <w:sz w:val="32"/>
          <w:szCs w:val="32"/>
        </w:rPr>
      </w:pPr>
      <w:r>
        <w:rPr>
          <w:rFonts w:ascii="Arial" w:hAnsi="Arial" w:cs="Arial"/>
          <w:b/>
          <w:sz w:val="32"/>
          <w:szCs w:val="32"/>
        </w:rPr>
        <w:t>РОССИЙСКАЯ ФЕДЕРАЦИЯ</w:t>
      </w:r>
    </w:p>
    <w:p w:rsidR="00CD7D10" w:rsidRDefault="00CD7D10" w:rsidP="00CD7D10">
      <w:pPr>
        <w:pStyle w:val="a3"/>
        <w:jc w:val="center"/>
        <w:rPr>
          <w:rFonts w:ascii="Arial" w:hAnsi="Arial" w:cs="Arial"/>
          <w:b/>
          <w:sz w:val="32"/>
          <w:szCs w:val="32"/>
        </w:rPr>
      </w:pPr>
      <w:r>
        <w:rPr>
          <w:rFonts w:ascii="Arial" w:hAnsi="Arial" w:cs="Arial"/>
          <w:b/>
          <w:sz w:val="32"/>
          <w:szCs w:val="32"/>
        </w:rPr>
        <w:t>ИРКУТСКАЯ ОБЛАСТЬ</w:t>
      </w:r>
    </w:p>
    <w:p w:rsidR="00CD7D10" w:rsidRDefault="00CD7D10" w:rsidP="00CD7D10">
      <w:pPr>
        <w:pStyle w:val="a3"/>
        <w:jc w:val="center"/>
        <w:rPr>
          <w:rFonts w:ascii="Arial" w:hAnsi="Arial" w:cs="Arial"/>
          <w:b/>
          <w:sz w:val="32"/>
          <w:szCs w:val="32"/>
        </w:rPr>
      </w:pPr>
      <w:r>
        <w:rPr>
          <w:rFonts w:ascii="Arial" w:hAnsi="Arial" w:cs="Arial"/>
          <w:b/>
          <w:sz w:val="32"/>
          <w:szCs w:val="32"/>
        </w:rPr>
        <w:t>БАЛАГАНСКИЙ РАЙОН</w:t>
      </w:r>
    </w:p>
    <w:p w:rsidR="00CD7D10" w:rsidRDefault="00CD7D10" w:rsidP="00CD7D10">
      <w:pPr>
        <w:jc w:val="center"/>
        <w:rPr>
          <w:rFonts w:ascii="Arial" w:hAnsi="Arial" w:cs="Arial"/>
          <w:b/>
          <w:sz w:val="32"/>
          <w:szCs w:val="32"/>
        </w:rPr>
      </w:pPr>
      <w:r>
        <w:rPr>
          <w:rFonts w:ascii="Arial" w:hAnsi="Arial" w:cs="Arial"/>
          <w:b/>
          <w:sz w:val="32"/>
          <w:szCs w:val="32"/>
        </w:rPr>
        <w:t>ДУМА</w:t>
      </w:r>
    </w:p>
    <w:p w:rsidR="00CD7D10" w:rsidRDefault="00CD7D10" w:rsidP="00CD7D10">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CD7D10" w:rsidRDefault="00CD7D10" w:rsidP="00CD7D10">
      <w:pPr>
        <w:pStyle w:val="a3"/>
        <w:jc w:val="center"/>
        <w:rPr>
          <w:rFonts w:ascii="Arial" w:hAnsi="Arial" w:cs="Arial"/>
          <w:b/>
          <w:sz w:val="32"/>
          <w:szCs w:val="32"/>
        </w:rPr>
      </w:pPr>
      <w:r>
        <w:rPr>
          <w:rFonts w:ascii="Arial" w:hAnsi="Arial" w:cs="Arial"/>
          <w:b/>
          <w:sz w:val="32"/>
          <w:szCs w:val="32"/>
        </w:rPr>
        <w:t>ПЯТОГО СОЗЫВА</w:t>
      </w:r>
    </w:p>
    <w:p w:rsidR="00CD7D10" w:rsidRPr="000674E4" w:rsidRDefault="00CD7D10" w:rsidP="00CD7D10">
      <w:pPr>
        <w:jc w:val="center"/>
        <w:rPr>
          <w:rFonts w:ascii="Arial" w:hAnsi="Arial" w:cs="Arial"/>
          <w:b/>
          <w:sz w:val="32"/>
          <w:szCs w:val="32"/>
        </w:rPr>
      </w:pPr>
      <w:r>
        <w:rPr>
          <w:rFonts w:ascii="Arial" w:hAnsi="Arial" w:cs="Arial"/>
          <w:b/>
          <w:sz w:val="32"/>
          <w:szCs w:val="32"/>
        </w:rPr>
        <w:t>РЕШЕНИЕ</w:t>
      </w:r>
    </w:p>
    <w:p w:rsidR="00CD7D10" w:rsidRDefault="00CD7D10" w:rsidP="00CD7D10">
      <w:pPr>
        <w:jc w:val="center"/>
        <w:rPr>
          <w:rFonts w:ascii="Arial" w:hAnsi="Arial" w:cs="Arial"/>
          <w:b/>
          <w:sz w:val="32"/>
          <w:szCs w:val="32"/>
        </w:rPr>
      </w:pPr>
      <w:r>
        <w:rPr>
          <w:rFonts w:ascii="Arial" w:hAnsi="Arial" w:cs="Arial"/>
          <w:b/>
          <w:sz w:val="32"/>
          <w:szCs w:val="32"/>
        </w:rPr>
        <w:t xml:space="preserve">О ВНЕСЕНИИ ИЗМЕНЕНИЙ В РЕШЕНИЕ ДУМЫ БАЛАГАНСКОГО МУНИЦИПАЛЬНОГО ОБРАЗОВАНИЯ ОТ 19.11.2019 ГОДА №13/11-ГД «ОБ УСТАНОВЛЕНИИ ЗЕМЕЛЬНОГО НАЛОГА НА ТЕРРИТОРИИ </w:t>
      </w:r>
      <w:r w:rsidRPr="00B554FB">
        <w:rPr>
          <w:rFonts w:ascii="Arial" w:hAnsi="Arial" w:cs="Arial"/>
          <w:b/>
          <w:sz w:val="32"/>
          <w:szCs w:val="32"/>
        </w:rPr>
        <w:t xml:space="preserve">БАЛАГАНСКОГО </w:t>
      </w:r>
    </w:p>
    <w:p w:rsidR="00CD7D10" w:rsidRDefault="00CD7D10" w:rsidP="00CD7D10">
      <w:pPr>
        <w:jc w:val="center"/>
        <w:rPr>
          <w:rFonts w:ascii="Arial" w:hAnsi="Arial" w:cs="Arial"/>
          <w:b/>
          <w:sz w:val="32"/>
          <w:szCs w:val="32"/>
        </w:rPr>
      </w:pPr>
      <w:r w:rsidRPr="00B554FB">
        <w:rPr>
          <w:rFonts w:ascii="Arial" w:hAnsi="Arial" w:cs="Arial"/>
          <w:b/>
          <w:sz w:val="32"/>
          <w:szCs w:val="32"/>
        </w:rPr>
        <w:t>МУНИЦИПАЛЬНОГО ОБРАЗОВАНИЯ</w:t>
      </w:r>
      <w:r>
        <w:rPr>
          <w:rFonts w:ascii="Arial" w:hAnsi="Arial" w:cs="Arial"/>
          <w:b/>
          <w:sz w:val="32"/>
          <w:szCs w:val="32"/>
        </w:rPr>
        <w:t xml:space="preserve">» </w:t>
      </w:r>
    </w:p>
    <w:p w:rsidR="00CD7D10" w:rsidRPr="001E1B78" w:rsidRDefault="00CD7D10" w:rsidP="00CD7D10">
      <w:pPr>
        <w:ind w:firstLine="720"/>
        <w:jc w:val="center"/>
        <w:rPr>
          <w:rFonts w:ascii="Arial" w:hAnsi="Arial" w:cs="Arial"/>
          <w:b/>
          <w:sz w:val="32"/>
          <w:szCs w:val="32"/>
        </w:rPr>
      </w:pPr>
    </w:p>
    <w:p w:rsidR="00CD7D10" w:rsidRDefault="00CD7D10" w:rsidP="00CD7D10">
      <w:pPr>
        <w:autoSpaceDE w:val="0"/>
        <w:autoSpaceDN w:val="0"/>
        <w:adjustRightInd w:val="0"/>
        <w:ind w:firstLine="709"/>
        <w:jc w:val="both"/>
        <w:rPr>
          <w:rFonts w:ascii="Arial" w:hAnsi="Arial" w:cs="Arial"/>
        </w:rPr>
      </w:pPr>
      <w:r>
        <w:rPr>
          <w:rFonts w:ascii="Arial" w:hAnsi="Arial" w:cs="Arial"/>
        </w:rPr>
        <w:t>В соответствии с Федеральным</w:t>
      </w:r>
      <w:r w:rsidRPr="00010C8D">
        <w:rPr>
          <w:rFonts w:ascii="Arial" w:hAnsi="Arial" w:cs="Arial"/>
        </w:rPr>
        <w:t xml:space="preserve"> </w:t>
      </w:r>
      <w:hyperlink r:id="rId13" w:history="1">
        <w:r w:rsidRPr="00010C8D">
          <w:rPr>
            <w:rFonts w:ascii="Arial" w:hAnsi="Arial" w:cs="Arial"/>
          </w:rPr>
          <w:t>закон</w:t>
        </w:r>
        <w:r>
          <w:rPr>
            <w:rFonts w:ascii="Arial" w:hAnsi="Arial" w:cs="Arial"/>
          </w:rPr>
          <w:t>о</w:t>
        </w:r>
        <w:r w:rsidRPr="00010C8D">
          <w:rPr>
            <w:rFonts w:ascii="Arial" w:hAnsi="Arial" w:cs="Arial"/>
          </w:rPr>
          <w:t>м</w:t>
        </w:r>
      </w:hyperlink>
      <w:r w:rsidRPr="00010C8D">
        <w:rPr>
          <w:rFonts w:ascii="Arial" w:hAnsi="Arial" w:cs="Arial"/>
        </w:rPr>
        <w:t xml:space="preserve"> </w:t>
      </w:r>
      <w:r>
        <w:rPr>
          <w:rFonts w:ascii="Arial" w:hAnsi="Arial" w:cs="Arial"/>
        </w:rPr>
        <w:t xml:space="preserve">Российской Федерации </w:t>
      </w:r>
      <w:r w:rsidRPr="00010C8D">
        <w:rPr>
          <w:rFonts w:ascii="Arial" w:hAnsi="Arial" w:cs="Arial"/>
        </w:rPr>
        <w:t xml:space="preserve">от 6 октября </w:t>
      </w:r>
      <w:smartTag w:uri="urn:schemas-microsoft-com:office:smarttags" w:element="metricconverter">
        <w:smartTagPr>
          <w:attr w:name="ProductID" w:val="2003 г"/>
        </w:smartTagPr>
        <w:r w:rsidRPr="00010C8D">
          <w:rPr>
            <w:rFonts w:ascii="Arial" w:hAnsi="Arial" w:cs="Arial"/>
          </w:rPr>
          <w:t>2003 г</w:t>
        </w:r>
      </w:smartTag>
      <w:r w:rsidRPr="00010C8D">
        <w:rPr>
          <w:rFonts w:ascii="Arial" w:hAnsi="Arial" w:cs="Arial"/>
        </w:rPr>
        <w:t>. № 131-ФЗ «Об общих принципах организации местного самоуправления в Российской Федерации</w:t>
      </w:r>
      <w:r>
        <w:rPr>
          <w:rFonts w:ascii="Arial" w:hAnsi="Arial" w:cs="Arial"/>
        </w:rPr>
        <w:t>,</w:t>
      </w:r>
      <w:r w:rsidRPr="00010C8D">
        <w:rPr>
          <w:rFonts w:ascii="Arial" w:eastAsia="Calibri" w:hAnsi="Arial" w:cs="Arial"/>
          <w:lang w:eastAsia="en-US"/>
        </w:rPr>
        <w:t xml:space="preserve"> главой 31 части второй Налогового кодекса Российской Федерации, </w:t>
      </w:r>
      <w:r w:rsidRPr="00010C8D">
        <w:rPr>
          <w:rFonts w:ascii="Arial" w:hAnsi="Arial" w:cs="Arial"/>
        </w:rPr>
        <w:t>Дума Балаганского муниципального образования</w:t>
      </w:r>
      <w:r>
        <w:rPr>
          <w:rFonts w:ascii="Arial" w:hAnsi="Arial" w:cs="Arial"/>
        </w:rPr>
        <w:t xml:space="preserve"> пятого созыва</w:t>
      </w:r>
      <w:r w:rsidRPr="00010C8D">
        <w:rPr>
          <w:rFonts w:ascii="Arial" w:hAnsi="Arial" w:cs="Arial"/>
        </w:rPr>
        <w:t xml:space="preserve"> </w:t>
      </w:r>
    </w:p>
    <w:p w:rsidR="00CD7D10" w:rsidRDefault="00CD7D10" w:rsidP="00CD7D10">
      <w:pPr>
        <w:jc w:val="center"/>
        <w:rPr>
          <w:rFonts w:ascii="Arial" w:hAnsi="Arial" w:cs="Arial"/>
        </w:rPr>
      </w:pPr>
    </w:p>
    <w:p w:rsidR="00CD7D10" w:rsidRPr="0083333B" w:rsidRDefault="00CD7D10" w:rsidP="00CD7D10">
      <w:pPr>
        <w:jc w:val="center"/>
        <w:rPr>
          <w:rFonts w:ascii="Arial" w:hAnsi="Arial" w:cs="Arial"/>
          <w:b/>
          <w:sz w:val="30"/>
          <w:szCs w:val="30"/>
        </w:rPr>
      </w:pPr>
      <w:r w:rsidRPr="004B432E">
        <w:rPr>
          <w:rFonts w:ascii="Arial" w:hAnsi="Arial" w:cs="Arial"/>
          <w:b/>
          <w:sz w:val="30"/>
          <w:szCs w:val="30"/>
        </w:rPr>
        <w:t>РЕШИЛА:</w:t>
      </w:r>
    </w:p>
    <w:p w:rsidR="00CD7D10" w:rsidRPr="00396543" w:rsidRDefault="00CD7D10" w:rsidP="00CD7D10">
      <w:pPr>
        <w:autoSpaceDE w:val="0"/>
        <w:autoSpaceDN w:val="0"/>
        <w:adjustRightInd w:val="0"/>
        <w:ind w:firstLine="708"/>
        <w:jc w:val="both"/>
        <w:rPr>
          <w:rFonts w:ascii="Arial" w:hAnsi="Arial" w:cs="Arial"/>
        </w:rPr>
      </w:pPr>
      <w:r w:rsidRPr="00396543">
        <w:rPr>
          <w:rFonts w:ascii="Arial" w:hAnsi="Arial" w:cs="Arial"/>
        </w:rPr>
        <w:t>1. Внести в Решение Думы от 19.11.2019 года №13/11-ГД «Об установлении земельного налога на территории Балаганского муниципального образования» следующие изменения:</w:t>
      </w:r>
    </w:p>
    <w:p w:rsidR="00CD7D10" w:rsidRPr="00D35B4D" w:rsidRDefault="00CD7D10" w:rsidP="00CD7D10">
      <w:pPr>
        <w:autoSpaceDE w:val="0"/>
        <w:autoSpaceDN w:val="0"/>
        <w:adjustRightInd w:val="0"/>
        <w:ind w:firstLine="708"/>
        <w:jc w:val="both"/>
        <w:rPr>
          <w:rFonts w:ascii="Arial" w:hAnsi="Arial" w:cs="Arial"/>
        </w:rPr>
      </w:pPr>
      <w:r w:rsidRPr="00396543">
        <w:rPr>
          <w:rFonts w:ascii="Arial" w:hAnsi="Arial" w:cs="Arial"/>
        </w:rPr>
        <w:t>1.</w:t>
      </w:r>
      <w:r>
        <w:rPr>
          <w:rFonts w:ascii="Arial" w:hAnsi="Arial" w:cs="Arial"/>
        </w:rPr>
        <w:t>1.</w:t>
      </w:r>
      <w:r>
        <w:rPr>
          <w:rFonts w:ascii="Arial" w:hAnsi="Arial" w:cs="Arial"/>
          <w:color w:val="000000"/>
        </w:rPr>
        <w:t xml:space="preserve"> Подпункт 2 дополнить пунктом 2.4</w:t>
      </w:r>
      <w:r w:rsidRPr="00396543">
        <w:rPr>
          <w:rFonts w:ascii="Arial" w:hAnsi="Arial" w:cs="Arial"/>
          <w:color w:val="000000"/>
        </w:rPr>
        <w:t>:</w:t>
      </w:r>
    </w:p>
    <w:p w:rsidR="00CD7D10" w:rsidRDefault="00CD7D10" w:rsidP="00CD7D10">
      <w:pPr>
        <w:autoSpaceDE w:val="0"/>
        <w:autoSpaceDN w:val="0"/>
        <w:adjustRightInd w:val="0"/>
        <w:ind w:firstLine="708"/>
        <w:jc w:val="both"/>
        <w:rPr>
          <w:rFonts w:ascii="Arial" w:hAnsi="Arial" w:cs="Arial"/>
        </w:rPr>
      </w:pPr>
      <w:r w:rsidRPr="00396543">
        <w:rPr>
          <w:rFonts w:ascii="Arial" w:hAnsi="Arial" w:cs="Arial"/>
        </w:rPr>
        <w:t xml:space="preserve">Установить на территории Балаганского муниципального образования дополнительные льготы, в части освобождения от налогообложения налогоплательщиков: органов власти </w:t>
      </w:r>
      <w:r>
        <w:rPr>
          <w:rFonts w:ascii="Arial" w:hAnsi="Arial" w:cs="Arial"/>
        </w:rPr>
        <w:t>1 уровня</w:t>
      </w:r>
      <w:r w:rsidRPr="00396543">
        <w:rPr>
          <w:rFonts w:ascii="Arial" w:hAnsi="Arial" w:cs="Arial"/>
        </w:rPr>
        <w:t>, финансируемых за счет местного бюджета, а именно:</w:t>
      </w:r>
    </w:p>
    <w:p w:rsidR="00CD7D10" w:rsidRPr="00396543" w:rsidRDefault="00CD7D10" w:rsidP="00CD7D10">
      <w:pPr>
        <w:autoSpaceDE w:val="0"/>
        <w:autoSpaceDN w:val="0"/>
        <w:adjustRightInd w:val="0"/>
        <w:ind w:firstLine="708"/>
        <w:jc w:val="both"/>
        <w:rPr>
          <w:rFonts w:ascii="Arial" w:hAnsi="Arial" w:cs="Arial"/>
        </w:rPr>
      </w:pPr>
      <w:r>
        <w:rPr>
          <w:rFonts w:ascii="Arial" w:hAnsi="Arial" w:cs="Arial"/>
        </w:rPr>
        <w:t>- органы власти 1 уровня – в отношении всех земельных участков, находящихся в собственности;</w:t>
      </w:r>
    </w:p>
    <w:p w:rsidR="00CD7D10" w:rsidRDefault="00CD7D10" w:rsidP="00CD7D10">
      <w:pPr>
        <w:autoSpaceDE w:val="0"/>
        <w:autoSpaceDN w:val="0"/>
        <w:adjustRightInd w:val="0"/>
        <w:ind w:firstLine="708"/>
        <w:jc w:val="both"/>
        <w:rPr>
          <w:rFonts w:ascii="Arial" w:hAnsi="Arial" w:cs="Arial"/>
        </w:rPr>
      </w:pPr>
      <w:r>
        <w:rPr>
          <w:rFonts w:ascii="Arial" w:hAnsi="Arial" w:cs="Arial"/>
        </w:rPr>
        <w:t>2</w:t>
      </w:r>
      <w:r w:rsidRPr="00396543">
        <w:rPr>
          <w:rFonts w:ascii="Arial" w:hAnsi="Arial" w:cs="Arial"/>
        </w:rPr>
        <w:t>. Настоящее решение вступает в силу с момента опубликования и распространяет свое действие на правоотношения, возникшие с 01.01.2020 г. по 31.12.2020 г.</w:t>
      </w:r>
    </w:p>
    <w:p w:rsidR="00CD7D10" w:rsidRPr="00396543" w:rsidRDefault="00CD7D10" w:rsidP="00CD7D10">
      <w:pPr>
        <w:autoSpaceDE w:val="0"/>
        <w:autoSpaceDN w:val="0"/>
        <w:adjustRightInd w:val="0"/>
        <w:ind w:firstLine="708"/>
        <w:jc w:val="both"/>
        <w:rPr>
          <w:rFonts w:ascii="Arial" w:hAnsi="Arial" w:cs="Arial"/>
        </w:rPr>
      </w:pPr>
      <w:r>
        <w:rPr>
          <w:rFonts w:ascii="Arial" w:hAnsi="Arial" w:cs="Arial"/>
        </w:rPr>
        <w:t>3</w:t>
      </w:r>
      <w:r w:rsidRPr="00396543">
        <w:rPr>
          <w:rFonts w:ascii="Arial" w:hAnsi="Arial" w:cs="Arial"/>
        </w:rPr>
        <w:t xml:space="preserve">. Опубликовать настоящее решение в Официальном вестнике </w:t>
      </w:r>
      <w:proofErr w:type="spellStart"/>
      <w:r w:rsidRPr="00396543">
        <w:rPr>
          <w:rFonts w:ascii="Arial" w:hAnsi="Arial" w:cs="Arial"/>
        </w:rPr>
        <w:t>Балаганского</w:t>
      </w:r>
      <w:proofErr w:type="spellEnd"/>
      <w:r w:rsidRPr="00396543">
        <w:rPr>
          <w:rFonts w:ascii="Arial" w:hAnsi="Arial" w:cs="Arial"/>
        </w:rPr>
        <w:t xml:space="preserve"> муниципальн</w:t>
      </w:r>
      <w:r>
        <w:rPr>
          <w:rFonts w:ascii="Arial" w:hAnsi="Arial" w:cs="Arial"/>
        </w:rPr>
        <w:t xml:space="preserve">ого образования и разместить на </w:t>
      </w:r>
      <w:r w:rsidRPr="00396543">
        <w:rPr>
          <w:rFonts w:ascii="Arial" w:hAnsi="Arial" w:cs="Arial"/>
        </w:rPr>
        <w:t>сайте администрации</w:t>
      </w:r>
      <w:r>
        <w:rPr>
          <w:rFonts w:ascii="Arial" w:hAnsi="Arial" w:cs="Arial"/>
        </w:rPr>
        <w:t xml:space="preserve"> </w:t>
      </w:r>
      <w:proofErr w:type="spellStart"/>
      <w:r w:rsidRPr="00396543">
        <w:rPr>
          <w:rFonts w:ascii="Arial" w:hAnsi="Arial" w:cs="Arial"/>
        </w:rPr>
        <w:t>Балаганского</w:t>
      </w:r>
      <w:proofErr w:type="spellEnd"/>
      <w:r w:rsidRPr="00396543">
        <w:rPr>
          <w:rFonts w:ascii="Arial" w:hAnsi="Arial" w:cs="Arial"/>
        </w:rPr>
        <w:t xml:space="preserve"> муниципальн</w:t>
      </w:r>
      <w:r>
        <w:rPr>
          <w:rFonts w:ascii="Arial" w:hAnsi="Arial" w:cs="Arial"/>
        </w:rPr>
        <w:t xml:space="preserve">ого образования </w:t>
      </w:r>
      <w:r w:rsidRPr="00396543">
        <w:rPr>
          <w:rFonts w:ascii="Arial" w:hAnsi="Arial" w:cs="Arial"/>
        </w:rPr>
        <w:t>в информационно-телекоммуникационной сети «Интернет»</w:t>
      </w:r>
      <w:r>
        <w:rPr>
          <w:rFonts w:ascii="Arial" w:hAnsi="Arial" w:cs="Arial"/>
        </w:rPr>
        <w:t xml:space="preserve"> </w:t>
      </w:r>
      <w:r w:rsidRPr="006566E0">
        <w:rPr>
          <w:rFonts w:ascii="Arial" w:hAnsi="Arial" w:cs="Arial"/>
          <w:szCs w:val="28"/>
          <w:lang w:val="en-US"/>
        </w:rPr>
        <w:t>http</w:t>
      </w:r>
      <w:r w:rsidRPr="006566E0">
        <w:rPr>
          <w:rFonts w:ascii="Arial" w:hAnsi="Arial" w:cs="Arial"/>
          <w:szCs w:val="28"/>
        </w:rPr>
        <w:t>://</w:t>
      </w:r>
      <w:proofErr w:type="spellStart"/>
      <w:r w:rsidRPr="006566E0">
        <w:rPr>
          <w:rFonts w:ascii="Arial" w:hAnsi="Arial" w:cs="Arial"/>
          <w:szCs w:val="28"/>
          <w:lang w:val="en-US"/>
        </w:rPr>
        <w:t>balagansk</w:t>
      </w:r>
      <w:proofErr w:type="spellEnd"/>
      <w:r w:rsidRPr="006566E0">
        <w:rPr>
          <w:rFonts w:ascii="Arial" w:hAnsi="Arial" w:cs="Arial"/>
          <w:szCs w:val="28"/>
        </w:rPr>
        <w:t>-</w:t>
      </w:r>
      <w:proofErr w:type="spellStart"/>
      <w:r w:rsidRPr="006566E0">
        <w:rPr>
          <w:rFonts w:ascii="Arial" w:hAnsi="Arial" w:cs="Arial"/>
          <w:szCs w:val="28"/>
          <w:lang w:val="en-US"/>
        </w:rPr>
        <w:t>adm</w:t>
      </w:r>
      <w:proofErr w:type="spellEnd"/>
      <w:r w:rsidRPr="006566E0">
        <w:rPr>
          <w:rFonts w:ascii="Arial" w:hAnsi="Arial" w:cs="Arial"/>
          <w:szCs w:val="28"/>
        </w:rPr>
        <w:t>.</w:t>
      </w:r>
      <w:proofErr w:type="spellStart"/>
      <w:r w:rsidRPr="006566E0">
        <w:rPr>
          <w:rFonts w:ascii="Arial" w:hAnsi="Arial" w:cs="Arial"/>
          <w:szCs w:val="28"/>
          <w:lang w:val="en-US"/>
        </w:rPr>
        <w:t>ru</w:t>
      </w:r>
      <w:proofErr w:type="spellEnd"/>
      <w:r>
        <w:rPr>
          <w:rFonts w:ascii="Arial" w:hAnsi="Arial" w:cs="Arial"/>
          <w:szCs w:val="28"/>
        </w:rPr>
        <w:t>/</w:t>
      </w:r>
      <w:r w:rsidRPr="006566E0">
        <w:rPr>
          <w:rFonts w:ascii="Arial" w:hAnsi="Arial" w:cs="Arial"/>
          <w:szCs w:val="28"/>
        </w:rPr>
        <w:t>.</w:t>
      </w:r>
      <w:r>
        <w:rPr>
          <w:rFonts w:ascii="Arial" w:hAnsi="Arial" w:cs="Arial"/>
        </w:rPr>
        <w:t xml:space="preserve"> </w:t>
      </w:r>
      <w:r w:rsidRPr="00396543">
        <w:rPr>
          <w:rFonts w:ascii="Arial" w:hAnsi="Arial" w:cs="Arial"/>
        </w:rPr>
        <w:t xml:space="preserve"> </w:t>
      </w:r>
    </w:p>
    <w:p w:rsidR="00CD7D10" w:rsidRDefault="00CD7D10" w:rsidP="00CD7D10">
      <w:pPr>
        <w:jc w:val="both"/>
        <w:rPr>
          <w:rFonts w:ascii="Arial" w:hAnsi="Arial" w:cs="Arial"/>
        </w:rPr>
      </w:pPr>
    </w:p>
    <w:p w:rsidR="00CD7D10" w:rsidRDefault="00CD7D10" w:rsidP="00CD7D10">
      <w:pPr>
        <w:jc w:val="both"/>
        <w:rPr>
          <w:rFonts w:ascii="Arial" w:hAnsi="Arial" w:cs="Arial"/>
        </w:rPr>
      </w:pPr>
      <w:r>
        <w:rPr>
          <w:rFonts w:ascii="Arial" w:hAnsi="Arial" w:cs="Arial"/>
        </w:rPr>
        <w:t>Председатель</w:t>
      </w:r>
    </w:p>
    <w:p w:rsidR="00CD7D10" w:rsidRDefault="00CD7D10" w:rsidP="00CD7D10">
      <w:pPr>
        <w:jc w:val="both"/>
        <w:rPr>
          <w:rFonts w:ascii="Arial" w:hAnsi="Arial" w:cs="Arial"/>
        </w:rPr>
      </w:pPr>
      <w:r>
        <w:rPr>
          <w:rFonts w:ascii="Arial" w:hAnsi="Arial" w:cs="Arial"/>
        </w:rPr>
        <w:t xml:space="preserve">Думы Балаганского </w:t>
      </w:r>
    </w:p>
    <w:p w:rsidR="00CD7D10" w:rsidRDefault="00CD7D10" w:rsidP="00CD7D10">
      <w:pPr>
        <w:jc w:val="both"/>
        <w:rPr>
          <w:rFonts w:ascii="Arial" w:hAnsi="Arial" w:cs="Arial"/>
        </w:rPr>
      </w:pPr>
      <w:r>
        <w:rPr>
          <w:rFonts w:ascii="Arial" w:hAnsi="Arial" w:cs="Arial"/>
        </w:rPr>
        <w:t>муниципального образования</w:t>
      </w:r>
    </w:p>
    <w:p w:rsidR="00CD7D10" w:rsidRPr="00396543" w:rsidRDefault="00CD7D10" w:rsidP="00CD7D10">
      <w:pPr>
        <w:jc w:val="both"/>
        <w:rPr>
          <w:rFonts w:ascii="Arial" w:hAnsi="Arial" w:cs="Arial"/>
        </w:rPr>
      </w:pPr>
      <w:r>
        <w:rPr>
          <w:rFonts w:ascii="Arial" w:hAnsi="Arial" w:cs="Arial"/>
        </w:rPr>
        <w:t>И.В. Ефремов</w:t>
      </w:r>
    </w:p>
    <w:p w:rsidR="00CD7D10" w:rsidRDefault="00CD7D10" w:rsidP="00CD7D10">
      <w:pPr>
        <w:jc w:val="both"/>
        <w:rPr>
          <w:rFonts w:ascii="Arial" w:hAnsi="Arial" w:cs="Arial"/>
        </w:rPr>
      </w:pPr>
    </w:p>
    <w:p w:rsidR="00CD7D10" w:rsidRPr="00396543" w:rsidRDefault="00CD7D10" w:rsidP="00CD7D10">
      <w:pPr>
        <w:jc w:val="both"/>
        <w:rPr>
          <w:rFonts w:ascii="Arial" w:hAnsi="Arial" w:cs="Arial"/>
        </w:rPr>
      </w:pPr>
      <w:r w:rsidRPr="00396543">
        <w:rPr>
          <w:rFonts w:ascii="Arial" w:hAnsi="Arial" w:cs="Arial"/>
        </w:rPr>
        <w:t xml:space="preserve">Глава Балаганского </w:t>
      </w:r>
    </w:p>
    <w:p w:rsidR="00CD7D10" w:rsidRPr="00396543" w:rsidRDefault="00CD7D10" w:rsidP="00CD7D10">
      <w:pPr>
        <w:jc w:val="both"/>
        <w:rPr>
          <w:rFonts w:ascii="Arial" w:hAnsi="Arial" w:cs="Arial"/>
        </w:rPr>
      </w:pPr>
      <w:r w:rsidRPr="00396543">
        <w:rPr>
          <w:rFonts w:ascii="Arial" w:hAnsi="Arial" w:cs="Arial"/>
        </w:rPr>
        <w:t>муниципального образования</w:t>
      </w:r>
    </w:p>
    <w:p w:rsidR="00CD7D10" w:rsidRPr="00362858" w:rsidRDefault="00CD7D10" w:rsidP="00CD7D10">
      <w:pPr>
        <w:jc w:val="both"/>
        <w:rPr>
          <w:rFonts w:ascii="Arial" w:hAnsi="Arial" w:cs="Arial"/>
        </w:rPr>
      </w:pPr>
      <w:r w:rsidRPr="00396543">
        <w:rPr>
          <w:rFonts w:ascii="Arial" w:hAnsi="Arial" w:cs="Arial"/>
        </w:rPr>
        <w:t>А.А. Вдовин</w:t>
      </w:r>
    </w:p>
    <w:p w:rsidR="00CA3542" w:rsidRDefault="00CA3542" w:rsidP="00CA3542">
      <w:pPr>
        <w:jc w:val="center"/>
        <w:rPr>
          <w:rFonts w:ascii="Verdana" w:hAnsi="Verdana"/>
          <w:sz w:val="21"/>
          <w:szCs w:val="21"/>
        </w:rPr>
      </w:pPr>
    </w:p>
    <w:p w:rsidR="00CD7D10" w:rsidRDefault="00CD7D10" w:rsidP="00CD7D10">
      <w:pPr>
        <w:tabs>
          <w:tab w:val="center" w:pos="4727"/>
          <w:tab w:val="left" w:pos="7605"/>
        </w:tabs>
        <w:jc w:val="center"/>
        <w:rPr>
          <w:rFonts w:ascii="Arial" w:hAnsi="Arial" w:cs="Arial"/>
          <w:b/>
          <w:sz w:val="32"/>
          <w:szCs w:val="32"/>
        </w:rPr>
      </w:pPr>
      <w:r>
        <w:rPr>
          <w:rFonts w:ascii="Arial" w:hAnsi="Arial" w:cs="Arial"/>
          <w:b/>
          <w:sz w:val="32"/>
          <w:szCs w:val="32"/>
        </w:rPr>
        <w:lastRenderedPageBreak/>
        <w:t>25.03.2021 г. № 3/7</w:t>
      </w:r>
    </w:p>
    <w:p w:rsidR="00CD7D10" w:rsidRPr="002C7C67" w:rsidRDefault="00CD7D10" w:rsidP="00CD7D10">
      <w:pPr>
        <w:tabs>
          <w:tab w:val="center" w:pos="4727"/>
          <w:tab w:val="left" w:pos="7605"/>
        </w:tabs>
        <w:jc w:val="center"/>
        <w:rPr>
          <w:rFonts w:ascii="Arial" w:hAnsi="Arial" w:cs="Arial"/>
          <w:b/>
          <w:bCs/>
          <w:sz w:val="32"/>
          <w:szCs w:val="32"/>
        </w:rPr>
      </w:pPr>
      <w:r w:rsidRPr="002C7C67">
        <w:rPr>
          <w:rFonts w:ascii="Arial" w:hAnsi="Arial" w:cs="Arial"/>
          <w:b/>
          <w:sz w:val="32"/>
          <w:szCs w:val="32"/>
        </w:rPr>
        <w:t>РОССИЙСКАЯ ФЕДЕРАЦИЯ</w:t>
      </w:r>
    </w:p>
    <w:p w:rsidR="00CD7D10" w:rsidRDefault="00CD7D10" w:rsidP="00CD7D10">
      <w:pPr>
        <w:jc w:val="center"/>
        <w:rPr>
          <w:rFonts w:ascii="Arial" w:hAnsi="Arial" w:cs="Arial"/>
          <w:b/>
          <w:sz w:val="32"/>
          <w:szCs w:val="32"/>
        </w:rPr>
      </w:pPr>
      <w:r w:rsidRPr="002C7C67">
        <w:rPr>
          <w:rFonts w:ascii="Arial" w:hAnsi="Arial" w:cs="Arial"/>
          <w:b/>
          <w:sz w:val="32"/>
          <w:szCs w:val="32"/>
        </w:rPr>
        <w:t>ИРКУТСКАЯ ОБЛАСТЬ</w:t>
      </w:r>
    </w:p>
    <w:p w:rsidR="00CD7D10" w:rsidRDefault="00CD7D10" w:rsidP="00CD7D10">
      <w:pPr>
        <w:tabs>
          <w:tab w:val="center" w:pos="4677"/>
          <w:tab w:val="left" w:pos="8100"/>
        </w:tabs>
        <w:jc w:val="center"/>
        <w:rPr>
          <w:rFonts w:ascii="Arial" w:hAnsi="Arial" w:cs="Arial"/>
          <w:b/>
          <w:sz w:val="32"/>
          <w:szCs w:val="32"/>
        </w:rPr>
      </w:pPr>
      <w:r>
        <w:rPr>
          <w:rFonts w:ascii="Arial" w:hAnsi="Arial" w:cs="Arial"/>
          <w:b/>
          <w:sz w:val="32"/>
          <w:szCs w:val="32"/>
        </w:rPr>
        <w:t>БАЛАГАНСКИЙ РАЙОН</w:t>
      </w:r>
      <w:r>
        <w:rPr>
          <w:rFonts w:ascii="Arial" w:hAnsi="Arial" w:cs="Arial"/>
          <w:b/>
          <w:sz w:val="32"/>
          <w:szCs w:val="32"/>
        </w:rPr>
        <w:br/>
      </w:r>
      <w:r w:rsidRPr="002C7C67">
        <w:rPr>
          <w:rFonts w:ascii="Arial" w:hAnsi="Arial" w:cs="Arial"/>
          <w:b/>
          <w:sz w:val="32"/>
          <w:szCs w:val="32"/>
        </w:rPr>
        <w:t>ДУМА</w:t>
      </w:r>
    </w:p>
    <w:p w:rsidR="00CD7D10" w:rsidRPr="002C7C67" w:rsidRDefault="00CD7D10" w:rsidP="00CD7D10">
      <w:pPr>
        <w:jc w:val="center"/>
        <w:rPr>
          <w:rFonts w:ascii="Arial" w:hAnsi="Arial" w:cs="Arial"/>
          <w:b/>
          <w:sz w:val="32"/>
          <w:szCs w:val="32"/>
        </w:rPr>
      </w:pPr>
      <w:r>
        <w:rPr>
          <w:rFonts w:ascii="Arial" w:hAnsi="Arial" w:cs="Arial"/>
          <w:b/>
          <w:sz w:val="32"/>
          <w:szCs w:val="32"/>
        </w:rPr>
        <w:t>БАЛАГАНСКОГО</w:t>
      </w:r>
      <w:r w:rsidRPr="00140AF8">
        <w:rPr>
          <w:rFonts w:ascii="Arial" w:hAnsi="Arial" w:cs="Arial"/>
          <w:b/>
          <w:sz w:val="32"/>
          <w:szCs w:val="32"/>
        </w:rPr>
        <w:t xml:space="preserve"> </w:t>
      </w:r>
      <w:r>
        <w:rPr>
          <w:rFonts w:ascii="Arial" w:hAnsi="Arial" w:cs="Arial"/>
          <w:b/>
          <w:sz w:val="32"/>
          <w:szCs w:val="32"/>
        </w:rPr>
        <w:t>МУНИЦИПАЛЬНОГО ОБРАЗОВАНИЯ</w:t>
      </w:r>
    </w:p>
    <w:p w:rsidR="00CD7D10" w:rsidRPr="002C7C67" w:rsidRDefault="00CD7D10" w:rsidP="00CD7D10">
      <w:pPr>
        <w:jc w:val="center"/>
        <w:rPr>
          <w:rFonts w:ascii="Arial" w:hAnsi="Arial" w:cs="Arial"/>
          <w:b/>
          <w:sz w:val="32"/>
          <w:szCs w:val="32"/>
        </w:rPr>
      </w:pPr>
      <w:r>
        <w:rPr>
          <w:rFonts w:ascii="Arial" w:hAnsi="Arial" w:cs="Arial"/>
          <w:b/>
          <w:sz w:val="32"/>
          <w:szCs w:val="32"/>
        </w:rPr>
        <w:t>ПЯТОГО</w:t>
      </w:r>
      <w:r w:rsidRPr="002C7C67">
        <w:rPr>
          <w:rFonts w:ascii="Arial" w:hAnsi="Arial" w:cs="Arial"/>
          <w:b/>
          <w:sz w:val="32"/>
          <w:szCs w:val="32"/>
        </w:rPr>
        <w:t xml:space="preserve"> СОЗЫВА</w:t>
      </w:r>
    </w:p>
    <w:p w:rsidR="00CD7D10" w:rsidRPr="002C7C67" w:rsidRDefault="00CD7D10" w:rsidP="00CD7D10">
      <w:pPr>
        <w:jc w:val="center"/>
        <w:rPr>
          <w:rFonts w:ascii="Arial" w:hAnsi="Arial" w:cs="Arial"/>
          <w:b/>
          <w:sz w:val="32"/>
          <w:szCs w:val="32"/>
        </w:rPr>
      </w:pPr>
      <w:r w:rsidRPr="002C7C67">
        <w:rPr>
          <w:rFonts w:ascii="Arial" w:hAnsi="Arial" w:cs="Arial"/>
          <w:b/>
          <w:sz w:val="32"/>
          <w:szCs w:val="32"/>
        </w:rPr>
        <w:t>РЕШЕНИЕ</w:t>
      </w:r>
    </w:p>
    <w:p w:rsidR="00CD7D10" w:rsidRPr="00764A84" w:rsidRDefault="00CD7D10" w:rsidP="00CD7D10">
      <w:pPr>
        <w:jc w:val="center"/>
        <w:rPr>
          <w:rFonts w:ascii="Arial" w:hAnsi="Arial" w:cs="Arial"/>
          <w:b/>
          <w:sz w:val="32"/>
          <w:szCs w:val="32"/>
        </w:rPr>
      </w:pPr>
    </w:p>
    <w:p w:rsidR="00CD7D10" w:rsidRDefault="00CD7D10" w:rsidP="00CD7D10">
      <w:pPr>
        <w:tabs>
          <w:tab w:val="left" w:pos="2900"/>
        </w:tabs>
        <w:jc w:val="center"/>
        <w:rPr>
          <w:rFonts w:ascii="Arial" w:hAnsi="Arial" w:cs="Arial"/>
          <w:b/>
          <w:color w:val="000000"/>
          <w:sz w:val="32"/>
          <w:szCs w:val="32"/>
        </w:rPr>
      </w:pPr>
      <w:r w:rsidRPr="0076075D">
        <w:rPr>
          <w:rFonts w:ascii="Arial" w:hAnsi="Arial" w:cs="Arial"/>
          <w:b/>
          <w:color w:val="000000"/>
          <w:sz w:val="32"/>
          <w:szCs w:val="32"/>
        </w:rPr>
        <w:t xml:space="preserve">ОБ УТВЕРЖДЕНИИ СОГЛАСОВАННОГО </w:t>
      </w:r>
      <w:r>
        <w:rPr>
          <w:rFonts w:ascii="Arial" w:hAnsi="Arial" w:cs="Arial"/>
          <w:b/>
          <w:color w:val="000000"/>
          <w:sz w:val="32"/>
          <w:szCs w:val="32"/>
        </w:rPr>
        <w:t>ПЕРЕЧНЯ ИМУЩЕСТВА, НАХОДЯЩЕГОСЯ</w:t>
      </w:r>
      <w:r w:rsidRPr="0076075D">
        <w:rPr>
          <w:rFonts w:ascii="Arial" w:hAnsi="Arial" w:cs="Arial"/>
          <w:b/>
          <w:color w:val="000000"/>
          <w:sz w:val="32"/>
          <w:szCs w:val="32"/>
        </w:rPr>
        <w:t xml:space="preserve"> В МУНИЦИПАЛЬНОЙ СОБСТВЕННОСТИ </w:t>
      </w:r>
      <w:r>
        <w:rPr>
          <w:rFonts w:ascii="Arial" w:hAnsi="Arial" w:cs="Arial"/>
          <w:b/>
          <w:color w:val="000000"/>
          <w:sz w:val="32"/>
          <w:szCs w:val="32"/>
        </w:rPr>
        <w:t xml:space="preserve">БАЛАГАНСКОГО </w:t>
      </w:r>
      <w:r w:rsidRPr="0076075D">
        <w:rPr>
          <w:rFonts w:ascii="Arial" w:hAnsi="Arial" w:cs="Arial"/>
          <w:b/>
          <w:color w:val="000000"/>
          <w:sz w:val="32"/>
          <w:szCs w:val="32"/>
        </w:rPr>
        <w:t>МУНИЦИПАЛЬНОГО ОБРАЗОВАНИЯ</w:t>
      </w:r>
      <w:r>
        <w:rPr>
          <w:rFonts w:ascii="Arial" w:hAnsi="Arial" w:cs="Arial"/>
          <w:b/>
          <w:color w:val="000000"/>
          <w:sz w:val="32"/>
          <w:szCs w:val="32"/>
        </w:rPr>
        <w:t xml:space="preserve">, </w:t>
      </w:r>
      <w:r w:rsidRPr="0076075D">
        <w:rPr>
          <w:rFonts w:ascii="Arial" w:hAnsi="Arial" w:cs="Arial"/>
          <w:b/>
          <w:color w:val="000000"/>
          <w:sz w:val="32"/>
          <w:szCs w:val="32"/>
        </w:rPr>
        <w:t xml:space="preserve">ПОДЛЕЖАЩЕГО ПЕРЕДАЧЕ В СОБСТВЕННОСТЬ </w:t>
      </w:r>
      <w:r>
        <w:rPr>
          <w:rFonts w:ascii="Arial" w:hAnsi="Arial" w:cs="Arial"/>
          <w:b/>
          <w:color w:val="000000"/>
          <w:sz w:val="32"/>
          <w:szCs w:val="32"/>
        </w:rPr>
        <w:t xml:space="preserve">МУНИЦИПАЛЬНОГО ОБРАЗОВАНИЯ БАЛАГАНСКИЙ РАЙОН </w:t>
      </w:r>
    </w:p>
    <w:p w:rsidR="00CD7D10" w:rsidRPr="00620A20" w:rsidRDefault="00CD7D10" w:rsidP="00CD7D10">
      <w:pPr>
        <w:jc w:val="center"/>
        <w:rPr>
          <w:rFonts w:ascii="Arial" w:hAnsi="Arial" w:cs="Arial"/>
        </w:rPr>
      </w:pPr>
    </w:p>
    <w:p w:rsidR="00CD7D10" w:rsidRPr="0076075D" w:rsidRDefault="00CD7D10" w:rsidP="00CD7D10">
      <w:pPr>
        <w:ind w:firstLine="708"/>
        <w:jc w:val="both"/>
        <w:rPr>
          <w:rFonts w:ascii="Arial" w:hAnsi="Arial" w:cs="Arial"/>
        </w:rPr>
      </w:pPr>
      <w:r w:rsidRPr="0076075D">
        <w:rPr>
          <w:rFonts w:ascii="Arial" w:hAnsi="Arial" w:cs="Arial"/>
        </w:rPr>
        <w:t>В соответствии с Постановлением В</w:t>
      </w:r>
      <w:r>
        <w:rPr>
          <w:rFonts w:ascii="Arial" w:hAnsi="Arial" w:cs="Arial"/>
        </w:rPr>
        <w:t xml:space="preserve">ерховного </w:t>
      </w:r>
      <w:r w:rsidRPr="00BD4FC2">
        <w:rPr>
          <w:rFonts w:ascii="Arial" w:hAnsi="Arial" w:cs="Arial"/>
        </w:rPr>
        <w:t>совета Российской Федерации от 27 декабря 1991 года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16 мая 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руководствуясь Уставом Балаганского муниципального образования, Дума Балаганского муниципального образования пятого созыва</w:t>
      </w:r>
      <w:r w:rsidRPr="0076075D">
        <w:rPr>
          <w:rFonts w:ascii="Arial" w:hAnsi="Arial" w:cs="Arial"/>
        </w:rPr>
        <w:t xml:space="preserve"> </w:t>
      </w:r>
    </w:p>
    <w:p w:rsidR="00CD7D10" w:rsidRDefault="00CD7D10" w:rsidP="00CD7D10">
      <w:pPr>
        <w:jc w:val="center"/>
        <w:rPr>
          <w:rFonts w:ascii="Arial" w:hAnsi="Arial" w:cs="Arial"/>
          <w:b/>
          <w:sz w:val="30"/>
          <w:szCs w:val="30"/>
        </w:rPr>
      </w:pPr>
    </w:p>
    <w:p w:rsidR="00CD7D10" w:rsidRPr="00620A20" w:rsidRDefault="00CD7D10" w:rsidP="00CD7D10">
      <w:pPr>
        <w:jc w:val="center"/>
        <w:rPr>
          <w:rFonts w:ascii="Arial" w:hAnsi="Arial" w:cs="Arial"/>
          <w:b/>
          <w:sz w:val="30"/>
          <w:szCs w:val="30"/>
        </w:rPr>
      </w:pPr>
      <w:r w:rsidRPr="00620A20">
        <w:rPr>
          <w:rFonts w:ascii="Arial" w:hAnsi="Arial" w:cs="Arial"/>
          <w:b/>
          <w:sz w:val="30"/>
          <w:szCs w:val="30"/>
        </w:rPr>
        <w:t>РЕШИЛА:</w:t>
      </w:r>
    </w:p>
    <w:p w:rsidR="00CD7D10" w:rsidRPr="00B90835" w:rsidRDefault="00CD7D10" w:rsidP="00CD7D10">
      <w:pPr>
        <w:jc w:val="center"/>
        <w:rPr>
          <w:rFonts w:ascii="Arial" w:hAnsi="Arial" w:cs="Arial"/>
          <w:b/>
          <w:sz w:val="28"/>
        </w:rPr>
      </w:pPr>
    </w:p>
    <w:p w:rsidR="00CD7D10" w:rsidRPr="0076075D" w:rsidRDefault="00CD7D10" w:rsidP="00CD7D10">
      <w:pPr>
        <w:ind w:firstLine="708"/>
        <w:jc w:val="both"/>
        <w:rPr>
          <w:rFonts w:ascii="Arial" w:hAnsi="Arial" w:cs="Arial"/>
        </w:rPr>
      </w:pPr>
      <w:r>
        <w:rPr>
          <w:rFonts w:ascii="Arial" w:hAnsi="Arial" w:cs="Arial"/>
        </w:rPr>
        <w:t>1. Утвердить согласованный П</w:t>
      </w:r>
      <w:r w:rsidRPr="0076075D">
        <w:rPr>
          <w:rFonts w:ascii="Arial" w:hAnsi="Arial" w:cs="Arial"/>
        </w:rPr>
        <w:t xml:space="preserve">еречень </w:t>
      </w:r>
      <w:r>
        <w:rPr>
          <w:rFonts w:ascii="Arial" w:hAnsi="Arial" w:cs="Arial"/>
          <w:color w:val="000000"/>
        </w:rPr>
        <w:t>имущества, находящегося</w:t>
      </w:r>
      <w:r w:rsidRPr="0076075D">
        <w:rPr>
          <w:rFonts w:ascii="Arial" w:hAnsi="Arial" w:cs="Arial"/>
          <w:color w:val="000000"/>
        </w:rPr>
        <w:t xml:space="preserve"> в муниципальной собственности </w:t>
      </w:r>
      <w:r>
        <w:rPr>
          <w:rFonts w:ascii="Arial" w:hAnsi="Arial" w:cs="Arial"/>
          <w:color w:val="000000"/>
        </w:rPr>
        <w:t xml:space="preserve">Балаганского </w:t>
      </w:r>
      <w:r w:rsidRPr="0076075D">
        <w:rPr>
          <w:rFonts w:ascii="Arial" w:hAnsi="Arial" w:cs="Arial"/>
          <w:color w:val="000000"/>
        </w:rPr>
        <w:t xml:space="preserve">муниципального образования, подлежащего передаче в собственность </w:t>
      </w:r>
      <w:r>
        <w:rPr>
          <w:rFonts w:ascii="Arial" w:hAnsi="Arial" w:cs="Arial"/>
          <w:color w:val="000000"/>
        </w:rPr>
        <w:t xml:space="preserve">муниципальному образованию Балаганский район </w:t>
      </w:r>
      <w:r w:rsidRPr="0076075D">
        <w:rPr>
          <w:rFonts w:ascii="Arial" w:hAnsi="Arial" w:cs="Arial"/>
          <w:color w:val="000000"/>
        </w:rPr>
        <w:t>(приложение № 1).</w:t>
      </w:r>
    </w:p>
    <w:p w:rsidR="00CD7D10" w:rsidRPr="0076075D" w:rsidRDefault="00CD7D10" w:rsidP="00CD7D10">
      <w:pPr>
        <w:tabs>
          <w:tab w:val="left" w:pos="2900"/>
        </w:tabs>
        <w:ind w:firstLine="720"/>
        <w:jc w:val="both"/>
        <w:rPr>
          <w:rFonts w:ascii="Arial" w:hAnsi="Arial" w:cs="Arial"/>
        </w:rPr>
      </w:pPr>
      <w:r>
        <w:rPr>
          <w:rFonts w:ascii="Arial" w:hAnsi="Arial" w:cs="Arial"/>
        </w:rPr>
        <w:t xml:space="preserve">2. Старшему инспектору по муниципальному имуществу администрации Балаганского </w:t>
      </w:r>
      <w:r w:rsidRPr="0076075D">
        <w:rPr>
          <w:rFonts w:ascii="Arial" w:hAnsi="Arial" w:cs="Arial"/>
        </w:rPr>
        <w:t xml:space="preserve"> муниципального образования (</w:t>
      </w:r>
      <w:r>
        <w:rPr>
          <w:rFonts w:ascii="Arial" w:hAnsi="Arial" w:cs="Arial"/>
        </w:rPr>
        <w:t>Майер Н.В.</w:t>
      </w:r>
      <w:r w:rsidRPr="0076075D">
        <w:rPr>
          <w:rFonts w:ascii="Arial" w:hAnsi="Arial" w:cs="Arial"/>
        </w:rPr>
        <w:t xml:space="preserve">) </w:t>
      </w:r>
      <w:r>
        <w:rPr>
          <w:rFonts w:ascii="Arial" w:hAnsi="Arial" w:cs="Arial"/>
        </w:rPr>
        <w:t xml:space="preserve">в течение пяти рабочих дней со дня вступления данного решения в силу </w:t>
      </w:r>
      <w:r w:rsidRPr="0076075D">
        <w:rPr>
          <w:rFonts w:ascii="Arial" w:hAnsi="Arial" w:cs="Arial"/>
        </w:rPr>
        <w:t xml:space="preserve">представить согласованный </w:t>
      </w:r>
      <w:hyperlink r:id="rId14" w:history="1">
        <w:r w:rsidRPr="00CD7D10">
          <w:rPr>
            <w:rStyle w:val="a6"/>
            <w:rFonts w:ascii="Arial" w:hAnsi="Arial" w:cs="Arial"/>
            <w:color w:val="000000" w:themeColor="text1"/>
            <w:u w:val="none"/>
          </w:rPr>
          <w:t>Перечень</w:t>
        </w:r>
      </w:hyperlink>
      <w:r w:rsidRPr="0076075D">
        <w:rPr>
          <w:rFonts w:ascii="Arial" w:hAnsi="Arial" w:cs="Arial"/>
        </w:rPr>
        <w:t xml:space="preserve"> имущества и прилагаемые в соответствии с требованиями Закона Ир</w:t>
      </w:r>
      <w:r>
        <w:rPr>
          <w:rFonts w:ascii="Arial" w:hAnsi="Arial" w:cs="Arial"/>
        </w:rPr>
        <w:t xml:space="preserve">кутской области </w:t>
      </w:r>
      <w:r w:rsidRPr="00BD4FC2">
        <w:rPr>
          <w:rFonts w:ascii="Arial" w:hAnsi="Arial" w:cs="Arial"/>
        </w:rPr>
        <w:t>от 16 мая 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w:t>
      </w:r>
      <w:r>
        <w:rPr>
          <w:rFonts w:ascii="Arial" w:hAnsi="Arial" w:cs="Arial"/>
        </w:rPr>
        <w:t xml:space="preserve"> </w:t>
      </w:r>
      <w:r w:rsidRPr="0076075D">
        <w:rPr>
          <w:rFonts w:ascii="Arial" w:hAnsi="Arial" w:cs="Arial"/>
        </w:rPr>
        <w:t>документы в уполномоченный орган Иркутской области для принятия правового акта о разграничении имущества.</w:t>
      </w:r>
    </w:p>
    <w:p w:rsidR="00CD7D10" w:rsidRPr="009017A7" w:rsidRDefault="00CD7D10" w:rsidP="00CD7D10">
      <w:pPr>
        <w:tabs>
          <w:tab w:val="left" w:pos="2900"/>
        </w:tabs>
        <w:ind w:firstLine="720"/>
        <w:jc w:val="both"/>
        <w:rPr>
          <w:rFonts w:ascii="Arial" w:hAnsi="Arial" w:cs="Arial"/>
        </w:rPr>
      </w:pPr>
      <w:r w:rsidRPr="009017A7">
        <w:rPr>
          <w:rFonts w:ascii="Arial" w:hAnsi="Arial" w:cs="Arial"/>
        </w:rPr>
        <w:lastRenderedPageBreak/>
        <w:t>3. Настоящее решение опубликовать</w:t>
      </w:r>
      <w:r>
        <w:rPr>
          <w:rFonts w:ascii="Arial" w:hAnsi="Arial" w:cs="Arial"/>
        </w:rPr>
        <w:t xml:space="preserve"> </w:t>
      </w:r>
      <w:r w:rsidRPr="009017A7">
        <w:rPr>
          <w:rFonts w:ascii="Arial" w:hAnsi="Arial" w:cs="Arial"/>
        </w:rPr>
        <w:t xml:space="preserve">(обнародовать) в официальном вестники </w:t>
      </w:r>
      <w:proofErr w:type="spellStart"/>
      <w:r w:rsidRPr="009017A7">
        <w:rPr>
          <w:rFonts w:ascii="Arial" w:hAnsi="Arial" w:cs="Arial"/>
        </w:rPr>
        <w:t>Балаганского</w:t>
      </w:r>
      <w:proofErr w:type="spellEnd"/>
      <w:r w:rsidRPr="009017A7">
        <w:rPr>
          <w:rFonts w:ascii="Arial" w:hAnsi="Arial" w:cs="Arial"/>
        </w:rPr>
        <w:t xml:space="preserve"> муниципального образования и на сайте администрации </w:t>
      </w:r>
      <w:proofErr w:type="spellStart"/>
      <w:r w:rsidRPr="009017A7">
        <w:rPr>
          <w:rFonts w:ascii="Arial" w:hAnsi="Arial" w:cs="Arial"/>
        </w:rPr>
        <w:t>Балаганского</w:t>
      </w:r>
      <w:proofErr w:type="spellEnd"/>
      <w:r w:rsidRPr="009017A7">
        <w:rPr>
          <w:rFonts w:ascii="Arial" w:hAnsi="Arial" w:cs="Arial"/>
        </w:rPr>
        <w:t xml:space="preserve"> муниципального образования</w:t>
      </w:r>
      <w:r>
        <w:rPr>
          <w:rFonts w:ascii="Arial" w:hAnsi="Arial" w:cs="Arial"/>
        </w:rPr>
        <w:t xml:space="preserve"> в</w:t>
      </w:r>
      <w:r w:rsidRPr="009017A7">
        <w:rPr>
          <w:rFonts w:ascii="Arial" w:hAnsi="Arial" w:cs="Arial"/>
        </w:rPr>
        <w:t xml:space="preserve"> информационно – телекоммуникационной сети «Интернет» </w:t>
      </w:r>
      <w:r w:rsidRPr="00BD4FC2">
        <w:rPr>
          <w:rFonts w:ascii="Arial" w:hAnsi="Arial" w:cs="Arial"/>
          <w:lang w:val="en-US"/>
        </w:rPr>
        <w:t>http</w:t>
      </w:r>
      <w:r w:rsidRPr="00BD4FC2">
        <w:rPr>
          <w:rFonts w:ascii="Arial" w:hAnsi="Arial" w:cs="Arial"/>
        </w:rPr>
        <w:t>://</w:t>
      </w:r>
      <w:proofErr w:type="spellStart"/>
      <w:r w:rsidRPr="00BD4FC2">
        <w:rPr>
          <w:rFonts w:ascii="Arial" w:hAnsi="Arial" w:cs="Arial"/>
          <w:lang w:val="en-US"/>
        </w:rPr>
        <w:t>balagansk</w:t>
      </w:r>
      <w:proofErr w:type="spellEnd"/>
      <w:r w:rsidRPr="00BD4FC2">
        <w:rPr>
          <w:rFonts w:ascii="Arial" w:hAnsi="Arial" w:cs="Arial"/>
        </w:rPr>
        <w:t>-</w:t>
      </w:r>
      <w:proofErr w:type="spellStart"/>
      <w:r w:rsidRPr="00BD4FC2">
        <w:rPr>
          <w:rFonts w:ascii="Arial" w:hAnsi="Arial" w:cs="Arial"/>
          <w:lang w:val="en-US"/>
        </w:rPr>
        <w:t>adm</w:t>
      </w:r>
      <w:proofErr w:type="spellEnd"/>
      <w:r w:rsidRPr="00BD4FC2">
        <w:rPr>
          <w:rFonts w:ascii="Arial" w:hAnsi="Arial" w:cs="Arial"/>
        </w:rPr>
        <w:t>.</w:t>
      </w:r>
      <w:proofErr w:type="spellStart"/>
      <w:r w:rsidRPr="00BD4FC2">
        <w:rPr>
          <w:rFonts w:ascii="Arial" w:hAnsi="Arial" w:cs="Arial"/>
          <w:lang w:val="en-US"/>
        </w:rPr>
        <w:t>ru</w:t>
      </w:r>
      <w:proofErr w:type="spellEnd"/>
      <w:r w:rsidRPr="00BD4FC2">
        <w:rPr>
          <w:rFonts w:ascii="Arial" w:hAnsi="Arial" w:cs="Arial"/>
        </w:rPr>
        <w:t>/</w:t>
      </w:r>
      <w:r>
        <w:rPr>
          <w:rFonts w:ascii="Arial" w:hAnsi="Arial" w:cs="Arial"/>
        </w:rPr>
        <w:t>.</w:t>
      </w:r>
    </w:p>
    <w:p w:rsidR="00CD7D10" w:rsidRPr="0076075D" w:rsidRDefault="00CD7D10" w:rsidP="00CD7D10">
      <w:pPr>
        <w:ind w:firstLine="720"/>
        <w:jc w:val="both"/>
        <w:rPr>
          <w:rFonts w:ascii="Arial" w:hAnsi="Arial" w:cs="Arial"/>
        </w:rPr>
      </w:pPr>
      <w:r>
        <w:rPr>
          <w:rFonts w:ascii="Arial" w:hAnsi="Arial" w:cs="Arial"/>
        </w:rPr>
        <w:t>4.Настоящее</w:t>
      </w:r>
      <w:r w:rsidRPr="0076075D">
        <w:rPr>
          <w:rFonts w:ascii="Arial" w:hAnsi="Arial" w:cs="Arial"/>
        </w:rPr>
        <w:t xml:space="preserve"> решение вступает в силу со дня опубликования</w:t>
      </w:r>
      <w:r>
        <w:rPr>
          <w:rFonts w:ascii="Arial" w:hAnsi="Arial" w:cs="Arial"/>
        </w:rPr>
        <w:t xml:space="preserve"> (обнародования)</w:t>
      </w:r>
      <w:r w:rsidRPr="0076075D">
        <w:rPr>
          <w:rFonts w:ascii="Arial" w:hAnsi="Arial" w:cs="Arial"/>
        </w:rPr>
        <w:t>.</w:t>
      </w:r>
    </w:p>
    <w:p w:rsidR="00CD7D10" w:rsidRDefault="00CD7D10" w:rsidP="00CD7D10">
      <w:pPr>
        <w:rPr>
          <w:rFonts w:ascii="Arial" w:hAnsi="Arial" w:cs="Arial"/>
        </w:rPr>
      </w:pPr>
    </w:p>
    <w:p w:rsidR="00CD7D10" w:rsidRPr="00620A20" w:rsidRDefault="00CD7D10" w:rsidP="00CD7D10">
      <w:pPr>
        <w:rPr>
          <w:rFonts w:ascii="Arial" w:hAnsi="Arial" w:cs="Arial"/>
        </w:rPr>
      </w:pPr>
    </w:p>
    <w:p w:rsidR="00CD7D10" w:rsidRDefault="00CD7D10" w:rsidP="00CD7D10">
      <w:pPr>
        <w:rPr>
          <w:rFonts w:ascii="Arial" w:hAnsi="Arial" w:cs="Arial"/>
        </w:rPr>
      </w:pPr>
      <w:r w:rsidRPr="005C7FBF">
        <w:rPr>
          <w:rFonts w:ascii="Arial" w:hAnsi="Arial" w:cs="Arial"/>
        </w:rPr>
        <w:t xml:space="preserve">Председатель </w:t>
      </w:r>
    </w:p>
    <w:p w:rsidR="00CD7D10" w:rsidRDefault="00CD7D10" w:rsidP="00CD7D10">
      <w:pPr>
        <w:rPr>
          <w:rFonts w:ascii="Arial" w:hAnsi="Arial" w:cs="Arial"/>
        </w:rPr>
      </w:pPr>
      <w:r w:rsidRPr="005C7FBF">
        <w:rPr>
          <w:rFonts w:ascii="Arial" w:hAnsi="Arial" w:cs="Arial"/>
        </w:rPr>
        <w:t>Думы</w:t>
      </w:r>
      <w:r>
        <w:rPr>
          <w:rFonts w:ascii="Arial" w:hAnsi="Arial" w:cs="Arial"/>
        </w:rPr>
        <w:t xml:space="preserve"> </w:t>
      </w:r>
      <w:r w:rsidRPr="005C7FBF">
        <w:rPr>
          <w:rFonts w:ascii="Arial" w:hAnsi="Arial" w:cs="Arial"/>
        </w:rPr>
        <w:t>Балаганского</w:t>
      </w:r>
      <w:r>
        <w:rPr>
          <w:rFonts w:ascii="Arial" w:hAnsi="Arial" w:cs="Arial"/>
        </w:rPr>
        <w:t xml:space="preserve"> </w:t>
      </w:r>
    </w:p>
    <w:p w:rsidR="00CD7D10" w:rsidRDefault="00CD7D10" w:rsidP="00CD7D10">
      <w:pPr>
        <w:rPr>
          <w:rFonts w:ascii="Arial" w:hAnsi="Arial" w:cs="Arial"/>
        </w:rPr>
      </w:pPr>
      <w:r>
        <w:rPr>
          <w:rFonts w:ascii="Arial" w:hAnsi="Arial" w:cs="Arial"/>
        </w:rPr>
        <w:t>муниципального образования</w:t>
      </w:r>
    </w:p>
    <w:p w:rsidR="00CD7D10" w:rsidRPr="005C7FBF" w:rsidRDefault="00CD7D10" w:rsidP="00CD7D10">
      <w:pPr>
        <w:rPr>
          <w:rFonts w:ascii="Arial" w:hAnsi="Arial" w:cs="Arial"/>
        </w:rPr>
      </w:pPr>
      <w:r>
        <w:rPr>
          <w:rFonts w:ascii="Arial" w:hAnsi="Arial" w:cs="Arial"/>
        </w:rPr>
        <w:t>И.В. Ефремов</w:t>
      </w:r>
    </w:p>
    <w:p w:rsidR="00CD7D10" w:rsidRDefault="00CD7D10" w:rsidP="00CD7D10">
      <w:pPr>
        <w:rPr>
          <w:rFonts w:ascii="Arial" w:hAnsi="Arial" w:cs="Arial"/>
        </w:rPr>
      </w:pPr>
    </w:p>
    <w:p w:rsidR="00CD7D10" w:rsidRDefault="00CD7D10" w:rsidP="00CD7D10">
      <w:pPr>
        <w:rPr>
          <w:rFonts w:ascii="Arial" w:hAnsi="Arial" w:cs="Arial"/>
        </w:rPr>
      </w:pPr>
      <w:r>
        <w:rPr>
          <w:rFonts w:ascii="Arial" w:hAnsi="Arial" w:cs="Arial"/>
        </w:rPr>
        <w:t>Глава</w:t>
      </w:r>
      <w:r w:rsidRPr="005C7FBF">
        <w:rPr>
          <w:rFonts w:ascii="Arial" w:hAnsi="Arial" w:cs="Arial"/>
        </w:rPr>
        <w:t xml:space="preserve"> Балаганского </w:t>
      </w:r>
    </w:p>
    <w:p w:rsidR="00CD7D10" w:rsidRDefault="00CD7D10" w:rsidP="00CD7D10">
      <w:pPr>
        <w:rPr>
          <w:rFonts w:ascii="Arial" w:hAnsi="Arial" w:cs="Arial"/>
        </w:rPr>
      </w:pPr>
      <w:r>
        <w:rPr>
          <w:rFonts w:ascii="Arial" w:hAnsi="Arial" w:cs="Arial"/>
        </w:rPr>
        <w:t>муниципального образования</w:t>
      </w:r>
    </w:p>
    <w:p w:rsidR="00CD7D10" w:rsidRPr="00CD7D10" w:rsidRDefault="00CD7D10" w:rsidP="00CD7D10">
      <w:pPr>
        <w:rPr>
          <w:rFonts w:ascii="Arial" w:hAnsi="Arial" w:cs="Arial"/>
        </w:rPr>
      </w:pPr>
      <w:r>
        <w:rPr>
          <w:rFonts w:ascii="Arial" w:hAnsi="Arial" w:cs="Arial"/>
        </w:rPr>
        <w:t>А.А. Вдовин</w:t>
      </w:r>
    </w:p>
    <w:p w:rsidR="00CD7D10" w:rsidRDefault="00CD7D10" w:rsidP="00CD7D10">
      <w:pPr>
        <w:ind w:firstLine="4820"/>
        <w:rPr>
          <w:rFonts w:ascii="Courier New" w:hAnsi="Courier New" w:cs="Courier New"/>
          <w:sz w:val="22"/>
          <w:szCs w:val="22"/>
        </w:rPr>
      </w:pPr>
    </w:p>
    <w:p w:rsidR="00CD7D10" w:rsidRDefault="00CD7D10" w:rsidP="00CD7D10">
      <w:pPr>
        <w:ind w:firstLine="4820"/>
        <w:rPr>
          <w:rFonts w:ascii="Courier New" w:hAnsi="Courier New" w:cs="Courier New"/>
          <w:sz w:val="22"/>
          <w:szCs w:val="22"/>
        </w:rPr>
      </w:pPr>
    </w:p>
    <w:p w:rsidR="00CD7D10" w:rsidRDefault="00CD7D10" w:rsidP="00CD7D10">
      <w:pPr>
        <w:rPr>
          <w:rFonts w:ascii="Courier New" w:hAnsi="Courier New" w:cs="Courier New"/>
          <w:sz w:val="22"/>
          <w:szCs w:val="22"/>
        </w:rPr>
      </w:pPr>
    </w:p>
    <w:p w:rsidR="00CD7D10" w:rsidRPr="00670426" w:rsidRDefault="00CD7D10" w:rsidP="00CD7D10">
      <w:pPr>
        <w:ind w:firstLine="4820"/>
        <w:rPr>
          <w:rFonts w:ascii="Arial" w:hAnsi="Arial" w:cs="Arial"/>
        </w:rPr>
      </w:pPr>
    </w:p>
    <w:p w:rsidR="00CD7D10" w:rsidRPr="00670426" w:rsidRDefault="00CD7D10" w:rsidP="00CD7D10">
      <w:pPr>
        <w:ind w:firstLine="4820"/>
        <w:rPr>
          <w:rFonts w:ascii="Arial" w:hAnsi="Arial" w:cs="Arial"/>
        </w:rPr>
      </w:pPr>
      <w:r w:rsidRPr="00670426">
        <w:rPr>
          <w:rFonts w:ascii="Arial" w:hAnsi="Arial" w:cs="Arial"/>
        </w:rPr>
        <w:t>Приложение 1</w:t>
      </w:r>
    </w:p>
    <w:p w:rsidR="00CD7D10" w:rsidRPr="00670426" w:rsidRDefault="00CD7D10" w:rsidP="00CD7D10">
      <w:pPr>
        <w:ind w:firstLine="4820"/>
        <w:rPr>
          <w:rFonts w:ascii="Arial" w:hAnsi="Arial" w:cs="Arial"/>
        </w:rPr>
      </w:pPr>
      <w:r w:rsidRPr="00670426">
        <w:rPr>
          <w:rFonts w:ascii="Arial" w:hAnsi="Arial" w:cs="Arial"/>
        </w:rPr>
        <w:t>к проекту решения Думы Балаганского</w:t>
      </w:r>
    </w:p>
    <w:p w:rsidR="00CD7D10" w:rsidRPr="00670426" w:rsidRDefault="00CD7D10" w:rsidP="00CD7D10">
      <w:pPr>
        <w:ind w:firstLine="4820"/>
        <w:rPr>
          <w:rFonts w:ascii="Arial" w:hAnsi="Arial" w:cs="Arial"/>
        </w:rPr>
      </w:pPr>
      <w:r w:rsidRPr="00670426">
        <w:rPr>
          <w:rFonts w:ascii="Arial" w:hAnsi="Arial" w:cs="Arial"/>
        </w:rPr>
        <w:t>муниципального образования</w:t>
      </w:r>
    </w:p>
    <w:p w:rsidR="00CD7D10" w:rsidRPr="00670426" w:rsidRDefault="00CD7D10" w:rsidP="00CD7D10">
      <w:pPr>
        <w:ind w:firstLine="4820"/>
        <w:rPr>
          <w:rFonts w:ascii="Arial" w:hAnsi="Arial" w:cs="Arial"/>
        </w:rPr>
      </w:pPr>
      <w:r w:rsidRPr="00670426">
        <w:rPr>
          <w:rFonts w:ascii="Arial" w:hAnsi="Arial" w:cs="Arial"/>
        </w:rPr>
        <w:t>от 25.03.2021 года № 3/7</w:t>
      </w:r>
    </w:p>
    <w:p w:rsidR="00CD7D10" w:rsidRPr="00670426" w:rsidRDefault="00CD7D10" w:rsidP="00CD7D10">
      <w:pPr>
        <w:ind w:firstLine="4820"/>
        <w:rPr>
          <w:rFonts w:ascii="Arial" w:hAnsi="Arial" w:cs="Arial"/>
        </w:rPr>
      </w:pPr>
    </w:p>
    <w:p w:rsidR="00CD7D10" w:rsidRPr="00670426" w:rsidRDefault="00CD7D10" w:rsidP="00CD7D10">
      <w:pPr>
        <w:rPr>
          <w:rFonts w:ascii="Arial" w:hAnsi="Arial" w:cs="Arial"/>
        </w:rPr>
      </w:pPr>
    </w:p>
    <w:p w:rsidR="00CD7D10" w:rsidRPr="00670426" w:rsidRDefault="00CD7D10" w:rsidP="00CD7D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904"/>
        <w:gridCol w:w="3398"/>
        <w:gridCol w:w="2377"/>
      </w:tblGrid>
      <w:tr w:rsidR="00CD7D10" w:rsidRPr="00670426" w:rsidTr="00124FDC">
        <w:tc>
          <w:tcPr>
            <w:tcW w:w="675"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 п/п</w:t>
            </w:r>
          </w:p>
        </w:tc>
        <w:tc>
          <w:tcPr>
            <w:tcW w:w="2977"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Наименование имущества</w:t>
            </w:r>
          </w:p>
        </w:tc>
        <w:tc>
          <w:tcPr>
            <w:tcW w:w="3525"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Адрес нахождения имущества</w:t>
            </w:r>
          </w:p>
        </w:tc>
        <w:tc>
          <w:tcPr>
            <w:tcW w:w="2393"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Кадастровый (или условный) номер</w:t>
            </w:r>
          </w:p>
        </w:tc>
      </w:tr>
      <w:tr w:rsidR="00CD7D10" w:rsidRPr="00670426" w:rsidTr="00124FDC">
        <w:tc>
          <w:tcPr>
            <w:tcW w:w="675"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2</w:t>
            </w:r>
          </w:p>
        </w:tc>
        <w:tc>
          <w:tcPr>
            <w:tcW w:w="3525"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3</w:t>
            </w:r>
          </w:p>
        </w:tc>
        <w:tc>
          <w:tcPr>
            <w:tcW w:w="2393"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4</w:t>
            </w:r>
          </w:p>
        </w:tc>
      </w:tr>
      <w:tr w:rsidR="00CD7D10" w:rsidRPr="00670426" w:rsidTr="00124FDC">
        <w:tc>
          <w:tcPr>
            <w:tcW w:w="675"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Земельный участок</w:t>
            </w:r>
          </w:p>
        </w:tc>
        <w:tc>
          <w:tcPr>
            <w:tcW w:w="3525"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Иркутская область, Балаганский район,                  р.п. Балаганск,                                   ул. Ленина, 15</w:t>
            </w:r>
          </w:p>
        </w:tc>
        <w:tc>
          <w:tcPr>
            <w:tcW w:w="2393" w:type="dxa"/>
            <w:tcBorders>
              <w:top w:val="single" w:sz="4" w:space="0" w:color="auto"/>
              <w:left w:val="single" w:sz="4" w:space="0" w:color="auto"/>
              <w:bottom w:val="single" w:sz="4" w:space="0" w:color="auto"/>
              <w:right w:val="single" w:sz="4" w:space="0" w:color="auto"/>
            </w:tcBorders>
            <w:hideMark/>
          </w:tcPr>
          <w:p w:rsidR="00CD7D10" w:rsidRPr="00670426" w:rsidRDefault="00CD7D10" w:rsidP="00124FDC">
            <w:pPr>
              <w:jc w:val="center"/>
              <w:rPr>
                <w:rFonts w:ascii="Arial" w:hAnsi="Arial" w:cs="Arial"/>
              </w:rPr>
            </w:pPr>
            <w:r w:rsidRPr="00670426">
              <w:rPr>
                <w:rFonts w:ascii="Arial" w:hAnsi="Arial" w:cs="Arial"/>
              </w:rPr>
              <w:t>38:01:010211:108</w:t>
            </w:r>
          </w:p>
        </w:tc>
      </w:tr>
    </w:tbl>
    <w:p w:rsidR="00CD7D10" w:rsidRPr="00670426" w:rsidRDefault="00CD7D10" w:rsidP="00CD7D10">
      <w:pPr>
        <w:rPr>
          <w:rFonts w:ascii="Arial" w:hAnsi="Arial" w:cs="Arial"/>
        </w:rPr>
      </w:pPr>
    </w:p>
    <w:p w:rsidR="00CD7D10" w:rsidRPr="00FA7EC5" w:rsidRDefault="00CD7D10" w:rsidP="00CD7D10">
      <w:pPr>
        <w:ind w:firstLine="4820"/>
      </w:pPr>
    </w:p>
    <w:p w:rsidR="00CA3542" w:rsidRDefault="00CA3542" w:rsidP="00CA3542">
      <w:pPr>
        <w:rPr>
          <w:rFonts w:ascii="Verdana" w:hAnsi="Verdana"/>
          <w:sz w:val="21"/>
          <w:szCs w:val="21"/>
        </w:rPr>
      </w:pPr>
    </w:p>
    <w:p w:rsidR="00CC19E8" w:rsidRPr="00AD39F0" w:rsidRDefault="00CC19E8" w:rsidP="00CC19E8">
      <w:pPr>
        <w:jc w:val="center"/>
        <w:rPr>
          <w:rFonts w:ascii="Arial" w:hAnsi="Arial" w:cs="Arial"/>
          <w:b/>
          <w:bCs/>
          <w:sz w:val="32"/>
          <w:szCs w:val="32"/>
        </w:rPr>
      </w:pPr>
      <w:r>
        <w:rPr>
          <w:rFonts w:ascii="Arial" w:hAnsi="Arial" w:cs="Arial"/>
          <w:b/>
          <w:bCs/>
          <w:sz w:val="32"/>
          <w:szCs w:val="32"/>
        </w:rPr>
        <w:t>22</w:t>
      </w:r>
      <w:r w:rsidRPr="00AD39F0">
        <w:rPr>
          <w:rFonts w:ascii="Arial" w:hAnsi="Arial" w:cs="Arial"/>
          <w:b/>
          <w:bCs/>
          <w:sz w:val="32"/>
          <w:szCs w:val="32"/>
        </w:rPr>
        <w:t>.</w:t>
      </w:r>
      <w:r>
        <w:rPr>
          <w:rFonts w:ascii="Arial" w:hAnsi="Arial" w:cs="Arial"/>
          <w:b/>
          <w:bCs/>
          <w:sz w:val="32"/>
          <w:szCs w:val="32"/>
        </w:rPr>
        <w:t>03</w:t>
      </w:r>
      <w:r w:rsidRPr="00AD39F0">
        <w:rPr>
          <w:rFonts w:ascii="Arial" w:hAnsi="Arial" w:cs="Arial"/>
          <w:b/>
          <w:bCs/>
          <w:sz w:val="32"/>
          <w:szCs w:val="32"/>
        </w:rPr>
        <w:t>.</w:t>
      </w:r>
      <w:r>
        <w:rPr>
          <w:rFonts w:ascii="Arial" w:hAnsi="Arial" w:cs="Arial"/>
          <w:b/>
          <w:bCs/>
          <w:sz w:val="32"/>
          <w:szCs w:val="32"/>
        </w:rPr>
        <w:t>2021</w:t>
      </w:r>
      <w:r w:rsidRPr="00AD39F0">
        <w:rPr>
          <w:rFonts w:ascii="Arial" w:hAnsi="Arial" w:cs="Arial"/>
          <w:b/>
          <w:bCs/>
          <w:sz w:val="32"/>
          <w:szCs w:val="32"/>
        </w:rPr>
        <w:t xml:space="preserve"> Г. № </w:t>
      </w:r>
      <w:r>
        <w:rPr>
          <w:rFonts w:ascii="Arial" w:hAnsi="Arial" w:cs="Arial"/>
          <w:b/>
          <w:bCs/>
          <w:sz w:val="32"/>
          <w:szCs w:val="32"/>
        </w:rPr>
        <w:t>25</w:t>
      </w:r>
    </w:p>
    <w:p w:rsidR="00CC19E8" w:rsidRPr="00701A32" w:rsidRDefault="00CC19E8" w:rsidP="00CC19E8">
      <w:pPr>
        <w:jc w:val="center"/>
        <w:rPr>
          <w:rFonts w:ascii="Arial" w:hAnsi="Arial" w:cs="Arial"/>
          <w:b/>
          <w:bCs/>
          <w:sz w:val="32"/>
          <w:szCs w:val="32"/>
        </w:rPr>
      </w:pPr>
      <w:r w:rsidRPr="00701A32">
        <w:rPr>
          <w:rFonts w:ascii="Arial" w:hAnsi="Arial" w:cs="Arial"/>
          <w:b/>
          <w:bCs/>
          <w:sz w:val="32"/>
          <w:szCs w:val="32"/>
        </w:rPr>
        <w:t xml:space="preserve"> РОССИЙСКАЯ ФЕДЕРАЦИЯ</w:t>
      </w:r>
    </w:p>
    <w:p w:rsidR="00CC19E8" w:rsidRPr="00701A32" w:rsidRDefault="00CC19E8" w:rsidP="00CC19E8">
      <w:pPr>
        <w:jc w:val="center"/>
        <w:rPr>
          <w:rFonts w:ascii="Arial" w:hAnsi="Arial" w:cs="Arial"/>
          <w:b/>
          <w:bCs/>
          <w:sz w:val="32"/>
          <w:szCs w:val="32"/>
        </w:rPr>
      </w:pPr>
      <w:r w:rsidRPr="00701A32">
        <w:rPr>
          <w:rFonts w:ascii="Arial" w:hAnsi="Arial" w:cs="Arial"/>
          <w:b/>
          <w:bCs/>
          <w:sz w:val="32"/>
          <w:szCs w:val="32"/>
        </w:rPr>
        <w:t>ИРКУТСКАЯ ОБЛАСТЬ</w:t>
      </w:r>
    </w:p>
    <w:p w:rsidR="00CC19E8" w:rsidRPr="00701A32" w:rsidRDefault="00CC19E8" w:rsidP="00CC19E8">
      <w:pPr>
        <w:jc w:val="center"/>
        <w:rPr>
          <w:rFonts w:ascii="Arial" w:hAnsi="Arial" w:cs="Arial"/>
          <w:b/>
          <w:bCs/>
          <w:sz w:val="32"/>
          <w:szCs w:val="32"/>
        </w:rPr>
      </w:pPr>
      <w:r w:rsidRPr="00701A32">
        <w:rPr>
          <w:rFonts w:ascii="Arial" w:hAnsi="Arial" w:cs="Arial"/>
          <w:b/>
          <w:bCs/>
          <w:sz w:val="32"/>
          <w:szCs w:val="32"/>
        </w:rPr>
        <w:t>БАЛАГАНСКИЙ РАЙОН</w:t>
      </w:r>
    </w:p>
    <w:p w:rsidR="00CC19E8" w:rsidRPr="00701A32" w:rsidRDefault="00CC19E8" w:rsidP="00CC19E8">
      <w:pPr>
        <w:jc w:val="center"/>
        <w:rPr>
          <w:rFonts w:ascii="Arial" w:hAnsi="Arial" w:cs="Arial"/>
          <w:b/>
          <w:bCs/>
          <w:sz w:val="32"/>
          <w:szCs w:val="32"/>
        </w:rPr>
      </w:pPr>
      <w:r w:rsidRPr="00701A32">
        <w:rPr>
          <w:rFonts w:ascii="Arial" w:hAnsi="Arial" w:cs="Arial"/>
          <w:b/>
          <w:bCs/>
          <w:sz w:val="32"/>
          <w:szCs w:val="32"/>
        </w:rPr>
        <w:t xml:space="preserve">АДМИНИСТРАЦИЯ </w:t>
      </w:r>
    </w:p>
    <w:p w:rsidR="00CC19E8" w:rsidRPr="00701A32" w:rsidRDefault="00CC19E8" w:rsidP="00CC19E8">
      <w:pPr>
        <w:jc w:val="center"/>
        <w:rPr>
          <w:rFonts w:ascii="Arial" w:hAnsi="Arial" w:cs="Arial"/>
          <w:b/>
          <w:bCs/>
          <w:sz w:val="32"/>
          <w:szCs w:val="32"/>
        </w:rPr>
      </w:pPr>
      <w:r w:rsidRPr="00701A32">
        <w:rPr>
          <w:rFonts w:ascii="Arial" w:hAnsi="Arial" w:cs="Arial"/>
          <w:b/>
          <w:bCs/>
          <w:sz w:val="32"/>
          <w:szCs w:val="32"/>
        </w:rPr>
        <w:t>БАЛАГАНСКОГО МУНИЦИПАЛЬНОГО ОБРАЗОВАНИЯ</w:t>
      </w:r>
    </w:p>
    <w:p w:rsidR="00CC19E8" w:rsidRPr="00701A32" w:rsidRDefault="00CC19E8" w:rsidP="00CC19E8">
      <w:pPr>
        <w:jc w:val="center"/>
        <w:rPr>
          <w:rFonts w:ascii="Arial" w:hAnsi="Arial" w:cs="Arial"/>
          <w:b/>
          <w:bCs/>
          <w:sz w:val="32"/>
          <w:szCs w:val="32"/>
        </w:rPr>
      </w:pPr>
      <w:r w:rsidRPr="00701A32">
        <w:rPr>
          <w:rFonts w:ascii="Arial" w:hAnsi="Arial" w:cs="Arial"/>
          <w:b/>
          <w:bCs/>
          <w:sz w:val="32"/>
          <w:szCs w:val="32"/>
        </w:rPr>
        <w:t>ПОСТАНОВЛЕНИЕ</w:t>
      </w:r>
    </w:p>
    <w:p w:rsidR="00CC19E8" w:rsidRPr="00701A32" w:rsidRDefault="00CC19E8" w:rsidP="00CC19E8">
      <w:pPr>
        <w:rPr>
          <w:rFonts w:ascii="Arial" w:hAnsi="Arial" w:cs="Arial"/>
          <w:b/>
          <w:sz w:val="32"/>
          <w:szCs w:val="32"/>
        </w:rPr>
      </w:pPr>
    </w:p>
    <w:p w:rsidR="00CC19E8" w:rsidRPr="00701A32" w:rsidRDefault="00CC19E8" w:rsidP="00CC19E8">
      <w:pPr>
        <w:jc w:val="center"/>
        <w:rPr>
          <w:rFonts w:ascii="Arial" w:hAnsi="Arial" w:cs="Arial"/>
          <w:b/>
          <w:sz w:val="32"/>
          <w:szCs w:val="32"/>
        </w:rPr>
      </w:pPr>
      <w:r w:rsidRPr="00701A32">
        <w:rPr>
          <w:rFonts w:ascii="Arial" w:hAnsi="Arial" w:cs="Arial"/>
          <w:b/>
          <w:sz w:val="32"/>
          <w:szCs w:val="32"/>
        </w:rPr>
        <w:t xml:space="preserve">О ВНЕСЕНИИ ИЗМЕНЕНИЙ В ПОСТАНОВЛЕНИЕ АДМИНИСТРАЦИИ БАЛАГАНСКОГО МУНИЦИПАЛЬНОГО ОБРАЗОВАНИЯ № 109 ОТ 14.12.2020 Г. «ОБ </w:t>
      </w:r>
      <w:r w:rsidRPr="00701A32">
        <w:rPr>
          <w:rFonts w:ascii="Arial" w:hAnsi="Arial" w:cs="Arial"/>
          <w:b/>
          <w:sz w:val="32"/>
          <w:szCs w:val="32"/>
        </w:rPr>
        <w:lastRenderedPageBreak/>
        <w:t>УТВЕРЖДЕНИИ АДМИНИСТРАТИВНОГО РЕГЛАМЕНТА ПРЕДОСТАВЛЕНИЯ МУНИЦИПАЛЬНОЙ УСЛУГИ «</w:t>
      </w:r>
      <w:r w:rsidRPr="00701A32">
        <w:rPr>
          <w:rFonts w:ascii="Arial" w:hAnsi="Arial" w:cs="Arial"/>
          <w:b/>
          <w:sz w:val="30"/>
          <w:szCs w:val="30"/>
        </w:rPr>
        <w:t>ПРЕДОСТАВЛЕНИЕ ЗЕМЕЛЬНОГО УЧАСТКА, НАХОДЯЩЕГОСЯ В СОБСТВЕННОСТИ БАЛАГАНСКОГО МУНИЦИПАЛЬНОГО ОБРАЗОВАНИЯ, НА ТОРГАХ</w:t>
      </w:r>
      <w:r w:rsidRPr="00701A32">
        <w:rPr>
          <w:rFonts w:ascii="Arial" w:hAnsi="Arial" w:cs="Arial"/>
          <w:b/>
          <w:sz w:val="32"/>
          <w:szCs w:val="32"/>
        </w:rPr>
        <w:t>»</w:t>
      </w:r>
    </w:p>
    <w:p w:rsidR="00CC19E8" w:rsidRPr="008F01A2" w:rsidRDefault="00CC19E8" w:rsidP="00CC19E8">
      <w:pPr>
        <w:pStyle w:val="a4"/>
        <w:spacing w:before="0" w:beforeAutospacing="0" w:after="0" w:afterAutospacing="0"/>
        <w:textAlignment w:val="baseline"/>
        <w:rPr>
          <w:rFonts w:ascii="Arial" w:hAnsi="Arial" w:cs="Arial"/>
          <w:sz w:val="32"/>
          <w:szCs w:val="32"/>
          <w:highlight w:val="yellow"/>
        </w:rPr>
      </w:pPr>
    </w:p>
    <w:p w:rsidR="00CC19E8" w:rsidRPr="00701A32" w:rsidRDefault="00CC19E8" w:rsidP="00CC19E8">
      <w:pPr>
        <w:pStyle w:val="a4"/>
        <w:spacing w:before="0" w:beforeAutospacing="0" w:after="0" w:afterAutospacing="0"/>
        <w:ind w:firstLine="709"/>
        <w:jc w:val="both"/>
        <w:textAlignment w:val="baseline"/>
        <w:rPr>
          <w:rFonts w:ascii="Arial" w:hAnsi="Arial" w:cs="Arial"/>
          <w:color w:val="000000"/>
        </w:rPr>
      </w:pPr>
      <w:r w:rsidRPr="00701A32">
        <w:rPr>
          <w:rFonts w:ascii="Arial" w:hAnsi="Arial" w:cs="Arial"/>
        </w:rPr>
        <w:t xml:space="preserve">В целях реализации Федеральным законом от 27.07.2010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w:t>
      </w:r>
      <w:r w:rsidRPr="00701A32">
        <w:rPr>
          <w:rFonts w:ascii="Arial" w:hAnsi="Arial" w:cs="Arial"/>
          <w:lang w:eastAsia="en-US"/>
        </w:rPr>
        <w:t xml:space="preserve">в соответствии с </w:t>
      </w:r>
      <w:r w:rsidRPr="00701A32">
        <w:rPr>
          <w:rFonts w:ascii="Arial" w:hAnsi="Arial" w:cs="Arial"/>
        </w:rPr>
        <w:t>Земельным кодексом Российской Федерации</w:t>
      </w:r>
      <w:r w:rsidRPr="00701A32">
        <w:rPr>
          <w:rFonts w:ascii="Arial" w:hAnsi="Arial" w:cs="Arial"/>
          <w:color w:val="332E2D"/>
          <w:spacing w:val="2"/>
        </w:rPr>
        <w:t xml:space="preserve">, </w:t>
      </w:r>
      <w:r w:rsidRPr="00701A32">
        <w:rPr>
          <w:rFonts w:ascii="Arial" w:hAnsi="Arial" w:cs="Arial"/>
          <w:color w:val="000000"/>
        </w:rPr>
        <w:t>руководствуясь Уставом Балаганского муниципального образования</w:t>
      </w:r>
    </w:p>
    <w:p w:rsidR="00CC19E8" w:rsidRPr="00701A32" w:rsidRDefault="00CC19E8" w:rsidP="00CC19E8">
      <w:pPr>
        <w:pStyle w:val="a4"/>
        <w:spacing w:before="0" w:beforeAutospacing="0" w:after="0" w:afterAutospacing="0"/>
        <w:jc w:val="both"/>
        <w:textAlignment w:val="baseline"/>
        <w:rPr>
          <w:b/>
          <w:sz w:val="28"/>
          <w:szCs w:val="28"/>
        </w:rPr>
      </w:pPr>
    </w:p>
    <w:p w:rsidR="00CC19E8" w:rsidRPr="00701A32" w:rsidRDefault="00CC19E8" w:rsidP="00CC19E8">
      <w:pPr>
        <w:pStyle w:val="a4"/>
        <w:spacing w:before="0" w:beforeAutospacing="0" w:after="0" w:afterAutospacing="0"/>
        <w:jc w:val="center"/>
        <w:textAlignment w:val="baseline"/>
        <w:rPr>
          <w:rFonts w:ascii="Arial" w:hAnsi="Arial" w:cs="Arial"/>
          <w:b/>
          <w:sz w:val="30"/>
          <w:szCs w:val="30"/>
        </w:rPr>
      </w:pPr>
      <w:r w:rsidRPr="00701A32">
        <w:rPr>
          <w:rFonts w:ascii="Arial" w:hAnsi="Arial" w:cs="Arial"/>
          <w:b/>
          <w:sz w:val="30"/>
          <w:szCs w:val="30"/>
        </w:rPr>
        <w:t>ПОСТАНОВЛЯЕТ:</w:t>
      </w:r>
    </w:p>
    <w:p w:rsidR="00CC19E8" w:rsidRPr="008F01A2" w:rsidRDefault="00CC19E8" w:rsidP="00CC19E8">
      <w:pPr>
        <w:pStyle w:val="a4"/>
        <w:spacing w:before="0" w:beforeAutospacing="0" w:after="0" w:afterAutospacing="0"/>
        <w:ind w:firstLine="709"/>
        <w:jc w:val="both"/>
        <w:textAlignment w:val="baseline"/>
        <w:rPr>
          <w:rFonts w:ascii="Arial" w:hAnsi="Arial" w:cs="Arial"/>
          <w:highlight w:val="yellow"/>
        </w:rPr>
      </w:pPr>
    </w:p>
    <w:p w:rsidR="00CC19E8" w:rsidRPr="00AD39F0" w:rsidRDefault="00CC19E8" w:rsidP="00CC19E8">
      <w:pPr>
        <w:pStyle w:val="a4"/>
        <w:spacing w:before="0" w:beforeAutospacing="0" w:after="0" w:afterAutospacing="0"/>
        <w:ind w:firstLine="709"/>
        <w:jc w:val="both"/>
        <w:textAlignment w:val="baseline"/>
        <w:rPr>
          <w:rFonts w:ascii="Arial" w:hAnsi="Arial" w:cs="Arial"/>
        </w:rPr>
      </w:pPr>
      <w:r w:rsidRPr="00AD39F0">
        <w:rPr>
          <w:rFonts w:ascii="Arial" w:hAnsi="Arial" w:cs="Arial"/>
        </w:rPr>
        <w:t>1. Внести изменения в постановление Администрации Балаганского муниципального образования № 109 от 14.12.2020 г. «Об утверждении Административного регламента предоставления муниципальной услуги «Предоставление земельного участка, находящегося в собственности Балаганского муниципального образования, на торгах» и изложить</w:t>
      </w:r>
      <w:r>
        <w:rPr>
          <w:rFonts w:ascii="Arial" w:hAnsi="Arial" w:cs="Arial"/>
        </w:rPr>
        <w:t xml:space="preserve"> его</w:t>
      </w:r>
      <w:r w:rsidRPr="00AD39F0">
        <w:rPr>
          <w:rFonts w:ascii="Arial" w:hAnsi="Arial" w:cs="Arial"/>
        </w:rPr>
        <w:t xml:space="preserve"> в новой редакции согласно Приложению 1.</w:t>
      </w:r>
    </w:p>
    <w:p w:rsidR="00CC19E8" w:rsidRPr="00AD39F0" w:rsidRDefault="00CC19E8" w:rsidP="00CC19E8">
      <w:pPr>
        <w:pStyle w:val="a4"/>
        <w:spacing w:before="0" w:beforeAutospacing="0" w:after="0" w:afterAutospacing="0"/>
        <w:ind w:firstLine="709"/>
        <w:jc w:val="both"/>
        <w:textAlignment w:val="baseline"/>
        <w:rPr>
          <w:rFonts w:ascii="Arial" w:hAnsi="Arial" w:cs="Arial"/>
        </w:rPr>
      </w:pPr>
      <w:r w:rsidRPr="00AD39F0">
        <w:rPr>
          <w:rFonts w:ascii="Arial" w:hAnsi="Arial" w:cs="Arial"/>
        </w:rPr>
        <w:t xml:space="preserve">2. Опубликовать (обнародовать) настоящее постановление в официальном Вестнике администрации </w:t>
      </w:r>
      <w:proofErr w:type="spellStart"/>
      <w:r w:rsidRPr="00AD39F0">
        <w:rPr>
          <w:rFonts w:ascii="Arial" w:hAnsi="Arial" w:cs="Arial"/>
        </w:rPr>
        <w:t>Балаганского</w:t>
      </w:r>
      <w:proofErr w:type="spellEnd"/>
      <w:r w:rsidRPr="00AD39F0">
        <w:rPr>
          <w:rFonts w:ascii="Arial" w:hAnsi="Arial" w:cs="Arial"/>
        </w:rPr>
        <w:t xml:space="preserve"> муниципального образования и разместить на сайте администрации </w:t>
      </w:r>
      <w:proofErr w:type="spellStart"/>
      <w:r w:rsidRPr="00AD39F0">
        <w:rPr>
          <w:rFonts w:ascii="Arial" w:hAnsi="Arial" w:cs="Arial"/>
        </w:rPr>
        <w:t>Балаганского</w:t>
      </w:r>
      <w:proofErr w:type="spellEnd"/>
      <w:r w:rsidRPr="00AD39F0">
        <w:rPr>
          <w:rFonts w:ascii="Arial" w:hAnsi="Arial" w:cs="Arial"/>
        </w:rPr>
        <w:t xml:space="preserve"> муниципального образования</w:t>
      </w:r>
      <w:r>
        <w:rPr>
          <w:rFonts w:ascii="Arial" w:hAnsi="Arial" w:cs="Arial"/>
        </w:rPr>
        <w:t xml:space="preserve"> в </w:t>
      </w:r>
      <w:r w:rsidRPr="00AD39F0">
        <w:rPr>
          <w:rFonts w:ascii="Arial" w:hAnsi="Arial" w:cs="Arial"/>
        </w:rPr>
        <w:t xml:space="preserve">информационно – телекоммуникационной сети «Интернет» </w:t>
      </w:r>
      <w:r w:rsidRPr="00AD39F0">
        <w:rPr>
          <w:rFonts w:ascii="Arial" w:hAnsi="Arial" w:cs="Arial"/>
          <w:lang w:val="en-US"/>
        </w:rPr>
        <w:t>http</w:t>
      </w:r>
      <w:r w:rsidRPr="00AD39F0">
        <w:rPr>
          <w:rFonts w:ascii="Arial" w:hAnsi="Arial" w:cs="Arial"/>
        </w:rPr>
        <w:t>://</w:t>
      </w:r>
      <w:proofErr w:type="spellStart"/>
      <w:r w:rsidRPr="00AD39F0">
        <w:rPr>
          <w:rFonts w:ascii="Arial" w:hAnsi="Arial" w:cs="Arial"/>
          <w:lang w:val="en-US"/>
        </w:rPr>
        <w:t>balagansk</w:t>
      </w:r>
      <w:proofErr w:type="spellEnd"/>
      <w:r w:rsidRPr="00AD39F0">
        <w:rPr>
          <w:rFonts w:ascii="Arial" w:hAnsi="Arial" w:cs="Arial"/>
        </w:rPr>
        <w:t>-</w:t>
      </w:r>
      <w:proofErr w:type="spellStart"/>
      <w:r w:rsidRPr="00AD39F0">
        <w:rPr>
          <w:rFonts w:ascii="Arial" w:hAnsi="Arial" w:cs="Arial"/>
          <w:lang w:val="en-US"/>
        </w:rPr>
        <w:t>adm</w:t>
      </w:r>
      <w:proofErr w:type="spellEnd"/>
      <w:r w:rsidRPr="00AD39F0">
        <w:rPr>
          <w:rFonts w:ascii="Arial" w:hAnsi="Arial" w:cs="Arial"/>
        </w:rPr>
        <w:t>.</w:t>
      </w:r>
      <w:proofErr w:type="spellStart"/>
      <w:r w:rsidRPr="00AD39F0">
        <w:rPr>
          <w:rFonts w:ascii="Arial" w:hAnsi="Arial" w:cs="Arial"/>
          <w:lang w:val="en-US"/>
        </w:rPr>
        <w:t>ru</w:t>
      </w:r>
      <w:proofErr w:type="spellEnd"/>
      <w:r w:rsidRPr="00AD39F0">
        <w:rPr>
          <w:rFonts w:ascii="Arial" w:hAnsi="Arial" w:cs="Arial"/>
        </w:rPr>
        <w:t>/.</w:t>
      </w:r>
    </w:p>
    <w:p w:rsidR="00CC19E8" w:rsidRPr="00AD39F0" w:rsidRDefault="00CC19E8" w:rsidP="00CC19E8">
      <w:pPr>
        <w:pStyle w:val="a4"/>
        <w:spacing w:before="0" w:beforeAutospacing="0" w:after="0" w:afterAutospacing="0"/>
        <w:ind w:firstLine="709"/>
        <w:jc w:val="both"/>
        <w:textAlignment w:val="baseline"/>
        <w:rPr>
          <w:rFonts w:ascii="Arial" w:hAnsi="Arial" w:cs="Arial"/>
        </w:rPr>
      </w:pPr>
      <w:r w:rsidRPr="00AD39F0">
        <w:rPr>
          <w:rFonts w:ascii="Arial" w:hAnsi="Arial" w:cs="Arial"/>
        </w:rPr>
        <w:t xml:space="preserve">3. Контроль за исполнением настоящего постановления оставляю за собой.   </w:t>
      </w:r>
    </w:p>
    <w:p w:rsidR="00CC19E8" w:rsidRPr="00AD39F0" w:rsidRDefault="00CC19E8" w:rsidP="00CC19E8">
      <w:pPr>
        <w:pStyle w:val="a4"/>
        <w:spacing w:before="0" w:beforeAutospacing="0" w:after="0" w:afterAutospacing="0"/>
        <w:ind w:firstLine="709"/>
        <w:jc w:val="both"/>
        <w:textAlignment w:val="baseline"/>
        <w:rPr>
          <w:rFonts w:ascii="Arial" w:hAnsi="Arial" w:cs="Arial"/>
        </w:rPr>
      </w:pPr>
      <w:r w:rsidRPr="00AD39F0">
        <w:rPr>
          <w:rFonts w:ascii="Arial" w:hAnsi="Arial" w:cs="Arial"/>
        </w:rPr>
        <w:t>4. Настоящее постановление вступает в силу со дня его официального опубликования</w:t>
      </w:r>
    </w:p>
    <w:p w:rsidR="00CC19E8" w:rsidRPr="00AD39F0" w:rsidRDefault="00CC19E8" w:rsidP="00CC19E8">
      <w:pPr>
        <w:pStyle w:val="a4"/>
        <w:spacing w:before="0" w:beforeAutospacing="0" w:after="0" w:afterAutospacing="0"/>
        <w:ind w:firstLine="709"/>
        <w:jc w:val="both"/>
        <w:textAlignment w:val="baseline"/>
        <w:rPr>
          <w:b/>
          <w:sz w:val="28"/>
          <w:szCs w:val="28"/>
        </w:rPr>
      </w:pPr>
    </w:p>
    <w:p w:rsidR="00CC19E8" w:rsidRPr="00AD39F0" w:rsidRDefault="00CC19E8" w:rsidP="00CC19E8">
      <w:pPr>
        <w:pStyle w:val="a4"/>
        <w:spacing w:before="0" w:beforeAutospacing="0" w:after="0" w:afterAutospacing="0"/>
        <w:ind w:firstLine="709"/>
        <w:jc w:val="both"/>
        <w:textAlignment w:val="baseline"/>
        <w:rPr>
          <w:b/>
          <w:sz w:val="28"/>
          <w:szCs w:val="28"/>
        </w:rPr>
      </w:pPr>
      <w:r w:rsidRPr="00AD39F0">
        <w:rPr>
          <w:b/>
          <w:sz w:val="28"/>
          <w:szCs w:val="28"/>
        </w:rPr>
        <w:t xml:space="preserve"> </w:t>
      </w:r>
    </w:p>
    <w:p w:rsidR="00CC19E8" w:rsidRDefault="00CC19E8" w:rsidP="00CC19E8">
      <w:pPr>
        <w:rPr>
          <w:rFonts w:ascii="Arial" w:hAnsi="Arial" w:cs="Arial"/>
          <w:bCs/>
        </w:rPr>
      </w:pPr>
      <w:proofErr w:type="spellStart"/>
      <w:r>
        <w:rPr>
          <w:rFonts w:ascii="Arial" w:hAnsi="Arial" w:cs="Arial"/>
          <w:bCs/>
        </w:rPr>
        <w:t>ВрИО</w:t>
      </w:r>
      <w:proofErr w:type="spellEnd"/>
      <w:r>
        <w:rPr>
          <w:rFonts w:ascii="Arial" w:hAnsi="Arial" w:cs="Arial"/>
          <w:bCs/>
        </w:rPr>
        <w:t xml:space="preserve"> г</w:t>
      </w:r>
      <w:r w:rsidRPr="00AD39F0">
        <w:rPr>
          <w:rFonts w:ascii="Arial" w:hAnsi="Arial" w:cs="Arial"/>
          <w:bCs/>
        </w:rPr>
        <w:t>лав</w:t>
      </w:r>
      <w:r>
        <w:rPr>
          <w:rFonts w:ascii="Arial" w:hAnsi="Arial" w:cs="Arial"/>
          <w:bCs/>
        </w:rPr>
        <w:t xml:space="preserve">ы </w:t>
      </w:r>
      <w:proofErr w:type="spellStart"/>
      <w:r w:rsidRPr="00AD39F0">
        <w:rPr>
          <w:rFonts w:ascii="Arial" w:hAnsi="Arial" w:cs="Arial"/>
          <w:bCs/>
        </w:rPr>
        <w:t>Балаганского</w:t>
      </w:r>
      <w:proofErr w:type="spellEnd"/>
      <w:r>
        <w:rPr>
          <w:rFonts w:ascii="Arial" w:hAnsi="Arial" w:cs="Arial"/>
          <w:bCs/>
        </w:rPr>
        <w:t xml:space="preserve"> </w:t>
      </w:r>
    </w:p>
    <w:p w:rsidR="00CC19E8" w:rsidRPr="00AD39F0" w:rsidRDefault="00CC19E8" w:rsidP="00CC19E8">
      <w:pPr>
        <w:rPr>
          <w:rFonts w:ascii="Arial" w:hAnsi="Arial" w:cs="Arial"/>
          <w:bCs/>
        </w:rPr>
      </w:pPr>
      <w:r w:rsidRPr="00AD39F0">
        <w:rPr>
          <w:rFonts w:ascii="Arial" w:hAnsi="Arial" w:cs="Arial"/>
          <w:bCs/>
        </w:rPr>
        <w:t>муниципального образования</w:t>
      </w:r>
    </w:p>
    <w:p w:rsidR="00CC19E8" w:rsidRPr="00063DAF" w:rsidRDefault="00CC19E8" w:rsidP="00CC19E8">
      <w:pPr>
        <w:rPr>
          <w:rFonts w:ascii="Arial" w:hAnsi="Arial" w:cs="Arial"/>
          <w:bCs/>
        </w:rPr>
      </w:pPr>
      <w:r>
        <w:rPr>
          <w:rFonts w:ascii="Arial" w:hAnsi="Arial" w:cs="Arial"/>
          <w:bCs/>
        </w:rPr>
        <w:t>О.И. Бондаренко</w:t>
      </w:r>
      <w:r w:rsidRPr="00063DAF">
        <w:rPr>
          <w:rFonts w:ascii="Arial" w:hAnsi="Arial" w:cs="Arial"/>
          <w:bCs/>
        </w:rPr>
        <w:t xml:space="preserve">   </w:t>
      </w:r>
      <w:r>
        <w:rPr>
          <w:rFonts w:ascii="Arial" w:hAnsi="Arial" w:cs="Arial"/>
          <w:bCs/>
        </w:rPr>
        <w:t xml:space="preserve">                                                       </w:t>
      </w:r>
    </w:p>
    <w:p w:rsidR="00CC19E8" w:rsidRDefault="00CC19E8" w:rsidP="00CC19E8">
      <w:pPr>
        <w:ind w:left="5529"/>
        <w:rPr>
          <w:rFonts w:ascii="Arial" w:hAnsi="Arial" w:cs="Arial"/>
          <w:sz w:val="20"/>
          <w:szCs w:val="22"/>
        </w:rPr>
      </w:pPr>
    </w:p>
    <w:p w:rsidR="00CC19E8" w:rsidRDefault="00CC19E8" w:rsidP="00CC19E8">
      <w:pPr>
        <w:ind w:left="6237"/>
        <w:rPr>
          <w:rFonts w:ascii="Arial" w:hAnsi="Arial" w:cs="Arial"/>
          <w:sz w:val="20"/>
          <w:szCs w:val="22"/>
        </w:rPr>
      </w:pPr>
    </w:p>
    <w:p w:rsidR="00CC19E8" w:rsidRPr="00E63EE0" w:rsidRDefault="00CC19E8" w:rsidP="00CC19E8">
      <w:pPr>
        <w:ind w:left="6237"/>
        <w:jc w:val="right"/>
        <w:rPr>
          <w:rFonts w:ascii="Courier New" w:hAnsi="Courier New" w:cs="Courier New"/>
          <w:sz w:val="22"/>
          <w:szCs w:val="22"/>
        </w:rPr>
      </w:pPr>
      <w:r w:rsidRPr="00E63EE0">
        <w:rPr>
          <w:rFonts w:ascii="Courier New" w:hAnsi="Courier New" w:cs="Courier New"/>
          <w:sz w:val="22"/>
          <w:szCs w:val="22"/>
        </w:rPr>
        <w:t>Приложение 1</w:t>
      </w:r>
    </w:p>
    <w:p w:rsidR="00CC19E8" w:rsidRPr="00E63EE0" w:rsidRDefault="00CC19E8" w:rsidP="00CC19E8">
      <w:pPr>
        <w:ind w:left="6237"/>
        <w:jc w:val="right"/>
        <w:rPr>
          <w:rFonts w:ascii="Courier New" w:hAnsi="Courier New" w:cs="Courier New"/>
          <w:sz w:val="22"/>
          <w:szCs w:val="22"/>
        </w:rPr>
      </w:pPr>
      <w:r w:rsidRPr="00E63EE0">
        <w:rPr>
          <w:rFonts w:ascii="Courier New" w:hAnsi="Courier New" w:cs="Courier New"/>
          <w:sz w:val="22"/>
          <w:szCs w:val="22"/>
        </w:rPr>
        <w:t xml:space="preserve">к постановлению Администрации Балаганского муниципального образования </w:t>
      </w:r>
    </w:p>
    <w:p w:rsidR="00CC19E8" w:rsidRPr="00E63EE0" w:rsidRDefault="00CC19E8" w:rsidP="00CC19E8">
      <w:pPr>
        <w:ind w:left="6237"/>
        <w:jc w:val="right"/>
        <w:rPr>
          <w:rFonts w:ascii="Courier New" w:hAnsi="Courier New" w:cs="Courier New"/>
          <w:sz w:val="22"/>
          <w:szCs w:val="22"/>
        </w:rPr>
      </w:pPr>
      <w:r w:rsidRPr="00E63EE0">
        <w:rPr>
          <w:rFonts w:ascii="Courier New" w:hAnsi="Courier New" w:cs="Courier New"/>
          <w:sz w:val="22"/>
          <w:szCs w:val="22"/>
        </w:rPr>
        <w:t>от 22.03.2021 года № 25</w:t>
      </w:r>
    </w:p>
    <w:p w:rsidR="00CC19E8" w:rsidRPr="008A0CA0" w:rsidRDefault="00CC19E8" w:rsidP="00CC19E8">
      <w:pPr>
        <w:autoSpaceDE w:val="0"/>
        <w:autoSpaceDN w:val="0"/>
        <w:adjustRightInd w:val="0"/>
        <w:ind w:left="5954"/>
        <w:outlineLvl w:val="1"/>
      </w:pPr>
    </w:p>
    <w:p w:rsidR="00CC19E8" w:rsidRDefault="00CC19E8" w:rsidP="00CC19E8">
      <w:pPr>
        <w:autoSpaceDE w:val="0"/>
        <w:autoSpaceDN w:val="0"/>
        <w:adjustRightInd w:val="0"/>
        <w:ind w:firstLine="540"/>
        <w:jc w:val="center"/>
        <w:outlineLvl w:val="1"/>
        <w:rPr>
          <w:rFonts w:ascii="Arial" w:hAnsi="Arial" w:cs="Arial"/>
          <w:b/>
          <w:sz w:val="32"/>
          <w:szCs w:val="32"/>
        </w:rPr>
      </w:pPr>
    </w:p>
    <w:p w:rsidR="00CC19E8" w:rsidRPr="00FC1190" w:rsidRDefault="00CC19E8" w:rsidP="00CC19E8">
      <w:pPr>
        <w:autoSpaceDE w:val="0"/>
        <w:autoSpaceDN w:val="0"/>
        <w:adjustRightInd w:val="0"/>
        <w:jc w:val="center"/>
        <w:outlineLvl w:val="1"/>
        <w:rPr>
          <w:rFonts w:ascii="Arial" w:hAnsi="Arial" w:cs="Arial"/>
          <w:b/>
          <w:sz w:val="30"/>
          <w:szCs w:val="30"/>
        </w:rPr>
      </w:pPr>
      <w:r w:rsidRPr="00AD39F0">
        <w:rPr>
          <w:rFonts w:ascii="Arial" w:hAnsi="Arial" w:cs="Arial"/>
          <w:b/>
        </w:rPr>
        <w:t>АДМИНИСТРАТИВНЫЙ РЕГЛАМЕНТ ПРЕДОСТАВЛЕНИЯ МУНИЦИПАЛЬНОЙ УСЛУГИ «ПРЕДОСТАВЛЕНИЕ ЗЕМЕЛЬНОГО УЧАСТКА, НАХОДЯЩЕГОСЯ В СОБСТВЕННОСТИ БАЛАГАНСКОГО МУНИЦИПАЛЬНОГО ОБРАЗОВАНИЯ, НА ТОРГАХ»</w:t>
      </w:r>
    </w:p>
    <w:p w:rsidR="00CC19E8" w:rsidRPr="00FC1190" w:rsidRDefault="00CC19E8" w:rsidP="00CC19E8">
      <w:pPr>
        <w:autoSpaceDE w:val="0"/>
        <w:autoSpaceDN w:val="0"/>
        <w:adjustRightInd w:val="0"/>
        <w:jc w:val="center"/>
        <w:outlineLvl w:val="0"/>
        <w:rPr>
          <w:rFonts w:ascii="Arial" w:hAnsi="Arial" w:cs="Arial"/>
          <w:b/>
        </w:rPr>
      </w:pPr>
    </w:p>
    <w:p w:rsidR="00CC19E8" w:rsidRPr="008734E4" w:rsidRDefault="00CC19E8" w:rsidP="00CC19E8">
      <w:pPr>
        <w:widowControl w:val="0"/>
        <w:autoSpaceDE w:val="0"/>
        <w:autoSpaceDN w:val="0"/>
        <w:adjustRightInd w:val="0"/>
        <w:jc w:val="center"/>
        <w:outlineLvl w:val="1"/>
        <w:rPr>
          <w:rFonts w:ascii="Arial" w:hAnsi="Arial" w:cs="Arial"/>
        </w:rPr>
      </w:pPr>
      <w:r w:rsidRPr="008734E4">
        <w:rPr>
          <w:rFonts w:ascii="Arial" w:hAnsi="Arial" w:cs="Arial"/>
        </w:rPr>
        <w:t>Раздел I. ОБЩИЕ ПОЛОЖЕНИЯ</w:t>
      </w:r>
    </w:p>
    <w:p w:rsidR="00CC19E8" w:rsidRPr="008734E4" w:rsidRDefault="00CC19E8" w:rsidP="00CC19E8">
      <w:pPr>
        <w:widowControl w:val="0"/>
        <w:autoSpaceDE w:val="0"/>
        <w:autoSpaceDN w:val="0"/>
        <w:adjustRightInd w:val="0"/>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5" w:name="Par43"/>
      <w:bookmarkEnd w:id="5"/>
      <w:r w:rsidRPr="008734E4">
        <w:rPr>
          <w:rFonts w:ascii="Arial" w:hAnsi="Arial" w:cs="Arial"/>
        </w:rPr>
        <w:t>Глава 1. ПРЕДМЕТ РЕГУЛИРОВАНИЯ АДМИНИСТРАТИВНОГО РЕГЛАМЕНТА</w:t>
      </w:r>
    </w:p>
    <w:p w:rsidR="00CC19E8" w:rsidRPr="008734E4" w:rsidRDefault="00CC19E8" w:rsidP="00CC19E8">
      <w:pPr>
        <w:widowControl w:val="0"/>
        <w:autoSpaceDE w:val="0"/>
        <w:autoSpaceDN w:val="0"/>
        <w:adjustRightInd w:val="0"/>
        <w:rPr>
          <w:rFonts w:ascii="Arial" w:hAnsi="Arial" w:cs="Arial"/>
        </w:rPr>
      </w:pPr>
    </w:p>
    <w:p w:rsidR="00CC19E8" w:rsidRPr="000F2DEC"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1. </w:t>
      </w:r>
      <w:r w:rsidRPr="008734E4">
        <w:rPr>
          <w:rFonts w:ascii="Arial" w:hAnsi="Arial" w:cs="Arial"/>
        </w:rPr>
        <w:t>Административный регламент предоставления муниципальной услуги «Предоставление земельного участка, находящегося в собственности</w:t>
      </w:r>
      <w:r>
        <w:rPr>
          <w:rFonts w:ascii="Arial" w:hAnsi="Arial" w:cs="Arial"/>
        </w:rPr>
        <w:t xml:space="preserve"> Балаганского муниципального образования</w:t>
      </w:r>
      <w:r w:rsidRPr="008734E4">
        <w:rPr>
          <w:rFonts w:ascii="Arial" w:hAnsi="Arial" w:cs="Arial"/>
        </w:rPr>
        <w:t>, на торгах» (далее – административный регламент) разработан в целях определения процедур по предоставлению земельного участка, находящегося в собственности</w:t>
      </w:r>
      <w:r>
        <w:rPr>
          <w:rFonts w:ascii="Arial" w:hAnsi="Arial" w:cs="Arial"/>
        </w:rPr>
        <w:t xml:space="preserve"> Балаганского муниципального образования</w:t>
      </w:r>
      <w:r w:rsidRPr="008734E4">
        <w:rPr>
          <w:rFonts w:ascii="Arial" w:hAnsi="Arial" w:cs="Arial"/>
        </w:rPr>
        <w:t>, на торгах.</w:t>
      </w:r>
    </w:p>
    <w:p w:rsidR="00CC19E8" w:rsidRPr="00317EBD" w:rsidRDefault="00CC19E8" w:rsidP="00CC19E8">
      <w:pPr>
        <w:widowControl w:val="0"/>
        <w:autoSpaceDE w:val="0"/>
        <w:autoSpaceDN w:val="0"/>
        <w:adjustRightInd w:val="0"/>
        <w:ind w:firstLine="709"/>
        <w:jc w:val="both"/>
        <w:rPr>
          <w:rFonts w:ascii="Arial" w:hAnsi="Arial" w:cs="Arial"/>
          <w:color w:val="000000"/>
        </w:rPr>
      </w:pPr>
      <w:r>
        <w:rPr>
          <w:rFonts w:ascii="Arial" w:hAnsi="Arial" w:cs="Arial"/>
        </w:rPr>
        <w:t xml:space="preserve">2. </w:t>
      </w:r>
      <w:r w:rsidRPr="008734E4">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Arial" w:hAnsi="Arial" w:cs="Arial"/>
        </w:rPr>
        <w:t xml:space="preserve"> Балаганского муниципального образования в отношении </w:t>
      </w:r>
      <w:r w:rsidRPr="00317EBD">
        <w:rPr>
          <w:rFonts w:ascii="Arial" w:hAnsi="Arial" w:cs="Arial"/>
          <w:color w:val="000000"/>
        </w:rPr>
        <w:t>земельны</w:t>
      </w:r>
      <w:r>
        <w:rPr>
          <w:rFonts w:ascii="Arial" w:hAnsi="Arial" w:cs="Arial"/>
          <w:color w:val="000000"/>
        </w:rPr>
        <w:t>х</w:t>
      </w:r>
      <w:r w:rsidRPr="00317EBD">
        <w:rPr>
          <w:rFonts w:ascii="Arial" w:hAnsi="Arial" w:cs="Arial"/>
          <w:color w:val="000000"/>
        </w:rPr>
        <w:t xml:space="preserve"> участк</w:t>
      </w:r>
      <w:r>
        <w:rPr>
          <w:rFonts w:ascii="Arial" w:hAnsi="Arial" w:cs="Arial"/>
          <w:color w:val="000000"/>
        </w:rPr>
        <w:t>ов</w:t>
      </w:r>
      <w:r w:rsidRPr="00317EBD">
        <w:rPr>
          <w:rFonts w:ascii="Arial" w:hAnsi="Arial" w:cs="Arial"/>
          <w:color w:val="000000"/>
        </w:rPr>
        <w:t>, находящи</w:t>
      </w:r>
      <w:r>
        <w:rPr>
          <w:rFonts w:ascii="Arial" w:hAnsi="Arial" w:cs="Arial"/>
          <w:color w:val="000000"/>
        </w:rPr>
        <w:t>х</w:t>
      </w:r>
      <w:r w:rsidRPr="00317EBD">
        <w:rPr>
          <w:rFonts w:ascii="Arial" w:hAnsi="Arial" w:cs="Arial"/>
          <w:color w:val="000000"/>
        </w:rPr>
        <w:t>ся в муниципальной собственности</w:t>
      </w:r>
      <w:r>
        <w:rPr>
          <w:rFonts w:ascii="Arial" w:hAnsi="Arial" w:cs="Arial"/>
          <w:color w:val="000000"/>
        </w:rPr>
        <w:t xml:space="preserve">, </w:t>
      </w:r>
      <w:r w:rsidRPr="00317EBD">
        <w:rPr>
          <w:rFonts w:ascii="Arial" w:hAnsi="Arial" w:cs="Arial"/>
          <w:color w:val="000000"/>
        </w:rPr>
        <w:t>на торгах.</w:t>
      </w:r>
    </w:p>
    <w:p w:rsidR="00CC19E8" w:rsidRPr="008734E4" w:rsidRDefault="00CC19E8" w:rsidP="00CC19E8">
      <w:pPr>
        <w:widowControl w:val="0"/>
        <w:autoSpaceDE w:val="0"/>
        <w:autoSpaceDN w:val="0"/>
        <w:adjustRightInd w:val="0"/>
        <w:ind w:firstLine="709"/>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6" w:name="Par49"/>
      <w:bookmarkEnd w:id="6"/>
      <w:r w:rsidRPr="008734E4">
        <w:rPr>
          <w:rFonts w:ascii="Arial" w:hAnsi="Arial" w:cs="Arial"/>
        </w:rPr>
        <w:t>Глава 2. КРУГ ЗАЯВИТЕЛЕЙ</w:t>
      </w:r>
    </w:p>
    <w:p w:rsidR="00CC19E8" w:rsidRPr="008734E4" w:rsidRDefault="00CC19E8" w:rsidP="00CC19E8">
      <w:pPr>
        <w:widowControl w:val="0"/>
        <w:autoSpaceDE w:val="0"/>
        <w:autoSpaceDN w:val="0"/>
        <w:adjustRightInd w:val="0"/>
        <w:rPr>
          <w:rFonts w:ascii="Arial" w:hAnsi="Arial" w:cs="Arial"/>
        </w:rPr>
      </w:pPr>
    </w:p>
    <w:p w:rsidR="00CC19E8" w:rsidRPr="008734E4" w:rsidRDefault="00CC19E8" w:rsidP="00CC19E8">
      <w:pPr>
        <w:autoSpaceDE w:val="0"/>
        <w:autoSpaceDN w:val="0"/>
        <w:adjustRightInd w:val="0"/>
        <w:ind w:firstLine="709"/>
        <w:jc w:val="both"/>
        <w:rPr>
          <w:rFonts w:ascii="Arial" w:hAnsi="Arial" w:cs="Arial"/>
          <w:lang w:eastAsia="en-US"/>
        </w:rPr>
      </w:pPr>
      <w:bookmarkStart w:id="7" w:name="Par51"/>
      <w:bookmarkEnd w:id="7"/>
      <w:r w:rsidRPr="008734E4">
        <w:rPr>
          <w:rFonts w:ascii="Arial" w:hAnsi="Arial" w:cs="Arial"/>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4. При обращении за получением муниципальной услуги от им</w:t>
      </w:r>
      <w:r>
        <w:rPr>
          <w:rFonts w:ascii="Arial" w:hAnsi="Arial" w:cs="Arial"/>
        </w:rPr>
        <w:t>ени заявителей взаимодействие с</w:t>
      </w:r>
      <w:r w:rsidRPr="008734E4">
        <w:rPr>
          <w:rFonts w:ascii="Arial" w:hAnsi="Arial" w:cs="Arial"/>
          <w:i/>
        </w:rPr>
        <w:t xml:space="preserve"> </w:t>
      </w:r>
      <w:r w:rsidRPr="008734E4">
        <w:rPr>
          <w:rFonts w:ascii="Arial" w:hAnsi="Arial" w:cs="Arial"/>
        </w:rPr>
        <w:t xml:space="preserve">администрацией </w:t>
      </w:r>
      <w:r>
        <w:rPr>
          <w:rFonts w:ascii="Arial" w:hAnsi="Arial" w:cs="Arial"/>
        </w:rPr>
        <w:t>Балаганского муниципального образования</w:t>
      </w:r>
      <w:r w:rsidRPr="008734E4">
        <w:rPr>
          <w:rFonts w:ascii="Arial" w:hAnsi="Arial" w:cs="Arial"/>
          <w:i/>
        </w:rPr>
        <w:t xml:space="preserve"> </w:t>
      </w:r>
      <w:r w:rsidRPr="008734E4">
        <w:rPr>
          <w:rFonts w:ascii="Arial" w:hAnsi="Arial" w:cs="Arial"/>
        </w:rPr>
        <w:t>вправе осуществлять их уполномоченные представители в соответствии с законодательством.</w:t>
      </w:r>
    </w:p>
    <w:p w:rsidR="00CC19E8"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5. Лица, указанные в пунктах 3, 4 настоящего административного регламент</w:t>
      </w:r>
      <w:r>
        <w:rPr>
          <w:rFonts w:ascii="Arial" w:hAnsi="Arial" w:cs="Arial"/>
        </w:rPr>
        <w:t>а, далее именуются заявителями.</w:t>
      </w:r>
    </w:p>
    <w:p w:rsidR="00CC19E8" w:rsidRPr="000F2DEC" w:rsidRDefault="00CC19E8" w:rsidP="00CC19E8">
      <w:pPr>
        <w:widowControl w:val="0"/>
        <w:autoSpaceDE w:val="0"/>
        <w:autoSpaceDN w:val="0"/>
        <w:adjustRightInd w:val="0"/>
        <w:ind w:firstLine="709"/>
        <w:jc w:val="both"/>
        <w:rPr>
          <w:rFonts w:ascii="Arial" w:hAnsi="Arial" w:cs="Arial"/>
        </w:rPr>
      </w:pPr>
      <w:r w:rsidRPr="002D5E7E">
        <w:rPr>
          <w:rFonts w:ascii="Arial" w:hAnsi="Arial" w:cs="Arial"/>
          <w:color w:val="000000"/>
        </w:rPr>
        <w:t>6.</w:t>
      </w:r>
      <w:r>
        <w:rPr>
          <w:rFonts w:ascii="Arial" w:hAnsi="Arial" w:cs="Arial"/>
        </w:rPr>
        <w:t xml:space="preserve">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муниципальных услуг (далее-комплексный запрос), за исключением муниципальных услуг, предоставление которых посредством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муниципальных услуг ( далее-МФЦ)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C19E8" w:rsidRPr="008734E4" w:rsidRDefault="00CC19E8" w:rsidP="00CC19E8">
      <w:pPr>
        <w:widowControl w:val="0"/>
        <w:autoSpaceDE w:val="0"/>
        <w:autoSpaceDN w:val="0"/>
        <w:adjustRightInd w:val="0"/>
        <w:jc w:val="center"/>
        <w:outlineLvl w:val="2"/>
        <w:rPr>
          <w:rFonts w:ascii="Arial" w:hAnsi="Arial" w:cs="Arial"/>
        </w:rPr>
      </w:pPr>
      <w:bookmarkStart w:id="8" w:name="Par61"/>
      <w:bookmarkEnd w:id="8"/>
      <w:r w:rsidRPr="008734E4">
        <w:rPr>
          <w:rFonts w:ascii="Arial" w:hAnsi="Arial" w:cs="Arial"/>
        </w:rPr>
        <w:t>Глава 3. ТРЕБОВАНИЯ К ПОРЯДКУ ИНФОРМИРОВАНИЯ</w:t>
      </w: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О ПРЕДОСТАВЛЕНИИ МУНИЦИПАЛЬНОЙ УСЛУГИ</w:t>
      </w:r>
    </w:p>
    <w:p w:rsidR="00CC19E8" w:rsidRPr="008734E4" w:rsidRDefault="00CC19E8" w:rsidP="00CC19E8">
      <w:pPr>
        <w:widowControl w:val="0"/>
        <w:autoSpaceDE w:val="0"/>
        <w:autoSpaceDN w:val="0"/>
        <w:adjustRightInd w:val="0"/>
        <w:jc w:val="center"/>
        <w:rPr>
          <w:rFonts w:ascii="Arial" w:hAnsi="Arial" w:cs="Arial"/>
        </w:rPr>
      </w:pPr>
    </w:p>
    <w:p w:rsidR="00CC19E8" w:rsidRPr="008734E4" w:rsidRDefault="00CC19E8" w:rsidP="00CC19E8">
      <w:pPr>
        <w:pStyle w:val="ConsPlusNormal"/>
        <w:ind w:firstLine="709"/>
        <w:jc w:val="both"/>
        <w:rPr>
          <w:sz w:val="24"/>
          <w:szCs w:val="24"/>
        </w:rPr>
      </w:pPr>
      <w:r>
        <w:rPr>
          <w:sz w:val="24"/>
          <w:szCs w:val="24"/>
        </w:rPr>
        <w:t xml:space="preserve">7. </w:t>
      </w:r>
      <w:r w:rsidRPr="008734E4">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 xml:space="preserve">Балаганского муниципального образования </w:t>
      </w:r>
      <w:r w:rsidRPr="008734E4">
        <w:rPr>
          <w:sz w:val="24"/>
          <w:szCs w:val="24"/>
        </w:rPr>
        <w:t>(далее – уполномоченный орган).</w:t>
      </w:r>
    </w:p>
    <w:p w:rsidR="00CC19E8" w:rsidRPr="00317EBD" w:rsidRDefault="00CC19E8" w:rsidP="00CC19E8">
      <w:pPr>
        <w:autoSpaceDE w:val="0"/>
        <w:autoSpaceDN w:val="0"/>
        <w:adjustRightInd w:val="0"/>
        <w:ind w:firstLine="709"/>
        <w:jc w:val="both"/>
        <w:rPr>
          <w:rFonts w:ascii="Arial" w:hAnsi="Arial" w:cs="Arial"/>
          <w:color w:val="000000"/>
          <w:lang w:eastAsia="en-US"/>
        </w:rPr>
      </w:pPr>
      <w:r w:rsidRPr="00317EBD">
        <w:rPr>
          <w:rFonts w:ascii="Arial" w:hAnsi="Arial" w:cs="Arial"/>
          <w:color w:val="00000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19E8" w:rsidRPr="008734E4" w:rsidRDefault="00CC19E8" w:rsidP="00CC19E8">
      <w:pPr>
        <w:autoSpaceDE w:val="0"/>
        <w:autoSpaceDN w:val="0"/>
        <w:adjustRightInd w:val="0"/>
        <w:ind w:firstLine="709"/>
        <w:jc w:val="both"/>
        <w:rPr>
          <w:rFonts w:ascii="Arial" w:hAnsi="Arial" w:cs="Arial"/>
          <w:lang w:eastAsia="en-US"/>
        </w:rPr>
      </w:pPr>
      <w:r w:rsidRPr="008734E4">
        <w:rPr>
          <w:rFonts w:ascii="Arial" w:hAnsi="Arial" w:cs="Arial"/>
        </w:rPr>
        <w:lastRenderedPageBreak/>
        <w:t>Для получения информации о муниципальной услуге заявитель вправе обратиться в МФЦ, находящийся</w:t>
      </w:r>
      <w:r>
        <w:rPr>
          <w:rFonts w:ascii="Arial" w:hAnsi="Arial" w:cs="Arial"/>
        </w:rPr>
        <w:t xml:space="preserve"> на территории Иркутской области, осуществляющий деятельность на основе соглашения</w:t>
      </w:r>
      <w:r w:rsidRPr="008734E4">
        <w:rPr>
          <w:rFonts w:ascii="Arial" w:hAnsi="Arial" w:cs="Arial"/>
        </w:rPr>
        <w:t>.</w:t>
      </w:r>
    </w:p>
    <w:p w:rsidR="00CC19E8" w:rsidRPr="008734E4" w:rsidRDefault="00CC19E8" w:rsidP="00CC19E8">
      <w:pPr>
        <w:pStyle w:val="ConsPlusNormal"/>
        <w:ind w:firstLine="709"/>
        <w:jc w:val="both"/>
        <w:rPr>
          <w:sz w:val="24"/>
          <w:szCs w:val="24"/>
        </w:rPr>
      </w:pPr>
      <w:r w:rsidRPr="008734E4">
        <w:rPr>
          <w:sz w:val="24"/>
          <w:szCs w:val="24"/>
        </w:rPr>
        <w:t>8</w:t>
      </w:r>
      <w:r w:rsidRPr="00534EA4">
        <w:rPr>
          <w:color w:val="FF0000"/>
          <w:sz w:val="24"/>
          <w:szCs w:val="24"/>
        </w:rPr>
        <w:t xml:space="preserve">. </w:t>
      </w:r>
      <w:r w:rsidRPr="0030103C">
        <w:rPr>
          <w:color w:val="000000"/>
          <w:sz w:val="24"/>
          <w:szCs w:val="24"/>
        </w:rPr>
        <w:t>Информация по вопросам предоставления муниципальной услуги и о ходе предоставления муниципальной услуги</w:t>
      </w:r>
      <w:r>
        <w:rPr>
          <w:color w:val="FF0000"/>
          <w:sz w:val="24"/>
          <w:szCs w:val="24"/>
        </w:rPr>
        <w:t xml:space="preserve"> </w:t>
      </w:r>
      <w:r w:rsidRPr="008734E4">
        <w:rPr>
          <w:sz w:val="24"/>
          <w:szCs w:val="24"/>
        </w:rPr>
        <w:t>предоставляется:</w:t>
      </w:r>
    </w:p>
    <w:p w:rsidR="00CC19E8" w:rsidRPr="008734E4" w:rsidRDefault="00CC19E8" w:rsidP="00CC19E8">
      <w:pPr>
        <w:pStyle w:val="ConsPlusNormal"/>
        <w:ind w:firstLine="709"/>
        <w:jc w:val="both"/>
        <w:rPr>
          <w:sz w:val="24"/>
          <w:szCs w:val="24"/>
        </w:rPr>
      </w:pPr>
      <w:r>
        <w:rPr>
          <w:sz w:val="24"/>
          <w:szCs w:val="24"/>
        </w:rPr>
        <w:t xml:space="preserve">а) </w:t>
      </w:r>
      <w:r w:rsidRPr="008734E4">
        <w:rPr>
          <w:sz w:val="24"/>
          <w:szCs w:val="24"/>
        </w:rPr>
        <w:t>при личном контакте с заявителями</w:t>
      </w:r>
      <w:r>
        <w:rPr>
          <w:sz w:val="24"/>
          <w:szCs w:val="24"/>
        </w:rPr>
        <w:t xml:space="preserve"> или его представителем</w:t>
      </w:r>
      <w:r w:rsidRPr="008734E4">
        <w:rPr>
          <w:sz w:val="24"/>
          <w:szCs w:val="24"/>
        </w:rPr>
        <w:t>;</w:t>
      </w:r>
    </w:p>
    <w:p w:rsidR="00CC19E8" w:rsidRPr="00955F7C" w:rsidRDefault="00CC19E8" w:rsidP="00CC19E8">
      <w:pPr>
        <w:pStyle w:val="ConsPlusNormal"/>
        <w:ind w:firstLine="709"/>
        <w:jc w:val="both"/>
        <w:rPr>
          <w:sz w:val="24"/>
          <w:szCs w:val="24"/>
        </w:rPr>
      </w:pPr>
      <w:r>
        <w:rPr>
          <w:sz w:val="24"/>
          <w:szCs w:val="24"/>
        </w:rPr>
        <w:t xml:space="preserve">б) </w:t>
      </w:r>
      <w:r w:rsidRPr="008734E4">
        <w:rPr>
          <w:sz w:val="24"/>
          <w:szCs w:val="24"/>
        </w:rPr>
        <w:t>с использованием средств телефонной, факсимильной и элект</w:t>
      </w:r>
      <w:r>
        <w:rPr>
          <w:sz w:val="24"/>
          <w:szCs w:val="24"/>
        </w:rPr>
        <w:t xml:space="preserve">ронной связи, в том числе через </w:t>
      </w:r>
      <w:r w:rsidRPr="008734E4">
        <w:rPr>
          <w:sz w:val="24"/>
          <w:szCs w:val="24"/>
        </w:rPr>
        <w:t xml:space="preserve">сайт уполномоченного органа в информационно-телекоммуникационной сети «Интернет» </w:t>
      </w:r>
      <w:r w:rsidRPr="008D249F">
        <w:rPr>
          <w:sz w:val="24"/>
          <w:szCs w:val="24"/>
          <w:lang w:val="en-US"/>
        </w:rPr>
        <w:t>http</w:t>
      </w:r>
      <w:r w:rsidRPr="008D249F">
        <w:rPr>
          <w:sz w:val="24"/>
          <w:szCs w:val="24"/>
        </w:rPr>
        <w:t>://</w:t>
      </w:r>
      <w:proofErr w:type="spellStart"/>
      <w:r w:rsidRPr="008D249F">
        <w:rPr>
          <w:sz w:val="24"/>
          <w:szCs w:val="24"/>
          <w:lang w:val="en-US"/>
        </w:rPr>
        <w:t>balagansk</w:t>
      </w:r>
      <w:proofErr w:type="spellEnd"/>
      <w:r w:rsidRPr="008D249F">
        <w:rPr>
          <w:sz w:val="24"/>
          <w:szCs w:val="24"/>
        </w:rPr>
        <w:t>-</w:t>
      </w:r>
      <w:proofErr w:type="spellStart"/>
      <w:r w:rsidRPr="008D249F">
        <w:rPr>
          <w:sz w:val="24"/>
          <w:szCs w:val="24"/>
          <w:lang w:val="en-US"/>
        </w:rPr>
        <w:t>adm</w:t>
      </w:r>
      <w:proofErr w:type="spellEnd"/>
      <w:r w:rsidRPr="008D249F">
        <w:rPr>
          <w:sz w:val="24"/>
          <w:szCs w:val="24"/>
        </w:rPr>
        <w:t>.</w:t>
      </w:r>
      <w:proofErr w:type="spellStart"/>
      <w:r w:rsidRPr="008D249F">
        <w:rPr>
          <w:sz w:val="24"/>
          <w:szCs w:val="24"/>
          <w:lang w:val="en-US"/>
        </w:rPr>
        <w:t>ru</w:t>
      </w:r>
      <w:proofErr w:type="spellEnd"/>
      <w:r w:rsidRPr="008D249F">
        <w:rPr>
          <w:sz w:val="24"/>
          <w:szCs w:val="24"/>
        </w:rPr>
        <w:t>/</w:t>
      </w:r>
      <w:r w:rsidRPr="008734E4">
        <w:rPr>
          <w:sz w:val="24"/>
          <w:szCs w:val="24"/>
        </w:rPr>
        <w:t xml:space="preserve">, официальный </w:t>
      </w:r>
      <w:r w:rsidRPr="00317EBD">
        <w:rPr>
          <w:color w:val="000000"/>
          <w:sz w:val="24"/>
          <w:szCs w:val="24"/>
        </w:rPr>
        <w:t>сайт МФЦ</w:t>
      </w:r>
      <w:r>
        <w:rPr>
          <w:color w:val="000000"/>
          <w:sz w:val="24"/>
          <w:szCs w:val="24"/>
        </w:rPr>
        <w:t xml:space="preserve"> </w:t>
      </w:r>
      <w:r w:rsidRPr="00317EBD">
        <w:rPr>
          <w:color w:val="000000"/>
          <w:sz w:val="24"/>
          <w:szCs w:val="24"/>
          <w:lang w:val="en-US"/>
        </w:rPr>
        <w:t>www</w:t>
      </w:r>
      <w:r w:rsidRPr="00317EBD">
        <w:rPr>
          <w:color w:val="000000"/>
          <w:sz w:val="24"/>
          <w:szCs w:val="24"/>
        </w:rPr>
        <w:t>.</w:t>
      </w:r>
      <w:proofErr w:type="spellStart"/>
      <w:r w:rsidRPr="00317EBD">
        <w:rPr>
          <w:color w:val="000000"/>
          <w:sz w:val="24"/>
          <w:szCs w:val="24"/>
          <w:lang w:val="en-US"/>
        </w:rPr>
        <w:t>mfc</w:t>
      </w:r>
      <w:proofErr w:type="spellEnd"/>
      <w:r w:rsidRPr="00317EBD">
        <w:rPr>
          <w:color w:val="000000"/>
          <w:sz w:val="24"/>
          <w:szCs w:val="24"/>
        </w:rPr>
        <w:t>38.</w:t>
      </w:r>
      <w:proofErr w:type="spellStart"/>
      <w:r w:rsidRPr="00317EBD">
        <w:rPr>
          <w:color w:val="000000"/>
          <w:sz w:val="24"/>
          <w:szCs w:val="24"/>
          <w:lang w:val="en-US"/>
        </w:rPr>
        <w:t>ru</w:t>
      </w:r>
      <w:proofErr w:type="spellEnd"/>
      <w:r w:rsidRPr="00317EBD">
        <w:rPr>
          <w:color w:val="000000"/>
          <w:sz w:val="24"/>
          <w:szCs w:val="24"/>
        </w:rPr>
        <w:t>,</w:t>
      </w:r>
      <w:r w:rsidRPr="008734E4">
        <w:rPr>
          <w:sz w:val="24"/>
          <w:szCs w:val="24"/>
        </w:rPr>
        <w:t xml:space="preserve"> а также через региональную государственную информационную систему «</w:t>
      </w:r>
      <w:r>
        <w:rPr>
          <w:sz w:val="24"/>
          <w:szCs w:val="24"/>
        </w:rPr>
        <w:t>Единый</w:t>
      </w:r>
      <w:r w:rsidRPr="008734E4">
        <w:rPr>
          <w:sz w:val="24"/>
          <w:szCs w:val="24"/>
        </w:rPr>
        <w:t xml:space="preserve"> портал государственных и муниципальных услуг» в информационно-телекоммуникационной сети «Интернет» </w:t>
      </w:r>
      <w:r w:rsidRPr="008D249F">
        <w:rPr>
          <w:sz w:val="24"/>
          <w:szCs w:val="24"/>
        </w:rPr>
        <w:t>http://gosuslugi.ru</w:t>
      </w:r>
      <w:r w:rsidRPr="008734E4">
        <w:rPr>
          <w:sz w:val="24"/>
          <w:szCs w:val="24"/>
        </w:rPr>
        <w:t xml:space="preserve"> (далее – Портал);</w:t>
      </w:r>
      <w:r>
        <w:rPr>
          <w:sz w:val="24"/>
          <w:szCs w:val="24"/>
        </w:rPr>
        <w:t xml:space="preserve"> по электронной почте уполномоченного органа:</w:t>
      </w:r>
      <w:r w:rsidRPr="008D249F">
        <w:rPr>
          <w:sz w:val="24"/>
          <w:szCs w:val="24"/>
        </w:rPr>
        <w:t xml:space="preserve"> </w:t>
      </w:r>
      <w:r w:rsidRPr="008D249F">
        <w:rPr>
          <w:sz w:val="24"/>
          <w:szCs w:val="24"/>
          <w:lang w:val="en-US"/>
        </w:rPr>
        <w:t>finbmo</w:t>
      </w:r>
      <w:r w:rsidRPr="008D249F">
        <w:rPr>
          <w:sz w:val="24"/>
          <w:szCs w:val="24"/>
        </w:rPr>
        <w:t>@</w:t>
      </w:r>
      <w:r w:rsidRPr="008D249F">
        <w:rPr>
          <w:sz w:val="24"/>
          <w:szCs w:val="24"/>
          <w:lang w:val="en-US"/>
        </w:rPr>
        <w:t>yandex</w:t>
      </w:r>
      <w:r w:rsidRPr="008D249F">
        <w:rPr>
          <w:sz w:val="24"/>
          <w:szCs w:val="24"/>
        </w:rPr>
        <w:t>.</w:t>
      </w:r>
      <w:r w:rsidRPr="008D249F">
        <w:rPr>
          <w:sz w:val="24"/>
          <w:szCs w:val="24"/>
          <w:lang w:val="en-US"/>
        </w:rPr>
        <w:t>ru</w:t>
      </w:r>
      <w:r w:rsidRPr="00955F7C">
        <w:rPr>
          <w:sz w:val="24"/>
          <w:szCs w:val="24"/>
        </w:rPr>
        <w:t>.</w:t>
      </w:r>
    </w:p>
    <w:p w:rsidR="00CC19E8" w:rsidRPr="00955F7C" w:rsidRDefault="00CC19E8" w:rsidP="00CC19E8">
      <w:pPr>
        <w:pStyle w:val="ConsPlusNormal"/>
        <w:ind w:firstLine="709"/>
        <w:jc w:val="both"/>
        <w:rPr>
          <w:sz w:val="24"/>
          <w:szCs w:val="24"/>
        </w:rPr>
      </w:pPr>
      <w:r w:rsidRPr="008734E4">
        <w:rPr>
          <w:sz w:val="24"/>
          <w:szCs w:val="24"/>
        </w:rPr>
        <w:t>в)</w:t>
      </w:r>
      <w:r>
        <w:rPr>
          <w:sz w:val="24"/>
          <w:szCs w:val="24"/>
        </w:rPr>
        <w:t xml:space="preserve"> </w:t>
      </w:r>
      <w:r w:rsidRPr="008734E4">
        <w:rPr>
          <w:sz w:val="24"/>
          <w:szCs w:val="24"/>
        </w:rPr>
        <w:t>письменно, в случае письменного обращения заявителя</w:t>
      </w:r>
      <w:r w:rsidRPr="00955F7C">
        <w:rPr>
          <w:sz w:val="24"/>
          <w:szCs w:val="24"/>
        </w:rPr>
        <w:t xml:space="preserve"> </w:t>
      </w:r>
      <w:r>
        <w:rPr>
          <w:sz w:val="24"/>
          <w:szCs w:val="24"/>
        </w:rPr>
        <w:t>или его представителя.</w:t>
      </w:r>
    </w:p>
    <w:p w:rsidR="00CC19E8" w:rsidRPr="008734E4" w:rsidRDefault="00CC19E8" w:rsidP="00CC19E8">
      <w:pPr>
        <w:pStyle w:val="ConsPlusNormal"/>
        <w:ind w:firstLine="709"/>
        <w:jc w:val="both"/>
        <w:rPr>
          <w:sz w:val="24"/>
          <w:szCs w:val="24"/>
        </w:rPr>
      </w:pPr>
      <w:r w:rsidRPr="008734E4">
        <w:rPr>
          <w:sz w:val="24"/>
          <w:szCs w:val="24"/>
        </w:rPr>
        <w:t>9</w:t>
      </w:r>
      <w:r>
        <w:rPr>
          <w:sz w:val="24"/>
          <w:szCs w:val="24"/>
        </w:rPr>
        <w:t xml:space="preserve">. </w:t>
      </w:r>
      <w:r w:rsidRPr="008734E4">
        <w:rPr>
          <w:sz w:val="24"/>
          <w:szCs w:val="24"/>
        </w:rPr>
        <w:t>Должностное лицо уполномоченного органа, осуществляющее предоставление информации</w:t>
      </w:r>
      <w:r>
        <w:rPr>
          <w:sz w:val="24"/>
          <w:szCs w:val="24"/>
        </w:rPr>
        <w:t xml:space="preserve"> по вопросам предоставления муниципальной услуги и о ходе предоставления муниципальной услуги</w:t>
      </w:r>
      <w:r w:rsidRPr="008734E4">
        <w:rPr>
          <w:sz w:val="24"/>
          <w:szCs w:val="24"/>
        </w:rPr>
        <w:t xml:space="preserve">, должно принять все необходимые меры по предоставлению заявителю </w:t>
      </w:r>
      <w:r>
        <w:rPr>
          <w:sz w:val="24"/>
          <w:szCs w:val="24"/>
        </w:rPr>
        <w:t xml:space="preserve">или его представителю </w:t>
      </w:r>
      <w:r w:rsidRPr="008734E4">
        <w:rPr>
          <w:sz w:val="24"/>
          <w:szCs w:val="24"/>
        </w:rPr>
        <w:t>исч</w:t>
      </w:r>
      <w:r>
        <w:rPr>
          <w:sz w:val="24"/>
          <w:szCs w:val="24"/>
        </w:rPr>
        <w:t>ерпывающей информации по вопросам их обращений</w:t>
      </w:r>
      <w:r w:rsidRPr="008734E4">
        <w:rPr>
          <w:sz w:val="24"/>
          <w:szCs w:val="24"/>
        </w:rPr>
        <w:t>, в том числе с привлечением других должностных лиц уполномоченного органа.</w:t>
      </w:r>
    </w:p>
    <w:p w:rsidR="00CC19E8" w:rsidRPr="008734E4" w:rsidRDefault="00CC19E8" w:rsidP="00CC19E8">
      <w:pPr>
        <w:pStyle w:val="ConsPlusNormal"/>
        <w:ind w:firstLine="709"/>
        <w:jc w:val="both"/>
        <w:rPr>
          <w:sz w:val="24"/>
          <w:szCs w:val="24"/>
        </w:rPr>
      </w:pPr>
      <w:r w:rsidRPr="008734E4">
        <w:rPr>
          <w:sz w:val="24"/>
          <w:szCs w:val="24"/>
        </w:rPr>
        <w:t>10</w:t>
      </w:r>
      <w:r>
        <w:rPr>
          <w:sz w:val="24"/>
          <w:szCs w:val="24"/>
        </w:rPr>
        <w:t xml:space="preserve">. </w:t>
      </w:r>
      <w:r w:rsidRPr="008734E4">
        <w:rPr>
          <w:sz w:val="24"/>
          <w:szCs w:val="24"/>
        </w:rPr>
        <w:t xml:space="preserve">Должностные лица уполномоченного органа, предоставляют </w:t>
      </w:r>
      <w:r>
        <w:rPr>
          <w:sz w:val="24"/>
          <w:szCs w:val="24"/>
        </w:rPr>
        <w:t>следующую информацию по</w:t>
      </w:r>
      <w:r w:rsidRPr="008734E4">
        <w:rPr>
          <w:sz w:val="24"/>
          <w:szCs w:val="24"/>
        </w:rPr>
        <w:t xml:space="preserve"> вопросам:</w:t>
      </w:r>
      <w:r>
        <w:rPr>
          <w:sz w:val="24"/>
          <w:szCs w:val="24"/>
        </w:rPr>
        <w:t xml:space="preserve"> предоставления муниципальной услуги и о ходе предоставления муниципальной услуги;</w:t>
      </w:r>
    </w:p>
    <w:p w:rsidR="00CC19E8" w:rsidRDefault="00CC19E8" w:rsidP="00CC19E8">
      <w:pPr>
        <w:pStyle w:val="ConsPlusNormal"/>
        <w:ind w:firstLine="709"/>
        <w:jc w:val="both"/>
        <w:rPr>
          <w:sz w:val="24"/>
          <w:szCs w:val="24"/>
        </w:rPr>
      </w:pPr>
      <w:r>
        <w:rPr>
          <w:sz w:val="24"/>
          <w:szCs w:val="24"/>
        </w:rPr>
        <w:t xml:space="preserve">а) </w:t>
      </w:r>
      <w:r w:rsidRPr="008734E4">
        <w:rPr>
          <w:sz w:val="24"/>
          <w:szCs w:val="24"/>
        </w:rPr>
        <w:t>об уполномоченном органе, осуществляющем предоставление муниципальной услуги,</w:t>
      </w:r>
      <w:r>
        <w:rPr>
          <w:sz w:val="24"/>
          <w:szCs w:val="24"/>
        </w:rPr>
        <w:t xml:space="preserve">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r w:rsidRPr="008734E4">
        <w:rPr>
          <w:sz w:val="24"/>
          <w:szCs w:val="24"/>
        </w:rPr>
        <w:t xml:space="preserve"> </w:t>
      </w:r>
    </w:p>
    <w:p w:rsidR="00CC19E8" w:rsidRPr="008734E4" w:rsidRDefault="00CC19E8" w:rsidP="00CC19E8">
      <w:pPr>
        <w:pStyle w:val="ConsPlusNormal"/>
        <w:ind w:firstLine="709"/>
        <w:jc w:val="both"/>
        <w:rPr>
          <w:sz w:val="24"/>
          <w:szCs w:val="24"/>
        </w:rPr>
      </w:pPr>
      <w:r>
        <w:rPr>
          <w:sz w:val="24"/>
          <w:szCs w:val="24"/>
        </w:rPr>
        <w:t xml:space="preserve">б) </w:t>
      </w:r>
      <w:r w:rsidRPr="008734E4">
        <w:rPr>
          <w:sz w:val="24"/>
          <w:szCs w:val="24"/>
        </w:rPr>
        <w:t>о порядке предоставления муниципальной услуги и ходе предоставления муниципальной услуги;</w:t>
      </w:r>
    </w:p>
    <w:p w:rsidR="00CC19E8" w:rsidRPr="008734E4" w:rsidRDefault="00CC19E8" w:rsidP="00CC19E8">
      <w:pPr>
        <w:pStyle w:val="ConsPlusNormal"/>
        <w:ind w:firstLine="709"/>
        <w:jc w:val="both"/>
        <w:rPr>
          <w:sz w:val="24"/>
          <w:szCs w:val="24"/>
        </w:rPr>
      </w:pPr>
      <w:r>
        <w:rPr>
          <w:sz w:val="24"/>
          <w:szCs w:val="24"/>
        </w:rPr>
        <w:t xml:space="preserve">в) </w:t>
      </w:r>
      <w:r w:rsidRPr="008734E4">
        <w:rPr>
          <w:sz w:val="24"/>
          <w:szCs w:val="24"/>
        </w:rPr>
        <w:t>о перечне документов, необходимых для предоставления муниципальной услуги;</w:t>
      </w:r>
    </w:p>
    <w:p w:rsidR="00CC19E8" w:rsidRPr="008734E4" w:rsidRDefault="00CC19E8" w:rsidP="00CC19E8">
      <w:pPr>
        <w:pStyle w:val="ConsPlusNormal"/>
        <w:ind w:firstLine="709"/>
        <w:jc w:val="both"/>
        <w:rPr>
          <w:sz w:val="24"/>
          <w:szCs w:val="24"/>
        </w:rPr>
      </w:pPr>
      <w:r>
        <w:rPr>
          <w:sz w:val="24"/>
          <w:szCs w:val="24"/>
        </w:rPr>
        <w:t xml:space="preserve">г) </w:t>
      </w:r>
      <w:r w:rsidRPr="008734E4">
        <w:rPr>
          <w:sz w:val="24"/>
          <w:szCs w:val="24"/>
        </w:rPr>
        <w:t>о времени приема документов, необходимых для предоставления муниципальной услуги;</w:t>
      </w:r>
    </w:p>
    <w:p w:rsidR="00CC19E8" w:rsidRPr="008734E4" w:rsidRDefault="00CC19E8" w:rsidP="00CC19E8">
      <w:pPr>
        <w:pStyle w:val="ConsPlusNormal"/>
        <w:ind w:firstLine="709"/>
        <w:jc w:val="both"/>
        <w:rPr>
          <w:sz w:val="24"/>
          <w:szCs w:val="24"/>
        </w:rPr>
      </w:pPr>
      <w:r>
        <w:rPr>
          <w:sz w:val="24"/>
          <w:szCs w:val="24"/>
        </w:rPr>
        <w:t xml:space="preserve">д) </w:t>
      </w:r>
      <w:r w:rsidRPr="008734E4">
        <w:rPr>
          <w:sz w:val="24"/>
          <w:szCs w:val="24"/>
        </w:rPr>
        <w:t>о сроке предоставления муниципальной услуги;</w:t>
      </w:r>
    </w:p>
    <w:p w:rsidR="00CC19E8" w:rsidRPr="008734E4" w:rsidRDefault="00CC19E8" w:rsidP="00CC19E8">
      <w:pPr>
        <w:pStyle w:val="ConsPlusNormal"/>
        <w:ind w:firstLine="709"/>
        <w:jc w:val="both"/>
        <w:rPr>
          <w:sz w:val="24"/>
          <w:szCs w:val="24"/>
        </w:rPr>
      </w:pPr>
      <w:r>
        <w:rPr>
          <w:sz w:val="24"/>
          <w:szCs w:val="24"/>
        </w:rPr>
        <w:t xml:space="preserve">е) </w:t>
      </w:r>
      <w:r w:rsidRPr="008734E4">
        <w:rPr>
          <w:sz w:val="24"/>
          <w:szCs w:val="24"/>
        </w:rPr>
        <w:t>об основаниях отказа в приеме документов, необходимых для предоставления муниципальной услуги;</w:t>
      </w:r>
    </w:p>
    <w:p w:rsidR="00CC19E8" w:rsidRPr="008734E4" w:rsidRDefault="00CC19E8" w:rsidP="00CC19E8">
      <w:pPr>
        <w:pStyle w:val="ConsPlusNormal"/>
        <w:ind w:firstLine="709"/>
        <w:jc w:val="both"/>
        <w:rPr>
          <w:sz w:val="24"/>
          <w:szCs w:val="24"/>
        </w:rPr>
      </w:pPr>
      <w:r>
        <w:rPr>
          <w:sz w:val="24"/>
          <w:szCs w:val="24"/>
        </w:rPr>
        <w:t xml:space="preserve">ж) </w:t>
      </w:r>
      <w:r w:rsidRPr="008734E4">
        <w:rPr>
          <w:sz w:val="24"/>
          <w:szCs w:val="24"/>
        </w:rPr>
        <w:t>об основаниях отказа в предоставлении муниципальной услуги;</w:t>
      </w:r>
    </w:p>
    <w:p w:rsidR="00CC19E8" w:rsidRPr="008734E4" w:rsidRDefault="00CC19E8" w:rsidP="00CC19E8">
      <w:pPr>
        <w:pStyle w:val="ConsPlusNormal"/>
        <w:ind w:firstLine="709"/>
        <w:jc w:val="both"/>
        <w:rPr>
          <w:sz w:val="24"/>
          <w:szCs w:val="24"/>
        </w:rPr>
      </w:pPr>
      <w:r>
        <w:rPr>
          <w:sz w:val="24"/>
          <w:szCs w:val="24"/>
        </w:rPr>
        <w:t xml:space="preserve">з) </w:t>
      </w:r>
      <w:r w:rsidRPr="008734E4">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19E8" w:rsidRPr="008734E4" w:rsidRDefault="00CC19E8" w:rsidP="00CC19E8">
      <w:pPr>
        <w:pStyle w:val="ConsPlusNormal"/>
        <w:ind w:firstLine="709"/>
        <w:jc w:val="both"/>
        <w:rPr>
          <w:sz w:val="24"/>
          <w:szCs w:val="24"/>
        </w:rPr>
      </w:pPr>
      <w:r w:rsidRPr="008734E4">
        <w:rPr>
          <w:sz w:val="24"/>
          <w:szCs w:val="24"/>
        </w:rPr>
        <w:t>11</w:t>
      </w:r>
      <w:r>
        <w:rPr>
          <w:sz w:val="24"/>
          <w:szCs w:val="24"/>
        </w:rPr>
        <w:t xml:space="preserve">. </w:t>
      </w:r>
      <w:r w:rsidRPr="008734E4">
        <w:rPr>
          <w:sz w:val="24"/>
          <w:szCs w:val="24"/>
        </w:rPr>
        <w:t>Основными требованиями при предоставлении информации</w:t>
      </w:r>
      <w:r>
        <w:rPr>
          <w:sz w:val="24"/>
          <w:szCs w:val="24"/>
        </w:rPr>
        <w:t xml:space="preserve"> по вопросам предоставления муниципальной услуги и о ходе предоставления муниципальной услуги </w:t>
      </w:r>
      <w:r w:rsidRPr="008734E4">
        <w:rPr>
          <w:sz w:val="24"/>
          <w:szCs w:val="24"/>
        </w:rPr>
        <w:t>являются:</w:t>
      </w:r>
    </w:p>
    <w:p w:rsidR="00CC19E8" w:rsidRPr="008734E4" w:rsidRDefault="00CC19E8" w:rsidP="00CC19E8">
      <w:pPr>
        <w:pStyle w:val="ConsPlusNormal"/>
        <w:ind w:firstLine="709"/>
        <w:jc w:val="both"/>
        <w:rPr>
          <w:sz w:val="24"/>
          <w:szCs w:val="24"/>
        </w:rPr>
      </w:pPr>
      <w:r w:rsidRPr="008734E4">
        <w:rPr>
          <w:sz w:val="24"/>
          <w:szCs w:val="24"/>
        </w:rPr>
        <w:t>а) актуальность;</w:t>
      </w:r>
    </w:p>
    <w:p w:rsidR="00CC19E8" w:rsidRPr="008734E4" w:rsidRDefault="00CC19E8" w:rsidP="00CC19E8">
      <w:pPr>
        <w:pStyle w:val="ConsPlusNormal"/>
        <w:ind w:firstLine="709"/>
        <w:jc w:val="both"/>
        <w:rPr>
          <w:sz w:val="24"/>
          <w:szCs w:val="24"/>
        </w:rPr>
      </w:pPr>
      <w:r w:rsidRPr="008734E4">
        <w:rPr>
          <w:sz w:val="24"/>
          <w:szCs w:val="24"/>
        </w:rPr>
        <w:t>б) своевременность;</w:t>
      </w:r>
    </w:p>
    <w:p w:rsidR="00CC19E8" w:rsidRPr="008734E4" w:rsidRDefault="00CC19E8" w:rsidP="00CC19E8">
      <w:pPr>
        <w:pStyle w:val="ConsPlusNormal"/>
        <w:ind w:firstLine="709"/>
        <w:jc w:val="both"/>
        <w:rPr>
          <w:sz w:val="24"/>
          <w:szCs w:val="24"/>
        </w:rPr>
      </w:pPr>
      <w:r w:rsidRPr="008734E4">
        <w:rPr>
          <w:sz w:val="24"/>
          <w:szCs w:val="24"/>
        </w:rPr>
        <w:t>в) четкость и доступность в изложении информации;</w:t>
      </w:r>
    </w:p>
    <w:p w:rsidR="00CC19E8" w:rsidRPr="008734E4" w:rsidRDefault="00CC19E8" w:rsidP="00CC19E8">
      <w:pPr>
        <w:pStyle w:val="ConsPlusNormal"/>
        <w:ind w:firstLine="709"/>
        <w:jc w:val="both"/>
        <w:rPr>
          <w:sz w:val="24"/>
          <w:szCs w:val="24"/>
        </w:rPr>
      </w:pPr>
      <w:r w:rsidRPr="008734E4">
        <w:rPr>
          <w:sz w:val="24"/>
          <w:szCs w:val="24"/>
        </w:rPr>
        <w:t>г) полнота информации;</w:t>
      </w:r>
    </w:p>
    <w:p w:rsidR="00CC19E8" w:rsidRPr="008734E4" w:rsidRDefault="00CC19E8" w:rsidP="00CC19E8">
      <w:pPr>
        <w:pStyle w:val="ConsPlusNormal"/>
        <w:ind w:firstLine="709"/>
        <w:jc w:val="both"/>
        <w:rPr>
          <w:sz w:val="24"/>
          <w:szCs w:val="24"/>
        </w:rPr>
      </w:pPr>
      <w:r w:rsidRPr="008734E4">
        <w:rPr>
          <w:sz w:val="24"/>
          <w:szCs w:val="24"/>
        </w:rPr>
        <w:t>д) соответствие информации требованиям законодательства.</w:t>
      </w:r>
    </w:p>
    <w:p w:rsidR="00CC19E8" w:rsidRDefault="00CC19E8" w:rsidP="00CC19E8">
      <w:pPr>
        <w:pStyle w:val="ConsPlusNormal"/>
        <w:ind w:firstLine="709"/>
        <w:jc w:val="both"/>
        <w:rPr>
          <w:sz w:val="24"/>
          <w:szCs w:val="24"/>
        </w:rPr>
      </w:pPr>
      <w:r w:rsidRPr="008734E4">
        <w:rPr>
          <w:sz w:val="24"/>
          <w:szCs w:val="24"/>
        </w:rPr>
        <w:t>12</w:t>
      </w:r>
      <w:r>
        <w:rPr>
          <w:sz w:val="24"/>
          <w:szCs w:val="24"/>
        </w:rPr>
        <w:t xml:space="preserve">. Предоставление информации по вопросам предоставления муниципальной услуги и о ходе предоставления муниципальной услуги </w:t>
      </w:r>
      <w:r w:rsidRPr="008734E4">
        <w:rPr>
          <w:sz w:val="24"/>
          <w:szCs w:val="24"/>
        </w:rPr>
        <w:t xml:space="preserve">по телефону осуществляется путем непосредственного общения заявителя с должностным лицом </w:t>
      </w:r>
      <w:r w:rsidRPr="008734E4">
        <w:rPr>
          <w:sz w:val="24"/>
          <w:szCs w:val="24"/>
          <w:lang w:eastAsia="ko-KR"/>
        </w:rPr>
        <w:t>уполномоченного органа</w:t>
      </w:r>
      <w:r w:rsidRPr="008734E4">
        <w:rPr>
          <w:sz w:val="24"/>
          <w:szCs w:val="24"/>
        </w:rPr>
        <w:t>.</w:t>
      </w:r>
      <w:r>
        <w:rPr>
          <w:sz w:val="24"/>
          <w:szCs w:val="24"/>
        </w:rPr>
        <w:t xml:space="preserve"> </w:t>
      </w:r>
    </w:p>
    <w:p w:rsidR="00CC19E8" w:rsidRPr="000F11F5" w:rsidRDefault="00CC19E8" w:rsidP="00CC19E8">
      <w:pPr>
        <w:pStyle w:val="ConsPlusNormal"/>
        <w:ind w:firstLine="709"/>
        <w:jc w:val="both"/>
        <w:rPr>
          <w:color w:val="000000"/>
          <w:sz w:val="24"/>
          <w:szCs w:val="24"/>
        </w:rPr>
      </w:pPr>
      <w:r w:rsidRPr="000F11F5">
        <w:rPr>
          <w:color w:val="000000"/>
          <w:sz w:val="24"/>
          <w:szCs w:val="24"/>
        </w:rPr>
        <w:t xml:space="preserve">13. При ответах на телефонные звонки должностные лица уполномоченного органа подробно и в вежливой (корректной) форме информируют заявителей или их </w:t>
      </w:r>
      <w:r w:rsidRPr="000F11F5">
        <w:rPr>
          <w:color w:val="000000"/>
          <w:sz w:val="24"/>
          <w:szCs w:val="24"/>
        </w:rPr>
        <w:lastRenderedPageBreak/>
        <w:t>представителей по интересующим их вопросам. Ответ на телефонный звонок начинается с информации о наименовании уполномоченного органа, в которое позвонил заявитель или его представитель, фамилии, имени, отчестве (если имеется) и должности лица, принявшего телефонный звонок.</w:t>
      </w:r>
    </w:p>
    <w:p w:rsidR="00CC19E8" w:rsidRPr="000532B1" w:rsidRDefault="00CC19E8" w:rsidP="00CC19E8">
      <w:pPr>
        <w:pStyle w:val="ConsPlusNormal"/>
        <w:ind w:firstLine="709"/>
        <w:jc w:val="both"/>
        <w:rPr>
          <w:sz w:val="24"/>
          <w:szCs w:val="24"/>
        </w:rPr>
      </w:pPr>
      <w:r w:rsidRPr="008734E4">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w:t>
      </w:r>
      <w:r>
        <w:rPr>
          <w:sz w:val="24"/>
          <w:szCs w:val="24"/>
        </w:rPr>
        <w:t xml:space="preserve">или его представителю </w:t>
      </w:r>
      <w:r w:rsidRPr="008734E4">
        <w:rPr>
          <w:sz w:val="24"/>
          <w:szCs w:val="24"/>
        </w:rPr>
        <w:t>сообщается телефонный номер, по которому можно пол</w:t>
      </w:r>
      <w:r>
        <w:rPr>
          <w:sz w:val="24"/>
          <w:szCs w:val="24"/>
        </w:rPr>
        <w:t>учить необходимую информацию. По вопросам предоставления муниципальной услуги и о ходе предоставления муниципальной услуги.</w:t>
      </w:r>
    </w:p>
    <w:p w:rsidR="00CC19E8" w:rsidRPr="008734E4" w:rsidRDefault="00CC19E8" w:rsidP="00CC19E8">
      <w:pPr>
        <w:pStyle w:val="ConsPlusNormal"/>
        <w:ind w:firstLine="709"/>
        <w:jc w:val="both"/>
        <w:rPr>
          <w:sz w:val="24"/>
          <w:szCs w:val="24"/>
        </w:rPr>
      </w:pPr>
      <w:r w:rsidRPr="008734E4">
        <w:rPr>
          <w:sz w:val="24"/>
          <w:szCs w:val="24"/>
        </w:rPr>
        <w:t>Максимальное время телефонного разговора составляет 15 минут.</w:t>
      </w:r>
    </w:p>
    <w:p w:rsidR="00CC19E8" w:rsidRPr="008734E4" w:rsidRDefault="00CC19E8" w:rsidP="00CC19E8">
      <w:pPr>
        <w:pStyle w:val="ConsPlusNormal"/>
        <w:ind w:firstLine="709"/>
        <w:jc w:val="both"/>
        <w:rPr>
          <w:sz w:val="24"/>
          <w:szCs w:val="24"/>
        </w:rPr>
      </w:pPr>
      <w:r w:rsidRPr="008734E4">
        <w:rPr>
          <w:sz w:val="24"/>
          <w:szCs w:val="24"/>
        </w:rPr>
        <w:t>14</w:t>
      </w:r>
      <w:r>
        <w:rPr>
          <w:sz w:val="24"/>
          <w:szCs w:val="24"/>
        </w:rPr>
        <w:t xml:space="preserve">. </w:t>
      </w:r>
      <w:r w:rsidRPr="008734E4">
        <w:rPr>
          <w:sz w:val="24"/>
          <w:szCs w:val="24"/>
        </w:rPr>
        <w:t xml:space="preserve">Если заявителя </w:t>
      </w:r>
      <w:r>
        <w:rPr>
          <w:sz w:val="24"/>
          <w:szCs w:val="24"/>
        </w:rPr>
        <w:t xml:space="preserve">или его представителя </w:t>
      </w:r>
      <w:r w:rsidRPr="008734E4">
        <w:rPr>
          <w:sz w:val="24"/>
          <w:szCs w:val="24"/>
        </w:rPr>
        <w:t xml:space="preserve">не удовлетворяет информация, </w:t>
      </w:r>
      <w:r>
        <w:rPr>
          <w:sz w:val="24"/>
          <w:szCs w:val="24"/>
        </w:rPr>
        <w:t xml:space="preserve">по вопросам предоставления муниципальной услуги и о ходе предоставления муниципальной услуги, </w:t>
      </w:r>
      <w:r w:rsidRPr="008734E4">
        <w:rPr>
          <w:sz w:val="24"/>
          <w:szCs w:val="24"/>
        </w:rPr>
        <w:t>представленная должностным лицом уполномоченного органа</w:t>
      </w:r>
      <w:r>
        <w:rPr>
          <w:sz w:val="24"/>
          <w:szCs w:val="24"/>
        </w:rPr>
        <w:t>,</w:t>
      </w:r>
      <w:r w:rsidRPr="008734E4">
        <w:rPr>
          <w:sz w:val="24"/>
          <w:szCs w:val="24"/>
        </w:rPr>
        <w:t xml:space="preserve"> он может обратиться к главе администрации </w:t>
      </w:r>
      <w:r>
        <w:rPr>
          <w:sz w:val="24"/>
          <w:szCs w:val="24"/>
        </w:rPr>
        <w:t>Балаганского муниципального образования (далее – глава уполномоченного органа).</w:t>
      </w:r>
    </w:p>
    <w:p w:rsidR="00CC19E8" w:rsidRPr="00F514A2" w:rsidRDefault="00CC19E8" w:rsidP="00CC19E8">
      <w:pPr>
        <w:autoSpaceDE w:val="0"/>
        <w:autoSpaceDN w:val="0"/>
        <w:adjustRightInd w:val="0"/>
        <w:ind w:firstLine="709"/>
        <w:jc w:val="both"/>
        <w:rPr>
          <w:rFonts w:ascii="Arial" w:hAnsi="Arial" w:cs="Arial"/>
        </w:rPr>
      </w:pPr>
      <w:r w:rsidRPr="008734E4">
        <w:rPr>
          <w:rFonts w:ascii="Arial" w:hAnsi="Arial" w:cs="Arial"/>
          <w:lang w:eastAsia="en-US"/>
        </w:rPr>
        <w:t xml:space="preserve">Прием заявителей </w:t>
      </w:r>
      <w:r>
        <w:rPr>
          <w:rFonts w:ascii="Arial" w:hAnsi="Arial" w:cs="Arial"/>
          <w:lang w:eastAsia="en-US"/>
        </w:rPr>
        <w:t xml:space="preserve">или их представителей </w:t>
      </w:r>
      <w:r w:rsidRPr="008734E4">
        <w:rPr>
          <w:rFonts w:ascii="Arial" w:hAnsi="Arial" w:cs="Arial"/>
          <w:lang w:eastAsia="en-US"/>
        </w:rPr>
        <w:t>главой адми</w:t>
      </w:r>
      <w:r>
        <w:rPr>
          <w:rFonts w:ascii="Arial" w:hAnsi="Arial" w:cs="Arial"/>
          <w:lang w:eastAsia="en-US"/>
        </w:rPr>
        <w:t xml:space="preserve">нистрации </w:t>
      </w:r>
      <w:r w:rsidRPr="00C309B2">
        <w:rPr>
          <w:rFonts w:ascii="Arial" w:hAnsi="Arial" w:cs="Arial"/>
          <w:lang w:eastAsia="en-US"/>
        </w:rPr>
        <w:t>Балаганского</w:t>
      </w:r>
      <w:r>
        <w:rPr>
          <w:rFonts w:ascii="Arial" w:hAnsi="Arial" w:cs="Arial"/>
          <w:lang w:eastAsia="en-US"/>
        </w:rPr>
        <w:t xml:space="preserve"> муниципального образования </w:t>
      </w:r>
      <w:r w:rsidRPr="008734E4">
        <w:rPr>
          <w:rFonts w:ascii="Arial" w:hAnsi="Arial" w:cs="Arial"/>
          <w:lang w:eastAsia="en-US"/>
        </w:rPr>
        <w:t xml:space="preserve">проводится по предварительной записи, которая осуществляется по телефону </w:t>
      </w:r>
      <w:r w:rsidRPr="00F514A2">
        <w:rPr>
          <w:rFonts w:ascii="Arial" w:hAnsi="Arial" w:cs="Arial"/>
          <w:lang w:eastAsia="en-US"/>
        </w:rPr>
        <w:t>8 (395) 48-</w:t>
      </w:r>
      <w:r>
        <w:rPr>
          <w:rFonts w:ascii="Arial" w:hAnsi="Arial" w:cs="Arial"/>
          <w:lang w:eastAsia="en-US"/>
        </w:rPr>
        <w:t>50</w:t>
      </w:r>
      <w:r w:rsidRPr="00F514A2">
        <w:rPr>
          <w:rFonts w:ascii="Arial" w:hAnsi="Arial" w:cs="Arial"/>
          <w:lang w:eastAsia="en-US"/>
        </w:rPr>
        <w:t>-</w:t>
      </w:r>
      <w:r>
        <w:rPr>
          <w:rFonts w:ascii="Arial" w:hAnsi="Arial" w:cs="Arial"/>
          <w:lang w:eastAsia="en-US"/>
        </w:rPr>
        <w:t>4</w:t>
      </w:r>
      <w:r w:rsidRPr="00F514A2">
        <w:rPr>
          <w:rFonts w:ascii="Arial" w:hAnsi="Arial" w:cs="Arial"/>
          <w:lang w:eastAsia="en-US"/>
        </w:rPr>
        <w:t>-</w:t>
      </w:r>
      <w:r>
        <w:rPr>
          <w:rFonts w:ascii="Arial" w:hAnsi="Arial" w:cs="Arial"/>
          <w:lang w:eastAsia="en-US"/>
        </w:rPr>
        <w:t>72</w:t>
      </w:r>
      <w:r w:rsidRPr="00F514A2">
        <w:rPr>
          <w:rFonts w:ascii="Arial" w:hAnsi="Arial" w:cs="Arial"/>
          <w:lang w:eastAsia="en-US"/>
        </w:rPr>
        <w:t>.</w:t>
      </w:r>
    </w:p>
    <w:p w:rsidR="00CC19E8" w:rsidRPr="000F11F5" w:rsidRDefault="00CC19E8" w:rsidP="00CC19E8">
      <w:pPr>
        <w:pStyle w:val="ConsPlusNormal"/>
        <w:ind w:firstLine="709"/>
        <w:jc w:val="both"/>
        <w:rPr>
          <w:color w:val="000000"/>
          <w:sz w:val="24"/>
          <w:szCs w:val="24"/>
        </w:rPr>
      </w:pPr>
      <w:r w:rsidRPr="0093308A">
        <w:rPr>
          <w:color w:val="000000"/>
          <w:sz w:val="24"/>
          <w:szCs w:val="24"/>
        </w:rPr>
        <w:t>15.</w:t>
      </w:r>
      <w:r>
        <w:rPr>
          <w:sz w:val="24"/>
          <w:szCs w:val="24"/>
        </w:rPr>
        <w:t xml:space="preserve">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течении 30 календарных дней со дня регистрации обращения. </w:t>
      </w:r>
    </w:p>
    <w:p w:rsidR="00CC19E8" w:rsidRPr="008734E4" w:rsidRDefault="00CC19E8" w:rsidP="00CC19E8">
      <w:pPr>
        <w:pStyle w:val="ConsPlusNormal"/>
        <w:ind w:firstLine="709"/>
        <w:jc w:val="both"/>
        <w:rPr>
          <w:sz w:val="24"/>
          <w:szCs w:val="24"/>
        </w:rPr>
      </w:pPr>
      <w:r w:rsidRPr="008734E4">
        <w:rPr>
          <w:sz w:val="24"/>
          <w:szCs w:val="24"/>
        </w:rPr>
        <w:t>Днем регистрации обращения является день его поступления в уполномоченный орган.</w:t>
      </w:r>
    </w:p>
    <w:p w:rsidR="00CC19E8" w:rsidRPr="008734E4" w:rsidRDefault="00CC19E8" w:rsidP="00CC19E8">
      <w:pPr>
        <w:pStyle w:val="ConsPlusNormal"/>
        <w:ind w:firstLine="709"/>
        <w:jc w:val="both"/>
        <w:rPr>
          <w:sz w:val="24"/>
          <w:szCs w:val="24"/>
        </w:rPr>
      </w:pPr>
      <w:r w:rsidRPr="008734E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19E8" w:rsidRDefault="00CC19E8" w:rsidP="00CC19E8">
      <w:pPr>
        <w:pStyle w:val="ConsPlusNormal"/>
        <w:ind w:firstLine="709"/>
        <w:jc w:val="both"/>
        <w:rPr>
          <w:color w:val="000000"/>
          <w:sz w:val="24"/>
          <w:szCs w:val="24"/>
        </w:rPr>
      </w:pPr>
      <w:r w:rsidRPr="00317EBD">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Pr>
          <w:color w:val="000000"/>
          <w:sz w:val="24"/>
          <w:szCs w:val="24"/>
        </w:rPr>
        <w:t>уполномоченный орган</w:t>
      </w:r>
      <w:r w:rsidRPr="00317EBD">
        <w:rPr>
          <w:color w:val="000000"/>
          <w:sz w:val="24"/>
          <w:szCs w:val="24"/>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Pr>
          <w:color w:val="000000"/>
          <w:sz w:val="24"/>
          <w:szCs w:val="24"/>
        </w:rPr>
        <w:t>уполномоченный орган</w:t>
      </w:r>
      <w:r w:rsidRPr="00317EBD">
        <w:rPr>
          <w:color w:val="000000"/>
          <w:sz w:val="24"/>
          <w:szCs w:val="24"/>
        </w:rPr>
        <w:t xml:space="preserve"> или должно</w:t>
      </w:r>
      <w:r>
        <w:rPr>
          <w:color w:val="000000"/>
          <w:sz w:val="24"/>
          <w:szCs w:val="24"/>
        </w:rPr>
        <w:t xml:space="preserve">стному лицу в письменной форме. </w:t>
      </w:r>
    </w:p>
    <w:p w:rsidR="00CC19E8" w:rsidRPr="008734E4" w:rsidRDefault="00CC19E8" w:rsidP="00CC19E8">
      <w:pPr>
        <w:pStyle w:val="ConsPlusNormal"/>
        <w:ind w:firstLine="709"/>
        <w:jc w:val="both"/>
        <w:rPr>
          <w:sz w:val="24"/>
          <w:szCs w:val="24"/>
        </w:rPr>
      </w:pPr>
      <w:r w:rsidRPr="008734E4">
        <w:rPr>
          <w:sz w:val="24"/>
          <w:szCs w:val="24"/>
        </w:rPr>
        <w:t>16</w:t>
      </w:r>
      <w:r>
        <w:rPr>
          <w:sz w:val="24"/>
          <w:szCs w:val="24"/>
        </w:rPr>
        <w:t xml:space="preserve">. </w:t>
      </w:r>
      <w:r w:rsidRPr="008734E4">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19E8" w:rsidRPr="008734E4" w:rsidRDefault="00CC19E8" w:rsidP="00CC19E8">
      <w:pPr>
        <w:pStyle w:val="ConsPlusNormal"/>
        <w:ind w:firstLine="709"/>
        <w:jc w:val="both"/>
        <w:rPr>
          <w:sz w:val="24"/>
          <w:szCs w:val="24"/>
        </w:rPr>
      </w:pPr>
      <w:r>
        <w:rPr>
          <w:sz w:val="24"/>
          <w:szCs w:val="24"/>
        </w:rPr>
        <w:t xml:space="preserve">а) </w:t>
      </w:r>
      <w:r w:rsidRPr="008734E4">
        <w:rPr>
          <w:sz w:val="24"/>
          <w:szCs w:val="24"/>
        </w:rPr>
        <w:t>на стендах, расположенных в помещениях, занимаемых уполномоченным органом;</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б</w:t>
      </w:r>
      <w:r>
        <w:rPr>
          <w:rFonts w:ascii="Arial" w:hAnsi="Arial" w:cs="Arial"/>
        </w:rPr>
        <w:t xml:space="preserve">) </w:t>
      </w:r>
      <w:r w:rsidRPr="008734E4">
        <w:rPr>
          <w:rFonts w:ascii="Arial" w:hAnsi="Arial" w:cs="Arial"/>
        </w:rPr>
        <w:t>на сайте уполномоченного органа в информационно-телекоммуникационной сети «</w:t>
      </w:r>
      <w:r>
        <w:rPr>
          <w:rFonts w:ascii="Arial" w:hAnsi="Arial" w:cs="Arial"/>
        </w:rPr>
        <w:t xml:space="preserve">Интернет» </w:t>
      </w:r>
      <w:r w:rsidRPr="00C309B2">
        <w:rPr>
          <w:rFonts w:ascii="Arial" w:hAnsi="Arial" w:cs="Arial"/>
          <w:lang w:val="en-US"/>
        </w:rPr>
        <w:t>http</w:t>
      </w:r>
      <w:r w:rsidRPr="00C309B2">
        <w:rPr>
          <w:rFonts w:ascii="Arial" w:hAnsi="Arial" w:cs="Arial"/>
        </w:rPr>
        <w:t>://</w:t>
      </w:r>
      <w:proofErr w:type="spellStart"/>
      <w:r w:rsidRPr="00C309B2">
        <w:rPr>
          <w:rFonts w:ascii="Arial" w:hAnsi="Arial" w:cs="Arial"/>
          <w:lang w:val="en-US"/>
        </w:rPr>
        <w:t>balagansk</w:t>
      </w:r>
      <w:proofErr w:type="spellEnd"/>
      <w:r w:rsidRPr="00C309B2">
        <w:rPr>
          <w:rFonts w:ascii="Arial" w:hAnsi="Arial" w:cs="Arial"/>
        </w:rPr>
        <w:t>-</w:t>
      </w:r>
      <w:proofErr w:type="spellStart"/>
      <w:r w:rsidRPr="00C309B2">
        <w:rPr>
          <w:rFonts w:ascii="Arial" w:hAnsi="Arial" w:cs="Arial"/>
          <w:lang w:val="en-US"/>
        </w:rPr>
        <w:t>adm</w:t>
      </w:r>
      <w:proofErr w:type="spellEnd"/>
      <w:r w:rsidRPr="00C309B2">
        <w:rPr>
          <w:rFonts w:ascii="Arial" w:hAnsi="Arial" w:cs="Arial"/>
        </w:rPr>
        <w:t>.</w:t>
      </w:r>
      <w:proofErr w:type="spellStart"/>
      <w:r w:rsidRPr="00C309B2">
        <w:rPr>
          <w:rFonts w:ascii="Arial" w:hAnsi="Arial" w:cs="Arial"/>
          <w:lang w:val="en-US"/>
        </w:rPr>
        <w:t>ru</w:t>
      </w:r>
      <w:proofErr w:type="spellEnd"/>
      <w:r w:rsidRPr="00C309B2">
        <w:rPr>
          <w:rFonts w:ascii="Arial" w:hAnsi="Arial" w:cs="Arial"/>
        </w:rPr>
        <w:t>/</w:t>
      </w:r>
      <w:r w:rsidRPr="008734E4">
        <w:rPr>
          <w:rFonts w:ascii="Arial" w:hAnsi="Arial" w:cs="Arial"/>
        </w:rPr>
        <w:t>, официальном сайте МФЦ, а также на Портале;</w:t>
      </w:r>
    </w:p>
    <w:p w:rsidR="00CC19E8" w:rsidRPr="008734E4" w:rsidRDefault="00CC19E8" w:rsidP="00CC19E8">
      <w:pPr>
        <w:pStyle w:val="ConsPlusNormal"/>
        <w:ind w:firstLine="709"/>
        <w:jc w:val="both"/>
        <w:rPr>
          <w:sz w:val="24"/>
          <w:szCs w:val="24"/>
        </w:rPr>
      </w:pPr>
      <w:r w:rsidRPr="008734E4">
        <w:rPr>
          <w:sz w:val="24"/>
          <w:szCs w:val="24"/>
        </w:rPr>
        <w:t>в)</w:t>
      </w:r>
      <w:r w:rsidRPr="000532B1">
        <w:rPr>
          <w:sz w:val="24"/>
          <w:szCs w:val="24"/>
        </w:rPr>
        <w:t xml:space="preserve"> </w:t>
      </w:r>
      <w:r w:rsidRPr="008734E4">
        <w:rPr>
          <w:sz w:val="24"/>
          <w:szCs w:val="24"/>
        </w:rPr>
        <w:t>посредством публикации в средствах массовой информации.</w:t>
      </w:r>
    </w:p>
    <w:p w:rsidR="00CC19E8" w:rsidRPr="002D5E7E" w:rsidRDefault="00CC19E8" w:rsidP="00CC19E8">
      <w:pPr>
        <w:pStyle w:val="ConsPlusNormal"/>
        <w:ind w:firstLine="709"/>
        <w:jc w:val="both"/>
        <w:rPr>
          <w:color w:val="000000"/>
          <w:sz w:val="24"/>
          <w:szCs w:val="24"/>
        </w:rPr>
      </w:pPr>
      <w:r w:rsidRPr="008734E4">
        <w:rPr>
          <w:sz w:val="24"/>
          <w:szCs w:val="24"/>
        </w:rPr>
        <w:t xml:space="preserve">17. </w:t>
      </w:r>
      <w:r w:rsidRPr="002D5E7E">
        <w:rPr>
          <w:color w:val="000000"/>
          <w:sz w:val="24"/>
          <w:szCs w:val="24"/>
        </w:rPr>
        <w:t>На информационных стендах, расположенных в помещениях, занимаемых уполномоченным органом, размещается следующая информация:</w:t>
      </w:r>
    </w:p>
    <w:p w:rsidR="00CC19E8" w:rsidRPr="002D5E7E" w:rsidRDefault="00CC19E8" w:rsidP="00CC19E8">
      <w:pPr>
        <w:pStyle w:val="ConsPlusNormal"/>
        <w:ind w:firstLine="709"/>
        <w:jc w:val="both"/>
        <w:rPr>
          <w:color w:val="000000"/>
          <w:sz w:val="24"/>
          <w:szCs w:val="24"/>
        </w:rPr>
      </w:pPr>
      <w:r w:rsidRPr="002D5E7E">
        <w:rPr>
          <w:color w:val="000000"/>
          <w:sz w:val="24"/>
          <w:szCs w:val="24"/>
        </w:rPr>
        <w:t>1) об уполномоченном органе, предоставляющим</w:t>
      </w:r>
      <w:r>
        <w:rPr>
          <w:color w:val="000000"/>
          <w:sz w:val="24"/>
          <w:szCs w:val="24"/>
        </w:rPr>
        <w:t xml:space="preserve"> </w:t>
      </w:r>
      <w:r w:rsidRPr="002D5E7E">
        <w:rPr>
          <w:color w:val="000000"/>
          <w:sz w:val="24"/>
          <w:szCs w:val="24"/>
        </w:rPr>
        <w:t>муниципальную услугу, включая информацию о месте нахождения, графике работы, контактных телефонах, адресе официального сайта уполномоченного органа и электронной почты уполномоченного органа, а также о МФЦ, осуществляющих предоставление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3) о перечне документов, необходимых для предоставления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lastRenderedPageBreak/>
        <w:t>4) о времени приема документов, необходимых для предоставления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5) о сроке предоставления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6) об основаниях отказа в приеме документов, необходимых для предоставления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7) об основаниях отказа в предоставлении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8) о порядке обжалования решений и действий (бездей</w:t>
      </w:r>
      <w:r>
        <w:rPr>
          <w:color w:val="000000"/>
          <w:sz w:val="24"/>
          <w:szCs w:val="24"/>
        </w:rPr>
        <w:t>ствия), принимаемых (</w:t>
      </w:r>
      <w:r w:rsidRPr="002D5E7E">
        <w:rPr>
          <w:color w:val="000000"/>
          <w:sz w:val="24"/>
          <w:szCs w:val="24"/>
        </w:rPr>
        <w:t>совершаемых) в рамках предоставления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CC19E8" w:rsidRPr="002D5E7E" w:rsidRDefault="00CC19E8" w:rsidP="00CC19E8">
      <w:pPr>
        <w:pStyle w:val="ConsPlusNormal"/>
        <w:ind w:firstLine="709"/>
        <w:jc w:val="both"/>
        <w:rPr>
          <w:color w:val="000000"/>
          <w:sz w:val="24"/>
          <w:szCs w:val="24"/>
        </w:rPr>
      </w:pPr>
      <w:r w:rsidRPr="002D5E7E">
        <w:rPr>
          <w:color w:val="000000"/>
          <w:sz w:val="24"/>
          <w:szCs w:val="24"/>
        </w:rPr>
        <w:t>10) текст настоящего административного регламента</w:t>
      </w:r>
      <w:r>
        <w:rPr>
          <w:color w:val="000000"/>
          <w:sz w:val="24"/>
          <w:szCs w:val="24"/>
        </w:rPr>
        <w:t>.</w:t>
      </w:r>
    </w:p>
    <w:p w:rsidR="00CC19E8" w:rsidRPr="002D5E7E" w:rsidRDefault="00CC19E8" w:rsidP="00CC19E8">
      <w:pPr>
        <w:widowControl w:val="0"/>
        <w:autoSpaceDE w:val="0"/>
        <w:autoSpaceDN w:val="0"/>
        <w:adjustRightInd w:val="0"/>
        <w:ind w:firstLine="709"/>
        <w:jc w:val="both"/>
        <w:rPr>
          <w:rFonts w:ascii="Arial" w:hAnsi="Arial" w:cs="Arial"/>
          <w:color w:val="000000"/>
        </w:rPr>
      </w:pPr>
      <w:r w:rsidRPr="002D5E7E">
        <w:rPr>
          <w:rFonts w:ascii="Arial" w:hAnsi="Arial" w:cs="Arial"/>
          <w:color w:val="000000"/>
        </w:rPr>
        <w:t>18. Информация об уполномоченном органе:</w:t>
      </w:r>
    </w:p>
    <w:p w:rsidR="00CC19E8" w:rsidRPr="002D5E7E" w:rsidRDefault="00CC19E8" w:rsidP="00CC19E8">
      <w:pPr>
        <w:widowControl w:val="0"/>
        <w:autoSpaceDE w:val="0"/>
        <w:autoSpaceDN w:val="0"/>
        <w:adjustRightInd w:val="0"/>
        <w:ind w:firstLine="709"/>
        <w:jc w:val="both"/>
        <w:rPr>
          <w:rFonts w:ascii="Arial" w:hAnsi="Arial" w:cs="Arial"/>
          <w:color w:val="000000"/>
        </w:rPr>
      </w:pPr>
      <w:r w:rsidRPr="002D5E7E">
        <w:rPr>
          <w:rFonts w:ascii="Arial" w:hAnsi="Arial" w:cs="Arial"/>
          <w:color w:val="000000"/>
        </w:rPr>
        <w:t>а) место нахождения: 66639</w:t>
      </w:r>
      <w:r>
        <w:rPr>
          <w:rFonts w:ascii="Arial" w:hAnsi="Arial" w:cs="Arial"/>
          <w:color w:val="000000"/>
        </w:rPr>
        <w:t>1</w:t>
      </w:r>
      <w:r w:rsidRPr="002D5E7E">
        <w:rPr>
          <w:rFonts w:ascii="Arial" w:hAnsi="Arial" w:cs="Arial"/>
          <w:color w:val="000000"/>
        </w:rPr>
        <w:t xml:space="preserve">, Иркутская область, Балаганский район, </w:t>
      </w:r>
      <w:r>
        <w:rPr>
          <w:rFonts w:ascii="Arial" w:hAnsi="Arial" w:cs="Arial"/>
          <w:color w:val="000000"/>
        </w:rPr>
        <w:t>п. Балаганск</w:t>
      </w:r>
      <w:r w:rsidRPr="002D5E7E">
        <w:rPr>
          <w:rFonts w:ascii="Arial" w:hAnsi="Arial" w:cs="Arial"/>
          <w:color w:val="000000"/>
        </w:rPr>
        <w:t>, ул.</w:t>
      </w:r>
      <w:r>
        <w:rPr>
          <w:rFonts w:ascii="Arial" w:hAnsi="Arial" w:cs="Arial"/>
          <w:color w:val="000000"/>
        </w:rPr>
        <w:t xml:space="preserve"> Мира</w:t>
      </w:r>
      <w:r w:rsidRPr="002D5E7E">
        <w:rPr>
          <w:rFonts w:ascii="Arial" w:hAnsi="Arial" w:cs="Arial"/>
          <w:color w:val="000000"/>
        </w:rPr>
        <w:t xml:space="preserve">, </w:t>
      </w:r>
      <w:r>
        <w:rPr>
          <w:rFonts w:ascii="Arial" w:hAnsi="Arial" w:cs="Arial"/>
          <w:color w:val="000000"/>
        </w:rPr>
        <w:t>6</w:t>
      </w:r>
      <w:r w:rsidRPr="002D5E7E">
        <w:rPr>
          <w:rFonts w:ascii="Arial" w:hAnsi="Arial" w:cs="Arial"/>
          <w:color w:val="000000"/>
        </w:rPr>
        <w:t>;</w:t>
      </w:r>
    </w:p>
    <w:p w:rsidR="00CC19E8" w:rsidRPr="002D5E7E" w:rsidRDefault="00CC19E8" w:rsidP="00CC19E8">
      <w:pPr>
        <w:widowControl w:val="0"/>
        <w:autoSpaceDE w:val="0"/>
        <w:autoSpaceDN w:val="0"/>
        <w:adjustRightInd w:val="0"/>
        <w:ind w:firstLine="709"/>
        <w:jc w:val="both"/>
        <w:rPr>
          <w:rFonts w:ascii="Arial" w:hAnsi="Arial" w:cs="Arial"/>
          <w:color w:val="000000"/>
        </w:rPr>
      </w:pPr>
      <w:r w:rsidRPr="002D5E7E">
        <w:rPr>
          <w:rFonts w:ascii="Arial" w:hAnsi="Arial" w:cs="Arial"/>
          <w:color w:val="000000"/>
        </w:rPr>
        <w:t>б) телефон: 8 (395) 48-</w:t>
      </w:r>
      <w:r>
        <w:rPr>
          <w:rFonts w:ascii="Arial" w:hAnsi="Arial" w:cs="Arial"/>
          <w:color w:val="000000"/>
        </w:rPr>
        <w:t>50</w:t>
      </w:r>
      <w:r w:rsidRPr="002D5E7E">
        <w:rPr>
          <w:rFonts w:ascii="Arial" w:hAnsi="Arial" w:cs="Arial"/>
          <w:color w:val="000000"/>
        </w:rPr>
        <w:t>-</w:t>
      </w:r>
      <w:r>
        <w:rPr>
          <w:rFonts w:ascii="Arial" w:hAnsi="Arial" w:cs="Arial"/>
          <w:color w:val="000000"/>
        </w:rPr>
        <w:t>4-72</w:t>
      </w:r>
      <w:r w:rsidRPr="002D5E7E">
        <w:rPr>
          <w:rFonts w:ascii="Arial" w:hAnsi="Arial" w:cs="Arial"/>
          <w:color w:val="000000"/>
        </w:rPr>
        <w:t>;</w:t>
      </w:r>
    </w:p>
    <w:p w:rsidR="00CC19E8" w:rsidRPr="002D5E7E" w:rsidRDefault="00CC19E8" w:rsidP="00CC19E8">
      <w:pPr>
        <w:widowControl w:val="0"/>
        <w:autoSpaceDE w:val="0"/>
        <w:autoSpaceDN w:val="0"/>
        <w:adjustRightInd w:val="0"/>
        <w:ind w:firstLine="709"/>
        <w:jc w:val="both"/>
        <w:rPr>
          <w:rFonts w:ascii="Arial" w:hAnsi="Arial" w:cs="Arial"/>
          <w:color w:val="000000"/>
        </w:rPr>
      </w:pPr>
      <w:r w:rsidRPr="002D5E7E">
        <w:rPr>
          <w:rFonts w:ascii="Arial" w:hAnsi="Arial" w:cs="Arial"/>
          <w:color w:val="000000"/>
        </w:rPr>
        <w:t>в) почтовый адрес для направления документов и обращений: 66639</w:t>
      </w:r>
      <w:r>
        <w:rPr>
          <w:rFonts w:ascii="Arial" w:hAnsi="Arial" w:cs="Arial"/>
          <w:color w:val="000000"/>
        </w:rPr>
        <w:t>1</w:t>
      </w:r>
      <w:r w:rsidRPr="002D5E7E">
        <w:rPr>
          <w:rFonts w:ascii="Arial" w:hAnsi="Arial" w:cs="Arial"/>
          <w:color w:val="000000"/>
        </w:rPr>
        <w:t xml:space="preserve">, Иркутская область, Балаганский район, </w:t>
      </w:r>
      <w:r>
        <w:rPr>
          <w:rFonts w:ascii="Arial" w:hAnsi="Arial" w:cs="Arial"/>
          <w:color w:val="000000"/>
        </w:rPr>
        <w:t>п. Балаганск</w:t>
      </w:r>
      <w:r w:rsidRPr="002D5E7E">
        <w:rPr>
          <w:rFonts w:ascii="Arial" w:hAnsi="Arial" w:cs="Arial"/>
          <w:color w:val="000000"/>
        </w:rPr>
        <w:t>, ул.</w:t>
      </w:r>
      <w:r>
        <w:rPr>
          <w:rFonts w:ascii="Arial" w:hAnsi="Arial" w:cs="Arial"/>
          <w:color w:val="000000"/>
        </w:rPr>
        <w:t xml:space="preserve"> Мира</w:t>
      </w:r>
      <w:r w:rsidRPr="002D5E7E">
        <w:rPr>
          <w:rFonts w:ascii="Arial" w:hAnsi="Arial" w:cs="Arial"/>
          <w:color w:val="000000"/>
        </w:rPr>
        <w:t xml:space="preserve">, </w:t>
      </w:r>
      <w:r>
        <w:rPr>
          <w:rFonts w:ascii="Arial" w:hAnsi="Arial" w:cs="Arial"/>
          <w:color w:val="000000"/>
        </w:rPr>
        <w:t>6</w:t>
      </w:r>
      <w:r w:rsidRPr="002D5E7E">
        <w:rPr>
          <w:rFonts w:ascii="Arial" w:hAnsi="Arial" w:cs="Arial"/>
          <w:color w:val="000000"/>
        </w:rPr>
        <w:t>;</w:t>
      </w:r>
    </w:p>
    <w:p w:rsidR="00CC19E8" w:rsidRPr="002D5E7E"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г) </w:t>
      </w:r>
      <w:r w:rsidRPr="002D5E7E">
        <w:rPr>
          <w:rFonts w:ascii="Arial" w:hAnsi="Arial" w:cs="Arial"/>
          <w:color w:val="000000"/>
        </w:rPr>
        <w:t xml:space="preserve">сайт в информационно-телекоммуникационной сети «Интернет» </w:t>
      </w:r>
      <w:r w:rsidRPr="00C309B2">
        <w:rPr>
          <w:rFonts w:ascii="Arial" w:hAnsi="Arial" w:cs="Arial"/>
          <w:lang w:val="en-US"/>
        </w:rPr>
        <w:t>http</w:t>
      </w:r>
      <w:r w:rsidRPr="00C309B2">
        <w:rPr>
          <w:rFonts w:ascii="Arial" w:hAnsi="Arial" w:cs="Arial"/>
        </w:rPr>
        <w:t>://</w:t>
      </w:r>
      <w:proofErr w:type="spellStart"/>
      <w:r w:rsidRPr="00C309B2">
        <w:rPr>
          <w:rFonts w:ascii="Arial" w:hAnsi="Arial" w:cs="Arial"/>
          <w:lang w:val="en-US"/>
        </w:rPr>
        <w:t>balagansk</w:t>
      </w:r>
      <w:proofErr w:type="spellEnd"/>
      <w:r w:rsidRPr="00C309B2">
        <w:rPr>
          <w:rFonts w:ascii="Arial" w:hAnsi="Arial" w:cs="Arial"/>
        </w:rPr>
        <w:t>-</w:t>
      </w:r>
      <w:proofErr w:type="spellStart"/>
      <w:r w:rsidRPr="00C309B2">
        <w:rPr>
          <w:rFonts w:ascii="Arial" w:hAnsi="Arial" w:cs="Arial"/>
          <w:lang w:val="en-US"/>
        </w:rPr>
        <w:t>adm</w:t>
      </w:r>
      <w:proofErr w:type="spellEnd"/>
      <w:r w:rsidRPr="00C309B2">
        <w:rPr>
          <w:rFonts w:ascii="Arial" w:hAnsi="Arial" w:cs="Arial"/>
        </w:rPr>
        <w:t>.</w:t>
      </w:r>
      <w:proofErr w:type="spellStart"/>
      <w:r w:rsidRPr="00C309B2">
        <w:rPr>
          <w:rFonts w:ascii="Arial" w:hAnsi="Arial" w:cs="Arial"/>
          <w:lang w:val="en-US"/>
        </w:rPr>
        <w:t>ru</w:t>
      </w:r>
      <w:proofErr w:type="spellEnd"/>
      <w:r w:rsidRPr="00C309B2">
        <w:rPr>
          <w:rFonts w:ascii="Arial" w:hAnsi="Arial" w:cs="Arial"/>
        </w:rPr>
        <w:t>/</w:t>
      </w:r>
      <w:r w:rsidRPr="002D5E7E">
        <w:rPr>
          <w:rFonts w:ascii="Arial" w:hAnsi="Arial" w:cs="Arial"/>
          <w:color w:val="000000"/>
        </w:rPr>
        <w:t>;</w:t>
      </w:r>
    </w:p>
    <w:p w:rsidR="00CC19E8" w:rsidRDefault="00CC19E8" w:rsidP="00CC19E8">
      <w:pPr>
        <w:widowControl w:val="0"/>
        <w:autoSpaceDE w:val="0"/>
        <w:autoSpaceDN w:val="0"/>
        <w:adjustRightInd w:val="0"/>
        <w:ind w:firstLine="709"/>
        <w:jc w:val="both"/>
        <w:rPr>
          <w:rFonts w:ascii="Arial" w:hAnsi="Arial" w:cs="Arial"/>
          <w:color w:val="000000"/>
        </w:rPr>
      </w:pPr>
      <w:r w:rsidRPr="002D5E7E">
        <w:rPr>
          <w:rFonts w:ascii="Arial" w:hAnsi="Arial" w:cs="Arial"/>
          <w:color w:val="000000"/>
        </w:rPr>
        <w:t xml:space="preserve">д) адрес электронной почты: </w:t>
      </w:r>
      <w:r w:rsidRPr="00F3046D">
        <w:rPr>
          <w:rFonts w:ascii="Arial" w:hAnsi="Arial" w:cs="Arial"/>
          <w:color w:val="000000"/>
          <w:lang w:val="en-US"/>
        </w:rPr>
        <w:t>finbmo</w:t>
      </w:r>
      <w:r w:rsidRPr="00F3046D">
        <w:rPr>
          <w:rFonts w:ascii="Arial" w:hAnsi="Arial" w:cs="Arial"/>
          <w:color w:val="000000"/>
        </w:rPr>
        <w:t>@</w:t>
      </w:r>
      <w:r w:rsidRPr="00F3046D">
        <w:rPr>
          <w:rFonts w:ascii="Arial" w:hAnsi="Arial" w:cs="Arial"/>
          <w:color w:val="000000"/>
          <w:lang w:val="en-US"/>
        </w:rPr>
        <w:t>yandex</w:t>
      </w:r>
      <w:r w:rsidRPr="00F3046D">
        <w:rPr>
          <w:rFonts w:ascii="Arial" w:hAnsi="Arial" w:cs="Arial"/>
          <w:color w:val="000000"/>
        </w:rPr>
        <w:t>.</w:t>
      </w:r>
      <w:r w:rsidRPr="00F3046D">
        <w:rPr>
          <w:rFonts w:ascii="Arial" w:hAnsi="Arial" w:cs="Arial"/>
          <w:color w:val="000000"/>
          <w:lang w:val="en-US"/>
        </w:rPr>
        <w:t>ru</w:t>
      </w:r>
      <w:r>
        <w:rPr>
          <w:rFonts w:ascii="Arial" w:hAnsi="Arial" w:cs="Arial"/>
          <w:color w:val="000000"/>
        </w:rPr>
        <w:t>.</w:t>
      </w:r>
    </w:p>
    <w:p w:rsidR="00CC19E8" w:rsidRPr="007B4490" w:rsidRDefault="00CC19E8" w:rsidP="00CC19E8">
      <w:pPr>
        <w:widowControl w:val="0"/>
        <w:autoSpaceDE w:val="0"/>
        <w:autoSpaceDN w:val="0"/>
        <w:adjustRightInd w:val="0"/>
        <w:ind w:firstLine="709"/>
        <w:jc w:val="both"/>
        <w:rPr>
          <w:rFonts w:ascii="Arial" w:hAnsi="Arial" w:cs="Arial"/>
          <w:color w:val="000000"/>
        </w:rPr>
      </w:pPr>
      <w:r w:rsidRPr="007B4490">
        <w:rPr>
          <w:rFonts w:ascii="Arial" w:hAnsi="Arial" w:cs="Arial"/>
          <w:color w:val="000000"/>
        </w:rPr>
        <w:t>19.</w:t>
      </w:r>
      <w:r>
        <w:rPr>
          <w:rFonts w:ascii="Arial" w:hAnsi="Arial" w:cs="Arial"/>
          <w:color w:val="000000"/>
        </w:rPr>
        <w:t xml:space="preserve"> </w:t>
      </w:r>
      <w:r w:rsidRPr="007B4490">
        <w:rPr>
          <w:rFonts w:ascii="Arial" w:hAnsi="Arial" w:cs="Arial"/>
          <w:color w:val="000000"/>
        </w:rPr>
        <w:t>График приема заявителей в уполномоченном органе</w:t>
      </w:r>
      <w:r w:rsidRPr="007B4490">
        <w:rPr>
          <w:rFonts w:ascii="Arial" w:hAnsi="Arial" w:cs="Arial"/>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2517"/>
        <w:gridCol w:w="3738"/>
      </w:tblGrid>
      <w:tr w:rsidR="00CC19E8" w:rsidRPr="007B4490" w:rsidTr="00AF78E1">
        <w:tc>
          <w:tcPr>
            <w:tcW w:w="3115" w:type="dxa"/>
            <w:tcBorders>
              <w:top w:val="nil"/>
              <w:left w:val="nil"/>
              <w:bottom w:val="nil"/>
              <w:right w:val="nil"/>
            </w:tcBorders>
          </w:tcPr>
          <w:p w:rsidR="00CC19E8" w:rsidRPr="007B4490" w:rsidRDefault="00CC19E8" w:rsidP="00AF78E1">
            <w:pPr>
              <w:widowControl w:val="0"/>
              <w:autoSpaceDE w:val="0"/>
              <w:autoSpaceDN w:val="0"/>
              <w:adjustRightInd w:val="0"/>
              <w:ind w:firstLine="709"/>
              <w:jc w:val="both"/>
              <w:rPr>
                <w:rFonts w:ascii="Arial" w:hAnsi="Arial" w:cs="Arial"/>
                <w:color w:val="000000"/>
              </w:rPr>
            </w:pPr>
            <w:r w:rsidRPr="007B4490">
              <w:rPr>
                <w:rFonts w:ascii="Arial" w:hAnsi="Arial" w:cs="Arial"/>
                <w:color w:val="000000"/>
              </w:rPr>
              <w:t>Понедельник</w:t>
            </w:r>
          </w:p>
        </w:tc>
        <w:tc>
          <w:tcPr>
            <w:tcW w:w="2555" w:type="dxa"/>
            <w:tcBorders>
              <w:top w:val="nil"/>
              <w:left w:val="nil"/>
              <w:bottom w:val="nil"/>
              <w:right w:val="nil"/>
            </w:tcBorders>
          </w:tcPr>
          <w:p w:rsidR="00CC19E8" w:rsidRPr="007B4490" w:rsidRDefault="00CC19E8" w:rsidP="00AF78E1">
            <w:pPr>
              <w:widowControl w:val="0"/>
              <w:autoSpaceDE w:val="0"/>
              <w:autoSpaceDN w:val="0"/>
              <w:adjustRightInd w:val="0"/>
              <w:jc w:val="both"/>
              <w:rPr>
                <w:rFonts w:ascii="Arial" w:hAnsi="Arial" w:cs="Arial"/>
                <w:color w:val="000000"/>
              </w:rPr>
            </w:pPr>
            <w:r w:rsidRPr="007B4490">
              <w:rPr>
                <w:rFonts w:ascii="Arial" w:hAnsi="Arial" w:cs="Arial"/>
                <w:color w:val="000000"/>
              </w:rPr>
              <w:t>9.00 – 1</w:t>
            </w:r>
            <w:r>
              <w:rPr>
                <w:rFonts w:ascii="Arial" w:hAnsi="Arial" w:cs="Arial"/>
                <w:color w:val="000000"/>
              </w:rPr>
              <w:t>8</w:t>
            </w:r>
            <w:r w:rsidRPr="007B4490">
              <w:rPr>
                <w:rFonts w:ascii="Arial" w:hAnsi="Arial" w:cs="Arial"/>
                <w:color w:val="000000"/>
              </w:rPr>
              <w:t>.00</w:t>
            </w:r>
          </w:p>
        </w:tc>
        <w:tc>
          <w:tcPr>
            <w:tcW w:w="3794" w:type="dxa"/>
            <w:tcBorders>
              <w:top w:val="nil"/>
              <w:left w:val="nil"/>
              <w:bottom w:val="nil"/>
              <w:right w:val="nil"/>
            </w:tcBorders>
          </w:tcPr>
          <w:p w:rsidR="00CC19E8" w:rsidRPr="007B4490" w:rsidRDefault="00CC19E8" w:rsidP="00AF78E1">
            <w:pPr>
              <w:widowControl w:val="0"/>
              <w:autoSpaceDE w:val="0"/>
              <w:autoSpaceDN w:val="0"/>
              <w:adjustRightInd w:val="0"/>
              <w:jc w:val="both"/>
              <w:rPr>
                <w:rFonts w:ascii="Arial" w:hAnsi="Arial" w:cs="Arial"/>
                <w:color w:val="000000"/>
              </w:rPr>
            </w:pPr>
            <w:r w:rsidRPr="007B4490">
              <w:rPr>
                <w:rFonts w:ascii="Arial" w:hAnsi="Arial" w:cs="Arial"/>
                <w:color w:val="000000"/>
              </w:rPr>
              <w:t>(перерыв 13.00 – 14.00)</w:t>
            </w:r>
          </w:p>
        </w:tc>
      </w:tr>
      <w:tr w:rsidR="00CC19E8" w:rsidRPr="007B4490" w:rsidTr="00AF78E1">
        <w:tc>
          <w:tcPr>
            <w:tcW w:w="3115" w:type="dxa"/>
            <w:tcBorders>
              <w:top w:val="nil"/>
              <w:left w:val="nil"/>
              <w:bottom w:val="nil"/>
              <w:right w:val="nil"/>
            </w:tcBorders>
          </w:tcPr>
          <w:p w:rsidR="00CC19E8" w:rsidRPr="007B4490" w:rsidRDefault="00CC19E8" w:rsidP="00AF78E1">
            <w:pPr>
              <w:widowControl w:val="0"/>
              <w:autoSpaceDE w:val="0"/>
              <w:autoSpaceDN w:val="0"/>
              <w:adjustRightInd w:val="0"/>
              <w:ind w:firstLine="709"/>
              <w:jc w:val="both"/>
              <w:rPr>
                <w:rFonts w:ascii="Arial" w:hAnsi="Arial" w:cs="Arial"/>
                <w:color w:val="000000"/>
              </w:rPr>
            </w:pPr>
            <w:r w:rsidRPr="007B4490">
              <w:rPr>
                <w:rFonts w:ascii="Arial" w:hAnsi="Arial" w:cs="Arial"/>
                <w:color w:val="000000"/>
              </w:rPr>
              <w:t>Вторник</w:t>
            </w:r>
          </w:p>
        </w:tc>
        <w:tc>
          <w:tcPr>
            <w:tcW w:w="2555" w:type="dxa"/>
            <w:tcBorders>
              <w:top w:val="nil"/>
              <w:left w:val="nil"/>
              <w:bottom w:val="nil"/>
              <w:right w:val="nil"/>
            </w:tcBorders>
          </w:tcPr>
          <w:p w:rsidR="00CC19E8" w:rsidRPr="007B4490" w:rsidRDefault="00CC19E8" w:rsidP="00AF78E1">
            <w:pPr>
              <w:widowControl w:val="0"/>
              <w:autoSpaceDE w:val="0"/>
              <w:autoSpaceDN w:val="0"/>
              <w:adjustRightInd w:val="0"/>
              <w:jc w:val="both"/>
              <w:rPr>
                <w:rFonts w:ascii="Arial" w:hAnsi="Arial" w:cs="Arial"/>
                <w:color w:val="000000"/>
              </w:rPr>
            </w:pPr>
            <w:r w:rsidRPr="007B4490">
              <w:rPr>
                <w:rFonts w:ascii="Arial" w:hAnsi="Arial" w:cs="Arial"/>
                <w:color w:val="000000"/>
              </w:rPr>
              <w:t>9.00 – 1</w:t>
            </w:r>
            <w:r>
              <w:rPr>
                <w:rFonts w:ascii="Arial" w:hAnsi="Arial" w:cs="Arial"/>
                <w:color w:val="000000"/>
              </w:rPr>
              <w:t>8</w:t>
            </w:r>
            <w:r w:rsidRPr="007B4490">
              <w:rPr>
                <w:rFonts w:ascii="Arial" w:hAnsi="Arial" w:cs="Arial"/>
                <w:color w:val="000000"/>
              </w:rPr>
              <w:t>.00</w:t>
            </w:r>
          </w:p>
        </w:tc>
        <w:tc>
          <w:tcPr>
            <w:tcW w:w="3794" w:type="dxa"/>
            <w:tcBorders>
              <w:top w:val="nil"/>
              <w:left w:val="nil"/>
              <w:bottom w:val="nil"/>
              <w:right w:val="nil"/>
            </w:tcBorders>
          </w:tcPr>
          <w:p w:rsidR="00CC19E8" w:rsidRPr="007B4490" w:rsidRDefault="00CC19E8" w:rsidP="00AF78E1">
            <w:pPr>
              <w:jc w:val="both"/>
              <w:rPr>
                <w:rFonts w:ascii="Arial" w:hAnsi="Arial" w:cs="Arial"/>
                <w:color w:val="000000"/>
              </w:rPr>
            </w:pPr>
            <w:r w:rsidRPr="007B4490">
              <w:rPr>
                <w:rFonts w:ascii="Arial" w:hAnsi="Arial" w:cs="Arial"/>
                <w:color w:val="000000"/>
              </w:rPr>
              <w:t>(перерыв 13.00 – 14.00)</w:t>
            </w:r>
          </w:p>
        </w:tc>
      </w:tr>
      <w:tr w:rsidR="00CC19E8" w:rsidRPr="007B4490" w:rsidTr="00AF78E1">
        <w:tc>
          <w:tcPr>
            <w:tcW w:w="3115" w:type="dxa"/>
            <w:tcBorders>
              <w:top w:val="nil"/>
              <w:left w:val="nil"/>
              <w:bottom w:val="nil"/>
              <w:right w:val="nil"/>
            </w:tcBorders>
          </w:tcPr>
          <w:p w:rsidR="00CC19E8" w:rsidRPr="007B4490" w:rsidRDefault="00CC19E8" w:rsidP="00AF78E1">
            <w:pPr>
              <w:widowControl w:val="0"/>
              <w:autoSpaceDE w:val="0"/>
              <w:autoSpaceDN w:val="0"/>
              <w:adjustRightInd w:val="0"/>
              <w:ind w:firstLine="709"/>
              <w:jc w:val="both"/>
              <w:rPr>
                <w:rFonts w:ascii="Arial" w:hAnsi="Arial" w:cs="Arial"/>
                <w:color w:val="000000"/>
              </w:rPr>
            </w:pPr>
            <w:r w:rsidRPr="007B4490">
              <w:rPr>
                <w:rFonts w:ascii="Arial" w:hAnsi="Arial" w:cs="Arial"/>
                <w:color w:val="000000"/>
              </w:rPr>
              <w:t>Среда</w:t>
            </w:r>
          </w:p>
        </w:tc>
        <w:tc>
          <w:tcPr>
            <w:tcW w:w="2555" w:type="dxa"/>
            <w:tcBorders>
              <w:top w:val="nil"/>
              <w:left w:val="nil"/>
              <w:bottom w:val="nil"/>
              <w:right w:val="nil"/>
            </w:tcBorders>
          </w:tcPr>
          <w:p w:rsidR="00CC19E8" w:rsidRPr="007B4490" w:rsidRDefault="00CC19E8" w:rsidP="00AF78E1">
            <w:pPr>
              <w:widowControl w:val="0"/>
              <w:autoSpaceDE w:val="0"/>
              <w:autoSpaceDN w:val="0"/>
              <w:adjustRightInd w:val="0"/>
              <w:jc w:val="both"/>
              <w:rPr>
                <w:rFonts w:ascii="Arial" w:hAnsi="Arial" w:cs="Arial"/>
                <w:color w:val="000000"/>
              </w:rPr>
            </w:pPr>
            <w:r w:rsidRPr="007B4490">
              <w:rPr>
                <w:rFonts w:ascii="Arial" w:hAnsi="Arial" w:cs="Arial"/>
                <w:color w:val="000000"/>
              </w:rPr>
              <w:t>9.00 – 1</w:t>
            </w:r>
            <w:r>
              <w:rPr>
                <w:rFonts w:ascii="Arial" w:hAnsi="Arial" w:cs="Arial"/>
                <w:color w:val="000000"/>
              </w:rPr>
              <w:t>8</w:t>
            </w:r>
            <w:r w:rsidRPr="007B4490">
              <w:rPr>
                <w:rFonts w:ascii="Arial" w:hAnsi="Arial" w:cs="Arial"/>
                <w:color w:val="000000"/>
              </w:rPr>
              <w:t>.00</w:t>
            </w:r>
          </w:p>
        </w:tc>
        <w:tc>
          <w:tcPr>
            <w:tcW w:w="3794" w:type="dxa"/>
            <w:tcBorders>
              <w:top w:val="nil"/>
              <w:left w:val="nil"/>
              <w:bottom w:val="nil"/>
              <w:right w:val="nil"/>
            </w:tcBorders>
          </w:tcPr>
          <w:p w:rsidR="00CC19E8" w:rsidRPr="007B4490" w:rsidRDefault="00CC19E8" w:rsidP="00AF78E1">
            <w:pPr>
              <w:jc w:val="both"/>
              <w:rPr>
                <w:rFonts w:ascii="Arial" w:hAnsi="Arial" w:cs="Arial"/>
                <w:color w:val="000000"/>
              </w:rPr>
            </w:pPr>
            <w:r w:rsidRPr="007B4490">
              <w:rPr>
                <w:rFonts w:ascii="Arial" w:hAnsi="Arial" w:cs="Arial"/>
                <w:color w:val="000000"/>
              </w:rPr>
              <w:t>(перерыв 13.00 – 14.00)</w:t>
            </w:r>
          </w:p>
        </w:tc>
      </w:tr>
      <w:tr w:rsidR="00CC19E8" w:rsidRPr="007B4490" w:rsidTr="00AF78E1">
        <w:tc>
          <w:tcPr>
            <w:tcW w:w="3115" w:type="dxa"/>
            <w:tcBorders>
              <w:top w:val="nil"/>
              <w:left w:val="nil"/>
              <w:bottom w:val="nil"/>
              <w:right w:val="nil"/>
            </w:tcBorders>
          </w:tcPr>
          <w:p w:rsidR="00CC19E8" w:rsidRPr="007B4490" w:rsidRDefault="00CC19E8" w:rsidP="00AF78E1">
            <w:pPr>
              <w:widowControl w:val="0"/>
              <w:autoSpaceDE w:val="0"/>
              <w:autoSpaceDN w:val="0"/>
              <w:adjustRightInd w:val="0"/>
              <w:ind w:firstLine="709"/>
              <w:jc w:val="both"/>
              <w:rPr>
                <w:rFonts w:ascii="Arial" w:hAnsi="Arial" w:cs="Arial"/>
                <w:color w:val="000000"/>
              </w:rPr>
            </w:pPr>
            <w:r w:rsidRPr="007B4490">
              <w:rPr>
                <w:rFonts w:ascii="Arial" w:hAnsi="Arial" w:cs="Arial"/>
                <w:color w:val="000000"/>
              </w:rPr>
              <w:t>Четверг</w:t>
            </w:r>
          </w:p>
        </w:tc>
        <w:tc>
          <w:tcPr>
            <w:tcW w:w="2555" w:type="dxa"/>
            <w:tcBorders>
              <w:top w:val="nil"/>
              <w:left w:val="nil"/>
              <w:bottom w:val="nil"/>
              <w:right w:val="nil"/>
            </w:tcBorders>
          </w:tcPr>
          <w:p w:rsidR="00CC19E8" w:rsidRPr="007B4490" w:rsidRDefault="00CC19E8" w:rsidP="00AF78E1">
            <w:pPr>
              <w:widowControl w:val="0"/>
              <w:autoSpaceDE w:val="0"/>
              <w:autoSpaceDN w:val="0"/>
              <w:adjustRightInd w:val="0"/>
              <w:jc w:val="both"/>
              <w:rPr>
                <w:rFonts w:ascii="Arial" w:hAnsi="Arial" w:cs="Arial"/>
                <w:color w:val="000000"/>
              </w:rPr>
            </w:pPr>
            <w:r w:rsidRPr="007B4490">
              <w:rPr>
                <w:rFonts w:ascii="Arial" w:hAnsi="Arial" w:cs="Arial"/>
                <w:color w:val="000000"/>
              </w:rPr>
              <w:t>9.00 – 1</w:t>
            </w:r>
            <w:r>
              <w:rPr>
                <w:rFonts w:ascii="Arial" w:hAnsi="Arial" w:cs="Arial"/>
                <w:color w:val="000000"/>
              </w:rPr>
              <w:t>8</w:t>
            </w:r>
            <w:r w:rsidRPr="007B4490">
              <w:rPr>
                <w:rFonts w:ascii="Arial" w:hAnsi="Arial" w:cs="Arial"/>
                <w:color w:val="000000"/>
              </w:rPr>
              <w:t>.00</w:t>
            </w:r>
          </w:p>
        </w:tc>
        <w:tc>
          <w:tcPr>
            <w:tcW w:w="3794" w:type="dxa"/>
            <w:tcBorders>
              <w:top w:val="nil"/>
              <w:left w:val="nil"/>
              <w:bottom w:val="nil"/>
              <w:right w:val="nil"/>
            </w:tcBorders>
          </w:tcPr>
          <w:p w:rsidR="00CC19E8" w:rsidRPr="007B4490" w:rsidRDefault="00CC19E8" w:rsidP="00AF78E1">
            <w:pPr>
              <w:jc w:val="both"/>
              <w:rPr>
                <w:rFonts w:ascii="Arial" w:hAnsi="Arial" w:cs="Arial"/>
                <w:color w:val="000000"/>
              </w:rPr>
            </w:pPr>
            <w:r w:rsidRPr="007B4490">
              <w:rPr>
                <w:rFonts w:ascii="Arial" w:hAnsi="Arial" w:cs="Arial"/>
                <w:color w:val="000000"/>
              </w:rPr>
              <w:t>(перерыв 13.00 – 14.00)</w:t>
            </w:r>
          </w:p>
        </w:tc>
      </w:tr>
      <w:tr w:rsidR="00CC19E8" w:rsidRPr="007B4490" w:rsidTr="00AF78E1">
        <w:tc>
          <w:tcPr>
            <w:tcW w:w="3115" w:type="dxa"/>
            <w:tcBorders>
              <w:top w:val="nil"/>
              <w:left w:val="nil"/>
              <w:bottom w:val="nil"/>
              <w:right w:val="nil"/>
            </w:tcBorders>
          </w:tcPr>
          <w:p w:rsidR="00CC19E8" w:rsidRPr="007B4490" w:rsidRDefault="00CC19E8" w:rsidP="00AF78E1">
            <w:pPr>
              <w:widowControl w:val="0"/>
              <w:autoSpaceDE w:val="0"/>
              <w:autoSpaceDN w:val="0"/>
              <w:adjustRightInd w:val="0"/>
              <w:ind w:firstLine="709"/>
              <w:jc w:val="both"/>
              <w:rPr>
                <w:rFonts w:ascii="Arial" w:hAnsi="Arial" w:cs="Arial"/>
                <w:color w:val="000000"/>
              </w:rPr>
            </w:pPr>
            <w:r w:rsidRPr="007B4490">
              <w:rPr>
                <w:rFonts w:ascii="Arial" w:hAnsi="Arial" w:cs="Arial"/>
                <w:color w:val="000000"/>
              </w:rPr>
              <w:t>Пятница</w:t>
            </w:r>
          </w:p>
        </w:tc>
        <w:tc>
          <w:tcPr>
            <w:tcW w:w="2555" w:type="dxa"/>
            <w:tcBorders>
              <w:top w:val="nil"/>
              <w:left w:val="nil"/>
              <w:bottom w:val="nil"/>
              <w:right w:val="nil"/>
            </w:tcBorders>
          </w:tcPr>
          <w:p w:rsidR="00CC19E8" w:rsidRPr="007B4490" w:rsidRDefault="00CC19E8" w:rsidP="00AF78E1">
            <w:pPr>
              <w:widowControl w:val="0"/>
              <w:autoSpaceDE w:val="0"/>
              <w:autoSpaceDN w:val="0"/>
              <w:adjustRightInd w:val="0"/>
              <w:jc w:val="both"/>
              <w:rPr>
                <w:rFonts w:ascii="Arial" w:hAnsi="Arial" w:cs="Arial"/>
                <w:color w:val="000000"/>
              </w:rPr>
            </w:pPr>
            <w:r w:rsidRPr="007B4490">
              <w:rPr>
                <w:rFonts w:ascii="Arial" w:hAnsi="Arial" w:cs="Arial"/>
                <w:color w:val="000000"/>
              </w:rPr>
              <w:t>9.00 – 1</w:t>
            </w:r>
            <w:r>
              <w:rPr>
                <w:rFonts w:ascii="Arial" w:hAnsi="Arial" w:cs="Arial"/>
                <w:color w:val="000000"/>
              </w:rPr>
              <w:t>3</w:t>
            </w:r>
            <w:r w:rsidRPr="007B4490">
              <w:rPr>
                <w:rFonts w:ascii="Arial" w:hAnsi="Arial" w:cs="Arial"/>
                <w:color w:val="000000"/>
              </w:rPr>
              <w:t>.00</w:t>
            </w:r>
          </w:p>
        </w:tc>
        <w:tc>
          <w:tcPr>
            <w:tcW w:w="3794" w:type="dxa"/>
            <w:tcBorders>
              <w:top w:val="nil"/>
              <w:left w:val="nil"/>
              <w:bottom w:val="nil"/>
              <w:right w:val="nil"/>
            </w:tcBorders>
          </w:tcPr>
          <w:p w:rsidR="00CC19E8" w:rsidRPr="007B4490" w:rsidRDefault="00CC19E8" w:rsidP="00AF78E1">
            <w:pPr>
              <w:jc w:val="both"/>
              <w:rPr>
                <w:rFonts w:ascii="Arial" w:hAnsi="Arial" w:cs="Arial"/>
                <w:color w:val="000000"/>
              </w:rPr>
            </w:pPr>
          </w:p>
        </w:tc>
      </w:tr>
      <w:tr w:rsidR="00CC19E8" w:rsidRPr="008734E4" w:rsidTr="00AF78E1">
        <w:tc>
          <w:tcPr>
            <w:tcW w:w="9464" w:type="dxa"/>
            <w:gridSpan w:val="3"/>
            <w:tcBorders>
              <w:top w:val="nil"/>
              <w:left w:val="nil"/>
              <w:bottom w:val="nil"/>
              <w:right w:val="nil"/>
            </w:tcBorders>
          </w:tcPr>
          <w:p w:rsidR="00CC19E8" w:rsidRPr="008734E4" w:rsidRDefault="00CC19E8" w:rsidP="00AF78E1">
            <w:pPr>
              <w:widowControl w:val="0"/>
              <w:autoSpaceDE w:val="0"/>
              <w:autoSpaceDN w:val="0"/>
              <w:adjustRightInd w:val="0"/>
              <w:ind w:firstLine="709"/>
              <w:jc w:val="both"/>
              <w:rPr>
                <w:rFonts w:ascii="Arial" w:hAnsi="Arial" w:cs="Arial"/>
              </w:rPr>
            </w:pPr>
            <w:r w:rsidRPr="008734E4">
              <w:rPr>
                <w:rFonts w:ascii="Arial" w:hAnsi="Arial" w:cs="Arial"/>
              </w:rPr>
              <w:t xml:space="preserve">Суббота, воскресенье – выходные дни </w:t>
            </w:r>
          </w:p>
        </w:tc>
      </w:tr>
    </w:tbl>
    <w:p w:rsidR="00CC19E8" w:rsidRPr="000532B1" w:rsidRDefault="00CC19E8" w:rsidP="00CC19E8">
      <w:pPr>
        <w:widowControl w:val="0"/>
        <w:autoSpaceDE w:val="0"/>
        <w:autoSpaceDN w:val="0"/>
        <w:adjustRightInd w:val="0"/>
        <w:ind w:firstLine="709"/>
        <w:jc w:val="both"/>
        <w:rPr>
          <w:rFonts w:ascii="Arial" w:hAnsi="Arial" w:cs="Arial"/>
        </w:rPr>
      </w:pPr>
      <w:bookmarkStart w:id="9" w:name="Par144"/>
      <w:bookmarkEnd w:id="9"/>
      <w:r w:rsidRPr="000A5B76">
        <w:rPr>
          <w:rFonts w:ascii="Arial" w:hAnsi="Arial" w:cs="Arial"/>
        </w:rPr>
        <w:t>2</w:t>
      </w:r>
      <w:r>
        <w:rPr>
          <w:rFonts w:ascii="Arial" w:hAnsi="Arial" w:cs="Arial"/>
        </w:rPr>
        <w:t>0</w:t>
      </w:r>
      <w:r w:rsidRPr="000A5B76">
        <w:rPr>
          <w:rFonts w:ascii="Arial" w:hAnsi="Arial" w:cs="Arial"/>
        </w:rPr>
        <w:t>.</w:t>
      </w:r>
      <w:r>
        <w:rPr>
          <w:rFonts w:ascii="Arial" w:hAnsi="Arial" w:cs="Arial"/>
        </w:rPr>
        <w:t xml:space="preserve"> Информирование заявителей или их представителей</w:t>
      </w:r>
      <w:r w:rsidRPr="008734E4">
        <w:rPr>
          <w:rFonts w:ascii="Arial" w:hAnsi="Arial" w:cs="Arial"/>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w:t>
      </w:r>
      <w:r>
        <w:rPr>
          <w:rFonts w:ascii="Arial" w:hAnsi="Arial" w:cs="Arial"/>
        </w:rPr>
        <w:t>а также консультирование заявителей или их представителей</w:t>
      </w:r>
      <w:r w:rsidRPr="008734E4">
        <w:rPr>
          <w:rFonts w:ascii="Arial" w:hAnsi="Arial" w:cs="Arial"/>
        </w:rPr>
        <w:t xml:space="preserve"> о порядке предоставления муниципальной услуги в МФЦ осуществляются в порядке, установленном настоящей главой, МФЦ</w:t>
      </w:r>
      <w:r w:rsidRPr="00317EBD">
        <w:rPr>
          <w:rFonts w:ascii="Arial" w:hAnsi="Arial" w:cs="Arial"/>
          <w:color w:val="000000"/>
        </w:rPr>
        <w:t>, с которым уполномоченный орган заключил в соответствии с законодательством соглашения о взаимодействии</w:t>
      </w:r>
      <w:r w:rsidRPr="00902A4B">
        <w:rPr>
          <w:rFonts w:ascii="Arial" w:hAnsi="Arial" w:cs="Arial"/>
          <w:color w:val="FF0000"/>
        </w:rPr>
        <w:t>.</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F3046D">
        <w:rPr>
          <w:rFonts w:ascii="Arial" w:hAnsi="Arial" w:cs="Arial"/>
          <w:lang w:val="en-US"/>
        </w:rPr>
        <w:t>www</w:t>
      </w:r>
      <w:r w:rsidRPr="00F3046D">
        <w:rPr>
          <w:rFonts w:ascii="Arial" w:hAnsi="Arial" w:cs="Arial"/>
        </w:rPr>
        <w:t>.</w:t>
      </w:r>
      <w:proofErr w:type="spellStart"/>
      <w:r w:rsidRPr="00F3046D">
        <w:rPr>
          <w:rFonts w:ascii="Arial" w:hAnsi="Arial" w:cs="Arial"/>
          <w:lang w:val="en-US"/>
        </w:rPr>
        <w:t>mfc</w:t>
      </w:r>
      <w:proofErr w:type="spellEnd"/>
      <w:r w:rsidRPr="00F3046D">
        <w:rPr>
          <w:rFonts w:ascii="Arial" w:hAnsi="Arial" w:cs="Arial"/>
        </w:rPr>
        <w:t>38.</w:t>
      </w:r>
      <w:proofErr w:type="spellStart"/>
      <w:r w:rsidRPr="00F3046D">
        <w:rPr>
          <w:rFonts w:ascii="Arial" w:hAnsi="Arial" w:cs="Arial"/>
          <w:lang w:val="en-US"/>
        </w:rPr>
        <w:t>ru</w:t>
      </w:r>
      <w:proofErr w:type="spellEnd"/>
      <w:r w:rsidRPr="008734E4">
        <w:rPr>
          <w:rFonts w:ascii="Arial" w:hAnsi="Arial" w:cs="Arial"/>
        </w:rPr>
        <w:t>.</w:t>
      </w:r>
    </w:p>
    <w:p w:rsidR="00CC19E8" w:rsidRDefault="00CC19E8" w:rsidP="00CC19E8">
      <w:pPr>
        <w:widowControl w:val="0"/>
        <w:autoSpaceDE w:val="0"/>
        <w:autoSpaceDN w:val="0"/>
        <w:adjustRightInd w:val="0"/>
        <w:jc w:val="center"/>
        <w:outlineLvl w:val="1"/>
        <w:rPr>
          <w:rFonts w:ascii="Arial" w:hAnsi="Arial" w:cs="Arial"/>
          <w:color w:val="000000"/>
        </w:rPr>
      </w:pPr>
    </w:p>
    <w:p w:rsidR="00CC19E8" w:rsidRPr="00DF25DA" w:rsidRDefault="00CC19E8" w:rsidP="00CC19E8">
      <w:pPr>
        <w:widowControl w:val="0"/>
        <w:autoSpaceDE w:val="0"/>
        <w:autoSpaceDN w:val="0"/>
        <w:adjustRightInd w:val="0"/>
        <w:jc w:val="center"/>
        <w:outlineLvl w:val="1"/>
        <w:rPr>
          <w:rFonts w:ascii="Arial" w:hAnsi="Arial" w:cs="Arial"/>
        </w:rPr>
      </w:pPr>
      <w:r w:rsidRPr="00DF25DA">
        <w:rPr>
          <w:rFonts w:ascii="Arial" w:hAnsi="Arial" w:cs="Arial"/>
        </w:rPr>
        <w:t>Раздел II. СТАНДАРТ ПРЕДОСТАВЛЕНИЯ МУНИЦИПАЛЬНОЙ УСЛУГИ</w:t>
      </w:r>
    </w:p>
    <w:p w:rsidR="00CC19E8" w:rsidRPr="00DF25DA" w:rsidRDefault="00CC19E8" w:rsidP="00CC19E8">
      <w:pPr>
        <w:widowControl w:val="0"/>
        <w:autoSpaceDE w:val="0"/>
        <w:autoSpaceDN w:val="0"/>
        <w:adjustRightInd w:val="0"/>
        <w:rPr>
          <w:rFonts w:ascii="Arial" w:hAnsi="Arial" w:cs="Arial"/>
        </w:rPr>
      </w:pPr>
    </w:p>
    <w:p w:rsidR="00CC19E8" w:rsidRPr="00DF25DA" w:rsidRDefault="00CC19E8" w:rsidP="00CC19E8">
      <w:pPr>
        <w:widowControl w:val="0"/>
        <w:autoSpaceDE w:val="0"/>
        <w:autoSpaceDN w:val="0"/>
        <w:adjustRightInd w:val="0"/>
        <w:jc w:val="center"/>
        <w:outlineLvl w:val="2"/>
        <w:rPr>
          <w:rFonts w:ascii="Arial" w:hAnsi="Arial" w:cs="Arial"/>
        </w:rPr>
      </w:pPr>
      <w:bookmarkStart w:id="10" w:name="Par146"/>
      <w:bookmarkEnd w:id="10"/>
      <w:r w:rsidRPr="00DF25DA">
        <w:rPr>
          <w:rFonts w:ascii="Arial" w:hAnsi="Arial" w:cs="Arial"/>
        </w:rPr>
        <w:t>Глава 4. НАИМЕНОВАНИЕ МУНИЦИПАЛЬНОЙ УСЛУГИ</w:t>
      </w:r>
    </w:p>
    <w:p w:rsidR="00CC19E8" w:rsidRPr="007E5E1E" w:rsidRDefault="00CC19E8" w:rsidP="00CC19E8">
      <w:pPr>
        <w:widowControl w:val="0"/>
        <w:autoSpaceDE w:val="0"/>
        <w:autoSpaceDN w:val="0"/>
        <w:adjustRightInd w:val="0"/>
        <w:ind w:firstLine="709"/>
        <w:rPr>
          <w:rFonts w:ascii="Arial" w:hAnsi="Arial" w:cs="Arial"/>
          <w:color w:val="000000"/>
        </w:rPr>
      </w:pPr>
    </w:p>
    <w:p w:rsidR="00CC19E8" w:rsidRPr="007E5E1E" w:rsidRDefault="00CC19E8" w:rsidP="00CC19E8">
      <w:pPr>
        <w:widowControl w:val="0"/>
        <w:autoSpaceDE w:val="0"/>
        <w:autoSpaceDN w:val="0"/>
        <w:adjustRightInd w:val="0"/>
        <w:ind w:firstLine="709"/>
        <w:jc w:val="both"/>
        <w:rPr>
          <w:rFonts w:ascii="Arial" w:hAnsi="Arial" w:cs="Arial"/>
          <w:color w:val="000000"/>
        </w:rPr>
      </w:pPr>
      <w:r w:rsidRPr="007E5E1E">
        <w:rPr>
          <w:rFonts w:ascii="Arial" w:hAnsi="Arial" w:cs="Arial"/>
          <w:color w:val="000000"/>
        </w:rPr>
        <w:t>2</w:t>
      </w:r>
      <w:r>
        <w:rPr>
          <w:rFonts w:ascii="Arial" w:hAnsi="Arial" w:cs="Arial"/>
          <w:color w:val="000000"/>
        </w:rPr>
        <w:t>1.</w:t>
      </w:r>
      <w:r w:rsidRPr="000532B1">
        <w:rPr>
          <w:rFonts w:ascii="Arial" w:hAnsi="Arial" w:cs="Arial"/>
          <w:color w:val="000000"/>
        </w:rPr>
        <w:t xml:space="preserve"> </w:t>
      </w:r>
      <w:r w:rsidRPr="007E5E1E">
        <w:rPr>
          <w:rFonts w:ascii="Arial" w:hAnsi="Arial" w:cs="Arial"/>
          <w:color w:val="000000"/>
        </w:rPr>
        <w:t>Под муниципальной услугой в настоящем административном регламенте понимается предоставление земельн</w:t>
      </w:r>
      <w:r>
        <w:rPr>
          <w:rFonts w:ascii="Arial" w:hAnsi="Arial" w:cs="Arial"/>
          <w:color w:val="000000"/>
        </w:rPr>
        <w:t>ого</w:t>
      </w:r>
      <w:r w:rsidRPr="007E5E1E">
        <w:rPr>
          <w:rFonts w:ascii="Arial" w:hAnsi="Arial" w:cs="Arial"/>
          <w:color w:val="000000"/>
        </w:rPr>
        <w:t xml:space="preserve"> участк</w:t>
      </w:r>
      <w:r>
        <w:rPr>
          <w:rFonts w:ascii="Arial" w:hAnsi="Arial" w:cs="Arial"/>
          <w:color w:val="000000"/>
        </w:rPr>
        <w:t>а</w:t>
      </w:r>
      <w:r w:rsidRPr="007E5E1E">
        <w:rPr>
          <w:rFonts w:ascii="Arial" w:hAnsi="Arial" w:cs="Arial"/>
          <w:color w:val="000000"/>
        </w:rPr>
        <w:t>, находящегося в</w:t>
      </w:r>
      <w:r>
        <w:rPr>
          <w:rFonts w:ascii="Arial" w:hAnsi="Arial" w:cs="Arial"/>
          <w:color w:val="000000"/>
        </w:rPr>
        <w:t xml:space="preserve"> собственности Балаганского муниципального образования</w:t>
      </w:r>
      <w:r w:rsidRPr="007E5E1E">
        <w:rPr>
          <w:rFonts w:ascii="Arial" w:hAnsi="Arial" w:cs="Arial"/>
          <w:color w:val="000000"/>
        </w:rPr>
        <w:t>, на торгах</w:t>
      </w:r>
      <w:r>
        <w:rPr>
          <w:rFonts w:ascii="Arial" w:hAnsi="Arial" w:cs="Arial"/>
          <w:color w:val="000000"/>
        </w:rPr>
        <w:t xml:space="preserve"> (далее – муниципальная услуга).</w:t>
      </w:r>
    </w:p>
    <w:p w:rsidR="00CC19E8" w:rsidRPr="007E5E1E" w:rsidRDefault="00CC19E8" w:rsidP="00CC19E8">
      <w:pPr>
        <w:autoSpaceDE w:val="0"/>
        <w:autoSpaceDN w:val="0"/>
        <w:adjustRightInd w:val="0"/>
        <w:ind w:firstLine="709"/>
        <w:jc w:val="both"/>
        <w:rPr>
          <w:rFonts w:ascii="Arial" w:hAnsi="Arial" w:cs="Arial"/>
          <w:color w:val="000000"/>
        </w:rPr>
      </w:pPr>
      <w:r w:rsidRPr="007E5E1E">
        <w:rPr>
          <w:rFonts w:ascii="Arial" w:hAnsi="Arial" w:cs="Arial"/>
          <w:color w:val="000000"/>
          <w:lang w:eastAsia="en-US"/>
        </w:rPr>
        <w:t>2</w:t>
      </w:r>
      <w:r>
        <w:rPr>
          <w:rFonts w:ascii="Arial" w:hAnsi="Arial" w:cs="Arial"/>
          <w:color w:val="000000"/>
          <w:lang w:eastAsia="en-US"/>
        </w:rPr>
        <w:t>2</w:t>
      </w:r>
      <w:r w:rsidRPr="007E5E1E">
        <w:rPr>
          <w:rFonts w:ascii="Arial" w:hAnsi="Arial" w:cs="Arial"/>
          <w:color w:val="000000"/>
          <w:lang w:eastAsia="en-US"/>
        </w:rPr>
        <w:t xml:space="preserve">. </w:t>
      </w:r>
      <w:r w:rsidRPr="007E5E1E">
        <w:rPr>
          <w:rFonts w:ascii="Arial" w:hAnsi="Arial" w:cs="Arial"/>
          <w:color w:val="000000"/>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CC19E8" w:rsidRDefault="00CC19E8" w:rsidP="00CC19E8">
      <w:pPr>
        <w:widowControl w:val="0"/>
        <w:autoSpaceDE w:val="0"/>
        <w:autoSpaceDN w:val="0"/>
        <w:adjustRightInd w:val="0"/>
        <w:jc w:val="center"/>
        <w:outlineLvl w:val="2"/>
        <w:rPr>
          <w:rFonts w:ascii="Arial" w:hAnsi="Arial" w:cs="Arial"/>
        </w:rPr>
      </w:pPr>
      <w:bookmarkStart w:id="11" w:name="Par151"/>
      <w:bookmarkEnd w:id="11"/>
    </w:p>
    <w:p w:rsidR="00CC19E8" w:rsidRPr="008734E4" w:rsidRDefault="00CC19E8" w:rsidP="00CC19E8">
      <w:pPr>
        <w:widowControl w:val="0"/>
        <w:autoSpaceDE w:val="0"/>
        <w:autoSpaceDN w:val="0"/>
        <w:adjustRightInd w:val="0"/>
        <w:jc w:val="center"/>
        <w:outlineLvl w:val="2"/>
        <w:rPr>
          <w:rFonts w:ascii="Arial" w:hAnsi="Arial" w:cs="Arial"/>
        </w:rPr>
      </w:pPr>
      <w:r w:rsidRPr="008734E4">
        <w:rPr>
          <w:rFonts w:ascii="Arial" w:hAnsi="Arial" w:cs="Arial"/>
        </w:rPr>
        <w:t>Глава 5. НАИМЕНОВАНИЕ ОРГАНА МЕСТНОГО САМОУПРАВЛЕНИЯ,</w:t>
      </w: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ПРЕДОСТАВЛЯЮЩЕГО МУНИЦИПАЛЬНУЮ УСЛУГУ</w:t>
      </w:r>
    </w:p>
    <w:p w:rsidR="00CC19E8" w:rsidRPr="008734E4" w:rsidRDefault="00CC19E8" w:rsidP="00CC19E8">
      <w:pPr>
        <w:widowControl w:val="0"/>
        <w:autoSpaceDE w:val="0"/>
        <w:autoSpaceDN w:val="0"/>
        <w:adjustRightInd w:val="0"/>
        <w:ind w:firstLine="709"/>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lastRenderedPageBreak/>
        <w:t>2</w:t>
      </w:r>
      <w:r>
        <w:rPr>
          <w:rFonts w:ascii="Arial" w:hAnsi="Arial" w:cs="Arial"/>
        </w:rPr>
        <w:t>3.</w:t>
      </w:r>
      <w:r w:rsidRPr="000532B1">
        <w:rPr>
          <w:rFonts w:ascii="Arial" w:hAnsi="Arial" w:cs="Arial"/>
        </w:rPr>
        <w:t xml:space="preserve"> </w:t>
      </w:r>
      <w:r>
        <w:rPr>
          <w:rFonts w:ascii="Arial" w:hAnsi="Arial" w:cs="Arial"/>
        </w:rPr>
        <w:t>Предоставление муниципальной услуги осуществляется администрацией Балаганского муниципального образования (далее – уполномоченный орган)</w:t>
      </w:r>
      <w:r w:rsidRPr="008734E4">
        <w:rPr>
          <w:rFonts w:ascii="Arial" w:hAnsi="Arial" w:cs="Arial"/>
        </w:rPr>
        <w:t>.</w:t>
      </w:r>
    </w:p>
    <w:p w:rsidR="00CC19E8"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2</w:t>
      </w:r>
      <w:r>
        <w:rPr>
          <w:rFonts w:ascii="Arial" w:hAnsi="Arial" w:cs="Arial"/>
        </w:rPr>
        <w:t>4.</w:t>
      </w:r>
      <w:r w:rsidRPr="000532B1">
        <w:rPr>
          <w:rFonts w:ascii="Arial" w:hAnsi="Arial" w:cs="Arial"/>
        </w:rPr>
        <w:t xml:space="preserve"> </w:t>
      </w:r>
      <w:r w:rsidRPr="00FC1190">
        <w:rPr>
          <w:rFonts w:ascii="Arial" w:hAnsi="Arial" w:cs="Arial"/>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Pr>
          <w:rFonts w:ascii="Arial" w:hAnsi="Arial" w:cs="Arial"/>
        </w:rPr>
        <w:t xml:space="preserve"> – </w:t>
      </w:r>
      <w:r w:rsidRPr="00FC1190">
        <w:rPr>
          <w:rFonts w:ascii="Arial" w:hAnsi="Arial" w:cs="Arial"/>
        </w:rPr>
        <w:t>Думы Балаганского муниципального образования.</w:t>
      </w:r>
    </w:p>
    <w:p w:rsidR="00CC19E8" w:rsidRPr="00317EBD" w:rsidRDefault="00CC19E8" w:rsidP="00CC19E8">
      <w:pPr>
        <w:widowControl w:val="0"/>
        <w:autoSpaceDE w:val="0"/>
        <w:autoSpaceDN w:val="0"/>
        <w:adjustRightInd w:val="0"/>
        <w:ind w:firstLine="709"/>
        <w:jc w:val="both"/>
        <w:rPr>
          <w:rFonts w:ascii="Arial" w:hAnsi="Arial" w:cs="Arial"/>
          <w:color w:val="000000"/>
        </w:rPr>
      </w:pPr>
      <w:r w:rsidRPr="00317EBD">
        <w:rPr>
          <w:rFonts w:ascii="Arial" w:hAnsi="Arial" w:cs="Arial"/>
          <w:color w:val="000000"/>
        </w:rPr>
        <w:t>2</w:t>
      </w:r>
      <w:r>
        <w:rPr>
          <w:rFonts w:ascii="Arial" w:hAnsi="Arial" w:cs="Arial"/>
          <w:color w:val="000000"/>
        </w:rPr>
        <w:t>5</w:t>
      </w:r>
      <w:r w:rsidRPr="00317EBD">
        <w:rPr>
          <w:rFonts w:ascii="Arial" w:hAnsi="Arial" w:cs="Arial"/>
          <w:color w:val="000000"/>
        </w:rPr>
        <w:t>.</w:t>
      </w:r>
      <w:r w:rsidRPr="000532B1">
        <w:rPr>
          <w:rFonts w:ascii="Arial" w:hAnsi="Arial" w:cs="Arial"/>
          <w:color w:val="000000"/>
        </w:rPr>
        <w:t xml:space="preserve"> </w:t>
      </w:r>
      <w:r w:rsidRPr="00317EBD">
        <w:rPr>
          <w:rFonts w:ascii="Arial" w:hAnsi="Arial" w:cs="Arial"/>
          <w:color w:val="000000"/>
        </w:rPr>
        <w:t>В предоставлении муниципальной услуги участвуют:</w:t>
      </w:r>
    </w:p>
    <w:p w:rsidR="00CC19E8" w:rsidRPr="00317EBD"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Pr="00317EBD">
        <w:rPr>
          <w:rFonts w:ascii="Arial" w:hAnsi="Arial" w:cs="Arial"/>
          <w:color w:val="000000"/>
        </w:rPr>
        <w:t>Федеральная служба государственной регистрации, кадастра и картографии, и её территориальные органы и подведомственные ей учреждения (</w:t>
      </w:r>
      <w:proofErr w:type="spellStart"/>
      <w:r w:rsidRPr="00317EBD">
        <w:rPr>
          <w:rFonts w:ascii="Arial" w:hAnsi="Arial" w:cs="Arial"/>
          <w:color w:val="000000"/>
        </w:rPr>
        <w:t>Росреестр</w:t>
      </w:r>
      <w:proofErr w:type="spellEnd"/>
      <w:r w:rsidRPr="00317EBD">
        <w:rPr>
          <w:rFonts w:ascii="Arial" w:hAnsi="Arial" w:cs="Arial"/>
          <w:color w:val="000000"/>
        </w:rPr>
        <w:t>);</w:t>
      </w:r>
    </w:p>
    <w:p w:rsidR="00CC19E8" w:rsidRPr="00317EBD"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Pr="00317EBD">
        <w:rPr>
          <w:rFonts w:ascii="Arial" w:hAnsi="Arial" w:cs="Arial"/>
          <w:color w:val="000000"/>
        </w:rPr>
        <w:t>Федеральная налоговая служба;</w:t>
      </w:r>
    </w:p>
    <w:p w:rsidR="00CC19E8" w:rsidRPr="00104336" w:rsidRDefault="00CC19E8" w:rsidP="00CC19E8">
      <w:pPr>
        <w:widowControl w:val="0"/>
        <w:autoSpaceDE w:val="0"/>
        <w:autoSpaceDN w:val="0"/>
        <w:adjustRightInd w:val="0"/>
        <w:rPr>
          <w:rFonts w:ascii="Arial" w:hAnsi="Arial" w:cs="Arial"/>
        </w:rPr>
      </w:pPr>
    </w:p>
    <w:p w:rsidR="00CC19E8" w:rsidRPr="008734E4" w:rsidRDefault="00CC19E8" w:rsidP="00CC19E8">
      <w:pPr>
        <w:widowControl w:val="0"/>
        <w:autoSpaceDE w:val="0"/>
        <w:autoSpaceDN w:val="0"/>
        <w:adjustRightInd w:val="0"/>
        <w:jc w:val="center"/>
        <w:rPr>
          <w:rFonts w:ascii="Arial" w:hAnsi="Arial" w:cs="Arial"/>
        </w:rPr>
      </w:pPr>
      <w:bookmarkStart w:id="12" w:name="Par159"/>
      <w:bookmarkEnd w:id="12"/>
      <w:r w:rsidRPr="008734E4">
        <w:rPr>
          <w:rFonts w:ascii="Arial" w:hAnsi="Arial" w:cs="Arial"/>
        </w:rPr>
        <w:t>Глава 6. ОПИСАНИЕ РЕЗУЛЬТАТА</w:t>
      </w:r>
      <w:r>
        <w:rPr>
          <w:rFonts w:ascii="Arial" w:hAnsi="Arial" w:cs="Arial"/>
        </w:rPr>
        <w:t xml:space="preserve"> </w:t>
      </w:r>
      <w:r w:rsidRPr="008734E4">
        <w:rPr>
          <w:rFonts w:ascii="Arial" w:hAnsi="Arial" w:cs="Arial"/>
        </w:rPr>
        <w:t>ПРЕДОСТАВЛЕНИЯ МУНИЦИПАЛЬНОЙ УСЛУГИ</w:t>
      </w:r>
    </w:p>
    <w:p w:rsidR="00CC19E8" w:rsidRPr="008734E4" w:rsidRDefault="00CC19E8" w:rsidP="00CC19E8">
      <w:pPr>
        <w:widowControl w:val="0"/>
        <w:autoSpaceDE w:val="0"/>
        <w:autoSpaceDN w:val="0"/>
        <w:adjustRightInd w:val="0"/>
        <w:ind w:firstLine="709"/>
        <w:rPr>
          <w:rFonts w:ascii="Arial" w:hAnsi="Arial" w:cs="Arial"/>
        </w:rPr>
      </w:pPr>
    </w:p>
    <w:p w:rsidR="00CC19E8" w:rsidRPr="00317EBD" w:rsidRDefault="00CC19E8" w:rsidP="00CC19E8">
      <w:pPr>
        <w:widowControl w:val="0"/>
        <w:autoSpaceDE w:val="0"/>
        <w:autoSpaceDN w:val="0"/>
        <w:adjustRightInd w:val="0"/>
        <w:ind w:firstLine="709"/>
        <w:jc w:val="both"/>
        <w:rPr>
          <w:rFonts w:ascii="Arial" w:hAnsi="Arial" w:cs="Arial"/>
          <w:color w:val="000000"/>
        </w:rPr>
      </w:pPr>
      <w:r w:rsidRPr="00317EBD">
        <w:rPr>
          <w:rFonts w:ascii="Arial" w:hAnsi="Arial" w:cs="Arial"/>
          <w:color w:val="000000"/>
        </w:rPr>
        <w:t>2</w:t>
      </w:r>
      <w:r>
        <w:rPr>
          <w:rFonts w:ascii="Arial" w:hAnsi="Arial" w:cs="Arial"/>
          <w:color w:val="000000"/>
        </w:rPr>
        <w:t>6.</w:t>
      </w:r>
      <w:r w:rsidRPr="000532B1">
        <w:rPr>
          <w:rFonts w:ascii="Arial" w:hAnsi="Arial" w:cs="Arial"/>
          <w:color w:val="000000"/>
        </w:rPr>
        <w:t xml:space="preserve"> </w:t>
      </w:r>
      <w:r w:rsidRPr="00317EBD">
        <w:rPr>
          <w:rFonts w:ascii="Arial" w:hAnsi="Arial" w:cs="Arial"/>
          <w:color w:val="000000"/>
        </w:rPr>
        <w:t>Конечным результатом предоставления муниципальной услуги является</w:t>
      </w:r>
      <w:bookmarkStart w:id="13" w:name="Par167"/>
      <w:bookmarkEnd w:id="13"/>
      <w:r w:rsidRPr="00317EBD">
        <w:rPr>
          <w:rFonts w:ascii="Arial" w:hAnsi="Arial" w:cs="Arial"/>
          <w:color w:val="000000"/>
        </w:rPr>
        <w:t>:</w:t>
      </w:r>
    </w:p>
    <w:p w:rsidR="00CC19E8" w:rsidRPr="00317EBD" w:rsidRDefault="00CC19E8" w:rsidP="00CC19E8">
      <w:pPr>
        <w:widowControl w:val="0"/>
        <w:autoSpaceDE w:val="0"/>
        <w:autoSpaceDN w:val="0"/>
        <w:adjustRightInd w:val="0"/>
        <w:ind w:firstLine="709"/>
        <w:rPr>
          <w:rFonts w:ascii="Arial" w:hAnsi="Arial" w:cs="Arial"/>
          <w:color w:val="000000"/>
        </w:rPr>
      </w:pPr>
      <w:r>
        <w:rPr>
          <w:rFonts w:ascii="Arial" w:hAnsi="Arial" w:cs="Arial"/>
          <w:color w:val="000000"/>
        </w:rPr>
        <w:t xml:space="preserve">- </w:t>
      </w:r>
      <w:r w:rsidRPr="00317EBD">
        <w:rPr>
          <w:rFonts w:ascii="Arial" w:hAnsi="Arial" w:cs="Arial"/>
          <w:color w:val="000000"/>
        </w:rPr>
        <w:t>договор купли-продажи земельного участка;</w:t>
      </w:r>
    </w:p>
    <w:p w:rsidR="00CC19E8" w:rsidRPr="00317EBD" w:rsidRDefault="00CC19E8" w:rsidP="00CC19E8">
      <w:pPr>
        <w:widowControl w:val="0"/>
        <w:autoSpaceDE w:val="0"/>
        <w:autoSpaceDN w:val="0"/>
        <w:adjustRightInd w:val="0"/>
        <w:ind w:firstLine="709"/>
        <w:rPr>
          <w:rFonts w:ascii="Arial" w:hAnsi="Arial" w:cs="Arial"/>
          <w:color w:val="000000"/>
        </w:rPr>
      </w:pPr>
      <w:r>
        <w:rPr>
          <w:rFonts w:ascii="Arial" w:hAnsi="Arial" w:cs="Arial"/>
          <w:color w:val="000000"/>
        </w:rPr>
        <w:t xml:space="preserve">- </w:t>
      </w:r>
      <w:r w:rsidRPr="00317EBD">
        <w:rPr>
          <w:rFonts w:ascii="Arial" w:hAnsi="Arial" w:cs="Arial"/>
          <w:color w:val="000000"/>
        </w:rPr>
        <w:t>договор аренды земельного участка;</w:t>
      </w:r>
    </w:p>
    <w:p w:rsidR="00CC19E8" w:rsidRPr="00317EBD" w:rsidRDefault="00CC19E8" w:rsidP="00CC19E8">
      <w:pPr>
        <w:widowControl w:val="0"/>
        <w:autoSpaceDE w:val="0"/>
        <w:autoSpaceDN w:val="0"/>
        <w:adjustRightInd w:val="0"/>
        <w:ind w:firstLine="709"/>
        <w:rPr>
          <w:rFonts w:ascii="Arial" w:hAnsi="Arial" w:cs="Arial"/>
          <w:color w:val="000000"/>
        </w:rPr>
      </w:pPr>
      <w:r>
        <w:rPr>
          <w:rFonts w:ascii="Arial" w:hAnsi="Arial" w:cs="Arial"/>
          <w:color w:val="000000"/>
        </w:rPr>
        <w:t xml:space="preserve">- </w:t>
      </w:r>
      <w:r w:rsidRPr="00317EBD">
        <w:rPr>
          <w:rFonts w:ascii="Arial" w:hAnsi="Arial" w:cs="Arial"/>
          <w:color w:val="000000"/>
        </w:rPr>
        <w:t>решение об отказе в предоставлении муниципальной услуги</w:t>
      </w:r>
    </w:p>
    <w:p w:rsidR="00CC19E8" w:rsidRDefault="00CC19E8" w:rsidP="00CC19E8">
      <w:pPr>
        <w:widowControl w:val="0"/>
        <w:autoSpaceDE w:val="0"/>
        <w:autoSpaceDN w:val="0"/>
        <w:adjustRightInd w:val="0"/>
        <w:rPr>
          <w:rFonts w:ascii="Arial" w:hAnsi="Arial" w:cs="Arial"/>
          <w:color w:val="000000"/>
        </w:rPr>
      </w:pPr>
    </w:p>
    <w:p w:rsidR="00CC19E8" w:rsidRPr="00317EBD" w:rsidRDefault="00CC19E8" w:rsidP="00CC19E8">
      <w:pPr>
        <w:widowControl w:val="0"/>
        <w:autoSpaceDE w:val="0"/>
        <w:autoSpaceDN w:val="0"/>
        <w:adjustRightInd w:val="0"/>
        <w:rPr>
          <w:rFonts w:ascii="Arial" w:hAnsi="Arial" w:cs="Arial"/>
          <w:color w:val="000000"/>
        </w:rPr>
      </w:pPr>
    </w:p>
    <w:p w:rsidR="00CC19E8" w:rsidRPr="002B0F66" w:rsidRDefault="00CC19E8" w:rsidP="00CC19E8">
      <w:pPr>
        <w:widowControl w:val="0"/>
        <w:autoSpaceDE w:val="0"/>
        <w:autoSpaceDN w:val="0"/>
        <w:adjustRightInd w:val="0"/>
        <w:jc w:val="center"/>
        <w:outlineLvl w:val="2"/>
        <w:rPr>
          <w:rFonts w:ascii="Arial" w:hAnsi="Arial" w:cs="Arial"/>
          <w:color w:val="000000"/>
        </w:rPr>
      </w:pPr>
      <w:r w:rsidRPr="00303186">
        <w:rPr>
          <w:rFonts w:ascii="Arial" w:hAnsi="Arial" w:cs="Arial"/>
          <w:color w:val="000000"/>
        </w:rPr>
        <w:t xml:space="preserve">Глава 7. СРОК ПРЕДОСТАВЛЕНИЯ МУНИЦИПАЛЬНОЙ УСЛУГИ, В ТОМ ЧИСЛЕ С УЧЕТОМ НЕОБХОДИМОСТИ ОБРАЩЕНИЯ В ОРГАНИЗАЦИИ, УЧАСТВУЮЩИЕ В </w:t>
      </w:r>
      <w:r w:rsidRPr="002B0F66">
        <w:rPr>
          <w:rFonts w:ascii="Arial" w:hAnsi="Arial" w:cs="Arial"/>
          <w:color w:val="000000"/>
        </w:rPr>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19E8" w:rsidRPr="002B0F66" w:rsidRDefault="00CC19E8" w:rsidP="00CC19E8">
      <w:pPr>
        <w:widowControl w:val="0"/>
        <w:autoSpaceDE w:val="0"/>
        <w:autoSpaceDN w:val="0"/>
        <w:adjustRightInd w:val="0"/>
        <w:ind w:firstLine="709"/>
        <w:rPr>
          <w:rFonts w:ascii="Arial" w:hAnsi="Arial" w:cs="Arial"/>
          <w:color w:val="000000"/>
        </w:rPr>
      </w:pPr>
    </w:p>
    <w:p w:rsidR="00CC19E8" w:rsidRPr="002B0F66" w:rsidRDefault="00CC19E8" w:rsidP="00CC19E8">
      <w:pPr>
        <w:widowControl w:val="0"/>
        <w:autoSpaceDE w:val="0"/>
        <w:autoSpaceDN w:val="0"/>
        <w:adjustRightInd w:val="0"/>
        <w:ind w:firstLine="709"/>
        <w:jc w:val="both"/>
        <w:rPr>
          <w:rFonts w:ascii="Arial" w:hAnsi="Arial" w:cs="Arial"/>
          <w:color w:val="000000"/>
        </w:rPr>
      </w:pPr>
      <w:bookmarkStart w:id="14" w:name="Par174"/>
      <w:bookmarkEnd w:id="14"/>
      <w:r w:rsidRPr="002B0F66">
        <w:rPr>
          <w:rFonts w:ascii="Arial" w:hAnsi="Arial" w:cs="Arial"/>
          <w:color w:val="000000"/>
        </w:rPr>
        <w:t>27. Срок предоставления муниципальной услуги составляет не более 3 месяцев 10 дней со дня регистрации заявления в уполномоченном органе, либо МФЦ.</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lang w:eastAsia="en-US"/>
        </w:rPr>
        <w:t xml:space="preserve">Днем регистрации заявления является день его поступления в уполномоченный орган. </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29. В случае обращения заявителя в МФЦ за предоставлением муниципальной услуги, МФЦ в течении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CC19E8" w:rsidRPr="0030318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30. Срок выдачи документов, являющихся</w:t>
      </w:r>
      <w:r w:rsidRPr="00303186">
        <w:rPr>
          <w:rFonts w:ascii="Arial" w:hAnsi="Arial" w:cs="Arial"/>
          <w:color w:val="000000"/>
        </w:rPr>
        <w:t xml:space="preserve"> результатом предоставления муниципальной услуги</w:t>
      </w:r>
      <w:r>
        <w:rPr>
          <w:rFonts w:ascii="Arial" w:hAnsi="Arial" w:cs="Arial"/>
          <w:color w:val="000000"/>
        </w:rPr>
        <w:t>,</w:t>
      </w:r>
      <w:r w:rsidRPr="00303186">
        <w:rPr>
          <w:rFonts w:ascii="Arial" w:hAnsi="Arial" w:cs="Arial"/>
          <w:color w:val="000000"/>
        </w:rPr>
        <w:t xml:space="preserve"> в десятидневный срок со дня составления протокола о результатах аукциона.</w:t>
      </w:r>
    </w:p>
    <w:p w:rsidR="00CC19E8" w:rsidRPr="00667AA4" w:rsidRDefault="00CC19E8" w:rsidP="00CC19E8">
      <w:pPr>
        <w:widowControl w:val="0"/>
        <w:autoSpaceDE w:val="0"/>
        <w:autoSpaceDN w:val="0"/>
        <w:adjustRightInd w:val="0"/>
        <w:ind w:firstLine="709"/>
        <w:rPr>
          <w:rFonts w:ascii="Arial" w:hAnsi="Arial" w:cs="Arial"/>
          <w:color w:val="000000"/>
        </w:rPr>
      </w:pPr>
    </w:p>
    <w:p w:rsidR="00CC19E8" w:rsidRPr="008734E4" w:rsidRDefault="00CC19E8" w:rsidP="00CC19E8">
      <w:pPr>
        <w:widowControl w:val="0"/>
        <w:autoSpaceDE w:val="0"/>
        <w:autoSpaceDN w:val="0"/>
        <w:adjustRightInd w:val="0"/>
        <w:jc w:val="center"/>
        <w:rPr>
          <w:rFonts w:ascii="Arial" w:hAnsi="Arial" w:cs="Arial"/>
        </w:rPr>
      </w:pPr>
      <w:bookmarkStart w:id="15" w:name="Par179"/>
      <w:bookmarkEnd w:id="15"/>
      <w:r w:rsidRPr="008734E4">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CC19E8" w:rsidRPr="008734E4" w:rsidRDefault="00CC19E8" w:rsidP="00CC19E8">
      <w:pPr>
        <w:widowControl w:val="0"/>
        <w:autoSpaceDE w:val="0"/>
        <w:autoSpaceDN w:val="0"/>
        <w:adjustRightInd w:val="0"/>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31. </w:t>
      </w:r>
      <w:r w:rsidRPr="008734E4">
        <w:rPr>
          <w:rFonts w:ascii="Arial" w:hAnsi="Arial" w:cs="Arial"/>
        </w:rPr>
        <w:t>Предоставление муниципальной услуги осуществляется в соответствии с законодательством.</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32. </w:t>
      </w:r>
      <w:r w:rsidRPr="008734E4">
        <w:rPr>
          <w:rFonts w:ascii="Arial" w:hAnsi="Arial" w:cs="Arial"/>
        </w:rPr>
        <w:t>Правовой основой предоставления муниципальной услуги являются следующие нормативные правовые акты:</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а) </w:t>
      </w:r>
      <w:r w:rsidRPr="008734E4">
        <w:rPr>
          <w:rFonts w:ascii="Arial" w:hAnsi="Arial" w:cs="Arial"/>
        </w:rPr>
        <w:t>Конституция Российской Фе</w:t>
      </w:r>
      <w:r>
        <w:rPr>
          <w:rFonts w:ascii="Arial" w:hAnsi="Arial" w:cs="Arial"/>
        </w:rPr>
        <w:t>дерации</w:t>
      </w:r>
      <w:r w:rsidRPr="008734E4">
        <w:rPr>
          <w:rFonts w:ascii="Arial" w:hAnsi="Arial" w:cs="Arial"/>
        </w:rPr>
        <w:t>;</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б) Земельный ко</w:t>
      </w:r>
      <w:r>
        <w:rPr>
          <w:rFonts w:ascii="Arial" w:hAnsi="Arial" w:cs="Arial"/>
        </w:rPr>
        <w:t>декс Российской Федерации</w:t>
      </w:r>
      <w:r w:rsidRPr="008734E4">
        <w:rPr>
          <w:rFonts w:ascii="Arial" w:hAnsi="Arial" w:cs="Arial"/>
        </w:rPr>
        <w:t>;</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 xml:space="preserve">в) Градостроительный </w:t>
      </w:r>
      <w:hyperlink r:id="rId15" w:history="1">
        <w:r w:rsidRPr="008734E4">
          <w:rPr>
            <w:rFonts w:ascii="Arial" w:hAnsi="Arial" w:cs="Arial"/>
          </w:rPr>
          <w:t>кодекс</w:t>
        </w:r>
      </w:hyperlink>
      <w:r w:rsidRPr="008734E4">
        <w:rPr>
          <w:rFonts w:ascii="Arial" w:hAnsi="Arial" w:cs="Arial"/>
        </w:rPr>
        <w:t xml:space="preserve"> Российской Федерации;</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г) Гражданский кодекс Российской Федерации;</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д) Федеральный закон от 25 октября 2001 года № 137-ФЗ «О введении в действие Земельного кодекса Российской Федерации»;</w:t>
      </w:r>
    </w:p>
    <w:p w:rsidR="00CC19E8" w:rsidRPr="008734E4" w:rsidRDefault="00CC19E8" w:rsidP="00CC19E8">
      <w:pPr>
        <w:autoSpaceDE w:val="0"/>
        <w:autoSpaceDN w:val="0"/>
        <w:adjustRightInd w:val="0"/>
        <w:ind w:firstLine="709"/>
        <w:jc w:val="both"/>
        <w:rPr>
          <w:rFonts w:ascii="Arial" w:hAnsi="Arial" w:cs="Arial"/>
          <w:lang w:eastAsia="en-US"/>
        </w:rPr>
      </w:pPr>
      <w:r w:rsidRPr="008734E4">
        <w:rPr>
          <w:rFonts w:ascii="Arial" w:hAnsi="Arial" w:cs="Arial"/>
        </w:rPr>
        <w:t xml:space="preserve">е) </w:t>
      </w:r>
      <w:r w:rsidRPr="008734E4">
        <w:rPr>
          <w:rFonts w:ascii="Arial" w:hAnsi="Arial" w:cs="Arial"/>
          <w:lang w:eastAsia="en-US"/>
        </w:rPr>
        <w:t>Федеральный закон от 6 октября 2003 года № 131-ФЗ «Об общих принципах организации местного самоуправления в Рос</w:t>
      </w:r>
      <w:r>
        <w:rPr>
          <w:rFonts w:ascii="Arial" w:hAnsi="Arial" w:cs="Arial"/>
          <w:lang w:eastAsia="en-US"/>
        </w:rPr>
        <w:t>сийской Федерации»</w:t>
      </w:r>
      <w:r w:rsidRPr="008734E4">
        <w:rPr>
          <w:rFonts w:ascii="Arial" w:hAnsi="Arial" w:cs="Arial"/>
          <w:lang w:eastAsia="en-US"/>
        </w:rPr>
        <w:t>;</w:t>
      </w:r>
    </w:p>
    <w:p w:rsidR="00CC19E8" w:rsidRPr="008734E4"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ж</w:t>
      </w:r>
      <w:r w:rsidRPr="008734E4">
        <w:rPr>
          <w:rFonts w:ascii="Arial" w:hAnsi="Arial" w:cs="Arial"/>
          <w:lang w:eastAsia="en-US"/>
        </w:rPr>
        <w:t>) Федеральный закон от 27 июля 2010 года № 210-ФЗ «Об организации предоставления государственных и муницип</w:t>
      </w:r>
      <w:r>
        <w:rPr>
          <w:rFonts w:ascii="Arial" w:hAnsi="Arial" w:cs="Arial"/>
          <w:lang w:eastAsia="en-US"/>
        </w:rPr>
        <w:t>альных услуг»</w:t>
      </w:r>
      <w:r w:rsidRPr="008734E4">
        <w:rPr>
          <w:rFonts w:ascii="Arial" w:hAnsi="Arial" w:cs="Arial"/>
          <w:lang w:eastAsia="en-US"/>
        </w:rPr>
        <w:t>;</w:t>
      </w:r>
    </w:p>
    <w:p w:rsidR="00CC19E8" w:rsidRPr="008734E4"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з</w:t>
      </w:r>
      <w:r w:rsidRPr="008734E4">
        <w:rPr>
          <w:rFonts w:ascii="Arial" w:hAnsi="Arial" w:cs="Arial"/>
          <w:lang w:eastAsia="en-US"/>
        </w:rPr>
        <w:t xml:space="preserve">) </w:t>
      </w:r>
      <w:r>
        <w:rPr>
          <w:rFonts w:ascii="Arial" w:hAnsi="Arial" w:cs="Arial"/>
          <w:lang w:eastAsia="en-US"/>
        </w:rPr>
        <w:t>Устав Балаганского муниципального образования.</w:t>
      </w:r>
    </w:p>
    <w:p w:rsidR="00CC19E8" w:rsidRPr="008734E4" w:rsidRDefault="00CC19E8" w:rsidP="00CC19E8">
      <w:pPr>
        <w:widowControl w:val="0"/>
        <w:autoSpaceDE w:val="0"/>
        <w:autoSpaceDN w:val="0"/>
        <w:adjustRightInd w:val="0"/>
        <w:ind w:firstLine="709"/>
        <w:rPr>
          <w:rFonts w:ascii="Arial" w:hAnsi="Arial" w:cs="Arial"/>
        </w:rPr>
      </w:pPr>
    </w:p>
    <w:p w:rsidR="00CC19E8" w:rsidRPr="002B0F66" w:rsidRDefault="00CC19E8" w:rsidP="00CC19E8">
      <w:pPr>
        <w:autoSpaceDE w:val="0"/>
        <w:autoSpaceDN w:val="0"/>
        <w:adjustRightInd w:val="0"/>
        <w:jc w:val="center"/>
        <w:rPr>
          <w:rFonts w:ascii="Arial" w:hAnsi="Arial" w:cs="Arial"/>
          <w:lang w:eastAsia="en-US"/>
        </w:rPr>
      </w:pPr>
      <w:bookmarkStart w:id="16" w:name="Par199"/>
      <w:bookmarkEnd w:id="16"/>
      <w:r w:rsidRPr="008734E4">
        <w:rPr>
          <w:rFonts w:ascii="Arial" w:hAnsi="Arial" w:cs="Arial"/>
          <w:lang w:eastAsia="en-US"/>
        </w:rPr>
        <w:t>Глава 9</w:t>
      </w:r>
      <w:r w:rsidRPr="0020735F">
        <w:rPr>
          <w:rFonts w:ascii="Arial" w:hAnsi="Arial" w:cs="Arial"/>
          <w:color w:val="000000"/>
          <w:lang w:eastAsia="en-US"/>
        </w:rPr>
        <w:t xml:space="preserve">. ИСЧЕРПЫВАЮЩИЙ ПЕРЕЧЕНЬ ДОКУМЕНТОВ, НЕОБХОДИМЫХ В СООТВЕТСТВИИ С НОРМАТИВНЫМИ ПРАВОВЫМИ АКТАМИ ДЛЯ </w:t>
      </w:r>
      <w:r w:rsidRPr="002B0F66">
        <w:rPr>
          <w:rFonts w:ascii="Arial" w:hAnsi="Arial" w:cs="Arial"/>
          <w:color w:val="000000"/>
          <w:lang w:eastAsia="en-US"/>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ПРЕДСТАВИТЕЛЬ</w:t>
      </w:r>
    </w:p>
    <w:p w:rsidR="00CC19E8" w:rsidRPr="002B0F66" w:rsidRDefault="00CC19E8" w:rsidP="00CC19E8">
      <w:pPr>
        <w:widowControl w:val="0"/>
        <w:autoSpaceDE w:val="0"/>
        <w:autoSpaceDN w:val="0"/>
        <w:adjustRightInd w:val="0"/>
        <w:rPr>
          <w:rFonts w:ascii="Arial" w:hAnsi="Arial" w:cs="Arial"/>
        </w:rPr>
      </w:pPr>
    </w:p>
    <w:p w:rsidR="00CC19E8" w:rsidRPr="002B0F66" w:rsidRDefault="00CC19E8" w:rsidP="00CC19E8">
      <w:pPr>
        <w:widowControl w:val="0"/>
        <w:autoSpaceDE w:val="0"/>
        <w:autoSpaceDN w:val="0"/>
        <w:adjustRightInd w:val="0"/>
        <w:ind w:firstLine="709"/>
        <w:jc w:val="both"/>
        <w:rPr>
          <w:rFonts w:ascii="Arial" w:hAnsi="Arial" w:cs="Arial"/>
        </w:rPr>
      </w:pPr>
      <w:bookmarkStart w:id="17" w:name="Par202"/>
      <w:bookmarkEnd w:id="17"/>
      <w:r w:rsidRPr="002B0F66">
        <w:rPr>
          <w:rFonts w:ascii="Arial" w:hAnsi="Arial" w:cs="Arial"/>
        </w:rPr>
        <w:t xml:space="preserve">33. </w:t>
      </w:r>
      <w:r w:rsidRPr="002B0F66">
        <w:rPr>
          <w:rFonts w:ascii="Arial" w:eastAsia="Calibri" w:hAnsi="Arial" w:cs="Arial"/>
        </w:rPr>
        <w:t xml:space="preserve">Для получения муниципальной услуги заявитель оформляет </w:t>
      </w:r>
      <w:hyperlink w:anchor="Par381" w:history="1">
        <w:r w:rsidRPr="002B0F66">
          <w:rPr>
            <w:rFonts w:ascii="Arial" w:eastAsia="Calibri" w:hAnsi="Arial" w:cs="Arial"/>
          </w:rPr>
          <w:t>заявление</w:t>
        </w:r>
      </w:hyperlink>
      <w:r w:rsidRPr="002B0F66">
        <w:rPr>
          <w:rFonts w:ascii="Arial" w:eastAsia="Calibri" w:hAnsi="Arial" w:cs="Arial"/>
        </w:rPr>
        <w:t xml:space="preserve"> </w:t>
      </w:r>
      <w:r w:rsidRPr="002B0F66">
        <w:rPr>
          <w:rFonts w:ascii="Arial" w:eastAsia="Calibri" w:hAnsi="Arial" w:cs="Arial"/>
          <w:color w:val="000000"/>
        </w:rPr>
        <w:t xml:space="preserve">о проведении аукциона </w:t>
      </w:r>
      <w:r w:rsidRPr="002B0F66">
        <w:rPr>
          <w:rFonts w:ascii="Arial" w:eastAsia="Calibri" w:hAnsi="Arial" w:cs="Arial"/>
        </w:rPr>
        <w:t>с указанием кадастрового номера такого земельного участка. В данном заявлении должна быть указана цель использования земельного участка.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Pr="002B0F66">
        <w:rPr>
          <w:rFonts w:ascii="Arial" w:hAnsi="Arial" w:cs="Arial"/>
        </w:rPr>
        <w:t>.</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34. К заявлению о проведении аукциона представляют в установленный в извещении о проведении аукциона срок следующие документы:</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а) копии документов, удостоверяющих личность заявителя (для граждан);</w:t>
      </w:r>
    </w:p>
    <w:p w:rsidR="00CC19E8" w:rsidRPr="00250749"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б) документы, подтверждающие</w:t>
      </w:r>
      <w:r w:rsidRPr="00250749">
        <w:rPr>
          <w:rFonts w:ascii="Arial" w:hAnsi="Arial" w:cs="Arial"/>
          <w:color w:val="000000"/>
        </w:rPr>
        <w:t xml:space="preserve"> полномочия представителя заявителя, в случае, если с заявлением обратился представитель;</w:t>
      </w:r>
    </w:p>
    <w:p w:rsidR="00CC19E8" w:rsidRPr="00396961"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в</w:t>
      </w:r>
      <w:r w:rsidRPr="00396961">
        <w:rPr>
          <w:rFonts w:ascii="Arial" w:hAnsi="Arial" w:cs="Arial"/>
          <w:color w:val="000000"/>
        </w:rPr>
        <w:t>)</w:t>
      </w:r>
      <w:r>
        <w:rPr>
          <w:rFonts w:ascii="Arial" w:hAnsi="Arial" w:cs="Arial"/>
          <w:color w:val="000000"/>
        </w:rPr>
        <w:t xml:space="preserve"> </w:t>
      </w:r>
      <w:proofErr w:type="gramStart"/>
      <w:r w:rsidRPr="00396961">
        <w:rPr>
          <w:rFonts w:ascii="Arial" w:hAnsi="Arial" w:cs="Arial"/>
          <w:color w:val="000000"/>
        </w:rPr>
        <w:t>надлежащим образом</w:t>
      </w:r>
      <w:proofErr w:type="gramEnd"/>
      <w:r>
        <w:rPr>
          <w:rFonts w:ascii="Arial" w:hAnsi="Arial" w:cs="Arial"/>
          <w:color w:val="000000"/>
        </w:rPr>
        <w:t xml:space="preserve"> </w:t>
      </w:r>
      <w:r w:rsidRPr="00396961">
        <w:rPr>
          <w:rFonts w:ascii="Arial" w:hAnsi="Arial" w:cs="Arial"/>
          <w:color w:val="000000"/>
        </w:rPr>
        <w:t>заверенный перевод на русский язык документов о государственной регистрации ю</w:t>
      </w:r>
      <w:r>
        <w:rPr>
          <w:rFonts w:ascii="Arial" w:hAnsi="Arial" w:cs="Arial"/>
          <w:color w:val="000000"/>
        </w:rPr>
        <w:t>ридического лица в соответствии</w:t>
      </w:r>
      <w:r w:rsidRPr="00396961">
        <w:rPr>
          <w:rFonts w:ascii="Arial" w:hAnsi="Arial" w:cs="Arial"/>
          <w:color w:val="000000"/>
        </w:rPr>
        <w:t xml:space="preserve"> с законодательством иностранного государства в случае, если заявителем являет</w:t>
      </w:r>
      <w:r>
        <w:rPr>
          <w:rFonts w:ascii="Arial" w:hAnsi="Arial" w:cs="Arial"/>
          <w:color w:val="000000"/>
        </w:rPr>
        <w:t>ся иностранное юридическое лицо.</w:t>
      </w:r>
    </w:p>
    <w:p w:rsidR="00CC19E8" w:rsidRPr="008734E4" w:rsidRDefault="00CC19E8" w:rsidP="00CC19E8">
      <w:pPr>
        <w:autoSpaceDE w:val="0"/>
        <w:autoSpaceDN w:val="0"/>
        <w:adjustRightInd w:val="0"/>
        <w:ind w:firstLine="709"/>
        <w:jc w:val="both"/>
        <w:rPr>
          <w:rFonts w:ascii="Arial" w:hAnsi="Arial" w:cs="Arial"/>
        </w:rPr>
      </w:pPr>
      <w:bookmarkStart w:id="18" w:name="Par215"/>
      <w:bookmarkEnd w:id="18"/>
      <w:r w:rsidRPr="008734E4">
        <w:rPr>
          <w:rFonts w:ascii="Arial" w:hAnsi="Arial" w:cs="Arial"/>
        </w:rPr>
        <w:t>3</w:t>
      </w:r>
      <w:r>
        <w:rPr>
          <w:rFonts w:ascii="Arial" w:hAnsi="Arial" w:cs="Arial"/>
        </w:rPr>
        <w:t>5</w:t>
      </w:r>
      <w:r w:rsidRPr="008734E4">
        <w:rPr>
          <w:rFonts w:ascii="Arial" w:hAnsi="Arial" w:cs="Arial"/>
        </w:rPr>
        <w:t>. Заявитель должен представить документы, указанные в</w:t>
      </w:r>
      <w:r>
        <w:rPr>
          <w:rFonts w:ascii="Arial" w:hAnsi="Arial" w:cs="Arial"/>
        </w:rPr>
        <w:t xml:space="preserve"> пункте 34</w:t>
      </w:r>
      <w:r w:rsidRPr="008734E4">
        <w:rPr>
          <w:rFonts w:ascii="Arial" w:hAnsi="Arial" w:cs="Arial"/>
        </w:rPr>
        <w:t xml:space="preserve"> настоящего административного регламента.</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При предоставлении муниципальной услуги уполномоченный орган не вправе требовать от заявителей документы, не указанные</w:t>
      </w:r>
      <w:r>
        <w:rPr>
          <w:rFonts w:ascii="Arial" w:hAnsi="Arial" w:cs="Arial"/>
        </w:rPr>
        <w:t xml:space="preserve"> в пункте 34</w:t>
      </w:r>
      <w:r w:rsidRPr="008734E4">
        <w:rPr>
          <w:rFonts w:ascii="Arial" w:hAnsi="Arial" w:cs="Arial"/>
        </w:rPr>
        <w:t xml:space="preserve"> настоящего административного регламента.</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3</w:t>
      </w:r>
      <w:r>
        <w:rPr>
          <w:rFonts w:ascii="Arial" w:hAnsi="Arial" w:cs="Arial"/>
        </w:rPr>
        <w:t xml:space="preserve">6. </w:t>
      </w:r>
      <w:r w:rsidRPr="008734E4">
        <w:rPr>
          <w:rFonts w:ascii="Arial" w:hAnsi="Arial" w:cs="Arial"/>
        </w:rPr>
        <w:t>Требования к документам, представляемым заявителем:</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а)</w:t>
      </w:r>
      <w:r>
        <w:rPr>
          <w:rFonts w:ascii="Arial" w:hAnsi="Arial" w:cs="Arial"/>
        </w:rPr>
        <w:t xml:space="preserve"> </w:t>
      </w:r>
      <w:r w:rsidRPr="008734E4">
        <w:rPr>
          <w:rFonts w:ascii="Arial" w:hAnsi="Arial" w:cs="Arial"/>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 xml:space="preserve">б) </w:t>
      </w:r>
      <w:r w:rsidRPr="008734E4">
        <w:rPr>
          <w:rFonts w:ascii="Arial" w:hAnsi="Arial" w:cs="Arial"/>
        </w:rPr>
        <w:t>тексты документов должны быть написаны разборчиво;</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lastRenderedPageBreak/>
        <w:t>в</w:t>
      </w:r>
      <w:r>
        <w:rPr>
          <w:rFonts w:ascii="Arial" w:hAnsi="Arial" w:cs="Arial"/>
        </w:rPr>
        <w:t xml:space="preserve">) </w:t>
      </w:r>
      <w:r w:rsidRPr="008734E4">
        <w:rPr>
          <w:rFonts w:ascii="Arial" w:hAnsi="Arial" w:cs="Arial"/>
        </w:rPr>
        <w:t>документы не должны иметь подчисток, приписок, зачеркнутых слов и не оговоренных в них исправлений;</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 xml:space="preserve">г) </w:t>
      </w:r>
      <w:r w:rsidRPr="008734E4">
        <w:rPr>
          <w:rFonts w:ascii="Arial" w:hAnsi="Arial" w:cs="Arial"/>
        </w:rPr>
        <w:t>документы не должны быть исполнены карандашом;</w:t>
      </w:r>
    </w:p>
    <w:p w:rsidR="00CC19E8" w:rsidRDefault="00CC19E8" w:rsidP="00CC19E8">
      <w:pPr>
        <w:autoSpaceDE w:val="0"/>
        <w:autoSpaceDN w:val="0"/>
        <w:adjustRightInd w:val="0"/>
        <w:ind w:firstLine="709"/>
        <w:jc w:val="both"/>
        <w:rPr>
          <w:rFonts w:ascii="Arial" w:hAnsi="Arial" w:cs="Arial"/>
        </w:rPr>
      </w:pPr>
      <w:r>
        <w:rPr>
          <w:rFonts w:ascii="Arial" w:hAnsi="Arial" w:cs="Arial"/>
        </w:rPr>
        <w:t xml:space="preserve">д) </w:t>
      </w:r>
      <w:r w:rsidRPr="008734E4">
        <w:rPr>
          <w:rFonts w:ascii="Arial" w:hAnsi="Arial" w:cs="Arial"/>
        </w:rPr>
        <w:t>документы не должны иметь повреждений, наличие которых не позволяет однозначно истолковать их содержание.</w:t>
      </w:r>
    </w:p>
    <w:p w:rsidR="00CC19E8" w:rsidRPr="00250749" w:rsidRDefault="00CC19E8" w:rsidP="00CC19E8">
      <w:pPr>
        <w:autoSpaceDE w:val="0"/>
        <w:autoSpaceDN w:val="0"/>
        <w:adjustRightInd w:val="0"/>
        <w:ind w:firstLine="709"/>
        <w:jc w:val="both"/>
        <w:rPr>
          <w:rFonts w:ascii="Arial" w:hAnsi="Arial" w:cs="Arial"/>
          <w:color w:val="000000"/>
        </w:rPr>
      </w:pPr>
      <w:r w:rsidRPr="00250749">
        <w:rPr>
          <w:rFonts w:ascii="Arial" w:hAnsi="Arial" w:cs="Arial"/>
          <w:color w:val="000000"/>
        </w:rPr>
        <w:t>3</w:t>
      </w:r>
      <w:r>
        <w:rPr>
          <w:rFonts w:ascii="Arial" w:hAnsi="Arial" w:cs="Arial"/>
          <w:color w:val="000000"/>
        </w:rPr>
        <w:t>7</w:t>
      </w:r>
      <w:r w:rsidRPr="00250749">
        <w:rPr>
          <w:rFonts w:ascii="Arial" w:hAnsi="Arial" w:cs="Arial"/>
          <w:color w:val="000000"/>
        </w:rPr>
        <w:t>.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организацию почтовой связи документы представляются в копиях, заверенных в установленном порядке.</w:t>
      </w:r>
    </w:p>
    <w:p w:rsidR="00CC19E8" w:rsidRPr="00250749" w:rsidRDefault="00CC19E8" w:rsidP="00CC19E8">
      <w:pPr>
        <w:autoSpaceDE w:val="0"/>
        <w:autoSpaceDN w:val="0"/>
        <w:adjustRightInd w:val="0"/>
        <w:ind w:firstLine="709"/>
        <w:jc w:val="both"/>
        <w:rPr>
          <w:rFonts w:ascii="Arial" w:hAnsi="Arial" w:cs="Arial"/>
          <w:color w:val="000000"/>
        </w:rPr>
      </w:pPr>
      <w:r w:rsidRPr="00250749">
        <w:rPr>
          <w:rFonts w:ascii="Arial" w:hAnsi="Arial" w:cs="Arial"/>
          <w:color w:val="000000"/>
        </w:rPr>
        <w:t>3</w:t>
      </w:r>
      <w:r>
        <w:rPr>
          <w:rFonts w:ascii="Arial" w:hAnsi="Arial" w:cs="Arial"/>
          <w:color w:val="000000"/>
        </w:rPr>
        <w:t>8</w:t>
      </w:r>
      <w:r w:rsidRPr="00250749">
        <w:rPr>
          <w:rFonts w:ascii="Arial" w:hAnsi="Arial" w:cs="Arial"/>
          <w:color w:val="000000"/>
        </w:rPr>
        <w:t>. Заявление, а также иные документы, указанные п.</w:t>
      </w:r>
      <w:r>
        <w:rPr>
          <w:rFonts w:ascii="Arial" w:hAnsi="Arial" w:cs="Arial"/>
          <w:color w:val="000000"/>
        </w:rPr>
        <w:t xml:space="preserve"> </w:t>
      </w:r>
      <w:r w:rsidRPr="00250749">
        <w:rPr>
          <w:rFonts w:ascii="Arial" w:hAnsi="Arial" w:cs="Arial"/>
          <w:color w:val="000000"/>
        </w:rPr>
        <w:t>3</w:t>
      </w:r>
      <w:r>
        <w:rPr>
          <w:rFonts w:ascii="Arial" w:hAnsi="Arial" w:cs="Arial"/>
          <w:color w:val="000000"/>
        </w:rPr>
        <w:t>4</w:t>
      </w:r>
      <w:r w:rsidRPr="00250749">
        <w:rPr>
          <w:rFonts w:ascii="Arial" w:hAnsi="Arial" w:cs="Arial"/>
          <w:color w:val="000000"/>
        </w:rPr>
        <w:t xml:space="preserve"> настоящего административного регламента, могут быть представлены в форме электронных документов с использованием информационно-телекоммуникационной сети «Интернет»</w:t>
      </w:r>
      <w:r>
        <w:rPr>
          <w:rFonts w:ascii="Arial" w:hAnsi="Arial" w:cs="Arial"/>
          <w:color w:val="000000"/>
        </w:rPr>
        <w:t>. Т</w:t>
      </w:r>
      <w:r w:rsidRPr="00250749">
        <w:rPr>
          <w:rFonts w:ascii="Arial" w:hAnsi="Arial" w:cs="Arial"/>
          <w:color w:val="000000"/>
        </w:rPr>
        <w:t>ребования к их формату утверждаются уполномоченным Правительством Российской Федерации федеральным органом исполнительной власти.</w:t>
      </w:r>
    </w:p>
    <w:p w:rsidR="00CC19E8" w:rsidRPr="008734E4" w:rsidRDefault="00CC19E8" w:rsidP="00CC19E8">
      <w:pPr>
        <w:autoSpaceDE w:val="0"/>
        <w:autoSpaceDN w:val="0"/>
        <w:adjustRightInd w:val="0"/>
        <w:ind w:firstLine="709"/>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19" w:name="Par224"/>
      <w:bookmarkEnd w:id="19"/>
      <w:r w:rsidRPr="008734E4">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C19E8" w:rsidRPr="008734E4" w:rsidRDefault="00CC19E8" w:rsidP="00CC19E8">
      <w:pPr>
        <w:widowControl w:val="0"/>
        <w:autoSpaceDE w:val="0"/>
        <w:autoSpaceDN w:val="0"/>
        <w:adjustRightInd w:val="0"/>
        <w:rPr>
          <w:rFonts w:ascii="Arial" w:hAnsi="Arial" w:cs="Arial"/>
        </w:rPr>
      </w:pPr>
    </w:p>
    <w:p w:rsidR="00CC19E8" w:rsidRPr="00317EBD" w:rsidRDefault="00CC19E8" w:rsidP="00CC19E8">
      <w:pPr>
        <w:widowControl w:val="0"/>
        <w:autoSpaceDE w:val="0"/>
        <w:autoSpaceDN w:val="0"/>
        <w:adjustRightInd w:val="0"/>
        <w:ind w:firstLine="709"/>
        <w:jc w:val="both"/>
        <w:rPr>
          <w:rFonts w:ascii="Arial" w:hAnsi="Arial" w:cs="Arial"/>
          <w:color w:val="000000"/>
        </w:rPr>
      </w:pPr>
      <w:bookmarkStart w:id="20" w:name="Par232"/>
      <w:bookmarkEnd w:id="20"/>
      <w:r>
        <w:rPr>
          <w:rFonts w:ascii="Arial" w:hAnsi="Arial" w:cs="Arial"/>
          <w:color w:val="000000"/>
        </w:rPr>
        <w:t>39</w:t>
      </w:r>
      <w:r w:rsidRPr="00317EBD">
        <w:rPr>
          <w:rFonts w:ascii="Arial" w:hAnsi="Arial" w:cs="Arial"/>
          <w:color w:val="000000"/>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C19E8" w:rsidRPr="00317EBD" w:rsidRDefault="00CC19E8" w:rsidP="00CC19E8">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а) выписка из Единого государственного реестра недвижимости</w:t>
      </w:r>
      <w:r w:rsidRPr="00317EBD">
        <w:rPr>
          <w:rFonts w:ascii="Arial" w:hAnsi="Arial" w:cs="Arial"/>
          <w:color w:val="000000"/>
          <w:lang w:eastAsia="en-US"/>
        </w:rPr>
        <w:t>;</w:t>
      </w:r>
    </w:p>
    <w:p w:rsidR="00CC19E8" w:rsidRPr="00317EBD" w:rsidRDefault="00CC19E8" w:rsidP="00CC19E8">
      <w:pPr>
        <w:autoSpaceDE w:val="0"/>
        <w:autoSpaceDN w:val="0"/>
        <w:adjustRightInd w:val="0"/>
        <w:ind w:firstLine="709"/>
        <w:jc w:val="both"/>
        <w:rPr>
          <w:rFonts w:ascii="Arial" w:hAnsi="Arial" w:cs="Arial"/>
          <w:color w:val="000000"/>
          <w:lang w:eastAsia="en-US"/>
        </w:rPr>
      </w:pPr>
      <w:r w:rsidRPr="00317EBD">
        <w:rPr>
          <w:rFonts w:ascii="Arial" w:hAnsi="Arial" w:cs="Arial"/>
          <w:color w:val="000000"/>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CC19E8" w:rsidRPr="005D689B" w:rsidRDefault="00CC19E8" w:rsidP="00CC19E8">
      <w:pPr>
        <w:autoSpaceDE w:val="0"/>
        <w:autoSpaceDN w:val="0"/>
        <w:adjustRightInd w:val="0"/>
        <w:ind w:firstLine="709"/>
        <w:jc w:val="both"/>
        <w:rPr>
          <w:rFonts w:ascii="Arial" w:hAnsi="Arial" w:cs="Arial"/>
          <w:lang w:eastAsia="en-US"/>
        </w:rPr>
      </w:pPr>
      <w:r w:rsidRPr="00317EBD">
        <w:rPr>
          <w:rFonts w:ascii="Arial" w:hAnsi="Arial" w:cs="Arial"/>
          <w:color w:val="000000"/>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r w:rsidRPr="0062303F">
        <w:rPr>
          <w:rFonts w:ascii="Arial" w:hAnsi="Arial" w:cs="Arial"/>
          <w:color w:val="FF0000"/>
          <w:lang w:eastAsia="en-US"/>
        </w:rPr>
        <w:t>.</w:t>
      </w:r>
    </w:p>
    <w:p w:rsidR="00CC19E8" w:rsidRPr="00667AA4"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4</w:t>
      </w:r>
      <w:r>
        <w:rPr>
          <w:rFonts w:ascii="Arial" w:hAnsi="Arial" w:cs="Arial"/>
          <w:color w:val="000000"/>
        </w:rPr>
        <w:t>0</w:t>
      </w:r>
      <w:r w:rsidRPr="00667AA4">
        <w:rPr>
          <w:rFonts w:ascii="Arial" w:hAnsi="Arial" w:cs="Arial"/>
          <w:color w:val="000000"/>
        </w:rPr>
        <w:t>. Уполномоченный орган, МФЦ при предоставлении муниципальной услуги не вправе требовать от заявителей:</w:t>
      </w:r>
    </w:p>
    <w:p w:rsidR="00CC19E8" w:rsidRPr="00667AA4"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9E8" w:rsidRPr="00667AA4"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sidRPr="00667AA4">
        <w:rPr>
          <w:rFonts w:ascii="Arial" w:hAnsi="Arial" w:cs="Arial"/>
          <w:color w:val="000000"/>
        </w:rPr>
        <w:lastRenderedPageBreak/>
        <w:t>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Arial" w:hAnsi="Arial" w:cs="Arial"/>
          <w:color w:val="000000"/>
        </w:rPr>
        <w:t>;</w:t>
      </w:r>
    </w:p>
    <w:p w:rsidR="00CC19E8" w:rsidRPr="00667AA4"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C19E8" w:rsidRPr="00667AA4"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CC19E8" w:rsidRPr="00667AA4"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667AA4">
        <w:rPr>
          <w:rFonts w:ascii="Arial" w:hAnsi="Arial" w:cs="Arial"/>
          <w:color w:val="00000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2B0F66">
        <w:rPr>
          <w:rFonts w:ascii="Arial" w:hAnsi="Arial" w:cs="Arial"/>
          <w:color w:val="000000"/>
        </w:rPr>
        <w:t>государственной или муниципальной услуги и не включенных в представленный ранее комплект документов;</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C19E8" w:rsidRPr="002B0F66" w:rsidRDefault="00CC19E8" w:rsidP="00CC19E8">
      <w:pPr>
        <w:widowControl w:val="0"/>
        <w:autoSpaceDE w:val="0"/>
        <w:autoSpaceDN w:val="0"/>
        <w:adjustRightInd w:val="0"/>
        <w:jc w:val="center"/>
        <w:rPr>
          <w:rFonts w:ascii="Arial" w:hAnsi="Arial" w:cs="Arial"/>
          <w:color w:val="000000"/>
        </w:rPr>
      </w:pPr>
    </w:p>
    <w:p w:rsidR="00CC19E8" w:rsidRPr="002B0F66" w:rsidRDefault="00CC19E8" w:rsidP="00CC19E8">
      <w:pPr>
        <w:jc w:val="center"/>
        <w:rPr>
          <w:rFonts w:ascii="Arial" w:hAnsi="Arial" w:cs="Arial"/>
          <w:color w:val="000000"/>
        </w:rPr>
      </w:pPr>
      <w:bookmarkStart w:id="21" w:name="Par239"/>
      <w:bookmarkEnd w:id="21"/>
      <w:r w:rsidRPr="002B0F66">
        <w:rPr>
          <w:rFonts w:ascii="Arial" w:hAnsi="Arial" w:cs="Arial"/>
          <w:color w:val="000000"/>
        </w:rPr>
        <w:t>Глава 11. ПЕРЕЧЕНЬ ОСНОВАНИЙ ДЛЯ ОТКАЗА В ПРИЕМЕ ДОКУМЕНТОВ, НЕОБХОДИМЫХ ДЛЯ ПРЕДОСТАВЛЕНИЯ МУНИЦИПАЛЬНОЙ УСЛУГИ</w:t>
      </w:r>
    </w:p>
    <w:p w:rsidR="00CC19E8" w:rsidRPr="002B0F66" w:rsidRDefault="00CC19E8" w:rsidP="00CC19E8">
      <w:pPr>
        <w:jc w:val="center"/>
        <w:rPr>
          <w:rFonts w:ascii="Arial" w:hAnsi="Arial" w:cs="Arial"/>
          <w:color w:val="000000"/>
        </w:rPr>
      </w:pPr>
    </w:p>
    <w:p w:rsidR="00CC19E8" w:rsidRPr="002B0F66" w:rsidRDefault="00CC19E8" w:rsidP="00CC19E8">
      <w:pPr>
        <w:ind w:firstLine="709"/>
        <w:jc w:val="both"/>
        <w:rPr>
          <w:rFonts w:ascii="Arial" w:hAnsi="Arial" w:cs="Arial"/>
          <w:color w:val="000000"/>
        </w:rPr>
      </w:pPr>
      <w:r w:rsidRPr="002B0F66">
        <w:rPr>
          <w:rFonts w:ascii="Arial" w:hAnsi="Arial" w:cs="Arial"/>
          <w:color w:val="000000"/>
        </w:rPr>
        <w:t>41. Основанием для отказа в приеме к рассмотрению документов являются:</w:t>
      </w:r>
    </w:p>
    <w:p w:rsidR="00CC19E8" w:rsidRPr="008734E4" w:rsidRDefault="00CC19E8" w:rsidP="00CC19E8">
      <w:pPr>
        <w:ind w:firstLine="709"/>
        <w:jc w:val="both"/>
        <w:rPr>
          <w:rFonts w:ascii="Arial" w:hAnsi="Arial" w:cs="Arial"/>
          <w:color w:val="000000"/>
        </w:rPr>
      </w:pPr>
      <w:r w:rsidRPr="002B0F66">
        <w:rPr>
          <w:rFonts w:ascii="Arial" w:hAnsi="Arial" w:cs="Arial"/>
          <w:color w:val="000000"/>
        </w:rPr>
        <w:t>- отсутствие у представителя</w:t>
      </w:r>
      <w:r w:rsidRPr="008734E4">
        <w:rPr>
          <w:rFonts w:ascii="Arial" w:hAnsi="Arial" w:cs="Arial"/>
          <w:color w:val="000000"/>
        </w:rPr>
        <w:t xml:space="preserve"> заявителя доверенности, удостоверяющей полномочия представителя заявителя, оформленной в установленном законом порядке;</w:t>
      </w:r>
    </w:p>
    <w:p w:rsidR="00CC19E8" w:rsidRPr="008734E4" w:rsidRDefault="00CC19E8" w:rsidP="00CC19E8">
      <w:pPr>
        <w:ind w:firstLine="709"/>
        <w:jc w:val="both"/>
        <w:rPr>
          <w:rFonts w:ascii="Arial" w:hAnsi="Arial" w:cs="Arial"/>
          <w:color w:val="000000"/>
        </w:rPr>
      </w:pPr>
      <w:r>
        <w:rPr>
          <w:rFonts w:ascii="Arial" w:hAnsi="Arial" w:cs="Arial"/>
        </w:rPr>
        <w:t xml:space="preserve">- </w:t>
      </w:r>
      <w:r w:rsidRPr="008734E4">
        <w:rPr>
          <w:rFonts w:ascii="Arial" w:hAnsi="Arial" w:cs="Arial"/>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8734E4">
        <w:rPr>
          <w:rFonts w:ascii="Arial" w:hAnsi="Arial" w:cs="Arial"/>
        </w:rPr>
        <w:lastRenderedPageBreak/>
        <w:t>самоуправления и иных органов, участвующих в предоставлении государственных и муниципальных услуг;</w:t>
      </w:r>
    </w:p>
    <w:p w:rsidR="00CC19E8" w:rsidRPr="008734E4" w:rsidRDefault="00CC19E8" w:rsidP="00CC19E8">
      <w:pPr>
        <w:ind w:firstLine="709"/>
        <w:jc w:val="both"/>
        <w:rPr>
          <w:rFonts w:ascii="Arial" w:hAnsi="Arial" w:cs="Arial"/>
        </w:rPr>
      </w:pPr>
      <w:r>
        <w:rPr>
          <w:rFonts w:ascii="Arial" w:hAnsi="Arial" w:cs="Arial"/>
          <w:color w:val="000000"/>
        </w:rPr>
        <w:t xml:space="preserve">- </w:t>
      </w:r>
      <w:r w:rsidRPr="008734E4">
        <w:rPr>
          <w:rFonts w:ascii="Arial" w:hAnsi="Arial" w:cs="Arial"/>
          <w:color w:val="000000"/>
        </w:rPr>
        <w:t xml:space="preserve">несоответствие документов требованиям, указанным </w:t>
      </w:r>
      <w:r w:rsidRPr="008734E4">
        <w:rPr>
          <w:rFonts w:ascii="Arial" w:hAnsi="Arial" w:cs="Arial"/>
        </w:rPr>
        <w:t>в пункте 3</w:t>
      </w:r>
      <w:r>
        <w:rPr>
          <w:rFonts w:ascii="Arial" w:hAnsi="Arial" w:cs="Arial"/>
        </w:rPr>
        <w:t>6</w:t>
      </w:r>
      <w:r w:rsidRPr="008734E4">
        <w:rPr>
          <w:rFonts w:ascii="Arial" w:hAnsi="Arial" w:cs="Arial"/>
        </w:rPr>
        <w:t xml:space="preserve"> настоящего административного регламента.</w:t>
      </w:r>
    </w:p>
    <w:p w:rsidR="00CC19E8" w:rsidRPr="00496CC5" w:rsidRDefault="00CC19E8" w:rsidP="00CC19E8">
      <w:pPr>
        <w:ind w:firstLine="709"/>
        <w:jc w:val="both"/>
        <w:rPr>
          <w:rFonts w:ascii="Arial" w:hAnsi="Arial" w:cs="Arial"/>
          <w:color w:val="000000"/>
        </w:rPr>
      </w:pPr>
      <w:r>
        <w:rPr>
          <w:rFonts w:ascii="Arial" w:hAnsi="Arial" w:cs="Arial"/>
          <w:color w:val="000000"/>
        </w:rPr>
        <w:t>42</w:t>
      </w:r>
      <w:r w:rsidRPr="00496CC5">
        <w:rPr>
          <w:rFonts w:ascii="Arial" w:hAnsi="Arial" w:cs="Arial"/>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 приеме документов. В случае отсутствия возможности у заявителя исправить несоответствие требованиям на месте, выдается уведомление об отказе.</w:t>
      </w:r>
    </w:p>
    <w:p w:rsidR="00CC19E8" w:rsidRPr="00496CC5" w:rsidRDefault="00CC19E8" w:rsidP="00CC19E8">
      <w:pPr>
        <w:ind w:firstLine="709"/>
        <w:jc w:val="both"/>
        <w:rPr>
          <w:rFonts w:ascii="Arial" w:hAnsi="Arial" w:cs="Arial"/>
          <w:color w:val="000000"/>
        </w:rPr>
      </w:pPr>
      <w:r w:rsidRPr="00496CC5">
        <w:rPr>
          <w:rFonts w:ascii="Arial" w:hAnsi="Arial" w:cs="Arial"/>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C19E8" w:rsidRPr="00496CC5" w:rsidRDefault="00CC19E8" w:rsidP="00CC19E8">
      <w:pPr>
        <w:ind w:firstLine="709"/>
        <w:jc w:val="both"/>
        <w:rPr>
          <w:rFonts w:ascii="Arial" w:hAnsi="Arial" w:cs="Arial"/>
          <w:color w:val="000000"/>
        </w:rPr>
      </w:pPr>
      <w:r w:rsidRPr="00496CC5">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 должно быть представлено заявление.</w:t>
      </w:r>
    </w:p>
    <w:p w:rsidR="00CC19E8" w:rsidRPr="00496CC5" w:rsidRDefault="00CC19E8" w:rsidP="00CC19E8">
      <w:pPr>
        <w:ind w:firstLine="709"/>
        <w:jc w:val="both"/>
        <w:rPr>
          <w:rFonts w:ascii="Arial" w:hAnsi="Arial" w:cs="Arial"/>
          <w:color w:val="000000"/>
        </w:rPr>
      </w:pPr>
      <w:r w:rsidRPr="00496CC5">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C19E8" w:rsidRPr="00496CC5" w:rsidRDefault="00CC19E8" w:rsidP="00CC19E8">
      <w:pPr>
        <w:ind w:firstLine="709"/>
        <w:jc w:val="both"/>
        <w:rPr>
          <w:rFonts w:ascii="Arial" w:hAnsi="Arial" w:cs="Arial"/>
          <w:color w:val="000000"/>
        </w:rPr>
      </w:pPr>
      <w:r w:rsidRPr="00496CC5">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C19E8" w:rsidRDefault="00CC19E8" w:rsidP="00CC19E8">
      <w:pPr>
        <w:ind w:firstLine="709"/>
        <w:jc w:val="both"/>
        <w:rPr>
          <w:rFonts w:ascii="Arial" w:hAnsi="Arial" w:cs="Arial"/>
        </w:rPr>
      </w:pPr>
      <w:r>
        <w:rPr>
          <w:rFonts w:ascii="Arial" w:hAnsi="Arial" w:cs="Arial"/>
          <w:color w:val="000000"/>
        </w:rPr>
        <w:t>43</w:t>
      </w:r>
      <w:r w:rsidRPr="008734E4">
        <w:rPr>
          <w:rFonts w:ascii="Arial" w:hAnsi="Arial" w:cs="Arial"/>
          <w:color w:val="000000"/>
        </w:rPr>
        <w:t xml:space="preserve">. Отказ в приеме документов не препятствует </w:t>
      </w:r>
      <w:r w:rsidRPr="008734E4">
        <w:rPr>
          <w:rFonts w:ascii="Arial" w:hAnsi="Arial" w:cs="Arial"/>
        </w:rPr>
        <w:t>повторному обращению гражданина или его представителя</w:t>
      </w:r>
      <w:r>
        <w:rPr>
          <w:rFonts w:ascii="Arial" w:hAnsi="Arial" w:cs="Arial"/>
        </w:rPr>
        <w:t>.</w:t>
      </w:r>
      <w:r w:rsidRPr="008734E4">
        <w:rPr>
          <w:rFonts w:ascii="Arial" w:hAnsi="Arial" w:cs="Arial"/>
        </w:rPr>
        <w:t xml:space="preserve"> </w:t>
      </w:r>
    </w:p>
    <w:p w:rsidR="00CC19E8" w:rsidRPr="008734E4" w:rsidRDefault="00CC19E8" w:rsidP="00CC19E8">
      <w:pPr>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22" w:name="Par251"/>
      <w:bookmarkEnd w:id="22"/>
      <w:r w:rsidRPr="008734E4">
        <w:rPr>
          <w:rFonts w:ascii="Arial" w:hAnsi="Arial" w:cs="Arial"/>
        </w:rPr>
        <w:t>Глава 12. ПЕРЕЧЕНЬ ОСНОВАНИЙ ДЛЯ ПРИОСТАНОВЛЕНИЯ</w:t>
      </w: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ИЛИ ОТКАЗА В ПРЕДОСТАВЛЕНИИ МУНИЦИПАЛЬНОЙ УСЛУГИ</w:t>
      </w:r>
    </w:p>
    <w:p w:rsidR="00CC19E8" w:rsidRPr="008734E4" w:rsidRDefault="00CC19E8" w:rsidP="00CC19E8">
      <w:pPr>
        <w:widowControl w:val="0"/>
        <w:autoSpaceDE w:val="0"/>
        <w:autoSpaceDN w:val="0"/>
        <w:adjustRightInd w:val="0"/>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4</w:t>
      </w:r>
      <w:r>
        <w:rPr>
          <w:rFonts w:ascii="Arial" w:hAnsi="Arial" w:cs="Arial"/>
        </w:rPr>
        <w:t xml:space="preserve">4. </w:t>
      </w:r>
      <w:r w:rsidRPr="008734E4">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C19E8" w:rsidRPr="005F1192" w:rsidRDefault="00CC19E8" w:rsidP="00CC19E8">
      <w:pPr>
        <w:autoSpaceDE w:val="0"/>
        <w:autoSpaceDN w:val="0"/>
        <w:adjustRightInd w:val="0"/>
        <w:ind w:firstLine="709"/>
        <w:jc w:val="both"/>
        <w:rPr>
          <w:rFonts w:ascii="Arial" w:hAnsi="Arial" w:cs="Arial"/>
          <w:color w:val="000000"/>
        </w:rPr>
      </w:pPr>
      <w:r w:rsidRPr="005F1192">
        <w:rPr>
          <w:rFonts w:ascii="Arial" w:hAnsi="Arial" w:cs="Arial"/>
          <w:color w:val="000000"/>
        </w:rPr>
        <w:t>4</w:t>
      </w:r>
      <w:r>
        <w:rPr>
          <w:rFonts w:ascii="Arial" w:hAnsi="Arial" w:cs="Arial"/>
          <w:color w:val="000000"/>
        </w:rPr>
        <w:t>5</w:t>
      </w:r>
      <w:r w:rsidRPr="005F1192">
        <w:rPr>
          <w:rFonts w:ascii="Arial" w:hAnsi="Arial" w:cs="Arial"/>
          <w:color w:val="000000"/>
        </w:rPr>
        <w:t>. Основаниями для отказа в предоставлении муниципальной услуги являются следующие случаи:</w:t>
      </w:r>
    </w:p>
    <w:p w:rsidR="00CC19E8" w:rsidRPr="005F1192" w:rsidRDefault="00CC19E8" w:rsidP="00CC19E8">
      <w:pPr>
        <w:autoSpaceDE w:val="0"/>
        <w:autoSpaceDN w:val="0"/>
        <w:adjustRightInd w:val="0"/>
        <w:ind w:firstLine="709"/>
        <w:jc w:val="both"/>
        <w:rPr>
          <w:rFonts w:ascii="Arial" w:hAnsi="Arial" w:cs="Arial"/>
          <w:color w:val="000000"/>
        </w:rPr>
      </w:pPr>
      <w:r w:rsidRPr="005F1192">
        <w:rPr>
          <w:rFonts w:ascii="Arial" w:hAnsi="Arial" w:cs="Arial"/>
          <w:color w:val="000000"/>
        </w:rPr>
        <w:t>1) при которых земельный участок, не может быть предметом аукциона:</w:t>
      </w:r>
    </w:p>
    <w:p w:rsidR="00CC19E8" w:rsidRPr="002B0F66"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1.1)</w:t>
      </w:r>
      <w:r w:rsidRPr="005F1192">
        <w:rPr>
          <w:rFonts w:ascii="Arial" w:hAnsi="Arial" w:cs="Arial"/>
          <w:color w:val="000000"/>
        </w:rPr>
        <w:t xml:space="preserve"> границы земельного участка подлежат уточнению в соответствии с требованиями </w:t>
      </w:r>
      <w:hyperlink r:id="rId16" w:history="1">
        <w:r w:rsidRPr="005F1192">
          <w:rPr>
            <w:rFonts w:ascii="Arial" w:hAnsi="Arial" w:cs="Arial"/>
            <w:color w:val="000000"/>
          </w:rPr>
          <w:t>Федерального закона</w:t>
        </w:r>
      </w:hyperlink>
      <w:r>
        <w:rPr>
          <w:rFonts w:ascii="Arial" w:hAnsi="Arial" w:cs="Arial"/>
          <w:color w:val="000000"/>
        </w:rPr>
        <w:t xml:space="preserve"> </w:t>
      </w:r>
      <w:r w:rsidRPr="00787B14">
        <w:rPr>
          <w:rFonts w:ascii="Arial" w:hAnsi="Arial" w:cs="Arial"/>
          <w:color w:val="000000"/>
        </w:rPr>
        <w:t>от 13</w:t>
      </w:r>
      <w:r>
        <w:rPr>
          <w:rFonts w:ascii="Arial" w:hAnsi="Arial" w:cs="Arial"/>
          <w:color w:val="000000"/>
        </w:rPr>
        <w:t xml:space="preserve"> июля </w:t>
      </w:r>
      <w:r w:rsidRPr="00787B14">
        <w:rPr>
          <w:rFonts w:ascii="Arial" w:hAnsi="Arial" w:cs="Arial"/>
          <w:color w:val="000000"/>
        </w:rPr>
        <w:t>2015</w:t>
      </w:r>
      <w:r>
        <w:rPr>
          <w:rFonts w:ascii="Arial" w:hAnsi="Arial" w:cs="Arial"/>
          <w:color w:val="000000"/>
        </w:rPr>
        <w:t xml:space="preserve"> года</w:t>
      </w:r>
      <w:r w:rsidRPr="00787B14">
        <w:rPr>
          <w:rFonts w:ascii="Arial" w:hAnsi="Arial" w:cs="Arial"/>
          <w:color w:val="000000"/>
        </w:rPr>
        <w:t xml:space="preserve"> </w:t>
      </w:r>
      <w:r>
        <w:rPr>
          <w:rFonts w:ascii="Arial" w:hAnsi="Arial" w:cs="Arial"/>
          <w:color w:val="000000"/>
        </w:rPr>
        <w:t>№</w:t>
      </w:r>
      <w:r w:rsidRPr="00787B14">
        <w:rPr>
          <w:rFonts w:ascii="Arial" w:hAnsi="Arial" w:cs="Arial"/>
          <w:color w:val="000000"/>
        </w:rPr>
        <w:t xml:space="preserve"> 218-ФЗ</w:t>
      </w:r>
      <w:r>
        <w:rPr>
          <w:rFonts w:ascii="Arial" w:hAnsi="Arial" w:cs="Arial"/>
          <w:color w:val="000000"/>
        </w:rPr>
        <w:t xml:space="preserve"> «О </w:t>
      </w:r>
      <w:r w:rsidRPr="002B0F66">
        <w:rPr>
          <w:rFonts w:ascii="Arial" w:hAnsi="Arial" w:cs="Arial"/>
          <w:color w:val="000000"/>
        </w:rPr>
        <w:t>государственной регистрации недвижимости»;</w:t>
      </w:r>
    </w:p>
    <w:p w:rsidR="00CC19E8" w:rsidRPr="002B0F66" w:rsidRDefault="00CC19E8" w:rsidP="00CC19E8">
      <w:pPr>
        <w:pStyle w:val="ConsPlusNormal"/>
        <w:ind w:firstLine="709"/>
        <w:jc w:val="both"/>
        <w:rPr>
          <w:sz w:val="24"/>
          <w:szCs w:val="24"/>
        </w:rPr>
      </w:pPr>
      <w:r w:rsidRPr="002B0F66">
        <w:rPr>
          <w:color w:val="000000"/>
          <w:sz w:val="24"/>
          <w:szCs w:val="24"/>
        </w:rPr>
        <w:t>1.2)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2B0F66">
        <w:rPr>
          <w:sz w:val="24"/>
          <w:szCs w:val="24"/>
        </w:rPr>
        <w:t>;</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C19E8" w:rsidRPr="005F1192"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lastRenderedPageBreak/>
        <w:t>1.4) в отношении земельного участка отсутствуют сведения о технических условиях подключения (технологического</w:t>
      </w:r>
      <w:r w:rsidRPr="005F1192">
        <w:rPr>
          <w:rFonts w:ascii="Arial" w:hAnsi="Arial" w:cs="Arial"/>
          <w:color w:val="000000"/>
        </w:rPr>
        <w:t xml:space="preserve">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w:t>
      </w:r>
      <w:r>
        <w:rPr>
          <w:rFonts w:ascii="Arial" w:hAnsi="Arial" w:cs="Arial"/>
          <w:color w:val="000000"/>
        </w:rPr>
        <w:t>аний, сооружений</w:t>
      </w:r>
      <w:r w:rsidRPr="005F1192">
        <w:rPr>
          <w:rFonts w:ascii="Arial" w:hAnsi="Arial" w:cs="Arial"/>
          <w:color w:val="000000"/>
        </w:rPr>
        <w:t>;</w:t>
      </w:r>
    </w:p>
    <w:p w:rsidR="00CC19E8"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1.5</w:t>
      </w:r>
      <w:r w:rsidRPr="005F1192">
        <w:rPr>
          <w:rFonts w:ascii="Arial" w:hAnsi="Arial" w:cs="Arial"/>
          <w:color w:val="00000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C19E8" w:rsidRPr="005F1192"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C19E8" w:rsidRPr="005F1192"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1.6</w:t>
      </w:r>
      <w:r w:rsidRPr="005F1192">
        <w:rPr>
          <w:rFonts w:ascii="Arial" w:hAnsi="Arial" w:cs="Arial"/>
          <w:color w:val="000000"/>
        </w:rPr>
        <w:t>) земельный участок не отнесен к определенной категории земель;</w:t>
      </w:r>
    </w:p>
    <w:p w:rsidR="00CC19E8" w:rsidRPr="002B0F66"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1.7</w:t>
      </w:r>
      <w:r w:rsidRPr="005F1192">
        <w:rPr>
          <w:rFonts w:ascii="Arial" w:hAnsi="Arial" w:cs="Arial"/>
          <w:color w:val="000000"/>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2B0F66">
        <w:rPr>
          <w:rFonts w:ascii="Arial" w:hAnsi="Arial" w:cs="Arial"/>
          <w:color w:val="000000"/>
        </w:rPr>
        <w:t>аренды;</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w:t>
      </w:r>
      <w:r w:rsidRPr="005F1192">
        <w:rPr>
          <w:rFonts w:ascii="Arial" w:hAnsi="Arial" w:cs="Arial"/>
          <w:color w:val="000000"/>
        </w:rPr>
        <w:t xml:space="preserve">,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2B0F66">
        <w:rPr>
          <w:rFonts w:ascii="Arial" w:hAnsi="Arial" w:cs="Arial"/>
          <w:color w:val="000000"/>
        </w:rPr>
        <w:t>основании сервитута, публичного сервитута, или объекты, размещенные в соответствии со статьей 39.36 Земельного кодекса Российской Федерации;</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1.11) земельный участок ограничен в обороте, за исключением случая проведения аукциона на право заключения договора аренды земельного участка;</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lastRenderedPageBreak/>
        <w:t>1.13) земельный участок расположен в границах территории, в отношении которой заключен договор о ее комплексном развитии;</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C19E8" w:rsidRPr="005F1192"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C19E8" w:rsidRPr="005F1192"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1.16</w:t>
      </w:r>
      <w:r w:rsidRPr="005F1192">
        <w:rPr>
          <w:rFonts w:ascii="Arial" w:hAnsi="Arial" w:cs="Arial"/>
          <w:color w:val="000000"/>
        </w:rPr>
        <w:t>) в отношении земельного участка принято решение о предварительном согласовании его предоставления</w:t>
      </w:r>
      <w:r>
        <w:rPr>
          <w:rFonts w:ascii="Arial" w:hAnsi="Arial" w:cs="Arial"/>
          <w:color w:val="000000"/>
        </w:rPr>
        <w:t xml:space="preserve"> на торги</w:t>
      </w:r>
      <w:r w:rsidRPr="005F1192">
        <w:rPr>
          <w:rFonts w:ascii="Arial" w:hAnsi="Arial" w:cs="Arial"/>
          <w:color w:val="000000"/>
        </w:rPr>
        <w:t>;</w:t>
      </w:r>
    </w:p>
    <w:p w:rsidR="00CC19E8" w:rsidRPr="005F1192"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1.17</w:t>
      </w:r>
      <w:r w:rsidRPr="005F1192">
        <w:rPr>
          <w:rFonts w:ascii="Arial" w:hAnsi="Arial" w:cs="Arial"/>
          <w:color w:val="00000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C19E8" w:rsidRPr="005F1192"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1.18</w:t>
      </w:r>
      <w:r w:rsidRPr="005F1192">
        <w:rPr>
          <w:rFonts w:ascii="Arial" w:hAnsi="Arial" w:cs="Arial"/>
          <w:color w:val="00000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C19E8" w:rsidRPr="002B0F66" w:rsidRDefault="00CC19E8" w:rsidP="00CC19E8">
      <w:pPr>
        <w:autoSpaceDE w:val="0"/>
        <w:autoSpaceDN w:val="0"/>
        <w:adjustRightInd w:val="0"/>
        <w:ind w:firstLine="709"/>
        <w:jc w:val="both"/>
        <w:rPr>
          <w:rFonts w:ascii="Arial" w:hAnsi="Arial" w:cs="Arial"/>
          <w:color w:val="000000"/>
        </w:rPr>
      </w:pPr>
      <w:r w:rsidRPr="00537915">
        <w:rPr>
          <w:rFonts w:ascii="Arial" w:hAnsi="Arial" w:cs="Arial"/>
          <w:color w:val="000000"/>
        </w:rPr>
        <w:t>1.1</w:t>
      </w:r>
      <w:r>
        <w:rPr>
          <w:rFonts w:ascii="Arial" w:hAnsi="Arial" w:cs="Arial"/>
          <w:color w:val="000000"/>
        </w:rPr>
        <w:t>9</w:t>
      </w:r>
      <w:r w:rsidRPr="00537915">
        <w:rPr>
          <w:rFonts w:ascii="Arial" w:hAnsi="Arial" w:cs="Arial"/>
          <w:color w:val="000000"/>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2B0F66">
        <w:rPr>
          <w:rFonts w:ascii="Arial" w:hAnsi="Arial" w:cs="Arial"/>
          <w:color w:val="000000"/>
        </w:rPr>
        <w:t>расположен на таком земельном участке, аварийным и подлежащим сносу или реконструкции;</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2) Основанием для отказа в предоставлении муниципальной услуги является признание объявленного аукциона несостоявшимся.</w:t>
      </w:r>
    </w:p>
    <w:p w:rsidR="00CC19E8"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46. 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обязан направить заявителю три экземпляра подписанного проекта договора купли-продажи или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w:t>
      </w:r>
      <w:r w:rsidRPr="00841705">
        <w:rPr>
          <w:rFonts w:ascii="Arial" w:hAnsi="Arial" w:cs="Arial"/>
          <w:color w:val="000000"/>
        </w:rPr>
        <w:t xml:space="preserve"> арендного платежа по договору аренды земельного участка определяется в размере, равном начальной цене предмета аукциона.</w:t>
      </w:r>
    </w:p>
    <w:p w:rsidR="00CC19E8" w:rsidRDefault="00CC19E8" w:rsidP="00CC19E8">
      <w:pPr>
        <w:autoSpaceDE w:val="0"/>
        <w:autoSpaceDN w:val="0"/>
        <w:adjustRightInd w:val="0"/>
        <w:ind w:firstLine="709"/>
        <w:jc w:val="both"/>
        <w:rPr>
          <w:rFonts w:ascii="Arial" w:hAnsi="Arial" w:cs="Arial"/>
          <w:color w:val="000000"/>
        </w:rPr>
      </w:pP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Глава 1</w:t>
      </w:r>
      <w:r>
        <w:rPr>
          <w:rFonts w:ascii="Arial" w:hAnsi="Arial" w:cs="Arial"/>
        </w:rPr>
        <w:t>3</w:t>
      </w:r>
      <w:r w:rsidRPr="008734E4">
        <w:rPr>
          <w:rFonts w:ascii="Arial" w:hAnsi="Arial" w:cs="Arial"/>
        </w:rPr>
        <w:t>. ПОРЯДОК, РАЗМЕР И ОСНОВАНИЯ ВЗИМАНИЯ ГОСУДАРСТВЕННОЙ ПОШЛИНЫ ИЛИ ИНОЙ ПЛАТЫ, ВЗИМАЕМОЙ ЗА ПРЕДОСТАВЛЕНИЕ МУНИЦИПАЛЬНОЙ</w:t>
      </w:r>
      <w:r>
        <w:rPr>
          <w:rFonts w:ascii="Arial" w:hAnsi="Arial" w:cs="Arial"/>
        </w:rPr>
        <w:t xml:space="preserve"> </w:t>
      </w:r>
      <w:r w:rsidRPr="008734E4">
        <w:rPr>
          <w:rFonts w:ascii="Arial" w:hAnsi="Arial" w:cs="Arial"/>
        </w:rPr>
        <w:t>УСЛУГИ</w:t>
      </w:r>
    </w:p>
    <w:p w:rsidR="00CC19E8" w:rsidRPr="00C54346" w:rsidRDefault="00CC19E8" w:rsidP="00CC19E8">
      <w:pPr>
        <w:widowControl w:val="0"/>
        <w:autoSpaceDE w:val="0"/>
        <w:autoSpaceDN w:val="0"/>
        <w:adjustRightInd w:val="0"/>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4</w:t>
      </w:r>
      <w:r>
        <w:rPr>
          <w:rFonts w:ascii="Arial" w:hAnsi="Arial" w:cs="Arial"/>
        </w:rPr>
        <w:t xml:space="preserve">7. </w:t>
      </w:r>
      <w:r w:rsidRPr="008734E4">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19E8" w:rsidRPr="008734E4" w:rsidRDefault="00CC19E8" w:rsidP="00CC19E8">
      <w:pPr>
        <w:autoSpaceDE w:val="0"/>
        <w:autoSpaceDN w:val="0"/>
        <w:adjustRightInd w:val="0"/>
        <w:ind w:firstLine="709"/>
        <w:jc w:val="both"/>
        <w:rPr>
          <w:rFonts w:ascii="Arial" w:hAnsi="Arial" w:cs="Arial"/>
          <w:iCs/>
          <w:lang w:eastAsia="en-US"/>
        </w:rPr>
      </w:pPr>
      <w:r w:rsidRPr="008734E4">
        <w:rPr>
          <w:rFonts w:ascii="Arial" w:hAnsi="Arial" w:cs="Arial"/>
        </w:rPr>
        <w:t>4</w:t>
      </w:r>
      <w:r>
        <w:rPr>
          <w:rFonts w:ascii="Arial" w:hAnsi="Arial" w:cs="Arial"/>
        </w:rPr>
        <w:t xml:space="preserve">8. </w:t>
      </w:r>
      <w:r w:rsidRPr="008734E4">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19E8" w:rsidRPr="008734E4" w:rsidRDefault="00CC19E8" w:rsidP="00CC19E8">
      <w:pPr>
        <w:widowControl w:val="0"/>
        <w:autoSpaceDE w:val="0"/>
        <w:autoSpaceDN w:val="0"/>
        <w:adjustRightInd w:val="0"/>
        <w:rPr>
          <w:rFonts w:ascii="Arial" w:hAnsi="Arial" w:cs="Arial"/>
        </w:rPr>
      </w:pPr>
    </w:p>
    <w:p w:rsidR="00CC19E8" w:rsidRPr="008734E4" w:rsidRDefault="00CC19E8" w:rsidP="00CC19E8">
      <w:pPr>
        <w:jc w:val="center"/>
        <w:rPr>
          <w:rFonts w:ascii="Arial" w:hAnsi="Arial" w:cs="Arial"/>
        </w:rPr>
      </w:pPr>
      <w:bookmarkStart w:id="23" w:name="Par277"/>
      <w:bookmarkStart w:id="24" w:name="Par285"/>
      <w:bookmarkEnd w:id="23"/>
      <w:bookmarkEnd w:id="24"/>
      <w:r w:rsidRPr="008734E4">
        <w:rPr>
          <w:rFonts w:ascii="Arial" w:hAnsi="Arial" w:cs="Arial"/>
        </w:rPr>
        <w:t>Глава 1</w:t>
      </w:r>
      <w:r>
        <w:rPr>
          <w:rFonts w:ascii="Arial" w:hAnsi="Arial" w:cs="Arial"/>
        </w:rPr>
        <w:t>4</w:t>
      </w:r>
      <w:r w:rsidRPr="008734E4">
        <w:rPr>
          <w:rFonts w:ascii="Arial" w:hAnsi="Arial" w:cs="Arial"/>
        </w:rPr>
        <w:t>. МАКСИМАЛЬНЫЙ СРОК ОЖИДАНИЯ В ОЧЕРЕДИ ПРИ ПОДАЧЕ ЗАЯВЛЕНИЯ О ПРЕДОСТАВЛЕНИИ МУНИЦИПАЛЬНОЙ УСЛУГИ И ПРИ</w:t>
      </w:r>
      <w:r>
        <w:rPr>
          <w:rFonts w:ascii="Arial" w:hAnsi="Arial" w:cs="Arial"/>
        </w:rPr>
        <w:t xml:space="preserve"> </w:t>
      </w:r>
      <w:r w:rsidRPr="008734E4">
        <w:rPr>
          <w:rFonts w:ascii="Arial" w:hAnsi="Arial" w:cs="Arial"/>
        </w:rPr>
        <w:t>ПОЛУЧЕНИИ РЕЗУЛЬТАТА ПРЕДОСТАВЛЕНИЯ ТАКОЙ УСЛУГИ</w:t>
      </w:r>
    </w:p>
    <w:p w:rsidR="00CC19E8" w:rsidRPr="008734E4" w:rsidRDefault="00CC19E8" w:rsidP="00CC19E8">
      <w:pPr>
        <w:rPr>
          <w:rFonts w:ascii="Arial" w:hAnsi="Arial" w:cs="Arial"/>
        </w:rPr>
      </w:pPr>
    </w:p>
    <w:p w:rsidR="00CC19E8" w:rsidRPr="008734E4" w:rsidRDefault="00CC19E8" w:rsidP="00CC19E8">
      <w:pPr>
        <w:ind w:firstLine="709"/>
        <w:jc w:val="both"/>
        <w:rPr>
          <w:rFonts w:ascii="Arial" w:hAnsi="Arial" w:cs="Arial"/>
        </w:rPr>
      </w:pPr>
      <w:bookmarkStart w:id="25" w:name="Par289"/>
      <w:bookmarkEnd w:id="25"/>
      <w:r>
        <w:rPr>
          <w:rFonts w:ascii="Arial" w:hAnsi="Arial" w:cs="Arial"/>
        </w:rPr>
        <w:lastRenderedPageBreak/>
        <w:t xml:space="preserve">49. </w:t>
      </w:r>
      <w:r w:rsidRPr="008734E4">
        <w:rPr>
          <w:rFonts w:ascii="Arial" w:hAnsi="Arial" w:cs="Arial"/>
        </w:rPr>
        <w:t>Максимальное время ожидания в очереди при подаче заявления и документов не превышает 15 минут.</w:t>
      </w:r>
    </w:p>
    <w:p w:rsidR="00CC19E8" w:rsidRPr="008734E4" w:rsidRDefault="00CC19E8" w:rsidP="00CC19E8">
      <w:pPr>
        <w:ind w:firstLine="709"/>
        <w:jc w:val="both"/>
        <w:rPr>
          <w:rFonts w:ascii="Arial" w:hAnsi="Arial" w:cs="Arial"/>
        </w:rPr>
      </w:pPr>
      <w:r>
        <w:rPr>
          <w:rFonts w:ascii="Arial" w:hAnsi="Arial" w:cs="Arial"/>
        </w:rPr>
        <w:t xml:space="preserve">50. </w:t>
      </w:r>
      <w:r w:rsidRPr="008734E4">
        <w:rPr>
          <w:rFonts w:ascii="Arial" w:hAnsi="Arial" w:cs="Arial"/>
        </w:rPr>
        <w:t>Максимальное время ожидания в очереди при получении результата муниципальной услуги не превышает 15 минут.</w:t>
      </w:r>
    </w:p>
    <w:p w:rsidR="00CC19E8" w:rsidRDefault="00CC19E8" w:rsidP="00CC19E8">
      <w:pPr>
        <w:rPr>
          <w:rFonts w:ascii="Arial" w:hAnsi="Arial" w:cs="Arial"/>
        </w:rPr>
      </w:pPr>
    </w:p>
    <w:p w:rsidR="00CC19E8" w:rsidRPr="008734E4" w:rsidRDefault="00CC19E8" w:rsidP="00CC19E8">
      <w:pPr>
        <w:jc w:val="center"/>
        <w:rPr>
          <w:rFonts w:ascii="Arial" w:hAnsi="Arial" w:cs="Arial"/>
        </w:rPr>
      </w:pPr>
      <w:bookmarkStart w:id="26" w:name="Par293"/>
      <w:bookmarkEnd w:id="26"/>
      <w:r w:rsidRPr="008734E4">
        <w:rPr>
          <w:rFonts w:ascii="Arial" w:hAnsi="Arial" w:cs="Arial"/>
        </w:rPr>
        <w:t>Глава 1</w:t>
      </w:r>
      <w:r>
        <w:rPr>
          <w:rFonts w:ascii="Arial" w:hAnsi="Arial" w:cs="Arial"/>
        </w:rPr>
        <w:t>5</w:t>
      </w:r>
      <w:r w:rsidRPr="008734E4">
        <w:rPr>
          <w:rFonts w:ascii="Arial" w:hAnsi="Arial" w:cs="Arial"/>
        </w:rPr>
        <w:t>. СРОК И ПОРЯДОК РЕГИСТРАЦИИ ЗАЯВЛЕНИЯ</w:t>
      </w:r>
    </w:p>
    <w:p w:rsidR="00CC19E8" w:rsidRPr="008734E4" w:rsidRDefault="00CC19E8" w:rsidP="00CC19E8">
      <w:pPr>
        <w:jc w:val="center"/>
        <w:rPr>
          <w:rFonts w:ascii="Arial" w:hAnsi="Arial" w:cs="Arial"/>
        </w:rPr>
      </w:pPr>
      <w:r w:rsidRPr="008734E4">
        <w:rPr>
          <w:rFonts w:ascii="Arial" w:hAnsi="Arial" w:cs="Arial"/>
        </w:rPr>
        <w:t>ЗАЯВИТЕЛЯ О ПРЕДОСТАВЛЕНИИ МУНИЦИПАЛЬНОЙ УСЛУГИ, В ТОМ ЧИСЛЕ В ЭЛЕКТРОННОЙ ФОРМЕ</w:t>
      </w:r>
    </w:p>
    <w:p w:rsidR="00CC19E8" w:rsidRPr="008734E4" w:rsidRDefault="00CC19E8" w:rsidP="00CC19E8">
      <w:pPr>
        <w:jc w:val="center"/>
        <w:rPr>
          <w:rFonts w:ascii="Arial" w:hAnsi="Arial" w:cs="Arial"/>
        </w:rPr>
      </w:pPr>
    </w:p>
    <w:p w:rsidR="00CC19E8" w:rsidRDefault="00CC19E8" w:rsidP="00CC19E8">
      <w:pPr>
        <w:ind w:firstLine="709"/>
        <w:jc w:val="both"/>
        <w:rPr>
          <w:rFonts w:ascii="Arial" w:hAnsi="Arial" w:cs="Arial"/>
          <w:color w:val="000000"/>
        </w:rPr>
      </w:pPr>
      <w:r>
        <w:rPr>
          <w:rFonts w:ascii="Arial" w:hAnsi="Arial" w:cs="Arial"/>
          <w:color w:val="000000"/>
        </w:rPr>
        <w:t>51</w:t>
      </w:r>
      <w:r w:rsidRPr="00861AB5">
        <w:rPr>
          <w:rFonts w:ascii="Arial" w:hAnsi="Arial" w:cs="Arial"/>
          <w:color w:val="000000"/>
        </w:rPr>
        <w:t xml:space="preserve">.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w:t>
      </w:r>
    </w:p>
    <w:p w:rsidR="00CC19E8" w:rsidRPr="00861AB5" w:rsidRDefault="00CC19E8" w:rsidP="00CC19E8">
      <w:pPr>
        <w:ind w:firstLine="709"/>
        <w:jc w:val="both"/>
        <w:rPr>
          <w:rFonts w:ascii="Arial" w:hAnsi="Arial" w:cs="Arial"/>
          <w:color w:val="000000"/>
        </w:rPr>
      </w:pPr>
      <w:r>
        <w:rPr>
          <w:rFonts w:ascii="Arial" w:hAnsi="Arial" w:cs="Arial"/>
          <w:color w:val="000000"/>
        </w:rPr>
        <w:t>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10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CC19E8" w:rsidRPr="00250749" w:rsidRDefault="00CC19E8" w:rsidP="00CC19E8">
      <w:pPr>
        <w:ind w:firstLine="709"/>
        <w:jc w:val="both"/>
        <w:rPr>
          <w:rFonts w:ascii="Arial" w:hAnsi="Arial" w:cs="Arial"/>
          <w:color w:val="000000"/>
        </w:rPr>
      </w:pPr>
      <w:r w:rsidRPr="00250749">
        <w:rPr>
          <w:rFonts w:ascii="Arial" w:hAnsi="Arial" w:cs="Arial"/>
          <w:color w:val="000000"/>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опись в получении уполномоченным органом указанных документов в двух экземплярах. Первый экземпляр описи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w:t>
      </w:r>
      <w:r>
        <w:rPr>
          <w:rFonts w:ascii="Arial" w:hAnsi="Arial" w:cs="Arial"/>
          <w:color w:val="000000"/>
        </w:rPr>
        <w:t xml:space="preserve"> –</w:t>
      </w:r>
      <w:r w:rsidRPr="00250749">
        <w:rPr>
          <w:rFonts w:ascii="Arial" w:hAnsi="Arial" w:cs="Arial"/>
          <w:color w:val="000000"/>
        </w:rPr>
        <w:t xml:space="preserve"> приобщается к представленным в уполномоченный орган документам.</w:t>
      </w:r>
    </w:p>
    <w:p w:rsidR="00CC19E8" w:rsidRPr="00250749" w:rsidRDefault="00CC19E8" w:rsidP="00CC19E8">
      <w:pPr>
        <w:ind w:firstLine="709"/>
        <w:jc w:val="both"/>
        <w:rPr>
          <w:rFonts w:ascii="Arial" w:hAnsi="Arial" w:cs="Arial"/>
          <w:color w:val="000000"/>
        </w:rPr>
      </w:pPr>
      <w:r w:rsidRPr="00250749">
        <w:rPr>
          <w:rFonts w:ascii="Arial" w:hAnsi="Arial" w:cs="Arial"/>
          <w:color w:val="000000"/>
        </w:rPr>
        <w:t>5</w:t>
      </w:r>
      <w:r>
        <w:rPr>
          <w:rFonts w:ascii="Arial" w:hAnsi="Arial" w:cs="Arial"/>
          <w:color w:val="000000"/>
        </w:rPr>
        <w:t>2</w:t>
      </w:r>
      <w:r w:rsidRPr="00250749">
        <w:rPr>
          <w:rFonts w:ascii="Arial" w:hAnsi="Arial" w:cs="Arial"/>
          <w:color w:val="000000"/>
        </w:rPr>
        <w:t>. При обращении заявителя (представителя заявителя) в МФЦ, сотрудник МФЦ осуществляет прием заявления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CC19E8" w:rsidRDefault="00CC19E8" w:rsidP="00CC19E8">
      <w:pPr>
        <w:widowControl w:val="0"/>
        <w:autoSpaceDE w:val="0"/>
        <w:autoSpaceDN w:val="0"/>
        <w:adjustRightInd w:val="0"/>
        <w:jc w:val="center"/>
        <w:outlineLvl w:val="2"/>
        <w:rPr>
          <w:rFonts w:ascii="Arial" w:hAnsi="Arial" w:cs="Arial"/>
          <w:color w:val="000000"/>
        </w:rPr>
      </w:pPr>
      <w:bookmarkStart w:id="27" w:name="Par300"/>
      <w:bookmarkEnd w:id="27"/>
    </w:p>
    <w:p w:rsidR="00CC19E8" w:rsidRPr="008734E4" w:rsidRDefault="00CC19E8" w:rsidP="00CC19E8">
      <w:pPr>
        <w:widowControl w:val="0"/>
        <w:autoSpaceDE w:val="0"/>
        <w:autoSpaceDN w:val="0"/>
        <w:adjustRightInd w:val="0"/>
        <w:jc w:val="center"/>
        <w:outlineLvl w:val="2"/>
        <w:rPr>
          <w:rFonts w:ascii="Arial" w:hAnsi="Arial" w:cs="Arial"/>
        </w:rPr>
      </w:pPr>
      <w:r w:rsidRPr="008734E4">
        <w:rPr>
          <w:rFonts w:ascii="Arial" w:hAnsi="Arial" w:cs="Arial"/>
        </w:rPr>
        <w:t>Глава 1</w:t>
      </w:r>
      <w:r>
        <w:rPr>
          <w:rFonts w:ascii="Arial" w:hAnsi="Arial" w:cs="Arial"/>
        </w:rPr>
        <w:t>6</w:t>
      </w:r>
      <w:r w:rsidRPr="008734E4">
        <w:rPr>
          <w:rFonts w:ascii="Arial" w:hAnsi="Arial" w:cs="Arial"/>
        </w:rPr>
        <w:t>. ТРЕБОВАНИЯ К ПОМЕЩЕНИЯМ,</w:t>
      </w: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В КОТОРЫХ ПРЕДОСТАВЛЯЕТСЯ МУНИЦИПАЛЬНАЯ УСЛУГА</w:t>
      </w:r>
    </w:p>
    <w:p w:rsidR="00CC19E8" w:rsidRPr="008734E4" w:rsidRDefault="00CC19E8" w:rsidP="00CC19E8">
      <w:pPr>
        <w:widowControl w:val="0"/>
        <w:autoSpaceDE w:val="0"/>
        <w:autoSpaceDN w:val="0"/>
        <w:adjustRightInd w:val="0"/>
        <w:ind w:firstLine="709"/>
        <w:rPr>
          <w:rFonts w:ascii="Arial" w:hAnsi="Arial" w:cs="Arial"/>
        </w:rPr>
      </w:pPr>
    </w:p>
    <w:p w:rsidR="00CC19E8" w:rsidRPr="00FC1190" w:rsidRDefault="00CC19E8" w:rsidP="00CC19E8">
      <w:pPr>
        <w:widowControl w:val="0"/>
        <w:autoSpaceDE w:val="0"/>
        <w:autoSpaceDN w:val="0"/>
        <w:adjustRightInd w:val="0"/>
        <w:ind w:firstLine="709"/>
        <w:jc w:val="both"/>
        <w:rPr>
          <w:rFonts w:ascii="Arial" w:hAnsi="Arial" w:cs="Arial"/>
        </w:rPr>
      </w:pPr>
      <w:r w:rsidRPr="002D5E7E">
        <w:rPr>
          <w:rFonts w:ascii="Arial" w:hAnsi="Arial" w:cs="Arial"/>
          <w:color w:val="000000"/>
        </w:rPr>
        <w:t>5</w:t>
      </w:r>
      <w:r>
        <w:rPr>
          <w:rFonts w:ascii="Arial" w:hAnsi="Arial" w:cs="Arial"/>
          <w:color w:val="000000"/>
        </w:rPr>
        <w:t>3</w:t>
      </w:r>
      <w:r w:rsidRPr="002D5E7E">
        <w:rPr>
          <w:rFonts w:ascii="Arial" w:hAnsi="Arial" w:cs="Arial"/>
          <w:color w:val="000000"/>
        </w:rPr>
        <w:t xml:space="preserve">. </w:t>
      </w:r>
      <w:r w:rsidRPr="00FC1190">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19E8" w:rsidRPr="00FC1190" w:rsidRDefault="00CC19E8" w:rsidP="00CC19E8">
      <w:pPr>
        <w:autoSpaceDE w:val="0"/>
        <w:autoSpaceDN w:val="0"/>
        <w:adjustRightInd w:val="0"/>
        <w:ind w:firstLine="709"/>
        <w:jc w:val="both"/>
        <w:rPr>
          <w:rFonts w:ascii="Arial" w:hAnsi="Arial" w:cs="Arial"/>
        </w:rPr>
      </w:pPr>
      <w:r>
        <w:rPr>
          <w:rFonts w:ascii="Arial" w:hAnsi="Arial" w:cs="Arial"/>
        </w:rPr>
        <w:t xml:space="preserve">54. </w:t>
      </w:r>
      <w:r w:rsidRPr="00FC1190">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CC19E8" w:rsidRPr="00FC1190"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 xml:space="preserve">55. </w:t>
      </w:r>
      <w:r w:rsidRPr="00FC1190">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CC19E8" w:rsidRPr="00FC1190"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56. </w:t>
      </w:r>
      <w:r w:rsidRPr="00FC1190">
        <w:rPr>
          <w:rFonts w:ascii="Arial" w:hAnsi="Arial" w:cs="Arial"/>
        </w:rPr>
        <w:t>Прием заявлений и документов, необходимых для предоставления муниципальной услуги, осуществляется в кабинетах уполномоченного органа.</w:t>
      </w:r>
    </w:p>
    <w:p w:rsidR="00CC19E8" w:rsidRPr="00FC1190" w:rsidRDefault="00CC19E8" w:rsidP="00CC19E8">
      <w:pPr>
        <w:widowControl w:val="0"/>
        <w:autoSpaceDE w:val="0"/>
        <w:autoSpaceDN w:val="0"/>
        <w:adjustRightInd w:val="0"/>
        <w:ind w:firstLine="709"/>
        <w:jc w:val="both"/>
        <w:rPr>
          <w:rFonts w:ascii="Arial" w:hAnsi="Arial" w:cs="Arial"/>
        </w:rPr>
      </w:pPr>
      <w:r w:rsidRPr="00FC1190">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19E8" w:rsidRPr="00FC1190" w:rsidRDefault="00CC19E8" w:rsidP="00CC19E8">
      <w:pPr>
        <w:widowControl w:val="0"/>
        <w:autoSpaceDE w:val="0"/>
        <w:autoSpaceDN w:val="0"/>
        <w:adjustRightInd w:val="0"/>
        <w:ind w:firstLine="709"/>
        <w:jc w:val="both"/>
        <w:rPr>
          <w:rFonts w:ascii="Arial" w:hAnsi="Arial" w:cs="Arial"/>
        </w:rPr>
      </w:pPr>
      <w:r>
        <w:rPr>
          <w:rFonts w:ascii="Arial" w:hAnsi="Arial" w:cs="Arial"/>
        </w:rPr>
        <w:lastRenderedPageBreak/>
        <w:t xml:space="preserve">57. </w:t>
      </w:r>
      <w:r w:rsidRPr="00FC1190">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19E8" w:rsidRPr="00FC1190"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58. </w:t>
      </w:r>
      <w:r w:rsidRPr="00FC1190">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19E8" w:rsidRPr="00FC1190"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59. </w:t>
      </w:r>
      <w:r w:rsidRPr="00FC1190">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19E8" w:rsidRPr="00FC1190" w:rsidRDefault="00CC19E8" w:rsidP="00CC19E8">
      <w:pPr>
        <w:autoSpaceDE w:val="0"/>
        <w:autoSpaceDN w:val="0"/>
        <w:adjustRightInd w:val="0"/>
        <w:ind w:firstLine="709"/>
        <w:jc w:val="both"/>
        <w:rPr>
          <w:rFonts w:ascii="Arial" w:hAnsi="Arial" w:cs="Arial"/>
          <w:lang w:eastAsia="en-US"/>
        </w:rPr>
      </w:pPr>
      <w:r>
        <w:rPr>
          <w:rFonts w:ascii="Arial" w:hAnsi="Arial" w:cs="Arial"/>
        </w:rPr>
        <w:t xml:space="preserve">60. </w:t>
      </w:r>
      <w:r w:rsidRPr="00FC1190">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CC19E8" w:rsidRPr="00FC1190"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61. </w:t>
      </w:r>
      <w:r w:rsidRPr="00FC1190">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19E8" w:rsidRPr="00641736" w:rsidRDefault="00CC19E8" w:rsidP="00CC19E8">
      <w:pPr>
        <w:widowControl w:val="0"/>
        <w:autoSpaceDE w:val="0"/>
        <w:autoSpaceDN w:val="0"/>
        <w:adjustRightInd w:val="0"/>
        <w:ind w:firstLine="709"/>
        <w:jc w:val="both"/>
        <w:rPr>
          <w:rFonts w:ascii="Arial" w:hAnsi="Arial" w:cs="Arial"/>
          <w:color w:val="000000"/>
        </w:rPr>
      </w:pPr>
    </w:p>
    <w:p w:rsidR="00CC19E8" w:rsidRPr="008734E4" w:rsidRDefault="00CC19E8" w:rsidP="00CC19E8">
      <w:pPr>
        <w:widowControl w:val="0"/>
        <w:autoSpaceDE w:val="0"/>
        <w:autoSpaceDN w:val="0"/>
        <w:adjustRightInd w:val="0"/>
        <w:jc w:val="center"/>
        <w:outlineLvl w:val="2"/>
        <w:rPr>
          <w:rFonts w:ascii="Arial" w:hAnsi="Arial" w:cs="Arial"/>
        </w:rPr>
      </w:pPr>
      <w:bookmarkStart w:id="28" w:name="Par313"/>
      <w:bookmarkEnd w:id="28"/>
      <w:r w:rsidRPr="008734E4">
        <w:rPr>
          <w:rFonts w:ascii="Arial" w:hAnsi="Arial" w:cs="Arial"/>
        </w:rPr>
        <w:t>Глава 1</w:t>
      </w:r>
      <w:r>
        <w:rPr>
          <w:rFonts w:ascii="Arial" w:hAnsi="Arial" w:cs="Arial"/>
        </w:rPr>
        <w:t>7</w:t>
      </w:r>
      <w:r w:rsidRPr="008734E4">
        <w:rPr>
          <w:rFonts w:ascii="Arial" w:hAnsi="Arial" w:cs="Arial"/>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19E8" w:rsidRPr="008734E4" w:rsidRDefault="00CC19E8" w:rsidP="00CC19E8">
      <w:pPr>
        <w:widowControl w:val="0"/>
        <w:autoSpaceDE w:val="0"/>
        <w:autoSpaceDN w:val="0"/>
        <w:adjustRightInd w:val="0"/>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6</w:t>
      </w:r>
      <w:r>
        <w:rPr>
          <w:rFonts w:ascii="Arial" w:hAnsi="Arial" w:cs="Arial"/>
        </w:rPr>
        <w:t xml:space="preserve">2. </w:t>
      </w:r>
      <w:r w:rsidRPr="008734E4">
        <w:rPr>
          <w:rFonts w:ascii="Arial" w:hAnsi="Arial" w:cs="Arial"/>
        </w:rPr>
        <w:t>Основными показателями доступности и качества муниципальной услуги являются:</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1) </w:t>
      </w:r>
      <w:r w:rsidRPr="008734E4">
        <w:rPr>
          <w:rFonts w:ascii="Arial" w:hAnsi="Arial" w:cs="Arial"/>
        </w:rPr>
        <w:t>соблюдение требований к местам предоставления муниципальной услуги, их транспортной доступности;</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3) среднее время ожидания в очереди при подаче документов;</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4) количество обращений об обжаловании решений и действий (бездействия) уполномоченного органа, а также должностных лиц уполномоченного органа;</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5) количество взаимодействий с заявителем или его представителем с должностными лицами уполномоченного органа, их продолжительность;</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6) возможность получения информации о ходе предоставления муниципальной услуги.</w:t>
      </w:r>
    </w:p>
    <w:p w:rsidR="00CC19E8" w:rsidRPr="00E9646D" w:rsidRDefault="00CC19E8" w:rsidP="00CC19E8">
      <w:pPr>
        <w:widowControl w:val="0"/>
        <w:autoSpaceDE w:val="0"/>
        <w:autoSpaceDN w:val="0"/>
        <w:adjustRightInd w:val="0"/>
        <w:ind w:firstLine="709"/>
        <w:jc w:val="both"/>
        <w:rPr>
          <w:rFonts w:ascii="Arial" w:hAnsi="Arial" w:cs="Arial"/>
          <w:color w:val="000000"/>
        </w:rPr>
      </w:pPr>
      <w:r w:rsidRPr="00E9646D">
        <w:rPr>
          <w:rFonts w:ascii="Arial" w:hAnsi="Arial" w:cs="Arial"/>
          <w:color w:val="000000"/>
        </w:rPr>
        <w:t>6</w:t>
      </w:r>
      <w:r>
        <w:rPr>
          <w:rFonts w:ascii="Arial" w:hAnsi="Arial" w:cs="Arial"/>
          <w:color w:val="000000"/>
        </w:rPr>
        <w:t>3.</w:t>
      </w:r>
      <w:r w:rsidRPr="00E9646D">
        <w:rPr>
          <w:rFonts w:ascii="Arial" w:hAnsi="Arial" w:cs="Arial"/>
          <w:color w:val="000000"/>
        </w:rPr>
        <w:t xml:space="preserve"> Основными требованиями к качеству рассмотрения обращений заявителей являются:</w:t>
      </w:r>
    </w:p>
    <w:p w:rsidR="00CC19E8" w:rsidRPr="00E9646D"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Pr="00E9646D">
        <w:rPr>
          <w:rFonts w:ascii="Arial" w:hAnsi="Arial" w:cs="Arial"/>
          <w:color w:val="000000"/>
        </w:rPr>
        <w:t>достоверность предоставляемой заявителям информации о ходе рассмотрения обращения;</w:t>
      </w:r>
    </w:p>
    <w:p w:rsidR="00CC19E8" w:rsidRPr="00E9646D"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Pr="00E9646D">
        <w:rPr>
          <w:rFonts w:ascii="Arial" w:hAnsi="Arial" w:cs="Arial"/>
          <w:color w:val="000000"/>
        </w:rPr>
        <w:t>полнота информирования заявителей о ходе рассмотрения обращения;</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 </w:t>
      </w:r>
      <w:r w:rsidRPr="008734E4">
        <w:rPr>
          <w:rFonts w:ascii="Arial" w:hAnsi="Arial" w:cs="Arial"/>
        </w:rPr>
        <w:t>наглядность форм предоставляемой информации об административных процедурах;</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 </w:t>
      </w:r>
      <w:r w:rsidRPr="008734E4">
        <w:rPr>
          <w:rFonts w:ascii="Arial" w:hAnsi="Arial" w:cs="Arial"/>
        </w:rPr>
        <w:t>удобство и доступность получения заявителями информации о порядке предоставления муниципальной услуги;</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 </w:t>
      </w:r>
      <w:r w:rsidRPr="008734E4">
        <w:rPr>
          <w:rFonts w:ascii="Arial" w:hAnsi="Arial" w:cs="Arial"/>
        </w:rPr>
        <w:t>оперативность вынесения решения в отношении рассматриваемого обращения.</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6</w:t>
      </w:r>
      <w:r>
        <w:rPr>
          <w:rFonts w:ascii="Arial" w:hAnsi="Arial" w:cs="Arial"/>
        </w:rPr>
        <w:t>4</w:t>
      </w:r>
      <w:r w:rsidRPr="008734E4">
        <w:rPr>
          <w:rFonts w:ascii="Arial" w:hAnsi="Arial" w:cs="Arial"/>
        </w:rPr>
        <w:t xml:space="preserve">. Взаимодействие заявителя с должностными лицами уполномоченного </w:t>
      </w:r>
      <w:r w:rsidRPr="008734E4">
        <w:rPr>
          <w:rFonts w:ascii="Arial" w:hAnsi="Arial" w:cs="Arial"/>
        </w:rPr>
        <w:lastRenderedPageBreak/>
        <w:t>органа осуществляется при личном приеме граждан в соответствии с графиком приема граждан уполномоченного органа.</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65</w:t>
      </w:r>
      <w:r w:rsidRPr="008734E4">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 </w:t>
      </w:r>
      <w:r w:rsidRPr="008734E4">
        <w:rPr>
          <w:rFonts w:ascii="Arial" w:hAnsi="Arial" w:cs="Arial"/>
        </w:rPr>
        <w:t>для подачи документов, необходимых для предоставления муниципальной услуги;</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 xml:space="preserve">- </w:t>
      </w:r>
      <w:r w:rsidRPr="008734E4">
        <w:rPr>
          <w:rFonts w:ascii="Arial" w:hAnsi="Arial" w:cs="Arial"/>
        </w:rPr>
        <w:t>за получением результата предоставления муниципальной услуги.</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66</w:t>
      </w:r>
      <w:r w:rsidRPr="008734E4">
        <w:rPr>
          <w:rFonts w:ascii="Arial" w:hAnsi="Arial" w:cs="Arial"/>
        </w:rPr>
        <w:t>. Продолжительность взаимодействия заявителя с должностными лицами уполномоченного органа пр</w:t>
      </w:r>
      <w:r>
        <w:rPr>
          <w:rFonts w:ascii="Arial" w:hAnsi="Arial" w:cs="Arial"/>
        </w:rPr>
        <w:t xml:space="preserve">и предоставлении муниципальной </w:t>
      </w:r>
      <w:r w:rsidRPr="008734E4">
        <w:rPr>
          <w:rFonts w:ascii="Arial" w:hAnsi="Arial" w:cs="Arial"/>
        </w:rPr>
        <w:t xml:space="preserve">услуги не должна превышать 10 минут по каждому из указанных </w:t>
      </w:r>
      <w:r>
        <w:rPr>
          <w:rFonts w:ascii="Arial" w:hAnsi="Arial" w:cs="Arial"/>
        </w:rPr>
        <w:t xml:space="preserve">в пункте 65 настоящего административного регламента </w:t>
      </w:r>
      <w:r w:rsidRPr="008734E4">
        <w:rPr>
          <w:rFonts w:ascii="Arial" w:hAnsi="Arial" w:cs="Arial"/>
        </w:rPr>
        <w:t>видов взаимодействия.</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w:t>
      </w:r>
    </w:p>
    <w:p w:rsidR="00CC19E8" w:rsidRPr="002B0F66" w:rsidRDefault="00CC19E8" w:rsidP="00CC19E8">
      <w:pPr>
        <w:widowControl w:val="0"/>
        <w:autoSpaceDE w:val="0"/>
        <w:autoSpaceDN w:val="0"/>
        <w:adjustRightInd w:val="0"/>
        <w:ind w:firstLine="709"/>
        <w:jc w:val="both"/>
        <w:rPr>
          <w:rFonts w:ascii="Arial" w:hAnsi="Arial" w:cs="Arial"/>
        </w:rPr>
      </w:pPr>
      <w:r>
        <w:rPr>
          <w:rFonts w:ascii="Arial" w:hAnsi="Arial" w:cs="Arial"/>
        </w:rPr>
        <w:t>67</w:t>
      </w:r>
      <w:r w:rsidRPr="008734E4">
        <w:rPr>
          <w:rFonts w:ascii="Arial" w:hAnsi="Arial" w:cs="Arial"/>
        </w:rPr>
        <w:t xml:space="preserve">. Предоставление муниципальной услуги в МФЦ осуществляется в соответствии </w:t>
      </w:r>
      <w:r w:rsidRPr="002B0F66">
        <w:rPr>
          <w:rFonts w:ascii="Arial" w:hAnsi="Arial" w:cs="Arial"/>
        </w:rPr>
        <w:t>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68. Заявителю обеспечивается возможность получения муниципальной услуги посредством использования электронной почты уполномоченного органа, Портала, МФЦ.</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Заявитель и его представитель имеют возможность получить информацию о ходе предоставления муниципальной услуги в уполномоченном органе, в установленном пунктами 8-15 настоящего административного регламента порядке.</w:t>
      </w:r>
    </w:p>
    <w:p w:rsidR="00CC19E8" w:rsidRPr="008734E4"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Заявителю посредством Портала, МФЦ, обеспечивается возможность получения сведений о ходе предоставления</w:t>
      </w:r>
      <w:r w:rsidRPr="008734E4">
        <w:rPr>
          <w:rFonts w:ascii="Arial" w:hAnsi="Arial" w:cs="Arial"/>
        </w:rPr>
        <w:t xml:space="preserve"> муниципальной услуги.</w:t>
      </w:r>
    </w:p>
    <w:p w:rsidR="00CC19E8" w:rsidRPr="008734E4" w:rsidRDefault="00CC19E8" w:rsidP="00CC19E8">
      <w:pPr>
        <w:widowControl w:val="0"/>
        <w:autoSpaceDE w:val="0"/>
        <w:autoSpaceDN w:val="0"/>
        <w:adjustRightInd w:val="0"/>
        <w:ind w:firstLine="709"/>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29" w:name="Par328"/>
      <w:bookmarkEnd w:id="29"/>
      <w:r w:rsidRPr="008734E4">
        <w:rPr>
          <w:rFonts w:ascii="Arial" w:hAnsi="Arial" w:cs="Arial"/>
        </w:rPr>
        <w:t xml:space="preserve">Глава </w:t>
      </w:r>
      <w:r>
        <w:rPr>
          <w:rFonts w:ascii="Arial" w:hAnsi="Arial" w:cs="Arial"/>
        </w:rPr>
        <w:t>18</w:t>
      </w:r>
      <w:r w:rsidRPr="008734E4">
        <w:rPr>
          <w:rFonts w:ascii="Arial" w:hAnsi="Arial" w:cs="Arial"/>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19E8" w:rsidRPr="008734E4"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69</w:t>
      </w:r>
      <w:r w:rsidRPr="008734E4">
        <w:rPr>
          <w:rFonts w:ascii="Arial" w:hAnsi="Arial" w:cs="Arial"/>
        </w:rPr>
        <w:t>. Организация предоставления муниципальной услуги осуществляется по принципу «одного окна» на базе МФЦ</w:t>
      </w:r>
      <w:r>
        <w:rPr>
          <w:rFonts w:ascii="Arial" w:hAnsi="Arial" w:cs="Arial"/>
        </w:rPr>
        <w:t xml:space="preserve"> при личном обращении заявителя или его представителя. При</w:t>
      </w:r>
      <w:r w:rsidRPr="008734E4">
        <w:rPr>
          <w:rFonts w:ascii="Arial" w:hAnsi="Arial" w:cs="Arial"/>
        </w:rPr>
        <w:t xml:space="preserve"> предоставлении муниципальной услуги универсальными специалистами МФЦ исполняются след</w:t>
      </w:r>
      <w:r>
        <w:rPr>
          <w:rFonts w:ascii="Arial" w:hAnsi="Arial" w:cs="Arial"/>
        </w:rPr>
        <w:t>ующие административные действия в рамках оказания муниципальной услуги:</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rPr>
        <w:t>2</w:t>
      </w:r>
      <w:r w:rsidRPr="008734E4">
        <w:rPr>
          <w:rFonts w:ascii="Arial" w:hAnsi="Arial" w:cs="Arial"/>
        </w:rPr>
        <w:t>) прием заявления и доку</w:t>
      </w:r>
      <w:r>
        <w:rPr>
          <w:rFonts w:ascii="Arial" w:hAnsi="Arial" w:cs="Arial"/>
        </w:rPr>
        <w:t>ментов, представленных заявителем или его представителем, в том числе комплексного запроса</w:t>
      </w:r>
      <w:r w:rsidRPr="008734E4">
        <w:rPr>
          <w:rFonts w:ascii="Arial" w:hAnsi="Arial" w:cs="Arial"/>
        </w:rPr>
        <w:t>;</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3</w:t>
      </w:r>
      <w:r w:rsidRPr="008734E4">
        <w:rPr>
          <w:rFonts w:ascii="Arial" w:hAnsi="Arial" w:cs="Arial"/>
        </w:rPr>
        <w:t>) обработка заявл</w:t>
      </w:r>
      <w:r>
        <w:rPr>
          <w:rFonts w:ascii="Arial" w:hAnsi="Arial" w:cs="Arial"/>
        </w:rPr>
        <w:t>ения и представленных документов, в том числе комплексного запроса</w:t>
      </w:r>
      <w:r w:rsidRPr="008734E4">
        <w:rPr>
          <w:rFonts w:ascii="Arial" w:hAnsi="Arial" w:cs="Arial"/>
        </w:rPr>
        <w:t>;</w:t>
      </w:r>
    </w:p>
    <w:p w:rsidR="00CC19E8" w:rsidRDefault="00CC19E8" w:rsidP="00CC19E8">
      <w:pPr>
        <w:widowControl w:val="0"/>
        <w:autoSpaceDE w:val="0"/>
        <w:autoSpaceDN w:val="0"/>
        <w:adjustRightInd w:val="0"/>
        <w:ind w:firstLine="709"/>
        <w:jc w:val="both"/>
        <w:rPr>
          <w:rFonts w:ascii="Arial" w:hAnsi="Arial" w:cs="Arial"/>
        </w:rPr>
      </w:pPr>
      <w:r>
        <w:rPr>
          <w:rFonts w:ascii="Arial" w:hAnsi="Arial" w:cs="Arial"/>
        </w:rPr>
        <w:t>4) направление заявления и документов, представленных заявителем или его представителем, в уполномоченный орган;</w:t>
      </w:r>
    </w:p>
    <w:p w:rsidR="00CC19E8" w:rsidRPr="00250749"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5</w:t>
      </w:r>
      <w:r w:rsidRPr="00250749">
        <w:rPr>
          <w:rFonts w:ascii="Arial" w:hAnsi="Arial" w:cs="Arial"/>
          <w:color w:val="000000"/>
        </w:rPr>
        <w:t xml:space="preserve">) формирование и направление межведомственных запросов в органы </w:t>
      </w:r>
      <w:r w:rsidRPr="00250749">
        <w:rPr>
          <w:rFonts w:ascii="Arial" w:hAnsi="Arial" w:cs="Arial"/>
          <w:color w:val="000000"/>
        </w:rPr>
        <w:lastRenderedPageBreak/>
        <w:t>(организации), участвующие в пред</w:t>
      </w:r>
      <w:r>
        <w:rPr>
          <w:rFonts w:ascii="Arial" w:hAnsi="Arial" w:cs="Arial"/>
          <w:color w:val="000000"/>
        </w:rPr>
        <w:t>оставлении муниципальной услуги, в том числе муниципальных услуг, указанных в комплексном запросе;</w:t>
      </w:r>
    </w:p>
    <w:p w:rsidR="00CC19E8" w:rsidRPr="00AA5459" w:rsidRDefault="00CC19E8" w:rsidP="00CC19E8">
      <w:pPr>
        <w:widowControl w:val="0"/>
        <w:autoSpaceDE w:val="0"/>
        <w:autoSpaceDN w:val="0"/>
        <w:adjustRightInd w:val="0"/>
        <w:ind w:firstLine="709"/>
        <w:jc w:val="both"/>
        <w:rPr>
          <w:rFonts w:ascii="Arial" w:hAnsi="Arial" w:cs="Arial"/>
        </w:rPr>
      </w:pPr>
      <w:r>
        <w:rPr>
          <w:rFonts w:ascii="Arial" w:hAnsi="Arial" w:cs="Arial"/>
        </w:rPr>
        <w:t>6</w:t>
      </w:r>
      <w:r w:rsidRPr="008734E4">
        <w:rPr>
          <w:rFonts w:ascii="Arial" w:hAnsi="Arial" w:cs="Arial"/>
        </w:rPr>
        <w:t>) выдача результата оказания муниципальной услуги</w:t>
      </w:r>
      <w:r>
        <w:rPr>
          <w:rFonts w:ascii="Arial" w:hAnsi="Arial" w:cs="Arial"/>
        </w:rPr>
        <w:t xml:space="preserve"> (в том числе документов, полученных по результатам предоставления всех муниципальных услуг, указанных в комплексном запросе) или уведомление об отказе в рассмотрении заявления</w:t>
      </w:r>
      <w:r w:rsidRPr="008734E4">
        <w:rPr>
          <w:rFonts w:ascii="Arial" w:hAnsi="Arial" w:cs="Arial"/>
        </w:rPr>
        <w:t>.</w:t>
      </w:r>
    </w:p>
    <w:p w:rsidR="00CC19E8" w:rsidRPr="002B0F66"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7</w:t>
      </w:r>
      <w:r>
        <w:rPr>
          <w:rFonts w:ascii="Arial" w:hAnsi="Arial" w:cs="Arial"/>
        </w:rPr>
        <w:t>0</w:t>
      </w:r>
      <w:r w:rsidRPr="008734E4">
        <w:rPr>
          <w:rFonts w:ascii="Arial" w:hAnsi="Arial" w:cs="Arial"/>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8734E4">
          <w:rPr>
            <w:rFonts w:ascii="Arial" w:hAnsi="Arial" w:cs="Arial"/>
          </w:rPr>
          <w:t>закона</w:t>
        </w:r>
      </w:hyperlink>
      <w:r w:rsidRPr="008734E4">
        <w:rPr>
          <w:rFonts w:ascii="Arial" w:hAnsi="Arial" w:cs="Arial"/>
        </w:rPr>
        <w:t xml:space="preserve"> от 6 апреля 2011 года № 63-ФЗ «Об электронной подписи» и требованиями Федерального </w:t>
      </w:r>
      <w:hyperlink r:id="rId18" w:history="1">
        <w:r w:rsidRPr="008734E4">
          <w:rPr>
            <w:rFonts w:ascii="Arial" w:hAnsi="Arial" w:cs="Arial"/>
          </w:rPr>
          <w:t>закона</w:t>
        </w:r>
      </w:hyperlink>
      <w:r w:rsidRPr="008734E4">
        <w:rPr>
          <w:rFonts w:ascii="Arial" w:hAnsi="Arial" w:cs="Arial"/>
        </w:rPr>
        <w:t xml:space="preserve"> от 27 июля 2010 года № 210-ФЗ «Об организации предоставления государственных и </w:t>
      </w:r>
      <w:r w:rsidRPr="002B0F66">
        <w:rPr>
          <w:rFonts w:ascii="Arial" w:hAnsi="Arial" w:cs="Arial"/>
        </w:rPr>
        <w:t>муниципальных услуг».</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19E8" w:rsidRPr="008F1A0B"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rPr>
        <w:t xml:space="preserve">73. </w:t>
      </w:r>
      <w:r w:rsidRPr="002B0F66">
        <w:rPr>
          <w:rFonts w:ascii="Arial" w:hAnsi="Arial" w:cs="Arial"/>
          <w:color w:val="000000"/>
        </w:rPr>
        <w:t>Для обработки персональных данных при регистрации субъекта персональных данных на Портале получение согласия</w:t>
      </w:r>
      <w:r w:rsidRPr="008F1A0B">
        <w:rPr>
          <w:rFonts w:ascii="Arial" w:hAnsi="Arial" w:cs="Arial"/>
          <w:color w:val="000000"/>
        </w:rPr>
        <w:t xml:space="preserve"> заявителя в соответствии с требованиями статьи 6 Федерального закона от 27 июля 2006 года № 152-ФЗ «О персональных данных» не требуется.</w:t>
      </w:r>
    </w:p>
    <w:p w:rsidR="00CC19E8" w:rsidRPr="005A37CE" w:rsidRDefault="00CC19E8" w:rsidP="00CC19E8">
      <w:pPr>
        <w:widowControl w:val="0"/>
        <w:autoSpaceDE w:val="0"/>
        <w:autoSpaceDN w:val="0"/>
        <w:adjustRightInd w:val="0"/>
        <w:ind w:firstLine="709"/>
        <w:rPr>
          <w:rFonts w:ascii="Arial" w:hAnsi="Arial" w:cs="Arial"/>
          <w:color w:val="000000"/>
        </w:rPr>
      </w:pPr>
    </w:p>
    <w:p w:rsidR="00CC19E8" w:rsidRPr="008734E4" w:rsidRDefault="00CC19E8" w:rsidP="00CC19E8">
      <w:pPr>
        <w:widowControl w:val="0"/>
        <w:autoSpaceDE w:val="0"/>
        <w:autoSpaceDN w:val="0"/>
        <w:adjustRightInd w:val="0"/>
        <w:jc w:val="center"/>
        <w:rPr>
          <w:rFonts w:ascii="Arial" w:hAnsi="Arial" w:cs="Arial"/>
        </w:rPr>
      </w:pPr>
      <w:bookmarkStart w:id="30" w:name="Par339"/>
      <w:bookmarkEnd w:id="30"/>
      <w:r w:rsidRPr="005A37CE">
        <w:rPr>
          <w:rFonts w:ascii="Arial" w:hAnsi="Arial" w:cs="Arial"/>
          <w:color w:val="000000"/>
        </w:rPr>
        <w:t>Раздел</w:t>
      </w:r>
      <w:r w:rsidRPr="008734E4">
        <w:rPr>
          <w:rFonts w:ascii="Arial" w:hAnsi="Arial" w:cs="Arial"/>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19E8" w:rsidRPr="008734E4" w:rsidRDefault="00CC19E8" w:rsidP="00CC19E8">
      <w:pPr>
        <w:widowControl w:val="0"/>
        <w:autoSpaceDE w:val="0"/>
        <w:autoSpaceDN w:val="0"/>
        <w:adjustRightInd w:val="0"/>
        <w:ind w:firstLine="709"/>
        <w:rPr>
          <w:rFonts w:ascii="Arial" w:hAnsi="Arial" w:cs="Arial"/>
        </w:rPr>
      </w:pPr>
    </w:p>
    <w:p w:rsidR="00CC19E8" w:rsidRDefault="00CC19E8" w:rsidP="00CC19E8">
      <w:pPr>
        <w:widowControl w:val="0"/>
        <w:autoSpaceDE w:val="0"/>
        <w:autoSpaceDN w:val="0"/>
        <w:adjustRightInd w:val="0"/>
        <w:jc w:val="center"/>
        <w:rPr>
          <w:rFonts w:ascii="Arial" w:hAnsi="Arial" w:cs="Arial"/>
        </w:rPr>
      </w:pPr>
      <w:bookmarkStart w:id="31" w:name="Par343"/>
      <w:bookmarkEnd w:id="31"/>
      <w:r w:rsidRPr="008734E4">
        <w:rPr>
          <w:rFonts w:ascii="Arial" w:hAnsi="Arial" w:cs="Arial"/>
        </w:rPr>
        <w:t xml:space="preserve">Глава </w:t>
      </w:r>
      <w:r>
        <w:rPr>
          <w:rFonts w:ascii="Arial" w:hAnsi="Arial" w:cs="Arial"/>
        </w:rPr>
        <w:t>19</w:t>
      </w:r>
      <w:r w:rsidRPr="008734E4">
        <w:rPr>
          <w:rFonts w:ascii="Arial" w:hAnsi="Arial" w:cs="Arial"/>
        </w:rPr>
        <w:t>. СОСТАВ И ПОСЛЕДОВАТЕЛЬНОСТЬ АДМИНИСТРАТИВНЫХ ПРОЦЕДУР</w:t>
      </w:r>
    </w:p>
    <w:p w:rsidR="00CC19E8" w:rsidRPr="008734E4" w:rsidRDefault="00CC19E8" w:rsidP="00CC19E8">
      <w:pPr>
        <w:widowControl w:val="0"/>
        <w:autoSpaceDE w:val="0"/>
        <w:autoSpaceDN w:val="0"/>
        <w:adjustRightInd w:val="0"/>
        <w:ind w:firstLine="709"/>
        <w:jc w:val="center"/>
        <w:rPr>
          <w:rFonts w:ascii="Arial" w:hAnsi="Arial" w:cs="Arial"/>
        </w:rPr>
      </w:pPr>
    </w:p>
    <w:p w:rsidR="00CC19E8" w:rsidRPr="005F1192"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74</w:t>
      </w:r>
      <w:r w:rsidRPr="005F1192">
        <w:rPr>
          <w:rFonts w:ascii="Arial" w:hAnsi="Arial" w:cs="Arial"/>
          <w:color w:val="000000"/>
        </w:rPr>
        <w:t>.</w:t>
      </w:r>
      <w:r>
        <w:rPr>
          <w:rFonts w:ascii="Arial" w:hAnsi="Arial" w:cs="Arial"/>
          <w:color w:val="000000"/>
        </w:rPr>
        <w:t xml:space="preserve"> </w:t>
      </w:r>
      <w:r w:rsidRPr="005F1192">
        <w:rPr>
          <w:rFonts w:ascii="Arial" w:hAnsi="Arial" w:cs="Arial"/>
          <w:color w:val="000000"/>
        </w:rPr>
        <w:t>Предоставление муниципальной услуги включает в себя следующие административные процедуры:</w:t>
      </w:r>
    </w:p>
    <w:p w:rsidR="00CC19E8" w:rsidRPr="005F1192" w:rsidRDefault="00CC19E8" w:rsidP="00CC19E8">
      <w:pPr>
        <w:pStyle w:val="aff5"/>
        <w:tabs>
          <w:tab w:val="left" w:pos="142"/>
        </w:tabs>
        <w:autoSpaceDE w:val="0"/>
        <w:autoSpaceDN w:val="0"/>
        <w:adjustRightInd w:val="0"/>
        <w:ind w:firstLine="709"/>
        <w:jc w:val="both"/>
        <w:rPr>
          <w:rFonts w:ascii="Arial" w:hAnsi="Arial" w:cs="Arial"/>
          <w:color w:val="000000"/>
          <w:sz w:val="24"/>
          <w:szCs w:val="24"/>
        </w:rPr>
      </w:pPr>
      <w:r w:rsidRPr="005F1192">
        <w:rPr>
          <w:rFonts w:ascii="Arial" w:hAnsi="Arial" w:cs="Arial"/>
          <w:color w:val="000000"/>
          <w:sz w:val="24"/>
          <w:szCs w:val="24"/>
          <w:lang w:val="ru-RU"/>
        </w:rPr>
        <w:t>а</w:t>
      </w:r>
      <w:r w:rsidRPr="005F1192">
        <w:rPr>
          <w:rFonts w:ascii="Arial" w:hAnsi="Arial" w:cs="Arial"/>
          <w:color w:val="000000"/>
          <w:sz w:val="24"/>
          <w:szCs w:val="24"/>
        </w:rPr>
        <w:t>) прием и регистрация заявления и документов, подлежащих представлению заявителем;</w:t>
      </w:r>
    </w:p>
    <w:p w:rsidR="00CC19E8" w:rsidRPr="005F1192" w:rsidRDefault="00CC19E8" w:rsidP="00CC19E8">
      <w:pPr>
        <w:pStyle w:val="aff5"/>
        <w:tabs>
          <w:tab w:val="left" w:pos="142"/>
        </w:tabs>
        <w:autoSpaceDE w:val="0"/>
        <w:autoSpaceDN w:val="0"/>
        <w:adjustRightInd w:val="0"/>
        <w:ind w:firstLine="709"/>
        <w:jc w:val="both"/>
        <w:rPr>
          <w:rFonts w:ascii="Arial" w:hAnsi="Arial" w:cs="Arial"/>
          <w:color w:val="000000"/>
          <w:sz w:val="24"/>
          <w:szCs w:val="24"/>
          <w:lang w:val="ru-RU"/>
        </w:rPr>
      </w:pPr>
      <w:r w:rsidRPr="005F1192">
        <w:rPr>
          <w:rFonts w:ascii="Arial" w:hAnsi="Arial" w:cs="Arial"/>
          <w:color w:val="000000"/>
          <w:sz w:val="24"/>
          <w:szCs w:val="24"/>
        </w:rPr>
        <w:t>б) формирование и направление межведомственных запросов в органы</w:t>
      </w:r>
      <w:r w:rsidRPr="005F1192">
        <w:rPr>
          <w:rFonts w:ascii="Arial" w:hAnsi="Arial" w:cs="Arial"/>
          <w:color w:val="000000"/>
          <w:sz w:val="24"/>
          <w:szCs w:val="24"/>
          <w:lang w:val="ru-RU"/>
        </w:rPr>
        <w:t>,</w:t>
      </w:r>
      <w:r w:rsidRPr="005F1192">
        <w:rPr>
          <w:rFonts w:ascii="Arial" w:hAnsi="Arial" w:cs="Arial"/>
          <w:color w:val="000000"/>
          <w:sz w:val="24"/>
          <w:szCs w:val="24"/>
        </w:rPr>
        <w:t xml:space="preserve"> участвующие в предоставлении </w:t>
      </w:r>
      <w:r w:rsidRPr="005F1192">
        <w:rPr>
          <w:rFonts w:ascii="Arial" w:hAnsi="Arial" w:cs="Arial"/>
          <w:color w:val="000000"/>
          <w:sz w:val="24"/>
          <w:szCs w:val="24"/>
          <w:lang w:val="ru-RU"/>
        </w:rPr>
        <w:t>муниципальной</w:t>
      </w:r>
      <w:r w:rsidRPr="005F1192">
        <w:rPr>
          <w:rFonts w:ascii="Arial" w:hAnsi="Arial" w:cs="Arial"/>
          <w:color w:val="000000"/>
          <w:sz w:val="24"/>
          <w:szCs w:val="24"/>
        </w:rPr>
        <w:t xml:space="preserve"> услуги;</w:t>
      </w:r>
    </w:p>
    <w:p w:rsidR="00CC19E8" w:rsidRPr="005F1192" w:rsidRDefault="00CC19E8" w:rsidP="00CC19E8">
      <w:pPr>
        <w:pStyle w:val="aff5"/>
        <w:tabs>
          <w:tab w:val="left" w:pos="142"/>
        </w:tabs>
        <w:autoSpaceDE w:val="0"/>
        <w:autoSpaceDN w:val="0"/>
        <w:adjustRightInd w:val="0"/>
        <w:ind w:firstLine="709"/>
        <w:jc w:val="both"/>
        <w:rPr>
          <w:rFonts w:ascii="Arial" w:hAnsi="Arial" w:cs="Arial"/>
          <w:color w:val="000000"/>
          <w:sz w:val="24"/>
          <w:szCs w:val="24"/>
          <w:lang w:val="ru-RU"/>
        </w:rPr>
      </w:pPr>
      <w:r w:rsidRPr="005F1192">
        <w:rPr>
          <w:rFonts w:ascii="Arial" w:hAnsi="Arial" w:cs="Arial"/>
          <w:color w:val="000000"/>
          <w:sz w:val="24"/>
          <w:szCs w:val="24"/>
          <w:lang w:val="ru-RU"/>
        </w:rPr>
        <w:t>в) принятие решения о проведении аукциона либо</w:t>
      </w:r>
      <w:r>
        <w:rPr>
          <w:rFonts w:ascii="Arial" w:hAnsi="Arial" w:cs="Arial"/>
          <w:color w:val="000000"/>
          <w:sz w:val="24"/>
          <w:szCs w:val="24"/>
          <w:lang w:val="ru-RU"/>
        </w:rPr>
        <w:t xml:space="preserve"> об </w:t>
      </w:r>
      <w:r w:rsidRPr="005F1192">
        <w:rPr>
          <w:rFonts w:ascii="Arial" w:hAnsi="Arial" w:cs="Arial"/>
          <w:color w:val="000000"/>
          <w:sz w:val="24"/>
          <w:szCs w:val="24"/>
          <w:lang w:val="ru-RU"/>
        </w:rPr>
        <w:t>отказе проведения аукциона;</w:t>
      </w:r>
    </w:p>
    <w:p w:rsidR="00CC19E8" w:rsidRPr="005F1192" w:rsidRDefault="00CC19E8" w:rsidP="00CC19E8">
      <w:pPr>
        <w:suppressAutoHyphens/>
        <w:autoSpaceDE w:val="0"/>
        <w:autoSpaceDN w:val="0"/>
        <w:adjustRightInd w:val="0"/>
        <w:ind w:firstLine="709"/>
        <w:jc w:val="both"/>
        <w:rPr>
          <w:rFonts w:ascii="Arial" w:hAnsi="Arial" w:cs="Arial"/>
          <w:color w:val="000000"/>
        </w:rPr>
      </w:pPr>
      <w:r w:rsidRPr="005F1192">
        <w:rPr>
          <w:rFonts w:ascii="Arial" w:hAnsi="Arial" w:cs="Arial"/>
          <w:color w:val="000000"/>
        </w:rPr>
        <w:t>г) проведение аукциона;</w:t>
      </w:r>
    </w:p>
    <w:p w:rsidR="00CC19E8" w:rsidRDefault="00CC19E8" w:rsidP="00CC19E8">
      <w:pPr>
        <w:suppressAutoHyphens/>
        <w:autoSpaceDE w:val="0"/>
        <w:autoSpaceDN w:val="0"/>
        <w:adjustRightInd w:val="0"/>
        <w:ind w:firstLine="709"/>
        <w:jc w:val="both"/>
        <w:rPr>
          <w:rFonts w:ascii="Arial" w:hAnsi="Arial" w:cs="Arial"/>
          <w:color w:val="000000"/>
        </w:rPr>
      </w:pPr>
      <w:r w:rsidRPr="005F1192">
        <w:rPr>
          <w:rFonts w:ascii="Arial" w:hAnsi="Arial" w:cs="Arial"/>
          <w:color w:val="000000"/>
        </w:rPr>
        <w:t>д) принятие решения о предоставлении или отказе в предоставлен</w:t>
      </w:r>
      <w:r>
        <w:rPr>
          <w:rFonts w:ascii="Arial" w:hAnsi="Arial" w:cs="Arial"/>
          <w:color w:val="000000"/>
        </w:rPr>
        <w:t>ии земельного участка на торгах;</w:t>
      </w:r>
    </w:p>
    <w:p w:rsidR="00CC19E8" w:rsidRPr="008734E4" w:rsidRDefault="00CC19E8" w:rsidP="00CC19E8">
      <w:pPr>
        <w:pStyle w:val="aff5"/>
        <w:tabs>
          <w:tab w:val="left" w:pos="142"/>
        </w:tabs>
        <w:autoSpaceDE w:val="0"/>
        <w:autoSpaceDN w:val="0"/>
        <w:adjustRightInd w:val="0"/>
        <w:ind w:firstLine="709"/>
        <w:jc w:val="both"/>
        <w:rPr>
          <w:rFonts w:ascii="Arial" w:hAnsi="Arial" w:cs="Arial"/>
          <w:sz w:val="24"/>
          <w:szCs w:val="24"/>
        </w:rPr>
      </w:pPr>
      <w:r>
        <w:rPr>
          <w:rFonts w:ascii="Arial" w:hAnsi="Arial" w:cs="Arial"/>
          <w:sz w:val="24"/>
          <w:szCs w:val="24"/>
          <w:lang w:val="ru-RU"/>
        </w:rPr>
        <w:t>75</w:t>
      </w:r>
      <w:r w:rsidRPr="008734E4">
        <w:rPr>
          <w:rFonts w:ascii="Arial" w:hAnsi="Arial" w:cs="Arial"/>
          <w:sz w:val="24"/>
          <w:szCs w:val="24"/>
        </w:rPr>
        <w:t xml:space="preserve">. Блок-схема предоставления </w:t>
      </w:r>
      <w:r w:rsidRPr="008734E4">
        <w:rPr>
          <w:rFonts w:ascii="Arial" w:hAnsi="Arial" w:cs="Arial"/>
          <w:sz w:val="24"/>
          <w:szCs w:val="24"/>
          <w:lang w:val="ru-RU"/>
        </w:rPr>
        <w:t>муниципальной</w:t>
      </w:r>
      <w:r w:rsidRPr="008734E4">
        <w:rPr>
          <w:rFonts w:ascii="Arial" w:hAnsi="Arial" w:cs="Arial"/>
          <w:sz w:val="24"/>
          <w:szCs w:val="24"/>
        </w:rPr>
        <w:t xml:space="preserve"> услуги приводится в Приложении 2 к </w:t>
      </w:r>
      <w:r>
        <w:rPr>
          <w:rFonts w:ascii="Arial" w:hAnsi="Arial" w:cs="Arial"/>
          <w:sz w:val="24"/>
          <w:szCs w:val="24"/>
          <w:lang w:val="ru-RU"/>
        </w:rPr>
        <w:t xml:space="preserve">настоящему </w:t>
      </w:r>
      <w:r w:rsidRPr="008734E4">
        <w:rPr>
          <w:rFonts w:ascii="Arial" w:hAnsi="Arial" w:cs="Arial"/>
          <w:sz w:val="24"/>
          <w:szCs w:val="24"/>
        </w:rPr>
        <w:t>административному регламенту.</w:t>
      </w:r>
    </w:p>
    <w:p w:rsidR="00CC19E8" w:rsidRPr="008734E4" w:rsidRDefault="00CC19E8" w:rsidP="00CC19E8">
      <w:pPr>
        <w:widowControl w:val="0"/>
        <w:autoSpaceDE w:val="0"/>
        <w:autoSpaceDN w:val="0"/>
        <w:adjustRightInd w:val="0"/>
        <w:ind w:firstLine="709"/>
        <w:jc w:val="center"/>
        <w:rPr>
          <w:rFonts w:ascii="Arial" w:hAnsi="Arial" w:cs="Arial"/>
        </w:rPr>
      </w:pP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Глава 2</w:t>
      </w:r>
      <w:r>
        <w:rPr>
          <w:rFonts w:ascii="Arial" w:hAnsi="Arial" w:cs="Arial"/>
        </w:rPr>
        <w:t>0</w:t>
      </w:r>
      <w:r w:rsidRPr="008734E4">
        <w:rPr>
          <w:rFonts w:ascii="Arial" w:hAnsi="Arial" w:cs="Arial"/>
        </w:rPr>
        <w:t xml:space="preserve">. </w:t>
      </w:r>
      <w:r w:rsidRPr="008734E4">
        <w:rPr>
          <w:rFonts w:ascii="Arial" w:hAnsi="Arial" w:cs="Arial"/>
          <w:caps/>
        </w:rPr>
        <w:t>Прием и регистрация заявления и документов, подлежащих представлению заявителем</w:t>
      </w:r>
    </w:p>
    <w:p w:rsidR="00CC19E8" w:rsidRPr="008734E4" w:rsidRDefault="00CC19E8" w:rsidP="00CC19E8">
      <w:pPr>
        <w:widowControl w:val="0"/>
        <w:autoSpaceDE w:val="0"/>
        <w:autoSpaceDN w:val="0"/>
        <w:adjustRightInd w:val="0"/>
        <w:ind w:firstLine="709"/>
        <w:jc w:val="center"/>
        <w:rPr>
          <w:rFonts w:ascii="Arial" w:hAnsi="Arial" w:cs="Arial"/>
        </w:rPr>
      </w:pPr>
    </w:p>
    <w:p w:rsidR="00CC19E8" w:rsidRPr="005F1192" w:rsidRDefault="00CC19E8" w:rsidP="00CC19E8">
      <w:pPr>
        <w:autoSpaceDE w:val="0"/>
        <w:autoSpaceDN w:val="0"/>
        <w:adjustRightInd w:val="0"/>
        <w:ind w:firstLine="709"/>
        <w:jc w:val="both"/>
        <w:rPr>
          <w:rFonts w:ascii="Arial" w:hAnsi="Arial" w:cs="Arial"/>
          <w:color w:val="000000"/>
          <w:lang w:eastAsia="en-US"/>
        </w:rPr>
      </w:pPr>
      <w:r>
        <w:rPr>
          <w:rFonts w:ascii="Arial" w:hAnsi="Arial" w:cs="Arial"/>
          <w:color w:val="000000"/>
        </w:rPr>
        <w:t>76</w:t>
      </w:r>
      <w:r w:rsidRPr="005F1192">
        <w:rPr>
          <w:rFonts w:ascii="Arial" w:hAnsi="Arial" w:cs="Arial"/>
          <w:color w:val="000000"/>
        </w:rPr>
        <w:t xml:space="preserve">. </w:t>
      </w:r>
      <w:r w:rsidRPr="005F1192">
        <w:rPr>
          <w:rFonts w:ascii="Arial" w:hAnsi="Arial" w:cs="Arial"/>
          <w:color w:val="000000"/>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C19E8" w:rsidRPr="005F1192" w:rsidRDefault="00CC19E8" w:rsidP="00CC19E8">
      <w:pPr>
        <w:widowControl w:val="0"/>
        <w:ind w:firstLine="709"/>
        <w:jc w:val="both"/>
        <w:rPr>
          <w:rFonts w:ascii="Arial" w:hAnsi="Arial" w:cs="Arial"/>
          <w:color w:val="000000"/>
        </w:rPr>
      </w:pPr>
      <w:r w:rsidRPr="005F1192">
        <w:rPr>
          <w:rFonts w:ascii="Arial" w:hAnsi="Arial" w:cs="Arial"/>
          <w:color w:val="000000"/>
        </w:rPr>
        <w:t>а) в уполномоченный орган:</w:t>
      </w:r>
    </w:p>
    <w:p w:rsidR="00CC19E8" w:rsidRPr="005F1192" w:rsidRDefault="00CC19E8" w:rsidP="00CC19E8">
      <w:pPr>
        <w:widowControl w:val="0"/>
        <w:ind w:firstLine="709"/>
        <w:jc w:val="both"/>
        <w:rPr>
          <w:rFonts w:ascii="Arial" w:hAnsi="Arial" w:cs="Arial"/>
          <w:color w:val="000000"/>
        </w:rPr>
      </w:pPr>
      <w:r w:rsidRPr="005F1192">
        <w:rPr>
          <w:rFonts w:ascii="Arial" w:hAnsi="Arial" w:cs="Arial"/>
          <w:color w:val="000000"/>
        </w:rPr>
        <w:t>посредством личного обращения заявителя или его представителя,</w:t>
      </w:r>
    </w:p>
    <w:p w:rsidR="00CC19E8" w:rsidRPr="005F1192" w:rsidRDefault="00CC19E8" w:rsidP="00CC19E8">
      <w:pPr>
        <w:widowControl w:val="0"/>
        <w:ind w:firstLine="709"/>
        <w:jc w:val="both"/>
        <w:rPr>
          <w:rFonts w:ascii="Arial" w:hAnsi="Arial" w:cs="Arial"/>
          <w:color w:val="000000"/>
        </w:rPr>
      </w:pPr>
      <w:r w:rsidRPr="005F1192">
        <w:rPr>
          <w:rFonts w:ascii="Arial" w:hAnsi="Arial" w:cs="Arial"/>
          <w:color w:val="000000"/>
        </w:rPr>
        <w:t>посредством почтового отправления;</w:t>
      </w:r>
    </w:p>
    <w:p w:rsidR="00CC19E8" w:rsidRPr="002B0F66" w:rsidRDefault="00CC19E8" w:rsidP="00CC19E8">
      <w:pPr>
        <w:widowControl w:val="0"/>
        <w:ind w:firstLine="709"/>
        <w:jc w:val="both"/>
        <w:rPr>
          <w:rFonts w:ascii="Arial" w:hAnsi="Arial" w:cs="Arial"/>
          <w:color w:val="000000"/>
        </w:rPr>
      </w:pPr>
      <w:r w:rsidRPr="002B0F66">
        <w:rPr>
          <w:rFonts w:ascii="Arial" w:hAnsi="Arial" w:cs="Arial"/>
          <w:color w:val="000000"/>
        </w:rPr>
        <w:t>в электронной форме - на сайт</w:t>
      </w:r>
      <w:r>
        <w:rPr>
          <w:rFonts w:ascii="Arial" w:hAnsi="Arial" w:cs="Arial"/>
          <w:color w:val="000000"/>
        </w:rPr>
        <w:t xml:space="preserve"> администрации </w:t>
      </w:r>
      <w:proofErr w:type="spellStart"/>
      <w:r w:rsidRPr="002B0F66">
        <w:rPr>
          <w:rFonts w:ascii="Arial" w:hAnsi="Arial" w:cs="Arial"/>
          <w:color w:val="000000"/>
        </w:rPr>
        <w:t>Балаганского</w:t>
      </w:r>
      <w:proofErr w:type="spellEnd"/>
      <w:r w:rsidRPr="002B0F66">
        <w:rPr>
          <w:rFonts w:ascii="Arial" w:hAnsi="Arial" w:cs="Arial"/>
          <w:color w:val="000000"/>
        </w:rPr>
        <w:t xml:space="preserve"> муниципального образования (</w:t>
      </w:r>
      <w:r w:rsidRPr="002B0F66">
        <w:rPr>
          <w:rFonts w:ascii="Arial" w:hAnsi="Arial" w:cs="Arial"/>
          <w:lang w:val="en-US"/>
        </w:rPr>
        <w:t>http</w:t>
      </w:r>
      <w:r w:rsidRPr="002B0F66">
        <w:rPr>
          <w:rFonts w:ascii="Arial" w:hAnsi="Arial" w:cs="Arial"/>
        </w:rPr>
        <w:t>://</w:t>
      </w:r>
      <w:proofErr w:type="spellStart"/>
      <w:r w:rsidRPr="002B0F66">
        <w:rPr>
          <w:rFonts w:ascii="Arial" w:hAnsi="Arial" w:cs="Arial"/>
          <w:lang w:val="en-US"/>
        </w:rPr>
        <w:t>balagansk</w:t>
      </w:r>
      <w:proofErr w:type="spellEnd"/>
      <w:r w:rsidRPr="002B0F66">
        <w:rPr>
          <w:rFonts w:ascii="Arial" w:hAnsi="Arial" w:cs="Arial"/>
        </w:rPr>
        <w:t>-</w:t>
      </w:r>
      <w:proofErr w:type="spellStart"/>
      <w:r w:rsidRPr="002B0F66">
        <w:rPr>
          <w:rFonts w:ascii="Arial" w:hAnsi="Arial" w:cs="Arial"/>
          <w:lang w:val="en-US"/>
        </w:rPr>
        <w:t>adm</w:t>
      </w:r>
      <w:proofErr w:type="spellEnd"/>
      <w:r w:rsidRPr="002B0F66">
        <w:rPr>
          <w:rFonts w:ascii="Arial" w:hAnsi="Arial" w:cs="Arial"/>
        </w:rPr>
        <w:t>.</w:t>
      </w:r>
      <w:proofErr w:type="spellStart"/>
      <w:r w:rsidRPr="002B0F66">
        <w:rPr>
          <w:rFonts w:ascii="Arial" w:hAnsi="Arial" w:cs="Arial"/>
          <w:lang w:val="en-US"/>
        </w:rPr>
        <w:t>ru</w:t>
      </w:r>
      <w:proofErr w:type="spellEnd"/>
      <w:r w:rsidRPr="002B0F66">
        <w:rPr>
          <w:rFonts w:ascii="Arial" w:hAnsi="Arial" w:cs="Arial"/>
        </w:rPr>
        <w:t>/</w:t>
      </w:r>
      <w:r w:rsidRPr="002B0F66">
        <w:rPr>
          <w:rFonts w:ascii="Arial" w:hAnsi="Arial" w:cs="Arial"/>
          <w:color w:val="000000"/>
        </w:rPr>
        <w:t>), на электронную почту</w:t>
      </w:r>
      <w:r>
        <w:rPr>
          <w:rFonts w:ascii="Arial" w:hAnsi="Arial" w:cs="Arial"/>
          <w:color w:val="000000"/>
        </w:rPr>
        <w:t xml:space="preserve"> администрации </w:t>
      </w:r>
      <w:r w:rsidRPr="002B0F66">
        <w:rPr>
          <w:rFonts w:ascii="Arial" w:hAnsi="Arial" w:cs="Arial"/>
          <w:color w:val="000000"/>
        </w:rPr>
        <w:t xml:space="preserve">Балаганского муниципального образования - </w:t>
      </w:r>
      <w:r w:rsidRPr="002B0F66">
        <w:rPr>
          <w:rFonts w:ascii="Arial" w:hAnsi="Arial" w:cs="Arial"/>
          <w:color w:val="000000"/>
          <w:lang w:val="en-US"/>
        </w:rPr>
        <w:t>finbmo</w:t>
      </w:r>
      <w:r w:rsidRPr="002B0F66">
        <w:rPr>
          <w:rFonts w:ascii="Arial" w:hAnsi="Arial" w:cs="Arial"/>
          <w:color w:val="000000"/>
        </w:rPr>
        <w:t>@</w:t>
      </w:r>
      <w:r w:rsidRPr="002B0F66">
        <w:rPr>
          <w:rFonts w:ascii="Arial" w:hAnsi="Arial" w:cs="Arial"/>
          <w:color w:val="000000"/>
          <w:lang w:val="en-US"/>
        </w:rPr>
        <w:t>yandex</w:t>
      </w:r>
      <w:r w:rsidRPr="002B0F66">
        <w:rPr>
          <w:rFonts w:ascii="Arial" w:hAnsi="Arial" w:cs="Arial"/>
          <w:color w:val="000000"/>
        </w:rPr>
        <w:t>.</w:t>
      </w:r>
      <w:r w:rsidRPr="002B0F66">
        <w:rPr>
          <w:rFonts w:ascii="Arial" w:hAnsi="Arial" w:cs="Arial"/>
          <w:color w:val="000000"/>
          <w:lang w:val="en-US"/>
        </w:rPr>
        <w:t>ru</w:t>
      </w:r>
    </w:p>
    <w:p w:rsidR="00CC19E8" w:rsidRPr="002B0F66" w:rsidRDefault="00CC19E8" w:rsidP="00CC19E8">
      <w:pPr>
        <w:widowControl w:val="0"/>
        <w:ind w:firstLine="709"/>
        <w:jc w:val="both"/>
        <w:rPr>
          <w:rFonts w:ascii="Arial" w:hAnsi="Arial" w:cs="Arial"/>
        </w:rPr>
      </w:pPr>
      <w:r w:rsidRPr="002B0F66">
        <w:rPr>
          <w:rFonts w:ascii="Arial" w:hAnsi="Arial" w:cs="Arial"/>
        </w:rPr>
        <w:t>б) через Портал;</w:t>
      </w:r>
    </w:p>
    <w:p w:rsidR="00CC19E8" w:rsidRPr="002B0F66" w:rsidRDefault="00CC19E8" w:rsidP="00CC19E8">
      <w:pPr>
        <w:widowControl w:val="0"/>
        <w:ind w:firstLine="709"/>
        <w:jc w:val="both"/>
        <w:rPr>
          <w:rFonts w:ascii="Arial" w:hAnsi="Arial" w:cs="Arial"/>
        </w:rPr>
      </w:pPr>
      <w:r w:rsidRPr="002B0F66">
        <w:rPr>
          <w:rFonts w:ascii="Arial" w:hAnsi="Arial" w:cs="Arial"/>
        </w:rPr>
        <w:t>в) в МФЦ посредством личного обращения заявителя или его представителя.</w:t>
      </w:r>
    </w:p>
    <w:p w:rsidR="00CC19E8" w:rsidRPr="008734E4"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w:t>
      </w:r>
      <w:r w:rsidRPr="008734E4">
        <w:rPr>
          <w:rFonts w:ascii="Arial" w:hAnsi="Arial" w:cs="Arial"/>
          <w:lang w:eastAsia="en-US"/>
        </w:rPr>
        <w:t xml:space="preserve"> муниципальной услуги или в соответствующей информационной системе электронного управления документами органа местного самоуправления.</w:t>
      </w:r>
    </w:p>
    <w:p w:rsidR="00CC19E8" w:rsidRPr="008734E4"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78</w:t>
      </w:r>
      <w:r w:rsidRPr="008734E4">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CC19E8" w:rsidRDefault="00CC19E8" w:rsidP="00CC19E8">
      <w:pPr>
        <w:autoSpaceDE w:val="0"/>
        <w:autoSpaceDN w:val="0"/>
        <w:adjustRightInd w:val="0"/>
        <w:ind w:firstLine="709"/>
        <w:jc w:val="both"/>
        <w:rPr>
          <w:rFonts w:ascii="Arial" w:hAnsi="Arial" w:cs="Arial"/>
          <w:lang w:eastAsia="en-US"/>
        </w:rPr>
      </w:pPr>
      <w:r w:rsidRPr="008734E4">
        <w:rPr>
          <w:rFonts w:ascii="Arial" w:hAnsi="Arial" w:cs="Arial"/>
          <w:lang w:eastAsia="en-US"/>
        </w:rPr>
        <w:t xml:space="preserve">Днем регистрации обращения является день его поступления в уполномоченный орган. </w:t>
      </w:r>
    </w:p>
    <w:p w:rsidR="00CC19E8" w:rsidRPr="008734E4"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79</w:t>
      </w:r>
      <w:r w:rsidRPr="008734E4">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10 минут.</w:t>
      </w:r>
    </w:p>
    <w:p w:rsidR="00CC19E8" w:rsidRPr="008734E4"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 xml:space="preserve">80. </w:t>
      </w:r>
      <w:r w:rsidRPr="008734E4">
        <w:rPr>
          <w:rFonts w:ascii="Arial" w:hAnsi="Arial" w:cs="Arial"/>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w:t>
      </w:r>
      <w:r>
        <w:rPr>
          <w:rFonts w:ascii="Arial" w:hAnsi="Arial" w:cs="Arial"/>
          <w:lang w:eastAsia="en-US"/>
        </w:rPr>
        <w:t>ванного в установленном порядке специалистом уполномоченного органа.</w:t>
      </w:r>
    </w:p>
    <w:p w:rsidR="00CC19E8" w:rsidRPr="002B0F66" w:rsidRDefault="00CC19E8" w:rsidP="00CC19E8">
      <w:pPr>
        <w:autoSpaceDE w:val="0"/>
        <w:autoSpaceDN w:val="0"/>
        <w:adjustRightInd w:val="0"/>
        <w:ind w:firstLine="709"/>
        <w:jc w:val="both"/>
        <w:rPr>
          <w:rFonts w:ascii="Arial" w:hAnsi="Arial" w:cs="Arial"/>
          <w:lang w:eastAsia="en-US"/>
        </w:rPr>
      </w:pPr>
      <w:r>
        <w:rPr>
          <w:rFonts w:ascii="Arial" w:hAnsi="Arial" w:cs="Arial"/>
          <w:lang w:eastAsia="en-US"/>
        </w:rPr>
        <w:t>81</w:t>
      </w:r>
      <w:r w:rsidRPr="008734E4">
        <w:rPr>
          <w:rFonts w:ascii="Arial" w:hAnsi="Arial" w:cs="Arial"/>
          <w:lang w:eastAsia="en-US"/>
        </w:rPr>
        <w:t xml:space="preserve">. При поступлении заявления и прилагаемых к нему документов в </w:t>
      </w:r>
      <w:r w:rsidRPr="002B0F66">
        <w:rPr>
          <w:rFonts w:ascii="Arial" w:hAnsi="Arial" w:cs="Arial"/>
          <w:lang w:eastAsia="en-US"/>
        </w:rPr>
        <w:t>уполномоченный орган посредством почтового отправления опись почтового вложения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специалистом уполномоченного органа.</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82. В случае поступления заявления и прилагаемых к нему документов (при наличии)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1) просматривает заявление и прилагаемые к нему документы;</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2) осуществляет контроль полученных заявления и прилагаемых к нему документов на предмет целостности;</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3) фиксирует дату получения заявления и прилагаемых к нему документов;</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 xml:space="preserve">4) направляет заявителю через личный кабинет - http://gosuslugi.ru,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w:t>
      </w:r>
      <w:r w:rsidRPr="002B0F66">
        <w:rPr>
          <w:rFonts w:ascii="Arial" w:hAnsi="Arial" w:cs="Arial"/>
          <w:color w:val="000000"/>
          <w:lang w:eastAsia="en-US"/>
        </w:rPr>
        <w:t xml:space="preserve">заявления </w:t>
      </w:r>
      <w:r w:rsidRPr="002B0F66">
        <w:rPr>
          <w:rFonts w:ascii="Arial" w:hAnsi="Arial" w:cs="Arial"/>
          <w:lang w:eastAsia="en-US"/>
        </w:rPr>
        <w:t>и прилагаемых к нему документов (при наличии);</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lastRenderedPageBreak/>
        <w:t>5) направляет заявителю через электронную почту на электронный адрес, с которого поступили заявление и прилагаемые к нему документы (при наличии), или посредством почтовой связи на адрес, указанный в поступившем заявлении, уведомление о поступлении заявления и прилагаемых к нему документов (при наличии).</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83. Заявление</w:t>
      </w:r>
      <w:r w:rsidRPr="008734E4">
        <w:rPr>
          <w:rFonts w:ascii="Arial" w:hAnsi="Arial" w:cs="Arial"/>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w:t>
      </w:r>
      <w:r w:rsidRPr="002B0F66">
        <w:rPr>
          <w:rFonts w:ascii="Arial" w:hAnsi="Arial" w:cs="Arial"/>
          <w:lang w:eastAsia="en-US"/>
        </w:rPr>
        <w:t>днем регистрации.</w:t>
      </w:r>
    </w:p>
    <w:p w:rsidR="00CC19E8" w:rsidRPr="002B0F66" w:rsidRDefault="00CC19E8" w:rsidP="00CC19E8">
      <w:pPr>
        <w:autoSpaceDE w:val="0"/>
        <w:autoSpaceDN w:val="0"/>
        <w:adjustRightInd w:val="0"/>
        <w:ind w:firstLine="709"/>
        <w:jc w:val="both"/>
        <w:rPr>
          <w:rFonts w:ascii="Arial" w:hAnsi="Arial" w:cs="Arial"/>
          <w:lang w:eastAsia="en-US"/>
        </w:rPr>
      </w:pPr>
      <w:r w:rsidRPr="002B0F66">
        <w:rPr>
          <w:rFonts w:ascii="Arial" w:hAnsi="Arial" w:cs="Arial"/>
          <w:lang w:eastAsia="en-US"/>
        </w:rPr>
        <w:t xml:space="preserve">84. Результатом исполнения административной процедуры по приему заявления о </w:t>
      </w:r>
      <w:r w:rsidRPr="002B0F66">
        <w:rPr>
          <w:rFonts w:ascii="Arial" w:hAnsi="Arial" w:cs="Arial"/>
        </w:rPr>
        <w:t>предоставлении земельного участка, находящегося в муниципальной собственности, на торгах</w:t>
      </w:r>
      <w:r w:rsidRPr="002B0F66">
        <w:rPr>
          <w:rFonts w:ascii="Arial" w:hAnsi="Arial" w:cs="Arial"/>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либо отказ в приеме к рассмотрению документов, необходимых для оказания муниципальной услуги, по основаниям, </w:t>
      </w:r>
      <w:r w:rsidRPr="002B0F66">
        <w:rPr>
          <w:rFonts w:ascii="Arial" w:hAnsi="Arial" w:cs="Arial"/>
          <w:color w:val="000000"/>
          <w:lang w:eastAsia="en-US"/>
        </w:rPr>
        <w:t>предусмотренным главой 11 настоящего административного регламента.</w:t>
      </w:r>
    </w:p>
    <w:p w:rsidR="00CC19E8" w:rsidRPr="002B0F66" w:rsidRDefault="00CC19E8" w:rsidP="00CC19E8">
      <w:pPr>
        <w:widowControl w:val="0"/>
        <w:autoSpaceDE w:val="0"/>
        <w:autoSpaceDN w:val="0"/>
        <w:adjustRightInd w:val="0"/>
        <w:ind w:firstLine="709"/>
        <w:jc w:val="both"/>
        <w:rPr>
          <w:rFonts w:ascii="Arial" w:hAnsi="Arial" w:cs="Arial"/>
          <w:color w:val="000000"/>
          <w:lang w:eastAsia="en-US"/>
        </w:rPr>
      </w:pPr>
      <w:r w:rsidRPr="002B0F66">
        <w:rPr>
          <w:rFonts w:ascii="Arial" w:hAnsi="Arial" w:cs="Arial"/>
          <w:color w:val="000000"/>
          <w:lang w:eastAsia="en-US"/>
        </w:rPr>
        <w:t>85.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C19E8" w:rsidRPr="003E30E1"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lang w:eastAsia="en-US"/>
        </w:rPr>
        <w:t>Способом фиксации результата административной процедуры является фиксация факта поступления заявления</w:t>
      </w:r>
      <w:r w:rsidRPr="003E30E1">
        <w:rPr>
          <w:rFonts w:ascii="Arial" w:hAnsi="Arial" w:cs="Arial"/>
          <w:color w:val="000000"/>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Arial" w:hAnsi="Arial" w:cs="Arial"/>
          <w:color w:val="000000"/>
          <w:lang w:eastAsia="en-US"/>
        </w:rPr>
        <w:t>уполномоченным органом</w:t>
      </w:r>
      <w:r w:rsidRPr="003E30E1">
        <w:rPr>
          <w:rFonts w:ascii="Arial" w:hAnsi="Arial" w:cs="Arial"/>
          <w:color w:val="000000"/>
          <w:lang w:eastAsia="en-US"/>
        </w:rPr>
        <w:t>.</w:t>
      </w:r>
    </w:p>
    <w:p w:rsidR="00CC19E8" w:rsidRPr="003E30E1" w:rsidRDefault="00CC19E8" w:rsidP="00CC19E8">
      <w:pPr>
        <w:autoSpaceDE w:val="0"/>
        <w:autoSpaceDN w:val="0"/>
        <w:adjustRightInd w:val="0"/>
        <w:ind w:firstLine="709"/>
        <w:outlineLvl w:val="0"/>
        <w:rPr>
          <w:rFonts w:ascii="Arial" w:hAnsi="Arial" w:cs="Arial"/>
          <w:color w:val="000000"/>
        </w:rPr>
      </w:pPr>
    </w:p>
    <w:p w:rsidR="00CC19E8" w:rsidRPr="008734E4" w:rsidRDefault="00CC19E8" w:rsidP="00CC19E8">
      <w:pPr>
        <w:autoSpaceDE w:val="0"/>
        <w:autoSpaceDN w:val="0"/>
        <w:adjustRightInd w:val="0"/>
        <w:jc w:val="center"/>
        <w:rPr>
          <w:rFonts w:ascii="Arial" w:hAnsi="Arial" w:cs="Arial"/>
        </w:rPr>
      </w:pPr>
      <w:r w:rsidRPr="008734E4">
        <w:rPr>
          <w:rFonts w:ascii="Arial" w:hAnsi="Arial" w:cs="Arial"/>
        </w:rPr>
        <w:t>Глава 2</w:t>
      </w:r>
      <w:r>
        <w:rPr>
          <w:rFonts w:ascii="Arial" w:hAnsi="Arial" w:cs="Arial"/>
        </w:rPr>
        <w:t>1</w:t>
      </w:r>
      <w:r w:rsidRPr="008734E4">
        <w:rPr>
          <w:rFonts w:ascii="Arial" w:hAnsi="Arial" w:cs="Arial"/>
        </w:rPr>
        <w:t xml:space="preserve">. </w:t>
      </w:r>
      <w:r w:rsidRPr="008734E4">
        <w:rPr>
          <w:rFonts w:ascii="Arial" w:hAnsi="Arial" w:cs="Arial"/>
          <w:caps/>
        </w:rPr>
        <w:t>Формирование и направление Межведомственных запросов В ОРГАНЫ, УЧАСТВУЮЩИЕ В ПРЕДОСТАВЛЕНИИ мунициальной УСЛУГИ</w:t>
      </w:r>
    </w:p>
    <w:p w:rsidR="00CC19E8" w:rsidRPr="008734E4" w:rsidRDefault="00CC19E8" w:rsidP="00CC19E8">
      <w:pPr>
        <w:widowControl w:val="0"/>
        <w:autoSpaceDE w:val="0"/>
        <w:autoSpaceDN w:val="0"/>
        <w:adjustRightInd w:val="0"/>
        <w:ind w:firstLine="709"/>
        <w:jc w:val="center"/>
        <w:rPr>
          <w:rFonts w:ascii="Arial" w:hAnsi="Arial" w:cs="Arial"/>
        </w:rPr>
      </w:pPr>
    </w:p>
    <w:p w:rsidR="00CC19E8" w:rsidRPr="005A37CE" w:rsidRDefault="00CC19E8" w:rsidP="00CC19E8">
      <w:pPr>
        <w:autoSpaceDE w:val="0"/>
        <w:autoSpaceDN w:val="0"/>
        <w:adjustRightInd w:val="0"/>
        <w:ind w:firstLine="709"/>
        <w:jc w:val="both"/>
        <w:rPr>
          <w:rFonts w:ascii="Arial" w:hAnsi="Arial" w:cs="Arial"/>
          <w:color w:val="000000"/>
        </w:rPr>
      </w:pPr>
      <w:r>
        <w:rPr>
          <w:rFonts w:ascii="Arial" w:hAnsi="Arial" w:cs="Arial"/>
        </w:rPr>
        <w:t>86</w:t>
      </w:r>
      <w:r w:rsidRPr="008734E4">
        <w:rPr>
          <w:rFonts w:ascii="Arial" w:hAnsi="Arial" w:cs="Arial"/>
        </w:rPr>
        <w:t>. Основанием для начала административной процедуры является представление заявителем документов</w:t>
      </w:r>
      <w:r w:rsidRPr="005A37CE">
        <w:rPr>
          <w:rFonts w:ascii="Arial" w:hAnsi="Arial" w:cs="Arial"/>
          <w:color w:val="000000"/>
        </w:rPr>
        <w:t>, предусмотренных пунктом 3</w:t>
      </w:r>
      <w:r>
        <w:rPr>
          <w:rFonts w:ascii="Arial" w:hAnsi="Arial" w:cs="Arial"/>
          <w:color w:val="000000"/>
        </w:rPr>
        <w:t>4</w:t>
      </w:r>
      <w:r w:rsidRPr="005A37CE">
        <w:rPr>
          <w:rFonts w:ascii="Arial" w:hAnsi="Arial" w:cs="Arial"/>
          <w:color w:val="000000"/>
        </w:rPr>
        <w:t xml:space="preserve"> настоящего административного регламента.</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87</w:t>
      </w:r>
      <w:r w:rsidRPr="008734E4">
        <w:rPr>
          <w:rFonts w:ascii="Arial" w:hAnsi="Arial" w:cs="Arial"/>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w:t>
      </w:r>
      <w:r>
        <w:rPr>
          <w:rFonts w:ascii="Arial" w:hAnsi="Arial" w:cs="Arial"/>
        </w:rPr>
        <w:t xml:space="preserve"> документов, необходимых для предоставления муниципальной услуги</w:t>
      </w:r>
      <w:r w:rsidRPr="008734E4">
        <w:rPr>
          <w:rFonts w:ascii="Arial" w:hAnsi="Arial" w:cs="Arial"/>
        </w:rPr>
        <w:t>:</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CC19E8" w:rsidRPr="002B0F66" w:rsidRDefault="00CC19E8" w:rsidP="00CC19E8">
      <w:pPr>
        <w:autoSpaceDE w:val="0"/>
        <w:autoSpaceDN w:val="0"/>
        <w:adjustRightInd w:val="0"/>
        <w:ind w:firstLine="709"/>
        <w:jc w:val="both"/>
        <w:rPr>
          <w:rFonts w:ascii="Arial" w:hAnsi="Arial" w:cs="Arial"/>
        </w:rPr>
      </w:pPr>
      <w:r w:rsidRPr="008734E4">
        <w:rPr>
          <w:rFonts w:ascii="Arial" w:hAnsi="Arial" w:cs="Arial"/>
        </w:rPr>
        <w:t>б) в Управление Федеральной службы государственной регистрации, кадастра и картографи</w:t>
      </w:r>
      <w:r>
        <w:rPr>
          <w:rFonts w:ascii="Arial" w:hAnsi="Arial" w:cs="Arial"/>
        </w:rPr>
        <w:t xml:space="preserve">и ее территориальными органами и подведомственным ей государственным </w:t>
      </w:r>
      <w:r w:rsidRPr="002B0F66">
        <w:rPr>
          <w:rFonts w:ascii="Arial" w:hAnsi="Arial" w:cs="Arial"/>
        </w:rPr>
        <w:t>учреждением, в целях получения выписки из Единого государственного реестра недвижимости.</w:t>
      </w:r>
    </w:p>
    <w:p w:rsidR="00CC19E8" w:rsidRPr="002B0F66" w:rsidRDefault="00CC19E8" w:rsidP="00CC19E8">
      <w:pPr>
        <w:autoSpaceDE w:val="0"/>
        <w:autoSpaceDN w:val="0"/>
        <w:adjustRightInd w:val="0"/>
        <w:ind w:firstLine="709"/>
        <w:jc w:val="both"/>
        <w:rPr>
          <w:rFonts w:ascii="Arial" w:hAnsi="Arial" w:cs="Arial"/>
        </w:rPr>
      </w:pPr>
      <w:r w:rsidRPr="002B0F66">
        <w:rPr>
          <w:rFonts w:ascii="Arial" w:hAnsi="Arial" w:cs="Arial"/>
        </w:rPr>
        <w:t>88. Межведомственные запросы направляются в письменной форме на бумажном носителе или в форме электронного документа.</w:t>
      </w:r>
    </w:p>
    <w:p w:rsidR="00CC19E8" w:rsidRPr="002B0F66" w:rsidRDefault="00CC19E8" w:rsidP="00CC19E8">
      <w:pPr>
        <w:autoSpaceDE w:val="0"/>
        <w:autoSpaceDN w:val="0"/>
        <w:adjustRightInd w:val="0"/>
        <w:ind w:firstLine="709"/>
        <w:jc w:val="both"/>
        <w:rPr>
          <w:rFonts w:ascii="Arial" w:hAnsi="Arial" w:cs="Arial"/>
        </w:rPr>
      </w:pPr>
      <w:r w:rsidRPr="002B0F66">
        <w:rPr>
          <w:rFonts w:ascii="Arial" w:hAnsi="Arial" w:cs="Arial"/>
        </w:rPr>
        <w:t xml:space="preserve">89. Направление межведомственного запроса и представление документов и информации, перечисленных в пункте 39 настоящего административного </w:t>
      </w:r>
      <w:r w:rsidRPr="002B0F66">
        <w:rPr>
          <w:rFonts w:ascii="Arial" w:hAnsi="Arial" w:cs="Arial"/>
        </w:rPr>
        <w:lastRenderedPageBreak/>
        <w:t>регламента, допускаются только в целях, связанных с предоставлением муниципальной услуги.</w:t>
      </w:r>
    </w:p>
    <w:p w:rsidR="00CC19E8" w:rsidRPr="008734E4"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2B0F66">
          <w:rPr>
            <w:rFonts w:ascii="Arial" w:hAnsi="Arial" w:cs="Arial"/>
          </w:rPr>
          <w:t>статьи 7.2</w:t>
        </w:r>
      </w:hyperlink>
      <w:r w:rsidRPr="002B0F66">
        <w:rPr>
          <w:rFonts w:ascii="Arial" w:hAnsi="Arial" w:cs="Arial"/>
        </w:rPr>
        <w:t xml:space="preserve"> Федерального закона от 27 июля 2010 года № 210-ФЗ «Об организации предоставления государственных</w:t>
      </w:r>
      <w:r w:rsidRPr="008734E4">
        <w:rPr>
          <w:rFonts w:ascii="Arial" w:hAnsi="Arial" w:cs="Arial"/>
        </w:rPr>
        <w:t xml:space="preserve"> и муниципальных услуг».</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19E8" w:rsidRPr="008734E4" w:rsidRDefault="00CC19E8" w:rsidP="00CC19E8">
      <w:pPr>
        <w:widowControl w:val="0"/>
        <w:autoSpaceDE w:val="0"/>
        <w:autoSpaceDN w:val="0"/>
        <w:adjustRightInd w:val="0"/>
        <w:ind w:firstLine="709"/>
        <w:jc w:val="both"/>
        <w:rPr>
          <w:rFonts w:ascii="Arial" w:hAnsi="Arial" w:cs="Arial"/>
        </w:rPr>
      </w:pPr>
      <w:r w:rsidRPr="005F1192">
        <w:rPr>
          <w:rFonts w:ascii="Arial" w:hAnsi="Arial" w:cs="Arial"/>
          <w:color w:val="000000"/>
        </w:rPr>
        <w:t>9</w:t>
      </w:r>
      <w:r>
        <w:rPr>
          <w:rFonts w:ascii="Arial" w:hAnsi="Arial" w:cs="Arial"/>
          <w:color w:val="000000"/>
        </w:rPr>
        <w:t>1</w:t>
      </w:r>
      <w:r w:rsidRPr="005F1192">
        <w:rPr>
          <w:rFonts w:ascii="Arial" w:hAnsi="Arial" w:cs="Arial"/>
          <w:color w:val="000000"/>
        </w:rPr>
        <w:t>.</w:t>
      </w:r>
      <w:r w:rsidRPr="008734E4">
        <w:rPr>
          <w:rFonts w:ascii="Arial" w:hAnsi="Arial" w:cs="Arial"/>
        </w:rPr>
        <w:t xml:space="preserve"> </w:t>
      </w:r>
      <w:bookmarkStart w:id="32" w:name="sub_391148"/>
      <w:r w:rsidRPr="008734E4">
        <w:rPr>
          <w:rFonts w:ascii="Arial" w:hAnsi="Arial" w:cs="Arial"/>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C19E8" w:rsidRPr="008734E4" w:rsidRDefault="00CC19E8" w:rsidP="00CC19E8">
      <w:pPr>
        <w:widowControl w:val="0"/>
        <w:autoSpaceDE w:val="0"/>
        <w:autoSpaceDN w:val="0"/>
        <w:adjustRightInd w:val="0"/>
        <w:ind w:firstLine="709"/>
        <w:jc w:val="both"/>
        <w:rPr>
          <w:rFonts w:ascii="Arial" w:hAnsi="Arial" w:cs="Arial"/>
        </w:rPr>
      </w:pPr>
      <w:r>
        <w:rPr>
          <w:rFonts w:ascii="Arial" w:hAnsi="Arial" w:cs="Arial"/>
          <w:color w:val="000000"/>
        </w:rPr>
        <w:t>92</w:t>
      </w:r>
      <w:r w:rsidRPr="005F1192">
        <w:rPr>
          <w:rFonts w:ascii="Arial" w:hAnsi="Arial" w:cs="Arial"/>
          <w:color w:val="000000"/>
        </w:rPr>
        <w:t>.</w:t>
      </w:r>
      <w:r w:rsidRPr="008734E4">
        <w:rPr>
          <w:rFonts w:ascii="Arial" w:hAnsi="Arial" w:cs="Arial"/>
        </w:rPr>
        <w:t xml:space="preserve"> Результатом административной процедуры является получение</w:t>
      </w:r>
      <w:r>
        <w:rPr>
          <w:rFonts w:ascii="Arial" w:hAnsi="Arial" w:cs="Arial"/>
        </w:rPr>
        <w:t>/неполучение</w:t>
      </w:r>
      <w:r w:rsidRPr="008734E4">
        <w:rPr>
          <w:rFonts w:ascii="Arial" w:hAnsi="Arial" w:cs="Arial"/>
        </w:rPr>
        <w:t xml:space="preserve"> в рамках межведомственного взаимодействия информации (документов), необходимой для предоставления муниципальной услуги заявителю.</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9</w:t>
      </w:r>
      <w:r>
        <w:rPr>
          <w:rFonts w:ascii="Arial" w:hAnsi="Arial" w:cs="Arial"/>
        </w:rPr>
        <w:t>3</w:t>
      </w:r>
      <w:r w:rsidRPr="008734E4">
        <w:rPr>
          <w:rFonts w:ascii="Arial" w:hAnsi="Arial" w:cs="Arial"/>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734E4">
        <w:rPr>
          <w:rFonts w:ascii="Arial" w:hAnsi="Arial" w:cs="Arial"/>
          <w:lang w:eastAsia="en-US"/>
        </w:rPr>
        <w:t>информационною систему электронного управления документам</w:t>
      </w:r>
      <w:r>
        <w:rPr>
          <w:rFonts w:ascii="Arial" w:hAnsi="Arial" w:cs="Arial"/>
          <w:lang w:eastAsia="en-US"/>
        </w:rPr>
        <w:t>и уполномоченным органом</w:t>
      </w:r>
      <w:r w:rsidRPr="008734E4">
        <w:rPr>
          <w:rFonts w:ascii="Arial" w:hAnsi="Arial" w:cs="Arial"/>
          <w:lang w:eastAsia="en-US"/>
        </w:rPr>
        <w:t>.</w:t>
      </w:r>
    </w:p>
    <w:p w:rsidR="00CC19E8" w:rsidRPr="0093308A" w:rsidRDefault="00CC19E8" w:rsidP="00CC19E8">
      <w:pPr>
        <w:autoSpaceDE w:val="0"/>
        <w:autoSpaceDN w:val="0"/>
        <w:adjustRightInd w:val="0"/>
        <w:ind w:firstLine="709"/>
        <w:rPr>
          <w:rFonts w:ascii="Arial" w:hAnsi="Arial" w:cs="Arial"/>
          <w:color w:val="000000"/>
        </w:rPr>
      </w:pPr>
    </w:p>
    <w:p w:rsidR="00CC19E8" w:rsidRPr="0093308A" w:rsidRDefault="00CC19E8" w:rsidP="00CC19E8">
      <w:pPr>
        <w:widowControl w:val="0"/>
        <w:autoSpaceDE w:val="0"/>
        <w:autoSpaceDN w:val="0"/>
        <w:adjustRightInd w:val="0"/>
        <w:jc w:val="center"/>
        <w:rPr>
          <w:rFonts w:ascii="Arial" w:hAnsi="Arial" w:cs="Arial"/>
          <w:color w:val="000000"/>
        </w:rPr>
      </w:pPr>
      <w:r w:rsidRPr="0093308A">
        <w:rPr>
          <w:rFonts w:ascii="Arial" w:hAnsi="Arial" w:cs="Arial"/>
          <w:color w:val="000000"/>
        </w:rPr>
        <w:t>Глава 2</w:t>
      </w:r>
      <w:r>
        <w:rPr>
          <w:rFonts w:ascii="Arial" w:hAnsi="Arial" w:cs="Arial"/>
          <w:color w:val="000000"/>
        </w:rPr>
        <w:t>2</w:t>
      </w:r>
      <w:r w:rsidRPr="0093308A">
        <w:rPr>
          <w:rFonts w:ascii="Arial" w:hAnsi="Arial" w:cs="Arial"/>
          <w:color w:val="000000"/>
        </w:rPr>
        <w:t xml:space="preserve">. </w:t>
      </w:r>
      <w:r w:rsidRPr="0093308A">
        <w:rPr>
          <w:rFonts w:ascii="Arial" w:hAnsi="Arial" w:cs="Arial"/>
          <w:caps/>
          <w:color w:val="000000"/>
        </w:rPr>
        <w:t>принятие решения о проведении аукциона</w:t>
      </w:r>
      <w:r>
        <w:rPr>
          <w:rFonts w:ascii="Arial" w:hAnsi="Arial" w:cs="Arial"/>
          <w:caps/>
          <w:color w:val="000000"/>
        </w:rPr>
        <w:t xml:space="preserve"> </w:t>
      </w:r>
      <w:r w:rsidRPr="0093308A">
        <w:rPr>
          <w:rFonts w:ascii="Arial" w:hAnsi="Arial" w:cs="Arial"/>
          <w:caps/>
          <w:color w:val="000000"/>
        </w:rPr>
        <w:t>либо</w:t>
      </w:r>
      <w:r>
        <w:rPr>
          <w:rFonts w:ascii="Arial" w:hAnsi="Arial" w:cs="Arial"/>
          <w:caps/>
          <w:color w:val="000000"/>
        </w:rPr>
        <w:t xml:space="preserve"> ОБ</w:t>
      </w:r>
      <w:r w:rsidRPr="0093308A">
        <w:rPr>
          <w:rFonts w:ascii="Arial" w:hAnsi="Arial" w:cs="Arial"/>
          <w:caps/>
          <w:color w:val="000000"/>
        </w:rPr>
        <w:t xml:space="preserve"> отказе</w:t>
      </w:r>
      <w:r>
        <w:rPr>
          <w:rFonts w:ascii="Arial" w:hAnsi="Arial" w:cs="Arial"/>
          <w:caps/>
          <w:color w:val="000000"/>
        </w:rPr>
        <w:t xml:space="preserve"> В</w:t>
      </w:r>
      <w:r w:rsidRPr="0093308A">
        <w:rPr>
          <w:rFonts w:ascii="Arial" w:hAnsi="Arial" w:cs="Arial"/>
          <w:caps/>
          <w:color w:val="000000"/>
        </w:rPr>
        <w:t xml:space="preserve"> проведени</w:t>
      </w:r>
      <w:r>
        <w:rPr>
          <w:rFonts w:ascii="Arial" w:hAnsi="Arial" w:cs="Arial"/>
          <w:caps/>
          <w:color w:val="000000"/>
        </w:rPr>
        <w:t>И</w:t>
      </w:r>
      <w:r w:rsidRPr="0093308A">
        <w:rPr>
          <w:rFonts w:ascii="Arial" w:hAnsi="Arial" w:cs="Arial"/>
          <w:caps/>
          <w:color w:val="000000"/>
        </w:rPr>
        <w:t xml:space="preserve"> аукциона</w:t>
      </w:r>
    </w:p>
    <w:p w:rsidR="00CC19E8" w:rsidRPr="0093308A" w:rsidRDefault="00CC19E8" w:rsidP="00CC19E8">
      <w:pPr>
        <w:widowControl w:val="0"/>
        <w:autoSpaceDE w:val="0"/>
        <w:autoSpaceDN w:val="0"/>
        <w:adjustRightInd w:val="0"/>
        <w:ind w:firstLine="709"/>
        <w:jc w:val="center"/>
        <w:rPr>
          <w:rFonts w:ascii="Arial" w:hAnsi="Arial" w:cs="Arial"/>
          <w:color w:val="000000"/>
        </w:rPr>
      </w:pPr>
    </w:p>
    <w:p w:rsidR="00CC19E8" w:rsidRDefault="00CC19E8" w:rsidP="00CC19E8">
      <w:pPr>
        <w:widowControl w:val="0"/>
        <w:autoSpaceDE w:val="0"/>
        <w:autoSpaceDN w:val="0"/>
        <w:adjustRightInd w:val="0"/>
        <w:ind w:firstLine="709"/>
        <w:jc w:val="both"/>
        <w:rPr>
          <w:rFonts w:ascii="Arial" w:hAnsi="Arial" w:cs="Arial"/>
          <w:color w:val="000000"/>
        </w:rPr>
      </w:pPr>
      <w:r>
        <w:rPr>
          <w:rFonts w:ascii="Arial" w:hAnsi="Arial" w:cs="Arial"/>
          <w:color w:val="000000"/>
        </w:rPr>
        <w:t>94</w:t>
      </w:r>
      <w:r w:rsidRPr="00303186">
        <w:rPr>
          <w:rFonts w:ascii="Arial" w:hAnsi="Arial" w:cs="Arial"/>
          <w:color w:val="000000"/>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C19E8" w:rsidRPr="0020735F" w:rsidRDefault="00CC19E8" w:rsidP="00CC19E8">
      <w:pPr>
        <w:widowControl w:val="0"/>
        <w:autoSpaceDE w:val="0"/>
        <w:autoSpaceDN w:val="0"/>
        <w:adjustRightInd w:val="0"/>
        <w:ind w:firstLine="709"/>
        <w:jc w:val="both"/>
        <w:rPr>
          <w:rFonts w:ascii="Arial" w:hAnsi="Arial" w:cs="Arial"/>
          <w:color w:val="000000"/>
        </w:rPr>
      </w:pPr>
      <w:r w:rsidRPr="0020735F">
        <w:rPr>
          <w:rFonts w:ascii="Arial" w:hAnsi="Arial" w:cs="Arial"/>
          <w:color w:val="000000"/>
        </w:rPr>
        <w:t>Проверка уполномоченным органом наличия или отсутствия оснований, предусмотренных п.</w:t>
      </w:r>
      <w:r>
        <w:rPr>
          <w:rFonts w:ascii="Arial" w:hAnsi="Arial" w:cs="Arial"/>
          <w:color w:val="000000"/>
        </w:rPr>
        <w:t xml:space="preserve"> </w:t>
      </w:r>
      <w:r w:rsidRPr="0020735F">
        <w:rPr>
          <w:rFonts w:ascii="Arial" w:hAnsi="Arial" w:cs="Arial"/>
          <w:color w:val="000000"/>
        </w:rPr>
        <w:t>8 ст.</w:t>
      </w:r>
      <w:r>
        <w:rPr>
          <w:rFonts w:ascii="Arial" w:hAnsi="Arial" w:cs="Arial"/>
          <w:color w:val="000000"/>
        </w:rPr>
        <w:t xml:space="preserve"> </w:t>
      </w:r>
      <w:r w:rsidRPr="0020735F">
        <w:rPr>
          <w:rFonts w:ascii="Arial" w:hAnsi="Arial" w:cs="Arial"/>
          <w:color w:val="000000"/>
        </w:rPr>
        <w:t xml:space="preserve">39.11 Земельного кодекса РФ, и принятие им в срок не более чем два месяца со дня поступления соответствующего </w:t>
      </w:r>
      <w:r>
        <w:rPr>
          <w:rFonts w:ascii="Arial" w:hAnsi="Arial" w:cs="Arial"/>
          <w:color w:val="000000"/>
        </w:rPr>
        <w:t xml:space="preserve">заявления решения о проведении </w:t>
      </w:r>
      <w:r w:rsidRPr="0020735F">
        <w:rPr>
          <w:rFonts w:ascii="Arial" w:hAnsi="Arial" w:cs="Arial"/>
          <w:color w:val="000000"/>
        </w:rPr>
        <w:t>аукциона либо решения об отказе в проведении аукциона при наличии хотя бы одного из указанных оснований. В случае принятия решения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Pr>
          <w:rFonts w:ascii="Arial" w:hAnsi="Arial" w:cs="Arial"/>
          <w:color w:val="000000"/>
        </w:rPr>
        <w:t>«</w:t>
      </w:r>
      <w:r w:rsidRPr="0020735F">
        <w:rPr>
          <w:rFonts w:ascii="Arial" w:hAnsi="Arial" w:cs="Arial"/>
          <w:color w:val="000000"/>
        </w:rPr>
        <w:t>шаг аукциона</w:t>
      </w:r>
      <w:r>
        <w:rPr>
          <w:rFonts w:ascii="Arial" w:hAnsi="Arial" w:cs="Arial"/>
          <w:color w:val="000000"/>
        </w:rPr>
        <w:t>»</w:t>
      </w:r>
      <w:r w:rsidRPr="0020735F">
        <w:rPr>
          <w:rFonts w:ascii="Arial" w:hAnsi="Arial" w:cs="Arial"/>
          <w:color w:val="000000"/>
        </w:rPr>
        <w:t xml:space="preserve">). </w:t>
      </w:r>
      <w:r>
        <w:rPr>
          <w:rFonts w:ascii="Arial" w:hAnsi="Arial" w:cs="Arial"/>
          <w:color w:val="000000"/>
        </w:rPr>
        <w:t>«</w:t>
      </w:r>
      <w:r w:rsidRPr="0020735F">
        <w:rPr>
          <w:rFonts w:ascii="Arial" w:hAnsi="Arial" w:cs="Arial"/>
          <w:color w:val="000000"/>
        </w:rPr>
        <w:t>Шаг аукциона</w:t>
      </w:r>
      <w:r>
        <w:rPr>
          <w:rFonts w:ascii="Arial" w:hAnsi="Arial" w:cs="Arial"/>
          <w:color w:val="000000"/>
        </w:rPr>
        <w:t>»</w:t>
      </w:r>
      <w:r w:rsidRPr="0020735F">
        <w:rPr>
          <w:rFonts w:ascii="Arial" w:hAnsi="Arial" w:cs="Arial"/>
          <w:color w:val="000000"/>
        </w:rPr>
        <w:t xml:space="preserve"> устанавливается в пределах трех процентов начальной цены предмета аукциона.</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0735F">
        <w:rPr>
          <w:rFonts w:ascii="Arial" w:hAnsi="Arial" w:cs="Arial"/>
          <w:color w:val="000000"/>
        </w:rPr>
        <w:t xml:space="preserve">Извещение о проведении аукциона размещается на официальном сайте Российской Федерации в информационно-телекоммуникационной сети </w:t>
      </w:r>
      <w:r>
        <w:rPr>
          <w:rFonts w:ascii="Arial" w:hAnsi="Arial" w:cs="Arial"/>
          <w:color w:val="000000"/>
        </w:rPr>
        <w:t>«</w:t>
      </w:r>
      <w:r w:rsidRPr="0020735F">
        <w:rPr>
          <w:rFonts w:ascii="Arial" w:hAnsi="Arial" w:cs="Arial"/>
          <w:color w:val="000000"/>
        </w:rPr>
        <w:t>Интернет</w:t>
      </w:r>
      <w:r>
        <w:rPr>
          <w:rFonts w:ascii="Arial" w:hAnsi="Arial" w:cs="Arial"/>
          <w:color w:val="000000"/>
        </w:rPr>
        <w:t>»</w:t>
      </w:r>
      <w:r w:rsidRPr="0020735F">
        <w:rPr>
          <w:rFonts w:ascii="Arial" w:hAnsi="Arial" w:cs="Arial"/>
          <w:color w:val="000000"/>
        </w:rPr>
        <w:t xml:space="preserve"> для размещения информации о проведении торгов, определенном Правительством Российской Федерации (далее </w:t>
      </w:r>
      <w:r>
        <w:rPr>
          <w:rFonts w:ascii="Arial" w:hAnsi="Arial" w:cs="Arial"/>
          <w:color w:val="000000"/>
        </w:rPr>
        <w:t>–</w:t>
      </w:r>
      <w:r w:rsidRPr="0020735F">
        <w:rPr>
          <w:rFonts w:ascii="Arial" w:hAnsi="Arial" w:cs="Arial"/>
          <w:color w:val="000000"/>
        </w:rPr>
        <w:t xml:space="preserve"> официальный сайт), не менее чем за тридцать дней до дня проведения аукциона. Указанное извещение должно </w:t>
      </w:r>
      <w:r w:rsidRPr="002B0F66">
        <w:rPr>
          <w:rFonts w:ascii="Arial" w:hAnsi="Arial" w:cs="Arial"/>
          <w:color w:val="000000"/>
        </w:rPr>
        <w:t>быть доступно для ознакомления всем заинтересованным лицам без взимания платы.</w:t>
      </w:r>
    </w:p>
    <w:p w:rsidR="00CC19E8" w:rsidRPr="002B0F66" w:rsidRDefault="00CC19E8" w:rsidP="00CC19E8">
      <w:pPr>
        <w:widowControl w:val="0"/>
        <w:autoSpaceDE w:val="0"/>
        <w:autoSpaceDN w:val="0"/>
        <w:adjustRightInd w:val="0"/>
        <w:ind w:firstLine="709"/>
        <w:jc w:val="both"/>
        <w:rPr>
          <w:rFonts w:ascii="Arial" w:hAnsi="Arial" w:cs="Arial"/>
          <w:color w:val="000000"/>
          <w:lang w:eastAsia="en-US"/>
        </w:rPr>
      </w:pPr>
      <w:r w:rsidRPr="002B0F66">
        <w:rPr>
          <w:rFonts w:ascii="Arial" w:hAnsi="Arial" w:cs="Arial"/>
          <w:color w:val="000000"/>
        </w:rPr>
        <w:lastRenderedPageBreak/>
        <w:t>95. В течение 2 рабочих дней должностное лицо уполномоченного органа, ответственное за предоставление муниципальной услуги, осуществляет проверку</w:t>
      </w:r>
      <w:r w:rsidRPr="002B0F66">
        <w:rPr>
          <w:rFonts w:ascii="Arial" w:hAnsi="Arial" w:cs="Arial"/>
          <w:color w:val="000000"/>
          <w:lang w:eastAsia="en-US"/>
        </w:rPr>
        <w:t xml:space="preserve"> представленной документации на предмет выявления оснований для отказа в предоставлении муниципальной услуги, установленных пп.1 пункта 45 настоящего административного регламента.</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96. Специалист уполномоченного органа:</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(специалист уполномоченного органа в срок не позднее чем за 45 дней до даты принятия решения о проведении торгов по продаже права собственности (аренды) земельного участка, находящегося в муниципальной собственности обращается в организацию, осуществляющую эксплуатацию сетей инженерно-технического обеспечения для получения технических условий, а также информации о плате за подключение к сетям инженерно-технического обеспечения);</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 xml:space="preserve">б) подготавливает проект </w:t>
      </w:r>
      <w:r w:rsidRPr="002B0F66">
        <w:rPr>
          <w:rStyle w:val="aff4"/>
          <w:rFonts w:ascii="Arial" w:hAnsi="Arial" w:cs="Arial"/>
          <w:color w:val="000000"/>
        </w:rPr>
        <w:t xml:space="preserve">решения о проведении аукциона либо проект решения об отказе в предоставлении муниципальной услуги в течение 10 дней и </w:t>
      </w:r>
      <w:r w:rsidRPr="002B0F66">
        <w:rPr>
          <w:rFonts w:ascii="Arial" w:hAnsi="Arial" w:cs="Arial"/>
          <w:color w:val="000000"/>
        </w:rPr>
        <w:t>обеспечивает его согласование и подписание в установленном порядке.</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97.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CC19E8" w:rsidRPr="002B0F66" w:rsidRDefault="00CC19E8" w:rsidP="00CC19E8">
      <w:pPr>
        <w:pStyle w:val="ConsPlusNormal"/>
        <w:ind w:firstLine="709"/>
        <w:jc w:val="both"/>
        <w:rPr>
          <w:color w:val="000000"/>
          <w:sz w:val="24"/>
          <w:szCs w:val="24"/>
        </w:rPr>
      </w:pPr>
      <w:r w:rsidRPr="002B0F66">
        <w:rPr>
          <w:color w:val="000000"/>
          <w:sz w:val="24"/>
          <w:szCs w:val="24"/>
        </w:rPr>
        <w:t>В случае принятия решения об отказе, специалист уполномоченного органа в трехдневный срок со дня принятия решения об отказе проведения аукциона направляет заявителю на адрес, указанный в заявлении, письменное уведомление об отказе в предоставлении</w:t>
      </w:r>
      <w:r w:rsidRPr="00317EBD">
        <w:rPr>
          <w:color w:val="000000"/>
          <w:sz w:val="24"/>
          <w:szCs w:val="24"/>
        </w:rPr>
        <w:t xml:space="preserve"> муниципальной услуги с указанием </w:t>
      </w:r>
      <w:r w:rsidRPr="002B0F66">
        <w:rPr>
          <w:color w:val="000000"/>
          <w:sz w:val="24"/>
          <w:szCs w:val="24"/>
        </w:rPr>
        <w:t>причин.</w:t>
      </w:r>
    </w:p>
    <w:p w:rsidR="00CC19E8" w:rsidRPr="002B0F66" w:rsidRDefault="00CC19E8" w:rsidP="00CC19E8">
      <w:pPr>
        <w:pStyle w:val="ConsPlusNormal"/>
        <w:ind w:firstLine="709"/>
        <w:jc w:val="both"/>
        <w:rPr>
          <w:sz w:val="24"/>
          <w:szCs w:val="24"/>
        </w:rPr>
      </w:pPr>
      <w:r w:rsidRPr="002B0F66">
        <w:rPr>
          <w:sz w:val="24"/>
          <w:szCs w:val="24"/>
        </w:rPr>
        <w:t>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CC19E8" w:rsidRPr="002B0F66" w:rsidRDefault="00CC19E8" w:rsidP="00CC19E8">
      <w:pPr>
        <w:widowControl w:val="0"/>
        <w:autoSpaceDE w:val="0"/>
        <w:autoSpaceDN w:val="0"/>
        <w:adjustRightInd w:val="0"/>
        <w:ind w:firstLine="709"/>
        <w:jc w:val="center"/>
        <w:rPr>
          <w:rFonts w:ascii="Arial" w:hAnsi="Arial" w:cs="Arial"/>
        </w:rPr>
      </w:pPr>
    </w:p>
    <w:p w:rsidR="00CC19E8" w:rsidRPr="002B0F66" w:rsidRDefault="00CC19E8" w:rsidP="00CC19E8">
      <w:pPr>
        <w:widowControl w:val="0"/>
        <w:autoSpaceDE w:val="0"/>
        <w:autoSpaceDN w:val="0"/>
        <w:adjustRightInd w:val="0"/>
        <w:jc w:val="center"/>
        <w:rPr>
          <w:rFonts w:ascii="Arial" w:hAnsi="Arial" w:cs="Arial"/>
        </w:rPr>
      </w:pPr>
      <w:r w:rsidRPr="002B0F66">
        <w:rPr>
          <w:rFonts w:ascii="Arial" w:hAnsi="Arial" w:cs="Arial"/>
        </w:rPr>
        <w:t>Глава 23. ПРОВЕДЕНИЕ АУКЦИОНА</w:t>
      </w:r>
    </w:p>
    <w:p w:rsidR="00CC19E8" w:rsidRPr="002B0F66" w:rsidRDefault="00CC19E8" w:rsidP="00CC19E8">
      <w:pPr>
        <w:widowControl w:val="0"/>
        <w:autoSpaceDE w:val="0"/>
        <w:autoSpaceDN w:val="0"/>
        <w:adjustRightInd w:val="0"/>
        <w:ind w:firstLine="709"/>
        <w:jc w:val="center"/>
        <w:rPr>
          <w:rFonts w:ascii="Arial" w:hAnsi="Arial" w:cs="Arial"/>
        </w:rPr>
      </w:pPr>
    </w:p>
    <w:p w:rsidR="00CC19E8" w:rsidRPr="002B0F66" w:rsidRDefault="00CC19E8" w:rsidP="00CC19E8">
      <w:pPr>
        <w:autoSpaceDE w:val="0"/>
        <w:autoSpaceDN w:val="0"/>
        <w:adjustRightInd w:val="0"/>
        <w:ind w:firstLine="709"/>
        <w:jc w:val="both"/>
        <w:rPr>
          <w:rFonts w:ascii="Arial" w:hAnsi="Arial" w:cs="Arial"/>
        </w:rPr>
      </w:pPr>
      <w:r w:rsidRPr="002B0F66">
        <w:rPr>
          <w:rFonts w:ascii="Arial" w:hAnsi="Arial" w:cs="Arial"/>
        </w:rPr>
        <w:t>98.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CC19E8" w:rsidRDefault="00CC19E8" w:rsidP="00CC19E8">
      <w:pPr>
        <w:autoSpaceDE w:val="0"/>
        <w:autoSpaceDN w:val="0"/>
        <w:adjustRightInd w:val="0"/>
        <w:ind w:firstLine="709"/>
        <w:jc w:val="both"/>
        <w:rPr>
          <w:rFonts w:ascii="Arial" w:hAnsi="Arial" w:cs="Arial"/>
        </w:rPr>
      </w:pPr>
      <w:r w:rsidRPr="002B0F66">
        <w:rPr>
          <w:rFonts w:ascii="Arial" w:hAnsi="Arial" w:cs="Arial"/>
        </w:rP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w:t>
      </w:r>
      <w:r w:rsidRPr="008734E4">
        <w:rPr>
          <w:rFonts w:ascii="Arial" w:hAnsi="Arial" w:cs="Arial"/>
        </w:rPr>
        <w:t xml:space="preserve"> для официального опубликования (обнародования) муниципальных правовых актов уста</w:t>
      </w:r>
      <w:r>
        <w:rPr>
          <w:rFonts w:ascii="Arial" w:hAnsi="Arial" w:cs="Arial"/>
        </w:rPr>
        <w:t>вом поселения</w:t>
      </w:r>
      <w:r w:rsidRPr="001A0FA9">
        <w:rPr>
          <w:rFonts w:ascii="Arial" w:hAnsi="Arial" w:cs="Arial"/>
          <w:color w:val="000000"/>
        </w:rPr>
        <w:t>,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w:t>
      </w:r>
      <w:r w:rsidRPr="008734E4">
        <w:rPr>
          <w:rFonts w:ascii="Arial" w:hAnsi="Arial" w:cs="Arial"/>
        </w:rPr>
        <w:t xml:space="preserve"> по месту нахождения земельного участка не менее чем за тридцать дней до дня проведения аукциона и проводит аукцион.</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99</w:t>
      </w:r>
      <w:r w:rsidRPr="008734E4">
        <w:rPr>
          <w:rFonts w:ascii="Arial" w:hAnsi="Arial" w:cs="Arial"/>
        </w:rPr>
        <w:t>.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сайте уполномоченного органа в информационно-телекоммуникационной сети «Интернет» –</w:t>
      </w:r>
      <w:r>
        <w:rPr>
          <w:rFonts w:ascii="Arial" w:hAnsi="Arial" w:cs="Arial"/>
        </w:rPr>
        <w:t xml:space="preserve"> </w:t>
      </w:r>
      <w:r w:rsidRPr="005336ED">
        <w:rPr>
          <w:rFonts w:ascii="Arial" w:hAnsi="Arial" w:cs="Arial"/>
          <w:lang w:val="en-US"/>
        </w:rPr>
        <w:t>http</w:t>
      </w:r>
      <w:r w:rsidRPr="005336ED">
        <w:rPr>
          <w:rFonts w:ascii="Arial" w:hAnsi="Arial" w:cs="Arial"/>
        </w:rPr>
        <w:t>://</w:t>
      </w:r>
      <w:proofErr w:type="spellStart"/>
      <w:r w:rsidRPr="005336ED">
        <w:rPr>
          <w:rFonts w:ascii="Arial" w:hAnsi="Arial" w:cs="Arial"/>
          <w:lang w:val="en-US"/>
        </w:rPr>
        <w:t>balagansk</w:t>
      </w:r>
      <w:proofErr w:type="spellEnd"/>
      <w:r w:rsidRPr="005336ED">
        <w:rPr>
          <w:rFonts w:ascii="Arial" w:hAnsi="Arial" w:cs="Arial"/>
        </w:rPr>
        <w:t>-</w:t>
      </w:r>
      <w:proofErr w:type="spellStart"/>
      <w:r w:rsidRPr="005336ED">
        <w:rPr>
          <w:rFonts w:ascii="Arial" w:hAnsi="Arial" w:cs="Arial"/>
          <w:lang w:val="en-US"/>
        </w:rPr>
        <w:t>adm</w:t>
      </w:r>
      <w:proofErr w:type="spellEnd"/>
      <w:r w:rsidRPr="005336ED">
        <w:rPr>
          <w:rFonts w:ascii="Arial" w:hAnsi="Arial" w:cs="Arial"/>
        </w:rPr>
        <w:t>.</w:t>
      </w:r>
      <w:proofErr w:type="spellStart"/>
      <w:r w:rsidRPr="005336ED">
        <w:rPr>
          <w:rFonts w:ascii="Arial" w:hAnsi="Arial" w:cs="Arial"/>
          <w:lang w:val="en-US"/>
        </w:rPr>
        <w:t>ru</w:t>
      </w:r>
      <w:proofErr w:type="spellEnd"/>
      <w:r w:rsidRPr="005336ED">
        <w:rPr>
          <w:rFonts w:ascii="Arial" w:hAnsi="Arial" w:cs="Arial"/>
        </w:rPr>
        <w:t>/.</w:t>
      </w:r>
    </w:p>
    <w:p w:rsidR="00CC19E8" w:rsidRPr="008734E4" w:rsidRDefault="00CC19E8" w:rsidP="00CC19E8">
      <w:pPr>
        <w:autoSpaceDE w:val="0"/>
        <w:autoSpaceDN w:val="0"/>
        <w:adjustRightInd w:val="0"/>
        <w:ind w:firstLine="709"/>
        <w:jc w:val="both"/>
        <w:rPr>
          <w:rFonts w:ascii="Arial" w:hAnsi="Arial" w:cs="Arial"/>
        </w:rPr>
      </w:pPr>
      <w:r w:rsidRPr="00034BE7">
        <w:rPr>
          <w:rFonts w:ascii="Arial" w:hAnsi="Arial" w:cs="Arial"/>
        </w:rPr>
        <w:lastRenderedPageBreak/>
        <w:t>10</w:t>
      </w:r>
      <w:r>
        <w:rPr>
          <w:rFonts w:ascii="Arial" w:hAnsi="Arial" w:cs="Arial"/>
        </w:rPr>
        <w:t>0</w:t>
      </w:r>
      <w:r w:rsidRPr="00034BE7">
        <w:rPr>
          <w:rFonts w:ascii="Arial" w:hAnsi="Arial" w:cs="Arial"/>
        </w:rPr>
        <w:t>.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CC19E8" w:rsidRPr="00AE2C29" w:rsidRDefault="00CC19E8" w:rsidP="00CC19E8">
      <w:pPr>
        <w:autoSpaceDE w:val="0"/>
        <w:autoSpaceDN w:val="0"/>
        <w:adjustRightInd w:val="0"/>
        <w:ind w:firstLine="709"/>
        <w:jc w:val="both"/>
        <w:rPr>
          <w:rFonts w:ascii="Arial" w:hAnsi="Arial" w:cs="Arial"/>
        </w:rPr>
      </w:pPr>
      <w:r w:rsidRPr="00AE2C29">
        <w:rPr>
          <w:rFonts w:ascii="Arial" w:hAnsi="Arial" w:cs="Arial"/>
        </w:rPr>
        <w:t>10</w:t>
      </w:r>
      <w:r>
        <w:rPr>
          <w:rFonts w:ascii="Arial" w:hAnsi="Arial" w:cs="Arial"/>
        </w:rPr>
        <w:t>1</w:t>
      </w:r>
      <w:r w:rsidRPr="00AE2C29">
        <w:rPr>
          <w:rFonts w:ascii="Arial" w:hAnsi="Arial" w:cs="Arial"/>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сайте уполномоченного органа в информационно-телекоммуникационной сети «Интернет».</w:t>
      </w:r>
    </w:p>
    <w:p w:rsidR="00CC19E8" w:rsidRPr="00B94F78" w:rsidRDefault="00CC19E8" w:rsidP="00CC19E8">
      <w:pPr>
        <w:autoSpaceDE w:val="0"/>
        <w:autoSpaceDN w:val="0"/>
        <w:adjustRightInd w:val="0"/>
        <w:ind w:firstLine="709"/>
        <w:jc w:val="both"/>
        <w:rPr>
          <w:rFonts w:ascii="Arial" w:hAnsi="Arial" w:cs="Arial"/>
        </w:rPr>
      </w:pPr>
      <w:r w:rsidRPr="00AE2C29">
        <w:rPr>
          <w:rFonts w:ascii="Arial" w:hAnsi="Arial" w:cs="Arial"/>
        </w:rPr>
        <w:t>Способом фиксации результата административной процедуры является фиксация факта проведения аукциона путем размещения протокола на сайте уполномоченного органа в информационно-телекоммуникационной сети «Интернет»</w:t>
      </w:r>
      <w:r>
        <w:rPr>
          <w:rFonts w:ascii="Arial" w:hAnsi="Arial" w:cs="Arial"/>
        </w:rPr>
        <w:t>.</w:t>
      </w:r>
    </w:p>
    <w:p w:rsidR="00CC19E8" w:rsidRDefault="00CC19E8" w:rsidP="00CC19E8">
      <w:pPr>
        <w:autoSpaceDE w:val="0"/>
        <w:autoSpaceDN w:val="0"/>
        <w:adjustRightInd w:val="0"/>
        <w:ind w:firstLine="709"/>
        <w:rPr>
          <w:rFonts w:ascii="Arial" w:hAnsi="Arial" w:cs="Arial"/>
        </w:rPr>
      </w:pP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Глава 2</w:t>
      </w:r>
      <w:r>
        <w:rPr>
          <w:rFonts w:ascii="Arial" w:hAnsi="Arial" w:cs="Arial"/>
        </w:rPr>
        <w:t>4</w:t>
      </w:r>
      <w:r w:rsidRPr="008734E4">
        <w:rPr>
          <w:rFonts w:ascii="Arial" w:hAnsi="Arial" w:cs="Arial"/>
        </w:rPr>
        <w:t xml:space="preserve">. </w:t>
      </w:r>
      <w:r>
        <w:rPr>
          <w:rFonts w:ascii="Arial" w:hAnsi="Arial" w:cs="Arial"/>
        </w:rPr>
        <w:t>ПРИНЯТИЕ РЕШЕНИЯ О ПРЕДОСТАВЛЕНИИ ИЛИ ОТКАЗЕ В ПРЕДОСТАВЛЕНИИ ЗЕМЕЛЬНОГО УЧАСТКА НА ТОРГАХ</w:t>
      </w:r>
    </w:p>
    <w:p w:rsidR="00CC19E8" w:rsidRPr="008734E4" w:rsidRDefault="00CC19E8" w:rsidP="00CC19E8">
      <w:pPr>
        <w:widowControl w:val="0"/>
        <w:autoSpaceDE w:val="0"/>
        <w:autoSpaceDN w:val="0"/>
        <w:adjustRightInd w:val="0"/>
        <w:ind w:firstLine="709"/>
        <w:jc w:val="center"/>
        <w:rPr>
          <w:rFonts w:ascii="Arial" w:hAnsi="Arial" w:cs="Arial"/>
        </w:rPr>
      </w:pP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102</w:t>
      </w:r>
      <w:r w:rsidRPr="008734E4">
        <w:rPr>
          <w:rFonts w:ascii="Arial" w:hAnsi="Arial" w:cs="Arial"/>
        </w:rPr>
        <w:t>. Основанием для начала административной процедуры является получение</w:t>
      </w:r>
      <w:r>
        <w:rPr>
          <w:rFonts w:ascii="Arial" w:hAnsi="Arial" w:cs="Arial"/>
        </w:rPr>
        <w:t xml:space="preserve"> специалистом уполномоченного органа </w:t>
      </w:r>
      <w:r w:rsidRPr="008734E4">
        <w:rPr>
          <w:rFonts w:ascii="Arial" w:hAnsi="Arial" w:cs="Arial"/>
        </w:rPr>
        <w:t>протокола о результатах аукциона.</w:t>
      </w:r>
    </w:p>
    <w:p w:rsidR="00CC19E8" w:rsidRPr="008734E4" w:rsidRDefault="00CC19E8" w:rsidP="00CC19E8">
      <w:pPr>
        <w:autoSpaceDE w:val="0"/>
        <w:autoSpaceDN w:val="0"/>
        <w:adjustRightInd w:val="0"/>
        <w:ind w:firstLine="709"/>
        <w:jc w:val="both"/>
        <w:rPr>
          <w:rFonts w:ascii="Arial" w:hAnsi="Arial" w:cs="Arial"/>
        </w:rPr>
      </w:pPr>
      <w:r w:rsidRPr="0093308A">
        <w:rPr>
          <w:rFonts w:ascii="Arial" w:hAnsi="Arial" w:cs="Arial"/>
          <w:color w:val="000000"/>
        </w:rPr>
        <w:t xml:space="preserve">После получения протокола о результатах аукциона </w:t>
      </w:r>
      <w:r>
        <w:rPr>
          <w:rFonts w:ascii="Arial" w:hAnsi="Arial" w:cs="Arial"/>
          <w:color w:val="000000"/>
        </w:rPr>
        <w:t>главой уполномоченного органа</w:t>
      </w:r>
      <w:r w:rsidRPr="0093308A">
        <w:rPr>
          <w:rFonts w:ascii="Arial" w:hAnsi="Arial" w:cs="Arial"/>
          <w:color w:val="000000"/>
        </w:rPr>
        <w:t xml:space="preserve"> принимается решение о предоставлении или отказе в предоставлении земельного участка на торгах</w:t>
      </w:r>
      <w:r>
        <w:rPr>
          <w:rFonts w:ascii="Arial" w:hAnsi="Arial" w:cs="Arial"/>
          <w:color w:val="000000"/>
        </w:rPr>
        <w:t>,</w:t>
      </w:r>
      <w:r w:rsidRPr="0093308A">
        <w:rPr>
          <w:rFonts w:ascii="Arial" w:hAnsi="Arial" w:cs="Arial"/>
          <w:color w:val="000000"/>
        </w:rPr>
        <w:t xml:space="preserve"> подготавливается проект договора аренды земельного участка, проект</w:t>
      </w:r>
      <w:r w:rsidRPr="008734E4">
        <w:rPr>
          <w:rFonts w:ascii="Arial" w:hAnsi="Arial" w:cs="Arial"/>
        </w:rPr>
        <w:t xml:space="preserve"> договора купли-продажи и осуществля</w:t>
      </w:r>
      <w:r>
        <w:rPr>
          <w:rFonts w:ascii="Arial" w:hAnsi="Arial" w:cs="Arial"/>
        </w:rPr>
        <w:t>ю</w:t>
      </w:r>
      <w:r w:rsidRPr="008734E4">
        <w:rPr>
          <w:rFonts w:ascii="Arial" w:hAnsi="Arial" w:cs="Arial"/>
        </w:rPr>
        <w:t>т</w:t>
      </w:r>
      <w:r>
        <w:rPr>
          <w:rFonts w:ascii="Arial" w:hAnsi="Arial" w:cs="Arial"/>
        </w:rPr>
        <w:t>ся</w:t>
      </w:r>
      <w:r w:rsidRPr="008734E4">
        <w:rPr>
          <w:rFonts w:ascii="Arial" w:hAnsi="Arial" w:cs="Arial"/>
        </w:rPr>
        <w:t xml:space="preserve"> в установленном порядке процедуры согласования и подписания проекта подготовленного документа.</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 xml:space="preserve">Специалист уполномоченного органа </w:t>
      </w:r>
      <w:r w:rsidRPr="008734E4">
        <w:rPr>
          <w:rFonts w:ascii="Arial" w:hAnsi="Arial" w:cs="Arial"/>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Pr>
          <w:rFonts w:ascii="Arial" w:hAnsi="Arial" w:cs="Arial"/>
        </w:rPr>
        <w:t>отокола о результатах аукциона.</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103</w:t>
      </w:r>
      <w:r w:rsidRPr="008734E4">
        <w:rPr>
          <w:rFonts w:ascii="Arial" w:hAnsi="Arial" w:cs="Arial"/>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w:t>
      </w:r>
      <w:r>
        <w:rPr>
          <w:rFonts w:ascii="Arial" w:hAnsi="Arial" w:cs="Arial"/>
        </w:rPr>
        <w:t>чальной цене предмета аукциона.</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104</w:t>
      </w:r>
      <w:r w:rsidRPr="008734E4">
        <w:rPr>
          <w:rFonts w:ascii="Arial" w:hAnsi="Arial" w:cs="Arial"/>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C19E8" w:rsidRPr="008734E4" w:rsidRDefault="00CC19E8" w:rsidP="00CC19E8">
      <w:pPr>
        <w:autoSpaceDE w:val="0"/>
        <w:autoSpaceDN w:val="0"/>
        <w:adjustRightInd w:val="0"/>
        <w:ind w:firstLine="709"/>
        <w:jc w:val="both"/>
        <w:rPr>
          <w:rFonts w:ascii="Arial" w:hAnsi="Arial" w:cs="Arial"/>
        </w:rPr>
      </w:pPr>
      <w:r>
        <w:rPr>
          <w:rFonts w:ascii="Arial" w:hAnsi="Arial" w:cs="Arial"/>
        </w:rPr>
        <w:t>105</w:t>
      </w:r>
      <w:r w:rsidRPr="008734E4">
        <w:rPr>
          <w:rFonts w:ascii="Arial" w:hAnsi="Arial" w:cs="Arial"/>
        </w:rPr>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C19E8" w:rsidRPr="002B0F66" w:rsidRDefault="00CC19E8" w:rsidP="00CC19E8">
      <w:pPr>
        <w:autoSpaceDE w:val="0"/>
        <w:autoSpaceDN w:val="0"/>
        <w:adjustRightInd w:val="0"/>
        <w:ind w:firstLine="709"/>
        <w:jc w:val="both"/>
        <w:rPr>
          <w:rFonts w:ascii="Arial" w:hAnsi="Arial" w:cs="Arial"/>
        </w:rPr>
      </w:pPr>
      <w:r>
        <w:rPr>
          <w:rFonts w:ascii="Arial" w:hAnsi="Arial" w:cs="Arial"/>
        </w:rPr>
        <w:t>106</w:t>
      </w:r>
      <w:r w:rsidRPr="008734E4">
        <w:rPr>
          <w:rFonts w:ascii="Arial" w:hAnsi="Arial" w:cs="Arial"/>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w:t>
      </w:r>
      <w:r w:rsidRPr="008734E4">
        <w:rPr>
          <w:rFonts w:ascii="Arial" w:hAnsi="Arial" w:cs="Arial"/>
        </w:rPr>
        <w:lastRenderedPageBreak/>
        <w:t xml:space="preserve">участник в течение </w:t>
      </w:r>
      <w:r w:rsidRPr="002B0F66">
        <w:rPr>
          <w:rFonts w:ascii="Arial" w:hAnsi="Arial" w:cs="Arial"/>
        </w:rPr>
        <w:t>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C19E8" w:rsidRPr="002B0F66" w:rsidRDefault="00CC19E8" w:rsidP="00CC19E8">
      <w:pPr>
        <w:autoSpaceDE w:val="0"/>
        <w:autoSpaceDN w:val="0"/>
        <w:adjustRightInd w:val="0"/>
        <w:ind w:firstLine="709"/>
        <w:jc w:val="both"/>
        <w:rPr>
          <w:rFonts w:ascii="Arial" w:hAnsi="Arial" w:cs="Arial"/>
        </w:rPr>
      </w:pPr>
      <w:bookmarkStart w:id="33" w:name="Par1"/>
      <w:bookmarkEnd w:id="33"/>
      <w:r w:rsidRPr="002B0F66">
        <w:rPr>
          <w:rFonts w:ascii="Arial" w:hAnsi="Arial" w:cs="Arial"/>
        </w:rPr>
        <w:t>107.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C19E8" w:rsidRPr="002B0F66"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108.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19E8" w:rsidRPr="0062319C" w:rsidRDefault="00CC19E8" w:rsidP="00CC19E8">
      <w:pPr>
        <w:autoSpaceDE w:val="0"/>
        <w:autoSpaceDN w:val="0"/>
        <w:adjustRightInd w:val="0"/>
        <w:ind w:firstLine="709"/>
        <w:jc w:val="both"/>
        <w:rPr>
          <w:rFonts w:ascii="Arial" w:hAnsi="Arial" w:cs="Arial"/>
          <w:color w:val="000000"/>
        </w:rPr>
      </w:pPr>
      <w:r w:rsidRPr="002B0F66">
        <w:rPr>
          <w:rFonts w:ascii="Arial" w:hAnsi="Arial" w:cs="Arial"/>
          <w:color w:val="000000"/>
        </w:rPr>
        <w:t>109.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 в случае не подписания договора участником – объявление повторного аукциона.</w:t>
      </w:r>
    </w:p>
    <w:p w:rsidR="00CC19E8" w:rsidRPr="008734E4" w:rsidRDefault="00CC19E8" w:rsidP="00CC19E8">
      <w:pPr>
        <w:autoSpaceDE w:val="0"/>
        <w:autoSpaceDN w:val="0"/>
        <w:adjustRightInd w:val="0"/>
        <w:ind w:firstLine="709"/>
        <w:jc w:val="both"/>
        <w:rPr>
          <w:rFonts w:ascii="Arial" w:hAnsi="Arial" w:cs="Arial"/>
        </w:rPr>
      </w:pPr>
      <w:r w:rsidRPr="008734E4">
        <w:rPr>
          <w:rFonts w:ascii="Arial" w:hAnsi="Arial" w:cs="Arial"/>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w:t>
      </w:r>
      <w:r>
        <w:rPr>
          <w:rFonts w:ascii="Arial" w:hAnsi="Arial" w:cs="Arial"/>
        </w:rPr>
        <w:t xml:space="preserve">в журнале регистрации договоров </w:t>
      </w:r>
      <w:r w:rsidRPr="008734E4">
        <w:rPr>
          <w:rFonts w:ascii="Arial" w:hAnsi="Arial" w:cs="Arial"/>
        </w:rPr>
        <w:t xml:space="preserve">в </w:t>
      </w:r>
      <w:r>
        <w:rPr>
          <w:rFonts w:ascii="Arial" w:hAnsi="Arial" w:cs="Arial"/>
          <w:lang w:eastAsia="en-US"/>
        </w:rPr>
        <w:t xml:space="preserve">информационной системе </w:t>
      </w:r>
      <w:r w:rsidRPr="008734E4">
        <w:rPr>
          <w:rFonts w:ascii="Arial" w:hAnsi="Arial" w:cs="Arial"/>
          <w:lang w:eastAsia="en-US"/>
        </w:rPr>
        <w:t xml:space="preserve">управления документами </w:t>
      </w:r>
      <w:r>
        <w:rPr>
          <w:rFonts w:ascii="Arial" w:hAnsi="Arial" w:cs="Arial"/>
          <w:lang w:eastAsia="en-US"/>
        </w:rPr>
        <w:t>уполномоченного органа</w:t>
      </w:r>
      <w:r w:rsidRPr="008734E4">
        <w:rPr>
          <w:rFonts w:ascii="Arial" w:hAnsi="Arial" w:cs="Arial"/>
          <w:lang w:eastAsia="en-US"/>
        </w:rPr>
        <w:t>.</w:t>
      </w:r>
    </w:p>
    <w:p w:rsidR="00CC19E8" w:rsidRPr="008734E4" w:rsidRDefault="00CC19E8" w:rsidP="00CC19E8">
      <w:pPr>
        <w:autoSpaceDE w:val="0"/>
        <w:autoSpaceDN w:val="0"/>
        <w:adjustRightInd w:val="0"/>
        <w:ind w:firstLine="540"/>
        <w:rPr>
          <w:rFonts w:ascii="Arial" w:hAnsi="Arial" w:cs="Arial"/>
        </w:rPr>
      </w:pPr>
    </w:p>
    <w:p w:rsidR="00CC19E8" w:rsidRPr="00250749" w:rsidRDefault="00CC19E8" w:rsidP="00CC19E8">
      <w:pPr>
        <w:widowControl w:val="0"/>
        <w:autoSpaceDE w:val="0"/>
        <w:autoSpaceDN w:val="0"/>
        <w:adjustRightInd w:val="0"/>
        <w:jc w:val="center"/>
        <w:outlineLvl w:val="2"/>
        <w:rPr>
          <w:rFonts w:ascii="Arial" w:hAnsi="Arial" w:cs="Arial"/>
          <w:color w:val="000000"/>
        </w:rPr>
      </w:pPr>
      <w:bookmarkStart w:id="34" w:name="Par398"/>
      <w:bookmarkStart w:id="35" w:name="Par410"/>
      <w:bookmarkEnd w:id="32"/>
      <w:bookmarkEnd w:id="34"/>
      <w:bookmarkEnd w:id="35"/>
      <w:r w:rsidRPr="00250749">
        <w:rPr>
          <w:rFonts w:ascii="Arial" w:hAnsi="Arial" w:cs="Arial"/>
          <w:color w:val="000000"/>
        </w:rPr>
        <w:t>Раздел IV. ФОРМЫ КОНТРОЛЯ ЗА ПРЕДОСТАВЛЕНИЕМ МУНИЦИПАЛЬНОЙ УСЛУГИ</w:t>
      </w:r>
    </w:p>
    <w:p w:rsidR="00CC19E8" w:rsidRPr="00250749" w:rsidRDefault="00CC19E8" w:rsidP="00CC19E8">
      <w:pPr>
        <w:widowControl w:val="0"/>
        <w:autoSpaceDE w:val="0"/>
        <w:autoSpaceDN w:val="0"/>
        <w:adjustRightInd w:val="0"/>
        <w:jc w:val="center"/>
        <w:outlineLvl w:val="2"/>
        <w:rPr>
          <w:rFonts w:ascii="Arial" w:hAnsi="Arial" w:cs="Arial"/>
          <w:color w:val="000000"/>
        </w:rPr>
      </w:pPr>
    </w:p>
    <w:p w:rsidR="00CC19E8" w:rsidRPr="008734E4" w:rsidRDefault="00CC19E8" w:rsidP="00CC19E8">
      <w:pPr>
        <w:widowControl w:val="0"/>
        <w:autoSpaceDE w:val="0"/>
        <w:autoSpaceDN w:val="0"/>
        <w:adjustRightInd w:val="0"/>
        <w:jc w:val="center"/>
        <w:outlineLvl w:val="2"/>
        <w:rPr>
          <w:rFonts w:ascii="Arial" w:hAnsi="Arial" w:cs="Arial"/>
        </w:rPr>
      </w:pPr>
      <w:bookmarkStart w:id="36" w:name="Par413"/>
      <w:bookmarkEnd w:id="36"/>
      <w:r w:rsidRPr="008734E4">
        <w:rPr>
          <w:rFonts w:ascii="Arial" w:hAnsi="Arial" w:cs="Arial"/>
        </w:rPr>
        <w:t>Глава 2</w:t>
      </w:r>
      <w:r>
        <w:rPr>
          <w:rFonts w:ascii="Arial" w:hAnsi="Arial" w:cs="Arial"/>
        </w:rPr>
        <w:t>5</w:t>
      </w:r>
      <w:r w:rsidRPr="008734E4">
        <w:rPr>
          <w:rFonts w:ascii="Arial" w:hAnsi="Arial" w:cs="Arial"/>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lang w:eastAsia="ko-KR"/>
        </w:rPr>
      </w:pPr>
      <w:r w:rsidRPr="008734E4">
        <w:rPr>
          <w:rFonts w:ascii="Arial" w:hAnsi="Arial" w:cs="Arial"/>
          <w:lang w:eastAsia="ko-KR"/>
        </w:rPr>
        <w:t>11</w:t>
      </w:r>
      <w:r>
        <w:rPr>
          <w:rFonts w:ascii="Arial" w:hAnsi="Arial" w:cs="Arial"/>
          <w:lang w:eastAsia="ko-KR"/>
        </w:rPr>
        <w:t>0</w:t>
      </w:r>
      <w:r w:rsidRPr="008734E4">
        <w:rPr>
          <w:rFonts w:ascii="Arial" w:hAnsi="Arial" w:cs="Arial"/>
          <w:lang w:eastAsia="ko-KR"/>
        </w:rPr>
        <w:t>.</w:t>
      </w:r>
      <w:r>
        <w:rPr>
          <w:rFonts w:ascii="Arial" w:hAnsi="Arial" w:cs="Arial"/>
          <w:lang w:eastAsia="ko-KR"/>
        </w:rPr>
        <w:t xml:space="preserve"> </w:t>
      </w:r>
      <w:r w:rsidRPr="008734E4">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Pr>
          <w:rFonts w:ascii="Arial" w:hAnsi="Arial" w:cs="Arial"/>
          <w:lang w:eastAsia="ko-KR"/>
        </w:rPr>
        <w:t xml:space="preserve"> принятием решений должностными лицами уполномоченного </w:t>
      </w:r>
      <w:r w:rsidRPr="008734E4">
        <w:rPr>
          <w:rFonts w:ascii="Arial" w:hAnsi="Arial" w:cs="Arial"/>
          <w:lang w:eastAsia="ko-KR"/>
        </w:rPr>
        <w:t>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19E8" w:rsidRPr="008734E4" w:rsidRDefault="00CC19E8" w:rsidP="00CC19E8">
      <w:pPr>
        <w:autoSpaceDE w:val="0"/>
        <w:autoSpaceDN w:val="0"/>
        <w:adjustRightInd w:val="0"/>
        <w:ind w:firstLine="709"/>
        <w:jc w:val="both"/>
        <w:rPr>
          <w:rFonts w:ascii="Arial" w:hAnsi="Arial" w:cs="Arial"/>
          <w:color w:val="000000"/>
        </w:rPr>
      </w:pPr>
      <w:r w:rsidRPr="008734E4">
        <w:rPr>
          <w:rFonts w:ascii="Arial" w:hAnsi="Arial" w:cs="Arial"/>
          <w:lang w:eastAsia="ko-KR"/>
        </w:rPr>
        <w:t>11</w:t>
      </w:r>
      <w:r>
        <w:rPr>
          <w:rFonts w:ascii="Arial" w:hAnsi="Arial" w:cs="Arial"/>
          <w:lang w:eastAsia="ko-KR"/>
        </w:rPr>
        <w:t>1</w:t>
      </w:r>
      <w:r w:rsidRPr="008734E4">
        <w:rPr>
          <w:rFonts w:ascii="Arial" w:hAnsi="Arial" w:cs="Arial"/>
          <w:lang w:eastAsia="ko-KR"/>
        </w:rPr>
        <w:t>.</w:t>
      </w:r>
      <w:r>
        <w:rPr>
          <w:rFonts w:ascii="Arial" w:hAnsi="Arial" w:cs="Arial"/>
          <w:lang w:eastAsia="ko-KR"/>
        </w:rPr>
        <w:t xml:space="preserve"> </w:t>
      </w:r>
      <w:r w:rsidRPr="008734E4">
        <w:rPr>
          <w:rFonts w:ascii="Arial" w:hAnsi="Arial" w:cs="Arial"/>
          <w:color w:val="000000"/>
        </w:rPr>
        <w:t>Основными задачами текущего контроля являются:</w:t>
      </w:r>
    </w:p>
    <w:p w:rsidR="00CC19E8" w:rsidRPr="008734E4"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 xml:space="preserve">а) </w:t>
      </w:r>
      <w:r w:rsidRPr="008734E4">
        <w:rPr>
          <w:rFonts w:ascii="Arial" w:hAnsi="Arial" w:cs="Arial"/>
          <w:color w:val="000000"/>
        </w:rPr>
        <w:t>обеспечение своевременного и качественного предоставления муниципальной услуги;</w:t>
      </w:r>
    </w:p>
    <w:p w:rsidR="00CC19E8" w:rsidRPr="008734E4"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 xml:space="preserve">б) </w:t>
      </w:r>
      <w:r w:rsidRPr="008734E4">
        <w:rPr>
          <w:rFonts w:ascii="Arial" w:hAnsi="Arial" w:cs="Arial"/>
          <w:color w:val="000000"/>
        </w:rPr>
        <w:t>выявление нарушений в сроках и качестве предоставления муниципальной услуги;</w:t>
      </w:r>
    </w:p>
    <w:p w:rsidR="00CC19E8" w:rsidRPr="008734E4"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 xml:space="preserve">в) </w:t>
      </w:r>
      <w:r w:rsidRPr="008734E4">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CC19E8" w:rsidRPr="008734E4" w:rsidRDefault="00CC19E8" w:rsidP="00CC19E8">
      <w:pPr>
        <w:autoSpaceDE w:val="0"/>
        <w:autoSpaceDN w:val="0"/>
        <w:adjustRightInd w:val="0"/>
        <w:ind w:firstLine="709"/>
        <w:jc w:val="both"/>
        <w:rPr>
          <w:rFonts w:ascii="Arial" w:hAnsi="Arial" w:cs="Arial"/>
          <w:color w:val="000000"/>
        </w:rPr>
      </w:pPr>
      <w:r>
        <w:rPr>
          <w:rFonts w:ascii="Arial" w:hAnsi="Arial" w:cs="Arial"/>
          <w:color w:val="000000"/>
        </w:rPr>
        <w:t xml:space="preserve">г) </w:t>
      </w:r>
      <w:r w:rsidRPr="008734E4">
        <w:rPr>
          <w:rFonts w:ascii="Arial" w:hAnsi="Arial" w:cs="Arial"/>
          <w:color w:val="000000"/>
        </w:rPr>
        <w:t>принятие мер по надлежащему предоставлению муниципальной услуги.</w:t>
      </w:r>
    </w:p>
    <w:p w:rsidR="00CC19E8" w:rsidRPr="008734E4" w:rsidRDefault="00CC19E8" w:rsidP="00CC19E8">
      <w:pPr>
        <w:pStyle w:val="ConsPlusNormal"/>
        <w:ind w:firstLine="709"/>
        <w:jc w:val="both"/>
        <w:rPr>
          <w:sz w:val="24"/>
          <w:szCs w:val="24"/>
          <w:lang w:eastAsia="ko-KR"/>
        </w:rPr>
      </w:pPr>
      <w:r w:rsidRPr="008734E4">
        <w:rPr>
          <w:sz w:val="24"/>
          <w:szCs w:val="24"/>
          <w:lang w:eastAsia="ko-KR"/>
        </w:rPr>
        <w:lastRenderedPageBreak/>
        <w:t>11</w:t>
      </w:r>
      <w:r>
        <w:rPr>
          <w:sz w:val="24"/>
          <w:szCs w:val="24"/>
          <w:lang w:eastAsia="ko-KR"/>
        </w:rPr>
        <w:t xml:space="preserve">2. </w:t>
      </w:r>
      <w:r w:rsidRPr="008734E4">
        <w:rPr>
          <w:sz w:val="24"/>
          <w:szCs w:val="24"/>
          <w:lang w:eastAsia="ko-KR"/>
        </w:rPr>
        <w:t>Текущий контроль осуществляется на постоянной основе.</w:t>
      </w:r>
    </w:p>
    <w:p w:rsidR="00CC19E8" w:rsidRPr="008734E4" w:rsidRDefault="00CC19E8" w:rsidP="00CC19E8">
      <w:pPr>
        <w:pStyle w:val="ConsPlusNormal"/>
        <w:ind w:firstLine="709"/>
        <w:jc w:val="both"/>
        <w:rPr>
          <w:sz w:val="24"/>
          <w:szCs w:val="24"/>
          <w:lang w:eastAsia="ko-KR"/>
        </w:rPr>
      </w:pPr>
    </w:p>
    <w:p w:rsidR="00CC19E8" w:rsidRPr="008734E4" w:rsidRDefault="00CC19E8" w:rsidP="00CC19E8">
      <w:pPr>
        <w:widowControl w:val="0"/>
        <w:autoSpaceDE w:val="0"/>
        <w:autoSpaceDN w:val="0"/>
        <w:adjustRightInd w:val="0"/>
        <w:jc w:val="center"/>
        <w:outlineLvl w:val="2"/>
        <w:rPr>
          <w:rFonts w:ascii="Arial" w:hAnsi="Arial" w:cs="Arial"/>
        </w:rPr>
      </w:pPr>
      <w:bookmarkStart w:id="37" w:name="Par427"/>
      <w:bookmarkEnd w:id="37"/>
      <w:r w:rsidRPr="008734E4">
        <w:rPr>
          <w:rFonts w:ascii="Arial" w:hAnsi="Arial" w:cs="Arial"/>
        </w:rPr>
        <w:t>Глава 2</w:t>
      </w:r>
      <w:r>
        <w:rPr>
          <w:rFonts w:ascii="Arial" w:hAnsi="Arial" w:cs="Arial"/>
        </w:rPr>
        <w:t>6</w:t>
      </w:r>
      <w:r w:rsidRPr="008734E4">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Pr="008734E4" w:rsidRDefault="00CC19E8" w:rsidP="00CC19E8">
      <w:pPr>
        <w:pStyle w:val="ConsPlusNormal"/>
        <w:ind w:firstLine="709"/>
        <w:jc w:val="both"/>
        <w:rPr>
          <w:sz w:val="24"/>
          <w:szCs w:val="24"/>
          <w:lang w:eastAsia="ko-KR"/>
        </w:rPr>
      </w:pPr>
      <w:bookmarkStart w:id="38" w:name="Par439"/>
      <w:bookmarkEnd w:id="38"/>
      <w:r w:rsidRPr="008734E4">
        <w:rPr>
          <w:sz w:val="24"/>
          <w:szCs w:val="24"/>
          <w:lang w:eastAsia="ko-KR"/>
        </w:rPr>
        <w:t>1</w:t>
      </w:r>
      <w:r>
        <w:rPr>
          <w:sz w:val="24"/>
          <w:szCs w:val="24"/>
          <w:lang w:eastAsia="ko-KR"/>
        </w:rPr>
        <w:t xml:space="preserve">13. </w:t>
      </w:r>
      <w:r w:rsidRPr="008734E4">
        <w:rPr>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C19E8" w:rsidRPr="002B0F66" w:rsidRDefault="00CC19E8" w:rsidP="00CC19E8">
      <w:pPr>
        <w:pStyle w:val="ConsPlusNormal"/>
        <w:ind w:firstLine="709"/>
        <w:jc w:val="both"/>
        <w:rPr>
          <w:sz w:val="24"/>
          <w:szCs w:val="24"/>
          <w:lang w:eastAsia="ko-KR"/>
        </w:rPr>
      </w:pPr>
      <w:r w:rsidRPr="008734E4">
        <w:rPr>
          <w:sz w:val="24"/>
          <w:szCs w:val="24"/>
          <w:lang w:eastAsia="ko-KR"/>
        </w:rPr>
        <w:t>1</w:t>
      </w:r>
      <w:r>
        <w:rPr>
          <w:sz w:val="24"/>
          <w:szCs w:val="24"/>
          <w:lang w:eastAsia="ko-KR"/>
        </w:rPr>
        <w:t xml:space="preserve">14. </w:t>
      </w:r>
      <w:r w:rsidRPr="008734E4">
        <w:rPr>
          <w:sz w:val="24"/>
          <w:szCs w:val="24"/>
          <w:lang w:eastAsia="ko-KR"/>
        </w:rPr>
        <w:t xml:space="preserve">Состав Комиссии утверждается </w:t>
      </w:r>
      <w:r>
        <w:rPr>
          <w:sz w:val="24"/>
          <w:szCs w:val="24"/>
          <w:lang w:eastAsia="ko-KR"/>
        </w:rPr>
        <w:t>распоряжением</w:t>
      </w:r>
      <w:r w:rsidRPr="008734E4">
        <w:rPr>
          <w:sz w:val="24"/>
          <w:szCs w:val="24"/>
          <w:lang w:eastAsia="ko-KR"/>
        </w:rPr>
        <w:t xml:space="preserve"> уполномоченного органа, </w:t>
      </w:r>
      <w:r w:rsidRPr="002B0F66">
        <w:rPr>
          <w:sz w:val="24"/>
          <w:szCs w:val="24"/>
          <w:lang w:eastAsia="ko-KR"/>
        </w:rPr>
        <w:t>в которую включаются сотрудники уполномоченного органа, не участвующие в предоставлении муниципальной услуги.</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решения уполномоченного органа, и внеплановый характер.</w:t>
      </w:r>
    </w:p>
    <w:p w:rsidR="00CC19E8" w:rsidRPr="002B0F66" w:rsidRDefault="00CC19E8" w:rsidP="00CC19E8">
      <w:pPr>
        <w:autoSpaceDE w:val="0"/>
        <w:autoSpaceDN w:val="0"/>
        <w:adjustRightInd w:val="0"/>
        <w:ind w:firstLine="709"/>
        <w:jc w:val="both"/>
        <w:rPr>
          <w:rFonts w:ascii="Arial" w:hAnsi="Arial" w:cs="Arial"/>
        </w:rPr>
      </w:pPr>
      <w:r w:rsidRPr="002B0F66">
        <w:rPr>
          <w:rFonts w:ascii="Arial" w:hAnsi="Arial" w:cs="Arial"/>
        </w:rPr>
        <w:t>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C19E8" w:rsidRPr="002B0F66" w:rsidRDefault="00CC19E8" w:rsidP="00CC19E8">
      <w:pPr>
        <w:pStyle w:val="ConsPlusNormal"/>
        <w:ind w:firstLine="709"/>
        <w:jc w:val="both"/>
        <w:rPr>
          <w:sz w:val="24"/>
          <w:szCs w:val="24"/>
          <w:lang w:eastAsia="ko-KR"/>
        </w:rPr>
      </w:pPr>
      <w:r w:rsidRPr="002B0F66">
        <w:rPr>
          <w:sz w:val="24"/>
          <w:szCs w:val="24"/>
          <w:lang w:eastAsia="ko-KR"/>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color w:val="000000"/>
        </w:rPr>
        <w:t>118.</w:t>
      </w:r>
      <w:r w:rsidRPr="002B0F66">
        <w:rPr>
          <w:rFonts w:ascii="Arial" w:hAnsi="Arial" w:cs="Arial"/>
        </w:rPr>
        <w:t xml:space="preserve"> Заявитель уведомляется о результатах внеплановой проверки в течение 10 календарных дней со дня принятия соответствующего решения.</w:t>
      </w:r>
    </w:p>
    <w:p w:rsidR="00CC19E8" w:rsidRPr="002B0F66" w:rsidRDefault="00CC19E8" w:rsidP="00CC19E8">
      <w:pPr>
        <w:widowControl w:val="0"/>
        <w:autoSpaceDE w:val="0"/>
        <w:autoSpaceDN w:val="0"/>
        <w:adjustRightInd w:val="0"/>
        <w:ind w:firstLine="709"/>
        <w:jc w:val="both"/>
        <w:rPr>
          <w:rFonts w:ascii="Arial" w:hAnsi="Arial" w:cs="Arial"/>
          <w:color w:val="000000"/>
        </w:rPr>
      </w:pPr>
      <w:r w:rsidRPr="002B0F66">
        <w:rPr>
          <w:rFonts w:ascii="Arial" w:hAnsi="Arial" w:cs="Arial"/>
          <w:color w:val="000000"/>
        </w:rPr>
        <w:t xml:space="preserve">119. Внеплановые проверки осуществляются по решению руководителя </w:t>
      </w:r>
      <w:r w:rsidRPr="002B0F66">
        <w:rPr>
          <w:rFonts w:ascii="Arial" w:hAnsi="Arial" w:cs="Arial"/>
          <w:color w:val="000000"/>
          <w:lang w:eastAsia="ko-KR"/>
        </w:rPr>
        <w:t xml:space="preserve">уполномоченного органа </w:t>
      </w:r>
      <w:r w:rsidRPr="002B0F66">
        <w:rPr>
          <w:rFonts w:ascii="Arial" w:hAnsi="Arial" w:cs="Arial"/>
          <w:color w:val="00000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B0F66">
        <w:rPr>
          <w:rFonts w:ascii="Arial" w:hAnsi="Arial" w:cs="Arial"/>
          <w:color w:val="000000"/>
          <w:lang w:eastAsia="ko-KR"/>
        </w:rPr>
        <w:t>уполномоченного органа</w:t>
      </w:r>
      <w:r w:rsidRPr="002B0F66">
        <w:rPr>
          <w:rFonts w:ascii="Arial" w:hAnsi="Arial" w:cs="Arial"/>
          <w:color w:val="000000"/>
        </w:rPr>
        <w:t>.</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 xml:space="preserve">120. Плановые проверки осуществляются на основании полугодовых или годовых планов работы </w:t>
      </w:r>
      <w:r w:rsidRPr="002B0F66">
        <w:rPr>
          <w:rFonts w:ascii="Arial" w:hAnsi="Arial" w:cs="Arial"/>
          <w:lang w:eastAsia="ko-KR"/>
        </w:rPr>
        <w:t>уполномоченного органа</w:t>
      </w:r>
      <w:r w:rsidRPr="002B0F66">
        <w:rPr>
          <w:rFonts w:ascii="Arial" w:hAnsi="Arial" w:cs="Arial"/>
        </w:rPr>
        <w:t>.</w:t>
      </w:r>
    </w:p>
    <w:p w:rsidR="00CC19E8" w:rsidRPr="008734E4"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121. По результатам проведенных проверок</w:t>
      </w:r>
      <w:r w:rsidRPr="008734E4">
        <w:rPr>
          <w:rFonts w:ascii="Arial" w:hAnsi="Arial" w:cs="Arial"/>
        </w:rPr>
        <w:t xml:space="preserve">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19E8" w:rsidRPr="008734E4" w:rsidRDefault="00CC19E8" w:rsidP="00CC19E8">
      <w:pPr>
        <w:pStyle w:val="ConsPlusNormal"/>
        <w:ind w:firstLine="709"/>
        <w:jc w:val="both"/>
        <w:rPr>
          <w:sz w:val="24"/>
          <w:szCs w:val="24"/>
          <w:lang w:eastAsia="ko-KR"/>
        </w:rPr>
      </w:pPr>
    </w:p>
    <w:p w:rsidR="00CC19E8" w:rsidRPr="008734E4" w:rsidRDefault="00CC19E8" w:rsidP="00CC19E8">
      <w:pPr>
        <w:widowControl w:val="0"/>
        <w:autoSpaceDE w:val="0"/>
        <w:autoSpaceDN w:val="0"/>
        <w:adjustRightInd w:val="0"/>
        <w:jc w:val="center"/>
        <w:outlineLvl w:val="2"/>
        <w:rPr>
          <w:rFonts w:ascii="Arial" w:hAnsi="Arial" w:cs="Arial"/>
        </w:rPr>
      </w:pPr>
      <w:r w:rsidRPr="008734E4">
        <w:rPr>
          <w:rFonts w:ascii="Arial" w:hAnsi="Arial" w:cs="Arial"/>
        </w:rPr>
        <w:t>Глава 2</w:t>
      </w:r>
      <w:r>
        <w:rPr>
          <w:rFonts w:ascii="Arial" w:hAnsi="Arial" w:cs="Arial"/>
        </w:rPr>
        <w:t>7</w:t>
      </w:r>
      <w:r w:rsidRPr="008734E4">
        <w:rPr>
          <w:rFonts w:ascii="Arial" w:hAnsi="Arial" w:cs="Arial"/>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Default="00CC19E8" w:rsidP="00CC19E8">
      <w:pPr>
        <w:pStyle w:val="ConsPlusNormal"/>
        <w:ind w:firstLine="709"/>
        <w:jc w:val="both"/>
        <w:rPr>
          <w:color w:val="000000"/>
          <w:sz w:val="24"/>
          <w:szCs w:val="24"/>
          <w:lang w:eastAsia="ko-KR"/>
        </w:rPr>
      </w:pPr>
      <w:r w:rsidRPr="005F1192">
        <w:rPr>
          <w:color w:val="000000"/>
          <w:sz w:val="24"/>
          <w:szCs w:val="24"/>
          <w:lang w:eastAsia="ko-KR"/>
        </w:rPr>
        <w:t>12</w:t>
      </w:r>
      <w:r>
        <w:rPr>
          <w:color w:val="000000"/>
          <w:sz w:val="24"/>
          <w:szCs w:val="24"/>
          <w:lang w:eastAsia="ko-KR"/>
        </w:rPr>
        <w:t>2</w:t>
      </w:r>
      <w:r w:rsidRPr="005F1192">
        <w:rPr>
          <w:color w:val="000000"/>
          <w:sz w:val="24"/>
          <w:szCs w:val="24"/>
          <w:lang w:eastAsia="ko-KR"/>
        </w:rPr>
        <w:t>.</w:t>
      </w:r>
      <w:r>
        <w:rPr>
          <w:color w:val="000000"/>
          <w:sz w:val="24"/>
          <w:szCs w:val="24"/>
          <w:lang w:eastAsia="ko-KR"/>
        </w:rPr>
        <w:t xml:space="preserve"> 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CC19E8" w:rsidRPr="008734E4" w:rsidRDefault="00CC19E8" w:rsidP="00CC19E8">
      <w:pPr>
        <w:pStyle w:val="ConsPlusNormal"/>
        <w:ind w:firstLine="709"/>
        <w:jc w:val="both"/>
        <w:rPr>
          <w:sz w:val="24"/>
          <w:szCs w:val="24"/>
          <w:lang w:eastAsia="ko-KR"/>
        </w:rPr>
      </w:pPr>
      <w:r w:rsidRPr="008734E4">
        <w:rPr>
          <w:sz w:val="24"/>
          <w:szCs w:val="24"/>
          <w:lang w:eastAsia="ko-KR"/>
        </w:rPr>
        <w:t>1</w:t>
      </w:r>
      <w:r>
        <w:rPr>
          <w:sz w:val="24"/>
          <w:szCs w:val="24"/>
          <w:lang w:eastAsia="ko-KR"/>
        </w:rPr>
        <w:t xml:space="preserve">23. </w:t>
      </w:r>
      <w:r w:rsidRPr="008734E4">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19E8" w:rsidRPr="008734E4" w:rsidRDefault="00CC19E8" w:rsidP="00CC19E8">
      <w:pPr>
        <w:pStyle w:val="ConsPlusNormal"/>
        <w:ind w:firstLine="709"/>
        <w:jc w:val="both"/>
        <w:rPr>
          <w:sz w:val="24"/>
          <w:szCs w:val="24"/>
          <w:lang w:eastAsia="ko-KR"/>
        </w:rPr>
      </w:pPr>
    </w:p>
    <w:p w:rsidR="00CC19E8" w:rsidRPr="008734E4" w:rsidRDefault="00CC19E8" w:rsidP="00CC19E8">
      <w:pPr>
        <w:widowControl w:val="0"/>
        <w:autoSpaceDE w:val="0"/>
        <w:autoSpaceDN w:val="0"/>
        <w:adjustRightInd w:val="0"/>
        <w:jc w:val="center"/>
        <w:outlineLvl w:val="2"/>
        <w:rPr>
          <w:rFonts w:ascii="Arial" w:hAnsi="Arial" w:cs="Arial"/>
        </w:rPr>
      </w:pPr>
      <w:bookmarkStart w:id="39" w:name="Par447"/>
      <w:bookmarkEnd w:id="39"/>
      <w:r w:rsidRPr="008734E4">
        <w:rPr>
          <w:rFonts w:ascii="Arial" w:hAnsi="Arial" w:cs="Arial"/>
        </w:rPr>
        <w:lastRenderedPageBreak/>
        <w:t xml:space="preserve">Глава </w:t>
      </w:r>
      <w:r>
        <w:rPr>
          <w:rFonts w:ascii="Arial" w:hAnsi="Arial" w:cs="Arial"/>
        </w:rPr>
        <w:t>28</w:t>
      </w:r>
      <w:r w:rsidRPr="008734E4">
        <w:rPr>
          <w:rFonts w:ascii="Arial" w:hAnsi="Arial" w:cs="Arial"/>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lang w:eastAsia="ko-KR"/>
        </w:rPr>
        <w:t>1</w:t>
      </w:r>
      <w:r>
        <w:rPr>
          <w:rFonts w:ascii="Arial" w:hAnsi="Arial" w:cs="Arial"/>
          <w:lang w:eastAsia="ko-KR"/>
        </w:rPr>
        <w:t xml:space="preserve">24. </w:t>
      </w:r>
      <w:r w:rsidRPr="008734E4">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19E8" w:rsidRPr="008734E4"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 xml:space="preserve">нарушения прав и законных интересов заявителей решением, действием (бездействием), </w:t>
      </w:r>
      <w:r w:rsidRPr="008734E4">
        <w:rPr>
          <w:rFonts w:ascii="Arial" w:hAnsi="Arial" w:cs="Arial"/>
          <w:lang w:eastAsia="ko-KR"/>
        </w:rPr>
        <w:t>уполномоченного органа</w:t>
      </w:r>
      <w:r w:rsidRPr="008734E4">
        <w:rPr>
          <w:rFonts w:ascii="Arial" w:hAnsi="Arial" w:cs="Arial"/>
        </w:rPr>
        <w:t>, его должностных лиц;</w:t>
      </w:r>
    </w:p>
    <w:p w:rsidR="00CC19E8" w:rsidRPr="002B0F66" w:rsidRDefault="00CC19E8" w:rsidP="00CC19E8">
      <w:pPr>
        <w:widowControl w:val="0"/>
        <w:autoSpaceDE w:val="0"/>
        <w:autoSpaceDN w:val="0"/>
        <w:adjustRightInd w:val="0"/>
        <w:ind w:firstLine="709"/>
        <w:jc w:val="both"/>
        <w:rPr>
          <w:rFonts w:ascii="Arial" w:hAnsi="Arial" w:cs="Arial"/>
        </w:rPr>
      </w:pPr>
      <w:r w:rsidRPr="008734E4">
        <w:rPr>
          <w:rFonts w:ascii="Arial" w:hAnsi="Arial" w:cs="Arial"/>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Pr="002B0F66">
        <w:rPr>
          <w:rFonts w:ascii="Arial" w:hAnsi="Arial" w:cs="Arial"/>
        </w:rPr>
        <w:t>муниципальной услуги;</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 xml:space="preserve">некорректного поведения должностных лиц </w:t>
      </w:r>
      <w:r w:rsidRPr="002B0F66">
        <w:rPr>
          <w:rFonts w:ascii="Arial" w:hAnsi="Arial" w:cs="Arial"/>
          <w:lang w:eastAsia="ko-KR"/>
        </w:rPr>
        <w:t>уполномоченного органа</w:t>
      </w:r>
      <w:r w:rsidRPr="002B0F66">
        <w:rPr>
          <w:rFonts w:ascii="Arial" w:hAnsi="Arial" w:cs="Arial"/>
        </w:rPr>
        <w:t>, нарушения правил служебной этики при предоставлении муниципальной услуги.</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125. Информацию, указанную в пункте 124</w:t>
      </w:r>
      <w:hyperlink w:anchor="Par401" w:history="1"/>
      <w:r w:rsidRPr="002B0F66">
        <w:rPr>
          <w:rFonts w:ascii="Arial" w:hAnsi="Arial" w:cs="Arial"/>
        </w:rPr>
        <w:t xml:space="preserve"> настоящего административного регламента, заявители могут сообщить по телефону </w:t>
      </w:r>
      <w:r w:rsidRPr="002B0F66">
        <w:rPr>
          <w:rFonts w:ascii="Arial" w:hAnsi="Arial" w:cs="Arial"/>
          <w:lang w:eastAsia="ko-KR"/>
        </w:rPr>
        <w:t>уполномоченного органа</w:t>
      </w:r>
      <w:r w:rsidRPr="002B0F66">
        <w:rPr>
          <w:rFonts w:ascii="Arial" w:hAnsi="Arial" w:cs="Arial"/>
        </w:rPr>
        <w:t xml:space="preserve">, указанному в </w:t>
      </w:r>
      <w:r w:rsidRPr="002B0F66">
        <w:rPr>
          <w:rFonts w:ascii="Arial" w:hAnsi="Arial" w:cs="Arial"/>
          <w:color w:val="000000"/>
        </w:rPr>
        <w:t>пункте 18</w:t>
      </w:r>
      <w:r w:rsidRPr="002B0F66">
        <w:rPr>
          <w:rFonts w:ascii="Arial" w:hAnsi="Arial" w:cs="Arial"/>
          <w:color w:val="FF0000"/>
        </w:rPr>
        <w:t xml:space="preserve"> </w:t>
      </w:r>
      <w:r w:rsidRPr="002B0F66">
        <w:rPr>
          <w:rFonts w:ascii="Arial" w:hAnsi="Arial" w:cs="Arial"/>
        </w:rPr>
        <w:t>настоящего административного регламента, или на сайте уполномоченного органа в информационно-телекоммуникационной сети «Интернет».</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126. Срок рассмотрения обращений со стороны граждан, их объединений и организаций составляет 30 календарных дней с момента их регистрации.</w:t>
      </w:r>
    </w:p>
    <w:p w:rsidR="00CC19E8" w:rsidRPr="002B0F66" w:rsidRDefault="00CC19E8" w:rsidP="00CC19E8">
      <w:pPr>
        <w:widowControl w:val="0"/>
        <w:autoSpaceDE w:val="0"/>
        <w:autoSpaceDN w:val="0"/>
        <w:adjustRightInd w:val="0"/>
        <w:ind w:firstLine="709"/>
        <w:jc w:val="both"/>
        <w:rPr>
          <w:rFonts w:ascii="Arial" w:hAnsi="Arial" w:cs="Arial"/>
        </w:rPr>
      </w:pPr>
      <w:r w:rsidRPr="002B0F66">
        <w:rPr>
          <w:rFonts w:ascii="Arial" w:hAnsi="Arial" w:cs="Arial"/>
        </w:rPr>
        <w:t>Днем регистрации обращения является день его поступления в уполномоченный орган.</w:t>
      </w:r>
    </w:p>
    <w:p w:rsidR="00CC19E8" w:rsidRPr="008734E4" w:rsidRDefault="00CC19E8" w:rsidP="00CC19E8">
      <w:pPr>
        <w:pStyle w:val="ConsPlusNormal"/>
        <w:ind w:firstLine="709"/>
        <w:jc w:val="both"/>
        <w:rPr>
          <w:sz w:val="24"/>
          <w:szCs w:val="24"/>
          <w:lang w:eastAsia="ko-KR"/>
        </w:rPr>
      </w:pPr>
      <w:r w:rsidRPr="002B0F66">
        <w:rPr>
          <w:sz w:val="24"/>
          <w:szCs w:val="24"/>
          <w:lang w:eastAsia="ko-KR"/>
        </w:rPr>
        <w:t>127. Контроль за предоставлением муниципальной услуги осуществляется в соответствии с действующим законодательством</w:t>
      </w:r>
      <w:r w:rsidRPr="008734E4">
        <w:rPr>
          <w:sz w:val="24"/>
          <w:szCs w:val="24"/>
          <w:lang w:eastAsia="ko-KR"/>
        </w:rPr>
        <w:t>.</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40" w:name="Par454"/>
      <w:bookmarkEnd w:id="40"/>
      <w:r w:rsidRPr="008734E4">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Pr="008734E4" w:rsidRDefault="00CC19E8" w:rsidP="00CC19E8">
      <w:pPr>
        <w:widowControl w:val="0"/>
        <w:autoSpaceDE w:val="0"/>
        <w:autoSpaceDN w:val="0"/>
        <w:adjustRightInd w:val="0"/>
        <w:jc w:val="center"/>
        <w:outlineLvl w:val="2"/>
        <w:rPr>
          <w:rFonts w:ascii="Arial" w:hAnsi="Arial" w:cs="Arial"/>
        </w:rPr>
      </w:pPr>
      <w:bookmarkStart w:id="41" w:name="Par459"/>
      <w:bookmarkEnd w:id="41"/>
      <w:r w:rsidRPr="008734E4">
        <w:rPr>
          <w:rFonts w:ascii="Arial" w:hAnsi="Arial" w:cs="Arial"/>
        </w:rPr>
        <w:t xml:space="preserve">Глава </w:t>
      </w:r>
      <w:r>
        <w:rPr>
          <w:rFonts w:ascii="Arial" w:hAnsi="Arial" w:cs="Arial"/>
        </w:rPr>
        <w:t>29</w:t>
      </w:r>
      <w:r w:rsidRPr="008734E4">
        <w:rPr>
          <w:rFonts w:ascii="Arial" w:hAnsi="Arial" w:cs="Arial"/>
        </w:rPr>
        <w:t>. ОБЖАЛОВАНИЕ РЕШЕНИЙ И ДЕЙСТВИЙ (БЕЗДЕЙСТВИЯ) УПОЛНОМОЧЕННОГО ОРГАНА, А ТАКЖЕ ДОЛЖНОСТНЫХ ЛИЦ УПОЛНОМОЧЕННОГО ОРГАНА</w:t>
      </w:r>
    </w:p>
    <w:p w:rsidR="00CC19E8" w:rsidRPr="008734E4" w:rsidRDefault="00CC19E8" w:rsidP="00CC19E8">
      <w:pPr>
        <w:widowControl w:val="0"/>
        <w:autoSpaceDE w:val="0"/>
        <w:autoSpaceDN w:val="0"/>
        <w:adjustRightInd w:val="0"/>
        <w:jc w:val="center"/>
        <w:outlineLvl w:val="2"/>
        <w:rPr>
          <w:rFonts w:ascii="Arial" w:hAnsi="Arial" w:cs="Arial"/>
        </w:rPr>
      </w:pPr>
    </w:p>
    <w:p w:rsidR="00CC19E8" w:rsidRPr="00B81053" w:rsidRDefault="00CC19E8" w:rsidP="00CC19E8">
      <w:pPr>
        <w:pStyle w:val="ConsPlusNormal"/>
        <w:ind w:firstLine="709"/>
        <w:jc w:val="both"/>
        <w:rPr>
          <w:color w:val="000000"/>
          <w:sz w:val="24"/>
          <w:szCs w:val="24"/>
          <w:lang w:eastAsia="ko-KR"/>
        </w:rPr>
      </w:pPr>
      <w:r>
        <w:rPr>
          <w:color w:val="000000"/>
          <w:sz w:val="24"/>
          <w:szCs w:val="24"/>
          <w:lang w:eastAsia="ko-KR"/>
        </w:rPr>
        <w:t>128</w:t>
      </w:r>
      <w:r w:rsidRPr="00B81053">
        <w:rPr>
          <w:color w:val="000000"/>
          <w:sz w:val="24"/>
          <w:szCs w:val="24"/>
          <w:lang w:eastAsia="ko-KR"/>
        </w:rPr>
        <w:t xml:space="preserve">. Заявитель или его представитель вправе подать жалобу на решение и (или) действие (бездействие) </w:t>
      </w:r>
      <w:r>
        <w:rPr>
          <w:color w:val="000000"/>
          <w:sz w:val="24"/>
          <w:szCs w:val="24"/>
          <w:lang w:eastAsia="ko-KR"/>
        </w:rPr>
        <w:t>уполномоченного органа</w:t>
      </w:r>
      <w:r w:rsidRPr="00B81053">
        <w:rPr>
          <w:color w:val="000000"/>
          <w:sz w:val="24"/>
          <w:szCs w:val="24"/>
          <w:lang w:eastAsia="ko-KR"/>
        </w:rPr>
        <w:t>, МФЦ, организаций, указанных в части 1 статьи 16 Федерального за</w:t>
      </w:r>
      <w:r>
        <w:rPr>
          <w:color w:val="000000"/>
          <w:sz w:val="24"/>
          <w:szCs w:val="24"/>
          <w:lang w:eastAsia="ko-KR"/>
        </w:rPr>
        <w:t>кона от 27 июля 2010 года № </w:t>
      </w:r>
      <w:r w:rsidRPr="00B81053">
        <w:rPr>
          <w:color w:val="000000"/>
          <w:sz w:val="24"/>
          <w:szCs w:val="24"/>
          <w:lang w:eastAsia="ko-KR"/>
        </w:rPr>
        <w:t>210</w:t>
      </w:r>
      <w:r w:rsidRPr="00B81053">
        <w:rPr>
          <w:color w:val="000000"/>
          <w:sz w:val="24"/>
          <w:szCs w:val="24"/>
          <w:lang w:eastAsia="ko-KR"/>
        </w:rPr>
        <w:noBreakHyphen/>
        <w:t>ФЗ «Об организации предоставления государственных и муниципальных услуг», а также их должностных лиц, работников МФЦ (далее – жалоба).</w:t>
      </w:r>
    </w:p>
    <w:p w:rsidR="00CC19E8" w:rsidRPr="00B81053" w:rsidRDefault="00CC19E8" w:rsidP="00CC19E8">
      <w:pPr>
        <w:pStyle w:val="ConsPlusNormal"/>
        <w:ind w:firstLine="709"/>
        <w:jc w:val="both"/>
        <w:rPr>
          <w:color w:val="000000"/>
          <w:sz w:val="24"/>
          <w:szCs w:val="24"/>
          <w:lang w:eastAsia="ko-KR"/>
        </w:rPr>
      </w:pPr>
      <w:r>
        <w:rPr>
          <w:color w:val="000000"/>
          <w:sz w:val="24"/>
          <w:szCs w:val="24"/>
          <w:lang w:eastAsia="ko-KR"/>
        </w:rPr>
        <w:t>129</w:t>
      </w:r>
      <w:r w:rsidRPr="00B81053">
        <w:rPr>
          <w:color w:val="000000"/>
          <w:sz w:val="24"/>
          <w:szCs w:val="24"/>
          <w:lang w:eastAsia="ko-KR"/>
        </w:rPr>
        <w:t>.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w:t>
      </w:r>
      <w:r>
        <w:rPr>
          <w:color w:val="000000"/>
          <w:sz w:val="24"/>
          <w:szCs w:val="24"/>
          <w:lang w:eastAsia="ko-KR"/>
        </w:rPr>
        <w:t>ится в досудебном (внесудебном)</w:t>
      </w:r>
      <w:r w:rsidRPr="00B81053">
        <w:rPr>
          <w:color w:val="000000"/>
          <w:sz w:val="24"/>
          <w:szCs w:val="24"/>
          <w:lang w:eastAsia="ko-KR"/>
        </w:rPr>
        <w:t xml:space="preserve"> порядке путем подачи заявителем жалобы в орган местного самоуправления или должностному лицу.</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13</w:t>
      </w:r>
      <w:r>
        <w:rPr>
          <w:color w:val="000000"/>
          <w:sz w:val="24"/>
          <w:szCs w:val="24"/>
          <w:lang w:eastAsia="ko-KR"/>
        </w:rPr>
        <w:t>0</w:t>
      </w:r>
      <w:r w:rsidRPr="00B81053">
        <w:rPr>
          <w:color w:val="000000"/>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многофункционального центра, работника многофункционального центра, связанные с:</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lastRenderedPageBreak/>
        <w:t>1) нарушением срока регистрации запроса заявителя о предоставлении муниципальной услуги;</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Pr>
          <w:color w:val="000000"/>
          <w:sz w:val="24"/>
          <w:szCs w:val="24"/>
          <w:lang w:eastAsia="ko-KR"/>
        </w:rPr>
        <w:t xml:space="preserve"> </w:t>
      </w:r>
      <w:r w:rsidRPr="00B81053">
        <w:rPr>
          <w:color w:val="000000"/>
          <w:sz w:val="24"/>
          <w:szCs w:val="24"/>
          <w:lang w:eastAsia="ko-KR"/>
        </w:rPr>
        <w:t>г.</w:t>
      </w:r>
      <w:r>
        <w:rPr>
          <w:color w:val="000000"/>
          <w:sz w:val="24"/>
          <w:szCs w:val="24"/>
          <w:lang w:eastAsia="ko-KR"/>
        </w:rPr>
        <w:t xml:space="preserve"> № 210-ФЗ</w:t>
      </w:r>
      <w:r w:rsidRPr="00B81053">
        <w:rPr>
          <w:color w:val="000000"/>
          <w:sz w:val="24"/>
          <w:szCs w:val="24"/>
          <w:lang w:eastAsia="ko-KR"/>
        </w:rPr>
        <w:t xml:space="preserve"> «Об организации предоставления государственных и муниципальных услуг».</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3) требование у заявителя документов или информации либо осуществления действий, предоставление или осуществление которых не предусмотрено</w:t>
      </w:r>
      <w:r>
        <w:rPr>
          <w:color w:val="000000"/>
          <w:sz w:val="24"/>
          <w:szCs w:val="24"/>
          <w:lang w:eastAsia="ko-KR"/>
        </w:rPr>
        <w:t xml:space="preserve"> нормативными правовыми актами </w:t>
      </w:r>
      <w:r w:rsidRPr="00B81053">
        <w:rPr>
          <w:color w:val="000000"/>
          <w:sz w:val="24"/>
          <w:szCs w:val="24"/>
          <w:lang w:eastAsia="ko-KR"/>
        </w:rPr>
        <w:t>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w:t>
      </w:r>
      <w:r>
        <w:rPr>
          <w:color w:val="000000"/>
          <w:sz w:val="24"/>
          <w:szCs w:val="24"/>
          <w:lang w:eastAsia="ko-KR"/>
        </w:rPr>
        <w:t xml:space="preserve">ми Иркутской области, а также, </w:t>
      </w:r>
      <w:r w:rsidRPr="00B81053">
        <w:rPr>
          <w:color w:val="000000"/>
          <w:sz w:val="24"/>
          <w:szCs w:val="24"/>
          <w:lang w:eastAsia="ko-KR"/>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Pr>
          <w:color w:val="000000"/>
          <w:sz w:val="24"/>
          <w:szCs w:val="24"/>
          <w:lang w:eastAsia="ko-KR"/>
        </w:rPr>
        <w:t xml:space="preserve"> предоставлению соответствующих</w:t>
      </w:r>
      <w:r w:rsidRPr="00B81053">
        <w:rPr>
          <w:color w:val="000000"/>
          <w:sz w:val="24"/>
          <w:szCs w:val="24"/>
          <w:lang w:eastAsia="ko-KR"/>
        </w:rPr>
        <w:t xml:space="preserve"> муниципальных услуг в полном объеме</w:t>
      </w:r>
      <w:r>
        <w:rPr>
          <w:color w:val="000000"/>
          <w:sz w:val="24"/>
          <w:szCs w:val="24"/>
          <w:lang w:eastAsia="ko-KR"/>
        </w:rPr>
        <w:t>.</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7) отказом уполномоченного органа, его должностных лиц,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w:t>
      </w:r>
      <w:r>
        <w:rPr>
          <w:color w:val="000000"/>
          <w:sz w:val="24"/>
          <w:szCs w:val="24"/>
          <w:lang w:eastAsia="ko-KR"/>
        </w:rPr>
        <w:t>ипальных услуг»</w:t>
      </w:r>
      <w:r w:rsidRPr="00B81053">
        <w:rPr>
          <w:color w:val="000000"/>
          <w:sz w:val="24"/>
          <w:szCs w:val="24"/>
          <w:lang w:eastAsia="ko-KR"/>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8) нарушением срока или порядка выдачи документов по результатам предост</w:t>
      </w:r>
      <w:r>
        <w:rPr>
          <w:color w:val="000000"/>
          <w:sz w:val="24"/>
          <w:szCs w:val="24"/>
          <w:lang w:eastAsia="ko-KR"/>
        </w:rPr>
        <w:t>авления муниципальной услуги.</w:t>
      </w:r>
    </w:p>
    <w:p w:rsidR="00CC19E8" w:rsidRPr="00B81053" w:rsidRDefault="00CC19E8" w:rsidP="00CC19E8">
      <w:pPr>
        <w:pStyle w:val="ConsPlusNormal"/>
        <w:ind w:firstLine="709"/>
        <w:jc w:val="both"/>
        <w:rPr>
          <w:color w:val="000000"/>
          <w:sz w:val="24"/>
          <w:szCs w:val="24"/>
          <w:lang w:eastAsia="ko-KR"/>
        </w:rPr>
      </w:pPr>
      <w:r w:rsidRPr="00B81053">
        <w:rPr>
          <w:color w:val="000000"/>
          <w:sz w:val="24"/>
          <w:szCs w:val="24"/>
          <w:lang w:eastAsia="ko-KR"/>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81053">
        <w:rPr>
          <w:color w:val="000000"/>
          <w:sz w:val="24"/>
          <w:szCs w:val="24"/>
          <w:lang w:eastAsia="ko-KR"/>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w:t>
      </w:r>
      <w:r>
        <w:rPr>
          <w:color w:val="000000"/>
          <w:sz w:val="24"/>
          <w:szCs w:val="24"/>
          <w:lang w:eastAsia="ko-KR"/>
        </w:rPr>
        <w:t xml:space="preserve"> </w:t>
      </w:r>
      <w:r w:rsidRPr="00B81053">
        <w:rPr>
          <w:color w:val="000000"/>
          <w:sz w:val="24"/>
          <w:szCs w:val="24"/>
          <w:lang w:eastAsia="ko-KR"/>
        </w:rPr>
        <w:t>г. № 210-ФЗ «Об организации предоставления государственных и муниципальных услуг».</w:t>
      </w:r>
    </w:p>
    <w:p w:rsidR="00CC19E8" w:rsidRPr="002B0F66" w:rsidRDefault="00CC19E8" w:rsidP="00CC19E8">
      <w:pPr>
        <w:pStyle w:val="ConsPlusNormal"/>
        <w:ind w:firstLine="709"/>
        <w:jc w:val="both"/>
        <w:rPr>
          <w:color w:val="000000"/>
          <w:sz w:val="24"/>
          <w:szCs w:val="24"/>
          <w:lang w:eastAsia="ko-KR"/>
        </w:rPr>
      </w:pPr>
      <w:r w:rsidRPr="00B81053">
        <w:rPr>
          <w:color w:val="000000"/>
          <w:sz w:val="24"/>
          <w:szCs w:val="24"/>
          <w:lang w:eastAsia="ko-KR"/>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w:t>
      </w:r>
      <w:r>
        <w:rPr>
          <w:color w:val="000000"/>
          <w:sz w:val="24"/>
          <w:szCs w:val="24"/>
          <w:lang w:eastAsia="ko-KR"/>
        </w:rPr>
        <w:t xml:space="preserve">нных пунктом 4 части 1 статьи 7 </w:t>
      </w:r>
      <w:r w:rsidRPr="00B81053">
        <w:rPr>
          <w:color w:val="000000"/>
          <w:sz w:val="24"/>
          <w:szCs w:val="24"/>
          <w:lang w:eastAsia="ko-KR"/>
        </w:rPr>
        <w:t>Федерального закона</w:t>
      </w:r>
      <w:r>
        <w:rPr>
          <w:color w:val="000000"/>
          <w:sz w:val="24"/>
          <w:szCs w:val="24"/>
          <w:lang w:eastAsia="ko-KR"/>
        </w:rPr>
        <w:t xml:space="preserve"> </w:t>
      </w:r>
      <w:r w:rsidRPr="00B81053">
        <w:rPr>
          <w:color w:val="000000"/>
          <w:sz w:val="24"/>
          <w:szCs w:val="24"/>
          <w:lang w:eastAsia="ko-KR"/>
        </w:rPr>
        <w:t>от 27 июля 2010</w:t>
      </w:r>
      <w:r>
        <w:rPr>
          <w:color w:val="000000"/>
          <w:sz w:val="24"/>
          <w:szCs w:val="24"/>
          <w:lang w:eastAsia="ko-KR"/>
        </w:rPr>
        <w:t xml:space="preserve"> </w:t>
      </w:r>
      <w:r w:rsidRPr="00B81053">
        <w:rPr>
          <w:color w:val="000000"/>
          <w:sz w:val="24"/>
          <w:szCs w:val="24"/>
          <w:lang w:eastAsia="ko-KR"/>
        </w:rPr>
        <w:t xml:space="preserve">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B0F66">
        <w:rPr>
          <w:color w:val="000000"/>
          <w:sz w:val="24"/>
          <w:szCs w:val="24"/>
          <w:lang w:eastAsia="ko-KR"/>
        </w:rPr>
        <w:t xml:space="preserve">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  </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 xml:space="preserve">Если предметом жалобы заявителя являются обстоятельства, указанные в </w:t>
      </w:r>
      <w:proofErr w:type="spellStart"/>
      <w:r w:rsidRPr="002B0F66">
        <w:rPr>
          <w:color w:val="000000"/>
          <w:sz w:val="24"/>
          <w:szCs w:val="24"/>
          <w:lang w:eastAsia="ko-KR"/>
        </w:rPr>
        <w:t>пп</w:t>
      </w:r>
      <w:proofErr w:type="spellEnd"/>
      <w:r w:rsidRPr="002B0F66">
        <w:rPr>
          <w:color w:val="000000"/>
          <w:sz w:val="24"/>
          <w:szCs w:val="24"/>
          <w:lang w:eastAsia="ko-KR"/>
        </w:rPr>
        <w:t>. 2, 5, 7, 9 и 10 настоящего пункта, то жалоба может быть подана только на решения и (или) действия (бездействие) уполномоченного органа и его должностных лиц.</w:t>
      </w:r>
    </w:p>
    <w:p w:rsidR="00CC19E8" w:rsidRPr="002B0F66" w:rsidRDefault="00CC19E8" w:rsidP="00CC19E8">
      <w:pPr>
        <w:pStyle w:val="ConsPlusNormal"/>
        <w:ind w:firstLine="709"/>
        <w:jc w:val="both"/>
        <w:rPr>
          <w:color w:val="000000"/>
          <w:sz w:val="24"/>
          <w:szCs w:val="24"/>
          <w:lang w:eastAsia="ko-KR"/>
        </w:rPr>
      </w:pPr>
    </w:p>
    <w:p w:rsidR="00CC19E8" w:rsidRPr="002B0F66" w:rsidRDefault="00CC19E8" w:rsidP="00CC19E8">
      <w:pPr>
        <w:pStyle w:val="ConsPlusNormal"/>
        <w:jc w:val="center"/>
        <w:rPr>
          <w:color w:val="000000"/>
          <w:sz w:val="24"/>
          <w:szCs w:val="24"/>
          <w:lang w:eastAsia="ko-KR"/>
        </w:rPr>
      </w:pPr>
      <w:r w:rsidRPr="002B0F66">
        <w:rPr>
          <w:color w:val="000000"/>
          <w:sz w:val="24"/>
          <w:szCs w:val="24"/>
          <w:lang w:eastAsia="ko-KR"/>
        </w:rPr>
        <w:t>ГЛАВА 30. ПОРЯДОК ПОДАЧИ И РАССМОТРЕНИЯ ЖАЛОБЫ</w:t>
      </w:r>
    </w:p>
    <w:p w:rsidR="00CC19E8" w:rsidRPr="002B0F66" w:rsidRDefault="00CC19E8" w:rsidP="00CC19E8">
      <w:pPr>
        <w:pStyle w:val="ConsPlusNormal"/>
        <w:ind w:firstLine="709"/>
        <w:jc w:val="center"/>
        <w:rPr>
          <w:color w:val="000000"/>
          <w:sz w:val="24"/>
          <w:szCs w:val="24"/>
          <w:lang w:eastAsia="ko-KR"/>
        </w:rPr>
      </w:pPr>
    </w:p>
    <w:p w:rsidR="00CC19E8" w:rsidRPr="002B0F66" w:rsidRDefault="00CC19E8" w:rsidP="00CC19E8">
      <w:pPr>
        <w:autoSpaceDE w:val="0"/>
        <w:autoSpaceDN w:val="0"/>
        <w:adjustRightInd w:val="0"/>
        <w:ind w:firstLine="709"/>
        <w:jc w:val="both"/>
        <w:rPr>
          <w:rFonts w:ascii="Arial" w:hAnsi="Arial" w:cs="Arial"/>
          <w:color w:val="000000"/>
          <w:kern w:val="2"/>
        </w:rPr>
      </w:pPr>
      <w:r w:rsidRPr="002B0F66">
        <w:rPr>
          <w:rFonts w:ascii="Arial" w:hAnsi="Arial" w:cs="Arial"/>
          <w:color w:val="000000"/>
          <w:kern w:val="2"/>
        </w:rPr>
        <w:t>131. Жалоба на решения и (или) действия (бездействие) главы уполномоченного органа подается главе уполномоченного органа.</w:t>
      </w:r>
    </w:p>
    <w:p w:rsidR="00CC19E8" w:rsidRPr="002B0F66" w:rsidRDefault="00CC19E8" w:rsidP="00CC19E8">
      <w:pPr>
        <w:autoSpaceDE w:val="0"/>
        <w:autoSpaceDN w:val="0"/>
        <w:adjustRightInd w:val="0"/>
        <w:ind w:firstLine="709"/>
        <w:jc w:val="both"/>
        <w:rPr>
          <w:rFonts w:ascii="Arial" w:eastAsia="Calibri" w:hAnsi="Arial" w:cs="Arial"/>
          <w:color w:val="000000"/>
          <w:kern w:val="2"/>
          <w:lang w:eastAsia="en-US"/>
        </w:rPr>
      </w:pPr>
      <w:r w:rsidRPr="002B0F66">
        <w:rPr>
          <w:rFonts w:ascii="Arial" w:eastAsia="Calibri" w:hAnsi="Arial" w:cs="Arial"/>
          <w:color w:val="000000"/>
          <w:kern w:val="2"/>
          <w:lang w:eastAsia="en-US"/>
        </w:rPr>
        <w:t xml:space="preserve">132. Жалобы на решения и (или) действия (бездействие) должностных лиц и муниципальных служащих </w:t>
      </w:r>
      <w:r w:rsidRPr="002B0F66">
        <w:rPr>
          <w:rFonts w:ascii="Arial" w:eastAsia="Calibri" w:hAnsi="Arial" w:cs="Arial"/>
          <w:color w:val="000000"/>
          <w:lang w:eastAsia="en-US"/>
        </w:rPr>
        <w:t xml:space="preserve">уполномоченного органа </w:t>
      </w:r>
      <w:r w:rsidRPr="002B0F66">
        <w:rPr>
          <w:rFonts w:ascii="Arial" w:eastAsia="Calibri" w:hAnsi="Arial" w:cs="Arial"/>
          <w:color w:val="000000"/>
          <w:kern w:val="2"/>
          <w:lang w:eastAsia="en-US"/>
        </w:rPr>
        <w:t>подается главе уполномоченного органа.</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2B0F66">
        <w:rPr>
          <w:rFonts w:ascii="Arial" w:eastAsia="Calibri" w:hAnsi="Arial" w:cs="Arial"/>
          <w:color w:val="000000"/>
          <w:kern w:val="2"/>
          <w:lang w:eastAsia="en-US"/>
        </w:rPr>
        <w:t>133. Жалобы на</w:t>
      </w:r>
      <w:r w:rsidRPr="00B4240D">
        <w:rPr>
          <w:rFonts w:ascii="Arial" w:eastAsia="Calibri" w:hAnsi="Arial" w:cs="Arial"/>
          <w:color w:val="000000"/>
          <w:kern w:val="2"/>
          <w:lang w:eastAsia="en-US"/>
        </w:rPr>
        <w:t xml:space="preserve"> решения и (или) действия (бездействие) работника МФЦ подаются руководителю этого МФЦ.</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1</w:t>
      </w:r>
      <w:r>
        <w:rPr>
          <w:rFonts w:ascii="Arial" w:eastAsia="Calibri" w:hAnsi="Arial" w:cs="Arial"/>
          <w:color w:val="000000"/>
          <w:kern w:val="2"/>
          <w:lang w:eastAsia="en-US"/>
        </w:rPr>
        <w:t>34</w:t>
      </w:r>
      <w:r w:rsidRPr="00B4240D">
        <w:rPr>
          <w:rFonts w:ascii="Arial" w:eastAsia="Calibri" w:hAnsi="Arial" w:cs="Arial"/>
          <w:color w:val="000000"/>
          <w:kern w:val="2"/>
          <w:lang w:eastAsia="en-US"/>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1</w:t>
      </w:r>
      <w:r>
        <w:rPr>
          <w:rFonts w:ascii="Arial" w:eastAsia="Calibri" w:hAnsi="Arial" w:cs="Arial"/>
          <w:color w:val="000000"/>
          <w:kern w:val="2"/>
          <w:lang w:eastAsia="en-US"/>
        </w:rPr>
        <w:t>35</w:t>
      </w:r>
      <w:r w:rsidRPr="00B4240D">
        <w:rPr>
          <w:rFonts w:ascii="Arial" w:eastAsia="Calibri" w:hAnsi="Arial" w:cs="Arial"/>
          <w:color w:val="000000"/>
          <w:kern w:val="2"/>
          <w:lang w:eastAsia="en-US"/>
        </w:rPr>
        <w:t xml:space="preserve">. Жалобы на решения и (или) действия (бездействие) работников организаций, предусмотренных частью 1 статьи 16 Федерального закона от </w:t>
      </w:r>
      <w:r w:rsidRPr="00B4240D">
        <w:rPr>
          <w:rFonts w:ascii="Arial" w:eastAsia="Calibri" w:hAnsi="Arial" w:cs="Arial"/>
          <w:color w:val="000000"/>
          <w:kern w:val="2"/>
          <w:lang w:eastAsia="en-US"/>
        </w:rPr>
        <w:br/>
        <w:t>27 июля 2010 года № 210-ФЗ «Об организации предоставления государственных и муниципальных услуг», подаются руководителям этих организаций.</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1</w:t>
      </w:r>
      <w:r>
        <w:rPr>
          <w:rFonts w:ascii="Arial" w:eastAsia="Calibri" w:hAnsi="Arial" w:cs="Arial"/>
          <w:color w:val="000000"/>
          <w:kern w:val="2"/>
          <w:lang w:eastAsia="en-US"/>
        </w:rPr>
        <w:t>36</w:t>
      </w:r>
      <w:r w:rsidRPr="00B4240D">
        <w:rPr>
          <w:rFonts w:ascii="Arial" w:eastAsia="Calibri" w:hAnsi="Arial" w:cs="Arial"/>
          <w:color w:val="000000"/>
          <w:kern w:val="2"/>
          <w:lang w:eastAsia="en-US"/>
        </w:rPr>
        <w:t>. Жалоба может быть подана в письменной форме на бумажном носителе, в электронной форме одним из следующих способов:</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1) личное обращение;</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2) через организации почтовой связи;</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3) через МФЦ;</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4) через официальный сайт уполномоченного органа в информационно-телекоммуникационной сети «Интернет».</w:t>
      </w:r>
    </w:p>
    <w:p w:rsidR="00CC19E8" w:rsidRPr="00B4240D" w:rsidRDefault="00CC19E8" w:rsidP="00CC19E8">
      <w:pPr>
        <w:autoSpaceDE w:val="0"/>
        <w:autoSpaceDN w:val="0"/>
        <w:adjustRightInd w:val="0"/>
        <w:ind w:firstLine="709"/>
        <w:jc w:val="both"/>
        <w:rPr>
          <w:rFonts w:ascii="Arial" w:eastAsia="Calibri" w:hAnsi="Arial" w:cs="Arial"/>
          <w:color w:val="000000"/>
          <w:kern w:val="2"/>
          <w:lang w:eastAsia="en-US"/>
        </w:rPr>
      </w:pPr>
      <w:r w:rsidRPr="00B4240D">
        <w:rPr>
          <w:rFonts w:ascii="Arial" w:eastAsia="Calibri" w:hAnsi="Arial" w:cs="Arial"/>
          <w:color w:val="000000"/>
          <w:kern w:val="2"/>
          <w:lang w:eastAsia="en-US"/>
        </w:rPr>
        <w:t xml:space="preserve">5) через </w:t>
      </w:r>
      <w:r>
        <w:rPr>
          <w:rFonts w:ascii="Arial" w:eastAsia="Calibri" w:hAnsi="Arial" w:cs="Arial"/>
          <w:color w:val="000000"/>
          <w:kern w:val="2"/>
          <w:lang w:eastAsia="en-US"/>
        </w:rPr>
        <w:t>П</w:t>
      </w:r>
      <w:r w:rsidRPr="00B4240D">
        <w:rPr>
          <w:rFonts w:ascii="Arial" w:eastAsia="Calibri" w:hAnsi="Arial" w:cs="Arial"/>
          <w:color w:val="000000"/>
          <w:kern w:val="2"/>
          <w:lang w:eastAsia="en-US"/>
        </w:rPr>
        <w:t>ортал.</w:t>
      </w:r>
    </w:p>
    <w:p w:rsidR="00CC19E8" w:rsidRPr="002B0F66" w:rsidRDefault="00CC19E8" w:rsidP="00CC19E8">
      <w:pPr>
        <w:autoSpaceDE w:val="0"/>
        <w:autoSpaceDN w:val="0"/>
        <w:adjustRightInd w:val="0"/>
        <w:ind w:firstLine="709"/>
        <w:jc w:val="both"/>
        <w:rPr>
          <w:rFonts w:ascii="Arial" w:eastAsia="Calibri" w:hAnsi="Arial" w:cs="Arial"/>
          <w:color w:val="000000"/>
          <w:kern w:val="2"/>
          <w:lang w:eastAsia="en-US"/>
        </w:rPr>
      </w:pPr>
      <w:r w:rsidRPr="007A3DA1">
        <w:rPr>
          <w:rFonts w:ascii="Arial" w:eastAsia="Calibri" w:hAnsi="Arial" w:cs="Arial"/>
          <w:color w:val="000000"/>
          <w:kern w:val="2"/>
          <w:lang w:eastAsia="en-US"/>
        </w:rPr>
        <w:t xml:space="preserve">137. Основанием для начала досудебного (внесудебного) обжалования является </w:t>
      </w:r>
      <w:r w:rsidRPr="002B0F66">
        <w:rPr>
          <w:rFonts w:ascii="Arial" w:eastAsia="Calibri" w:hAnsi="Arial" w:cs="Arial"/>
          <w:color w:val="000000"/>
          <w:kern w:val="2"/>
          <w:lang w:eastAsia="en-US"/>
        </w:rPr>
        <w:t>подача заинтересованным лицом жалобы одним или несколькими способами, указанными в пункте 136 настоящего административного регламента.</w:t>
      </w:r>
    </w:p>
    <w:p w:rsidR="00CC19E8" w:rsidRPr="002B0F66" w:rsidRDefault="00CC19E8" w:rsidP="00CC19E8">
      <w:pPr>
        <w:autoSpaceDE w:val="0"/>
        <w:autoSpaceDN w:val="0"/>
        <w:adjustRightInd w:val="0"/>
        <w:ind w:firstLine="709"/>
        <w:jc w:val="both"/>
        <w:rPr>
          <w:rFonts w:ascii="Arial" w:eastAsia="Calibri" w:hAnsi="Arial" w:cs="Arial"/>
          <w:color w:val="000000"/>
          <w:kern w:val="2"/>
          <w:lang w:eastAsia="en-US"/>
        </w:rPr>
      </w:pPr>
      <w:r w:rsidRPr="002B0F66">
        <w:rPr>
          <w:rFonts w:ascii="Arial" w:eastAsia="Calibri" w:hAnsi="Arial" w:cs="Arial"/>
          <w:color w:val="000000"/>
          <w:kern w:val="2"/>
          <w:lang w:eastAsia="en-US"/>
        </w:rPr>
        <w:t xml:space="preserve">138. Прием жалоб в письменной форме на бумажном носителе осуществляется в уполномоченном органе, в месте предоставления муниципальной услуги (в месте, где заявитель подавал запрос на получение </w:t>
      </w:r>
      <w:r w:rsidRPr="002B0F66">
        <w:rPr>
          <w:rFonts w:ascii="Arial" w:eastAsia="Calibri" w:hAnsi="Arial" w:cs="Arial"/>
          <w:color w:val="000000"/>
          <w:kern w:val="2"/>
          <w:lang w:eastAsia="en-US"/>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CC19E8" w:rsidRPr="002B0F66" w:rsidRDefault="00CC19E8" w:rsidP="00CC19E8">
      <w:pPr>
        <w:autoSpaceDE w:val="0"/>
        <w:autoSpaceDN w:val="0"/>
        <w:adjustRightInd w:val="0"/>
        <w:ind w:firstLine="709"/>
        <w:jc w:val="both"/>
        <w:rPr>
          <w:rFonts w:ascii="Arial" w:eastAsia="Calibri" w:hAnsi="Arial" w:cs="Arial"/>
          <w:color w:val="000000"/>
          <w:kern w:val="2"/>
          <w:lang w:eastAsia="en-US"/>
        </w:rPr>
      </w:pPr>
      <w:r w:rsidRPr="002B0F66">
        <w:rPr>
          <w:rFonts w:ascii="Arial" w:eastAsia="Calibri" w:hAnsi="Arial" w:cs="Arial"/>
          <w:color w:val="000000"/>
          <w:kern w:val="2"/>
          <w:lang w:eastAsia="en-US"/>
        </w:rPr>
        <w:t>139. Жалоба в письменной форме на бумажном носителе может быть также направлена по почте.</w:t>
      </w:r>
    </w:p>
    <w:p w:rsidR="00CC19E8" w:rsidRPr="002B0F66" w:rsidRDefault="00CC19E8" w:rsidP="00CC19E8">
      <w:pPr>
        <w:pStyle w:val="ConsPlusNormal"/>
        <w:ind w:firstLine="709"/>
        <w:jc w:val="both"/>
        <w:rPr>
          <w:color w:val="000000"/>
          <w:sz w:val="24"/>
          <w:szCs w:val="24"/>
          <w:lang w:eastAsia="ko-KR"/>
        </w:rPr>
      </w:pPr>
      <w:r w:rsidRPr="002B0F66">
        <w:rPr>
          <w:rFonts w:eastAsia="Calibri"/>
          <w:color w:val="000000"/>
          <w:kern w:val="2"/>
          <w:sz w:val="24"/>
          <w:szCs w:val="24"/>
        </w:rPr>
        <w:t>140.</w:t>
      </w:r>
      <w:r w:rsidRPr="002B0F66">
        <w:rPr>
          <w:rFonts w:eastAsia="Calibri"/>
          <w:color w:val="FF0000"/>
          <w:kern w:val="2"/>
          <w:sz w:val="24"/>
          <w:szCs w:val="24"/>
        </w:rPr>
        <w:t xml:space="preserve"> </w:t>
      </w:r>
      <w:r w:rsidRPr="002B0F66">
        <w:rPr>
          <w:color w:val="000000"/>
          <w:sz w:val="24"/>
          <w:szCs w:val="24"/>
          <w:lang w:eastAsia="ko-KR"/>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C19E8" w:rsidRPr="00B81053" w:rsidRDefault="00CC19E8" w:rsidP="00CC19E8">
      <w:pPr>
        <w:pStyle w:val="ConsPlusNormal"/>
        <w:ind w:firstLine="709"/>
        <w:jc w:val="both"/>
        <w:rPr>
          <w:color w:val="000000"/>
          <w:sz w:val="24"/>
          <w:szCs w:val="24"/>
          <w:lang w:eastAsia="ko-KR"/>
        </w:rPr>
      </w:pPr>
      <w:r w:rsidRPr="002B0F66">
        <w:rPr>
          <w:color w:val="000000"/>
          <w:sz w:val="24"/>
          <w:szCs w:val="24"/>
          <w:lang w:eastAsia="ko-KR"/>
        </w:rPr>
        <w:t>141. В случае если жалоба подается через представителя заявителя, также представляется документ, подтверждающий</w:t>
      </w:r>
      <w:r w:rsidRPr="00B81053">
        <w:rPr>
          <w:color w:val="000000"/>
          <w:sz w:val="24"/>
          <w:szCs w:val="24"/>
          <w:lang w:eastAsia="ko-KR"/>
        </w:rPr>
        <w:t xml:space="preserve">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19E8" w:rsidRPr="00B81053"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оформленная в соответствии с законодательством Российской Федерации доверенность (для физических лиц);</w:t>
      </w:r>
    </w:p>
    <w:p w:rsidR="00CC19E8" w:rsidRPr="00B81053"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19E8"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9E8" w:rsidRPr="00B81053" w:rsidRDefault="00CC19E8" w:rsidP="00CC19E8">
      <w:pPr>
        <w:pStyle w:val="ConsPlusNormal"/>
        <w:ind w:firstLine="709"/>
        <w:jc w:val="both"/>
        <w:rPr>
          <w:color w:val="000000"/>
          <w:sz w:val="24"/>
          <w:szCs w:val="24"/>
          <w:lang w:eastAsia="ko-KR"/>
        </w:rPr>
      </w:pPr>
      <w:r w:rsidRPr="00B4240D">
        <w:rPr>
          <w:bCs/>
          <w:color w:val="000000"/>
          <w:sz w:val="24"/>
          <w:szCs w:val="24"/>
          <w:lang w:eastAsia="ko-KR"/>
        </w:rPr>
        <w:t>14</w:t>
      </w:r>
      <w:r>
        <w:rPr>
          <w:bCs/>
          <w:color w:val="000000"/>
          <w:sz w:val="24"/>
          <w:szCs w:val="24"/>
          <w:lang w:eastAsia="ko-KR"/>
        </w:rPr>
        <w:t>2</w:t>
      </w:r>
      <w:r w:rsidRPr="00B4240D">
        <w:rPr>
          <w:bCs/>
          <w:color w:val="000000"/>
          <w:sz w:val="24"/>
          <w:szCs w:val="24"/>
          <w:lang w:eastAsia="ko-KR"/>
        </w:rPr>
        <w:t xml:space="preserve">. </w:t>
      </w:r>
      <w:r w:rsidRPr="00B4240D">
        <w:rPr>
          <w:color w:val="000000"/>
          <w:sz w:val="24"/>
          <w:szCs w:val="24"/>
          <w:lang w:eastAsia="ko-KR"/>
        </w:rPr>
        <w:t>В</w:t>
      </w:r>
      <w:r>
        <w:rPr>
          <w:color w:val="000000"/>
          <w:sz w:val="24"/>
          <w:szCs w:val="24"/>
          <w:lang w:eastAsia="ko-KR"/>
        </w:rPr>
        <w:t xml:space="preserve"> </w:t>
      </w:r>
      <w:r w:rsidRPr="00B81053">
        <w:rPr>
          <w:color w:val="000000"/>
          <w:sz w:val="24"/>
          <w:szCs w:val="24"/>
          <w:lang w:eastAsia="ko-KR"/>
        </w:rPr>
        <w:t>электронном виде жалоба может быть подана заявителем посредством:</w:t>
      </w:r>
    </w:p>
    <w:p w:rsidR="00CC19E8" w:rsidRPr="00B81053"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официального сайта органа, предоставляющего муниципальную услугу в сети Интернет;</w:t>
      </w:r>
    </w:p>
    <w:p w:rsidR="00CC19E8" w:rsidRPr="002B0F66" w:rsidRDefault="00CC19E8" w:rsidP="00CC19E8">
      <w:pPr>
        <w:pStyle w:val="ConsPlusNormal"/>
        <w:ind w:firstLine="709"/>
        <w:jc w:val="both"/>
        <w:rPr>
          <w:bCs/>
          <w:color w:val="000000"/>
          <w:sz w:val="24"/>
          <w:szCs w:val="24"/>
          <w:lang w:eastAsia="ko-KR"/>
        </w:rPr>
      </w:pPr>
      <w:r w:rsidRPr="002B0F66">
        <w:rPr>
          <w:bCs/>
          <w:color w:val="000000"/>
          <w:sz w:val="24"/>
          <w:szCs w:val="24"/>
          <w:lang w:eastAsia="ko-KR"/>
        </w:rPr>
        <w:t>Единого портала государственных и муниципальных услуг (функций);</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143. При подаче жалобы в электронном виде документы, указанные в пункте 141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144. Жалоба должна содержать:</w:t>
      </w:r>
    </w:p>
    <w:p w:rsidR="00CC19E8" w:rsidRPr="00B81053" w:rsidRDefault="00CC19E8" w:rsidP="00CC19E8">
      <w:pPr>
        <w:pStyle w:val="ConsPlusNormal"/>
        <w:ind w:firstLine="709"/>
        <w:jc w:val="both"/>
        <w:rPr>
          <w:bCs/>
          <w:color w:val="000000"/>
          <w:sz w:val="24"/>
          <w:szCs w:val="24"/>
          <w:lang w:eastAsia="ko-KR"/>
        </w:rPr>
      </w:pPr>
      <w:r w:rsidRPr="002B0F66">
        <w:rPr>
          <w:bCs/>
          <w:color w:val="000000"/>
          <w:sz w:val="24"/>
          <w:szCs w:val="24"/>
          <w:lang w:eastAsia="ko-KR"/>
        </w:rPr>
        <w:t>наименование уполномоченного органа, его должностного лица решения и действия (бездействие</w:t>
      </w:r>
      <w:r w:rsidRPr="00B81053">
        <w:rPr>
          <w:bCs/>
          <w:color w:val="000000"/>
          <w:sz w:val="24"/>
          <w:szCs w:val="24"/>
          <w:lang w:eastAsia="ko-KR"/>
        </w:rPr>
        <w:t>) которых обжалуются;</w:t>
      </w:r>
    </w:p>
    <w:p w:rsidR="00CC19E8" w:rsidRPr="00B81053"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9E8" w:rsidRPr="00B81053"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сведения об обжалуемых решениях и действиях (бездействии) уполномоченного органа, его должностного лица;</w:t>
      </w:r>
    </w:p>
    <w:p w:rsidR="00CC19E8" w:rsidRDefault="00CC19E8" w:rsidP="00CC19E8">
      <w:pPr>
        <w:pStyle w:val="ConsPlusNormal"/>
        <w:ind w:firstLine="709"/>
        <w:jc w:val="both"/>
        <w:rPr>
          <w:bCs/>
          <w:color w:val="000000"/>
          <w:sz w:val="24"/>
          <w:szCs w:val="24"/>
          <w:lang w:eastAsia="ko-KR"/>
        </w:rPr>
      </w:pPr>
      <w:r w:rsidRPr="00B81053">
        <w:rPr>
          <w:bCs/>
          <w:color w:val="000000"/>
          <w:sz w:val="24"/>
          <w:szCs w:val="24"/>
          <w:lang w:eastAsia="ko-KR"/>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CC19E8" w:rsidRDefault="00CC19E8" w:rsidP="00CC19E8">
      <w:pPr>
        <w:pStyle w:val="ConsPlusNormal"/>
        <w:ind w:firstLine="709"/>
        <w:jc w:val="both"/>
        <w:rPr>
          <w:bCs/>
          <w:color w:val="000000"/>
          <w:sz w:val="24"/>
          <w:szCs w:val="24"/>
          <w:lang w:eastAsia="ko-KR"/>
        </w:rPr>
      </w:pPr>
      <w:r>
        <w:rPr>
          <w:bCs/>
          <w:color w:val="000000"/>
          <w:sz w:val="24"/>
          <w:szCs w:val="24"/>
          <w:lang w:eastAsia="ko-KR"/>
        </w:rPr>
        <w:t>145. При рассмотрении жалобы;</w:t>
      </w:r>
    </w:p>
    <w:p w:rsidR="00CC19E8" w:rsidRDefault="00CC19E8" w:rsidP="00CC19E8">
      <w:pPr>
        <w:pStyle w:val="ConsPlusNormal"/>
        <w:ind w:firstLine="709"/>
        <w:jc w:val="both"/>
        <w:rPr>
          <w:bCs/>
          <w:color w:val="000000"/>
          <w:sz w:val="24"/>
          <w:szCs w:val="24"/>
          <w:lang w:eastAsia="ko-KR"/>
        </w:rPr>
      </w:pPr>
      <w:r>
        <w:rPr>
          <w:bCs/>
          <w:color w:val="000000"/>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19E8" w:rsidRDefault="00CC19E8" w:rsidP="00CC19E8">
      <w:pPr>
        <w:pStyle w:val="ConsPlusNormal"/>
        <w:ind w:firstLine="709"/>
        <w:jc w:val="both"/>
        <w:rPr>
          <w:bCs/>
          <w:color w:val="000000"/>
          <w:sz w:val="24"/>
          <w:szCs w:val="24"/>
          <w:lang w:eastAsia="ko-KR"/>
        </w:rPr>
      </w:pPr>
      <w:r>
        <w:rPr>
          <w:bCs/>
          <w:color w:val="000000"/>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19E8" w:rsidRPr="002B0F66" w:rsidRDefault="00CC19E8" w:rsidP="00CC19E8">
      <w:pPr>
        <w:pStyle w:val="ConsPlusNormal"/>
        <w:ind w:firstLine="709"/>
        <w:jc w:val="both"/>
        <w:rPr>
          <w:bCs/>
          <w:color w:val="000000"/>
          <w:sz w:val="24"/>
          <w:szCs w:val="24"/>
          <w:lang w:eastAsia="ko-KR"/>
        </w:rPr>
      </w:pPr>
      <w:r>
        <w:rPr>
          <w:bCs/>
          <w:color w:val="000000"/>
          <w:sz w:val="24"/>
          <w:szCs w:val="24"/>
          <w:lang w:eastAsia="ko-KR"/>
        </w:rPr>
        <w:t xml:space="preserve">в) </w:t>
      </w:r>
      <w:r w:rsidRPr="002B0F66">
        <w:rPr>
          <w:bCs/>
          <w:color w:val="000000"/>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CC19E8" w:rsidRPr="002B0F66" w:rsidRDefault="00CC19E8" w:rsidP="00CC19E8">
      <w:pPr>
        <w:pStyle w:val="ConsPlusNormal"/>
        <w:ind w:firstLine="709"/>
        <w:jc w:val="both"/>
        <w:rPr>
          <w:color w:val="000000"/>
          <w:sz w:val="24"/>
          <w:szCs w:val="24"/>
          <w:lang w:eastAsia="ko-KR"/>
        </w:rPr>
      </w:pPr>
      <w:r w:rsidRPr="002B0F66">
        <w:rPr>
          <w:bCs/>
          <w:color w:val="000000"/>
          <w:sz w:val="24"/>
          <w:szCs w:val="24"/>
          <w:lang w:eastAsia="ko-KR"/>
        </w:rPr>
        <w:lastRenderedPageBreak/>
        <w:t>146.</w:t>
      </w:r>
      <w:r w:rsidRPr="002B0F66">
        <w:rPr>
          <w:color w:val="000000"/>
          <w:sz w:val="24"/>
          <w:szCs w:val="24"/>
          <w:lang w:eastAsia="ko-KR"/>
        </w:rPr>
        <w:t xml:space="preserve"> Жалоба, поступившая в уполномоченный орган, подлежит регистрации в течение одного рабочего дня со дня ее поступления, и в течение пяти рабочих дней со дня ее регистрации заявителю направляется уведомление заказным письмом с уведомлением посредством почтовой связи о дате и месте ее рассмотрения.</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147. Жалоба рассматривается главой уполномоченного органа.</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148. Жалоба поступившая в уполномоченный орган, подлежит рассмотрению в течении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p>
    <w:p w:rsidR="00CC19E8" w:rsidRPr="002B0F66" w:rsidRDefault="00CC19E8" w:rsidP="00CC19E8">
      <w:pPr>
        <w:pStyle w:val="ConsPlusNormal"/>
        <w:ind w:firstLine="709"/>
        <w:jc w:val="both"/>
        <w:rPr>
          <w:color w:val="000000"/>
          <w:sz w:val="24"/>
          <w:szCs w:val="24"/>
          <w:lang w:eastAsia="ko-KR"/>
        </w:rPr>
      </w:pPr>
      <w:r w:rsidRPr="002B0F66">
        <w:rPr>
          <w:color w:val="000000"/>
          <w:sz w:val="24"/>
          <w:szCs w:val="24"/>
          <w:lang w:eastAsia="ko-KR"/>
        </w:rPr>
        <w:t>149. Порядок рассмотрения отдельных жалоб:</w:t>
      </w:r>
    </w:p>
    <w:p w:rsidR="00CC19E8" w:rsidRPr="002B0F66" w:rsidRDefault="00CC19E8" w:rsidP="00CC19E8">
      <w:pPr>
        <w:ind w:firstLine="709"/>
        <w:jc w:val="both"/>
        <w:rPr>
          <w:rFonts w:ascii="Arial" w:hAnsi="Arial" w:cs="Arial"/>
          <w:color w:val="000000"/>
        </w:rPr>
      </w:pPr>
      <w:r w:rsidRPr="002B0F66">
        <w:rPr>
          <w:rFonts w:ascii="Arial" w:hAnsi="Arial" w:cs="Arial"/>
          <w:color w:val="00000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19E8" w:rsidRPr="000316A5" w:rsidRDefault="00CC19E8" w:rsidP="00CC19E8">
      <w:pPr>
        <w:ind w:firstLine="709"/>
        <w:jc w:val="both"/>
        <w:rPr>
          <w:rFonts w:ascii="Arial" w:hAnsi="Arial" w:cs="Arial"/>
          <w:color w:val="000000"/>
        </w:rPr>
      </w:pPr>
      <w:r w:rsidRPr="002B0F66">
        <w:rPr>
          <w:rFonts w:ascii="Arial" w:hAnsi="Arial" w:cs="Arial"/>
          <w:color w:val="000000"/>
        </w:rPr>
        <w:t>б)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w:t>
      </w:r>
      <w:r w:rsidRPr="000316A5">
        <w:rPr>
          <w:rFonts w:ascii="Arial" w:hAnsi="Arial" w:cs="Arial"/>
          <w:color w:val="000000"/>
        </w:rPr>
        <w:t xml:space="preserve"> семьи, вправе оставить обращение без от</w:t>
      </w:r>
      <w:r>
        <w:rPr>
          <w:rFonts w:ascii="Arial" w:hAnsi="Arial" w:cs="Arial"/>
          <w:color w:val="000000"/>
        </w:rPr>
        <w:t>в</w:t>
      </w:r>
      <w:r w:rsidRPr="000316A5">
        <w:rPr>
          <w:rFonts w:ascii="Arial" w:hAnsi="Arial" w:cs="Arial"/>
          <w:color w:val="000000"/>
        </w:rPr>
        <w:t>ета по существу поставленных в нем вопросов и сообщить гражданину, направившему обращение, о недопустимости злоупотребления правом;</w:t>
      </w:r>
    </w:p>
    <w:p w:rsidR="00CC19E8" w:rsidRPr="000316A5" w:rsidRDefault="00CC19E8" w:rsidP="00CC19E8">
      <w:pPr>
        <w:ind w:firstLine="709"/>
        <w:jc w:val="both"/>
        <w:rPr>
          <w:rFonts w:ascii="Arial" w:hAnsi="Arial" w:cs="Arial"/>
          <w:color w:val="000000"/>
        </w:rPr>
      </w:pPr>
      <w:r w:rsidRPr="000316A5">
        <w:rPr>
          <w:rFonts w:ascii="Arial" w:hAnsi="Arial" w:cs="Arial"/>
          <w:color w:val="00000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C19E8" w:rsidRPr="000316A5" w:rsidRDefault="00CC19E8" w:rsidP="00CC19E8">
      <w:pPr>
        <w:widowControl w:val="0"/>
        <w:autoSpaceDE w:val="0"/>
        <w:autoSpaceDN w:val="0"/>
        <w:adjustRightInd w:val="0"/>
        <w:ind w:firstLine="709"/>
        <w:jc w:val="both"/>
        <w:rPr>
          <w:rFonts w:ascii="Arial" w:hAnsi="Arial" w:cs="Arial"/>
          <w:color w:val="000000"/>
        </w:rPr>
      </w:pPr>
      <w:r w:rsidRPr="000316A5">
        <w:rPr>
          <w:rFonts w:ascii="Arial" w:hAnsi="Arial" w:cs="Arial"/>
          <w:color w:val="000000"/>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Arial" w:hAnsi="Arial" w:cs="Arial"/>
          <w:color w:val="000000"/>
        </w:rPr>
        <w:t>глава</w:t>
      </w:r>
      <w:r w:rsidRPr="000316A5">
        <w:rPr>
          <w:rFonts w:ascii="Arial" w:hAnsi="Arial" w:cs="Arial"/>
          <w:color w:val="000000"/>
        </w:rPr>
        <w:t xml:space="preserve">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лицо, направившее жалобу, уведомляется гражданина, направивший жалобу;</w:t>
      </w:r>
    </w:p>
    <w:p w:rsidR="00CC19E8" w:rsidRPr="000316A5" w:rsidRDefault="00CC19E8" w:rsidP="00CC19E8">
      <w:pPr>
        <w:widowControl w:val="0"/>
        <w:autoSpaceDE w:val="0"/>
        <w:autoSpaceDN w:val="0"/>
        <w:adjustRightInd w:val="0"/>
        <w:ind w:firstLine="709"/>
        <w:jc w:val="both"/>
        <w:rPr>
          <w:rFonts w:ascii="Arial" w:hAnsi="Arial" w:cs="Arial"/>
          <w:color w:val="000000"/>
        </w:rPr>
      </w:pPr>
      <w:r w:rsidRPr="000316A5">
        <w:rPr>
          <w:rFonts w:ascii="Arial" w:hAnsi="Arial" w:cs="Arial"/>
          <w:color w:val="000000"/>
        </w:rPr>
        <w:t>д) в случае поступления в уполномоченный орган или должностному лицу письменной жалобы, содержащий вопрос, ответ на который размещен на официальном сайте уполномоченного органа в информационно-телекоммуникационной сети «Интернет», гражданину, направившему жалобу, в течение семи дней со дня регистрации жалобы сообщается электронный адрес официального сайта в информационно- телекоммуникационной сети «Интернет», на котором размещен ответ на вопрос, поставленный в жалобе, при этом жалоба, содержащее обжалование судебного решения, не возвращается.</w:t>
      </w:r>
    </w:p>
    <w:p w:rsidR="00CC19E8" w:rsidRPr="00384F7F" w:rsidRDefault="00CC19E8" w:rsidP="00CC19E8">
      <w:pPr>
        <w:pStyle w:val="ConsPlusNormal"/>
        <w:ind w:firstLine="709"/>
        <w:jc w:val="both"/>
        <w:rPr>
          <w:color w:val="000000"/>
          <w:sz w:val="24"/>
          <w:szCs w:val="24"/>
          <w:lang w:eastAsia="ko-KR"/>
        </w:rPr>
      </w:pPr>
      <w:r>
        <w:rPr>
          <w:color w:val="000000"/>
          <w:sz w:val="24"/>
          <w:szCs w:val="24"/>
          <w:lang w:eastAsia="ko-KR"/>
        </w:rPr>
        <w:t>150</w:t>
      </w:r>
      <w:r w:rsidRPr="00384F7F">
        <w:rPr>
          <w:color w:val="000000"/>
          <w:sz w:val="24"/>
          <w:szCs w:val="24"/>
          <w:lang w:eastAsia="ko-KR"/>
        </w:rPr>
        <w:t>. По результатам рассмотрения жалобы уполномоченный орган принимает одно из следующих решений:</w:t>
      </w:r>
    </w:p>
    <w:p w:rsidR="00CC19E8" w:rsidRPr="002B0F66" w:rsidRDefault="00CC19E8" w:rsidP="00CC19E8">
      <w:pPr>
        <w:widowControl w:val="0"/>
        <w:autoSpaceDE w:val="0"/>
        <w:autoSpaceDN w:val="0"/>
        <w:adjustRightInd w:val="0"/>
        <w:ind w:firstLine="709"/>
        <w:jc w:val="both"/>
        <w:rPr>
          <w:rFonts w:ascii="Arial" w:hAnsi="Arial" w:cs="Arial"/>
          <w:color w:val="000000"/>
          <w:lang w:eastAsia="ko-KR"/>
        </w:rPr>
      </w:pPr>
      <w:r w:rsidRPr="00384F7F">
        <w:rPr>
          <w:rFonts w:ascii="Arial" w:hAnsi="Arial" w:cs="Arial"/>
          <w:color w:val="000000"/>
          <w:lang w:eastAsia="ko-KR"/>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B0F66">
        <w:rPr>
          <w:rFonts w:ascii="Arial" w:hAnsi="Arial" w:cs="Arial"/>
          <w:color w:val="000000"/>
          <w:lang w:eastAsia="ko-KR"/>
        </w:rPr>
        <w:t>Российской Федерации, нормативными правовыми актами Иркутской области, муниципальными правовыми актами.</w:t>
      </w:r>
    </w:p>
    <w:p w:rsidR="00CC19E8" w:rsidRPr="002B0F66" w:rsidRDefault="00CC19E8" w:rsidP="00CC19E8">
      <w:pPr>
        <w:widowControl w:val="0"/>
        <w:autoSpaceDE w:val="0"/>
        <w:autoSpaceDN w:val="0"/>
        <w:adjustRightInd w:val="0"/>
        <w:ind w:firstLine="709"/>
        <w:jc w:val="both"/>
        <w:rPr>
          <w:rFonts w:ascii="Arial" w:hAnsi="Arial" w:cs="Arial"/>
          <w:color w:val="000000"/>
          <w:lang w:eastAsia="ko-KR"/>
        </w:rPr>
      </w:pPr>
      <w:r w:rsidRPr="002B0F66">
        <w:rPr>
          <w:rFonts w:ascii="Arial" w:hAnsi="Arial" w:cs="Arial"/>
          <w:color w:val="000000"/>
          <w:lang w:eastAsia="ko-KR"/>
        </w:rPr>
        <w:lastRenderedPageBreak/>
        <w:t xml:space="preserve"> В случае признания жалобы подлежащей удовлетворению в ответе заявителю, указанном в п. 152 </w:t>
      </w:r>
      <w:r w:rsidRPr="002B0F66">
        <w:rPr>
          <w:rFonts w:ascii="Arial" w:hAnsi="Arial" w:cs="Arial"/>
          <w:lang w:eastAsia="ko-KR"/>
        </w:rPr>
        <w:t>настоящего административного регламента</w:t>
      </w:r>
      <w:r w:rsidRPr="002B0F66">
        <w:rPr>
          <w:rFonts w:ascii="Arial" w:hAnsi="Arial" w:cs="Arial"/>
          <w:color w:val="000000"/>
          <w:lang w:eastAsia="ko-KR"/>
        </w:rPr>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19E8" w:rsidRPr="002B0F66" w:rsidRDefault="00CC19E8" w:rsidP="00CC19E8">
      <w:pPr>
        <w:widowControl w:val="0"/>
        <w:autoSpaceDE w:val="0"/>
        <w:autoSpaceDN w:val="0"/>
        <w:adjustRightInd w:val="0"/>
        <w:ind w:firstLine="709"/>
        <w:jc w:val="both"/>
        <w:rPr>
          <w:rFonts w:ascii="Arial" w:hAnsi="Arial" w:cs="Arial"/>
          <w:color w:val="000000"/>
          <w:lang w:eastAsia="ko-KR"/>
        </w:rPr>
      </w:pPr>
      <w:r w:rsidRPr="002B0F66">
        <w:rPr>
          <w:rFonts w:ascii="Arial" w:hAnsi="Arial" w:cs="Arial"/>
          <w:color w:val="000000"/>
          <w:lang w:eastAsia="ko-KR"/>
        </w:rPr>
        <w:t>б) отказывает в удовлетворении жалобы.</w:t>
      </w:r>
    </w:p>
    <w:p w:rsidR="00CC19E8" w:rsidRPr="002B0F66" w:rsidRDefault="00CC19E8" w:rsidP="00CC19E8">
      <w:pPr>
        <w:widowControl w:val="0"/>
        <w:autoSpaceDE w:val="0"/>
        <w:autoSpaceDN w:val="0"/>
        <w:adjustRightInd w:val="0"/>
        <w:ind w:firstLine="709"/>
        <w:jc w:val="both"/>
        <w:rPr>
          <w:rFonts w:ascii="Arial" w:hAnsi="Arial" w:cs="Arial"/>
          <w:color w:val="000000"/>
          <w:lang w:eastAsia="ko-KR"/>
        </w:rPr>
      </w:pPr>
      <w:r w:rsidRPr="002B0F66">
        <w:rPr>
          <w:rFonts w:ascii="Arial" w:hAnsi="Arial" w:cs="Arial"/>
          <w:color w:val="000000"/>
          <w:lang w:eastAsia="ko-KR"/>
        </w:rPr>
        <w:t xml:space="preserve">В случае признания жалобы не подлежащей удовлетворению в ответе заявителю, указанном в п. 152 </w:t>
      </w:r>
      <w:r w:rsidRPr="002B0F66">
        <w:rPr>
          <w:rFonts w:ascii="Arial" w:hAnsi="Arial" w:cs="Arial"/>
          <w:lang w:eastAsia="ko-KR"/>
        </w:rPr>
        <w:t xml:space="preserve">настоящего административного регламента, </w:t>
      </w:r>
      <w:r w:rsidRPr="002B0F66">
        <w:rPr>
          <w:rFonts w:ascii="Arial" w:hAnsi="Arial" w:cs="Arial"/>
          <w:color w:val="000000"/>
          <w:lang w:eastAsia="ko-KR"/>
        </w:rPr>
        <w:t>даются аргументированные разъяснения о причинах принятого решения, а также информация о порядке обжалования принятого решения.</w:t>
      </w:r>
    </w:p>
    <w:p w:rsidR="00CC19E8" w:rsidRPr="002B0F66" w:rsidRDefault="00CC19E8" w:rsidP="00CC19E8">
      <w:pPr>
        <w:widowControl w:val="0"/>
        <w:autoSpaceDE w:val="0"/>
        <w:autoSpaceDN w:val="0"/>
        <w:adjustRightInd w:val="0"/>
        <w:ind w:firstLine="709"/>
        <w:jc w:val="both"/>
        <w:rPr>
          <w:rFonts w:ascii="Arial" w:hAnsi="Arial" w:cs="Arial"/>
          <w:lang w:eastAsia="ko-KR"/>
        </w:rPr>
      </w:pPr>
      <w:r w:rsidRPr="002B0F66">
        <w:rPr>
          <w:rFonts w:ascii="Arial" w:hAnsi="Arial" w:cs="Arial"/>
          <w:lang w:eastAsia="ko-KR"/>
        </w:rPr>
        <w:t>151. 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19E8" w:rsidRPr="002B0F66" w:rsidRDefault="00CC19E8" w:rsidP="00CC19E8">
      <w:pPr>
        <w:widowControl w:val="0"/>
        <w:autoSpaceDE w:val="0"/>
        <w:autoSpaceDN w:val="0"/>
        <w:adjustRightInd w:val="0"/>
        <w:ind w:firstLine="709"/>
        <w:jc w:val="both"/>
        <w:rPr>
          <w:rFonts w:ascii="Arial" w:hAnsi="Arial" w:cs="Arial"/>
          <w:lang w:eastAsia="ko-KR"/>
        </w:rPr>
      </w:pPr>
      <w:r w:rsidRPr="002B0F66">
        <w:rPr>
          <w:rFonts w:ascii="Arial" w:hAnsi="Arial" w:cs="Arial"/>
          <w:lang w:eastAsia="ko-KR"/>
        </w:rPr>
        <w:t>152. В ответе по результатам рассмотрения жалобы указываются:</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2B0F66">
        <w:rPr>
          <w:rFonts w:ascii="Arial" w:hAnsi="Arial" w:cs="Arial"/>
          <w:lang w:eastAsia="ko-KR"/>
        </w:rPr>
        <w:t>а) наименование органа, предоставляющего муниципальную услугу, рассмотревшего жалобу, должность</w:t>
      </w:r>
      <w:r w:rsidRPr="00384F7F">
        <w:rPr>
          <w:rFonts w:ascii="Arial" w:hAnsi="Arial" w:cs="Arial"/>
          <w:lang w:eastAsia="ko-KR"/>
        </w:rPr>
        <w:t>, фамилия, имя и (если имеется) отчество его должностного лица, принявшего решение по жалобе;</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в) фамилия, имя и (если имеется) отчество заинтересованного лица, подавшего жалобу;</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г) основания для принятия решения по жалобе;</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д) принятое по жалобе решение;</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ж) сведения о порядке обжалования принятого по жалобе решения.</w:t>
      </w:r>
    </w:p>
    <w:p w:rsidR="00CC19E8" w:rsidRPr="00384F7F" w:rsidRDefault="00CC19E8" w:rsidP="00CC19E8">
      <w:pPr>
        <w:widowControl w:val="0"/>
        <w:autoSpaceDE w:val="0"/>
        <w:autoSpaceDN w:val="0"/>
        <w:adjustRightInd w:val="0"/>
        <w:ind w:firstLine="709"/>
        <w:jc w:val="both"/>
        <w:rPr>
          <w:rFonts w:ascii="Arial" w:hAnsi="Arial" w:cs="Arial"/>
          <w:lang w:eastAsia="ko-KR"/>
        </w:rPr>
      </w:pPr>
      <w:r>
        <w:rPr>
          <w:rFonts w:ascii="Arial" w:hAnsi="Arial" w:cs="Arial"/>
          <w:lang w:eastAsia="ko-KR"/>
        </w:rPr>
        <w:t>153</w:t>
      </w:r>
      <w:r w:rsidRPr="00384F7F">
        <w:rPr>
          <w:rFonts w:ascii="Arial" w:hAnsi="Arial" w:cs="Arial"/>
          <w:lang w:eastAsia="ko-KR"/>
        </w:rPr>
        <w:t>. Основаниями отказа в удовлетворении жалобы являются:</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CC19E8" w:rsidRPr="00384F7F" w:rsidRDefault="00CC19E8" w:rsidP="00CC19E8">
      <w:pPr>
        <w:widowControl w:val="0"/>
        <w:autoSpaceDE w:val="0"/>
        <w:autoSpaceDN w:val="0"/>
        <w:adjustRightInd w:val="0"/>
        <w:ind w:firstLine="709"/>
        <w:jc w:val="both"/>
        <w:rPr>
          <w:rFonts w:ascii="Arial" w:hAnsi="Arial" w:cs="Arial"/>
          <w:lang w:eastAsia="ko-KR"/>
        </w:rPr>
      </w:pPr>
      <w:r>
        <w:rPr>
          <w:rFonts w:ascii="Arial" w:hAnsi="Arial" w:cs="Arial"/>
          <w:lang w:eastAsia="ko-KR"/>
        </w:rPr>
        <w:t>154</w:t>
      </w:r>
      <w:r w:rsidRPr="00384F7F">
        <w:rPr>
          <w:rFonts w:ascii="Arial" w:hAnsi="Arial" w:cs="Arial"/>
          <w:lang w:eastAsia="ko-KR"/>
        </w:rPr>
        <w:t>. Решение, принятое по результатам рассмотрения жалобы, может быть обжаловано в порядке, установленном законодательством.</w:t>
      </w:r>
    </w:p>
    <w:p w:rsidR="00CC19E8" w:rsidRPr="00384F7F" w:rsidRDefault="00CC19E8" w:rsidP="00CC19E8">
      <w:pPr>
        <w:widowControl w:val="0"/>
        <w:autoSpaceDE w:val="0"/>
        <w:autoSpaceDN w:val="0"/>
        <w:adjustRightInd w:val="0"/>
        <w:ind w:firstLine="709"/>
        <w:jc w:val="both"/>
        <w:rPr>
          <w:rFonts w:ascii="Arial" w:hAnsi="Arial" w:cs="Arial"/>
          <w:lang w:eastAsia="ko-KR"/>
        </w:rPr>
      </w:pPr>
      <w:r>
        <w:rPr>
          <w:rFonts w:ascii="Arial" w:hAnsi="Arial" w:cs="Arial"/>
          <w:lang w:eastAsia="ko-KR"/>
        </w:rPr>
        <w:t>155</w:t>
      </w:r>
      <w:r w:rsidRPr="00384F7F">
        <w:rPr>
          <w:rFonts w:ascii="Arial" w:hAnsi="Arial" w:cs="Arial"/>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1</w:t>
      </w:r>
      <w:r>
        <w:rPr>
          <w:rFonts w:ascii="Arial" w:hAnsi="Arial" w:cs="Arial"/>
          <w:lang w:eastAsia="ko-KR"/>
        </w:rPr>
        <w:t>56</w:t>
      </w:r>
      <w:r w:rsidRPr="00384F7F">
        <w:rPr>
          <w:rFonts w:ascii="Arial" w:hAnsi="Arial" w:cs="Arial"/>
          <w:lang w:eastAsia="ko-KR"/>
        </w:rPr>
        <w:t>. Способами информирования заинтересованных лиц о порядке подачи и рассмотрения жалобы являются:</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а) личное обращение заинтересованных лиц в уполномоченный орган;</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б) через организации почтовой связи;</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CC19E8" w:rsidRPr="00384F7F" w:rsidRDefault="00CC19E8" w:rsidP="00CC19E8">
      <w:pPr>
        <w:widowControl w:val="0"/>
        <w:autoSpaceDE w:val="0"/>
        <w:autoSpaceDN w:val="0"/>
        <w:adjustRightInd w:val="0"/>
        <w:ind w:firstLine="709"/>
        <w:jc w:val="both"/>
        <w:rPr>
          <w:rFonts w:ascii="Arial" w:hAnsi="Arial" w:cs="Arial"/>
          <w:lang w:eastAsia="ko-KR"/>
        </w:rPr>
      </w:pPr>
      <w:r w:rsidRPr="00384F7F">
        <w:rPr>
          <w:rFonts w:ascii="Arial" w:hAnsi="Arial" w:cs="Arial"/>
          <w:lang w:eastAsia="ko-KR"/>
        </w:rPr>
        <w:t>г) с помощью телефонной и факсимильной связи.</w:t>
      </w:r>
    </w:p>
    <w:p w:rsidR="00CC19E8" w:rsidRPr="005A37CE" w:rsidRDefault="00CC19E8" w:rsidP="00CC19E8">
      <w:pPr>
        <w:pStyle w:val="ConsPlusNormal"/>
        <w:rPr>
          <w:color w:val="000000"/>
          <w:sz w:val="24"/>
          <w:szCs w:val="24"/>
          <w:lang w:eastAsia="ko-KR"/>
        </w:rPr>
      </w:pPr>
    </w:p>
    <w:p w:rsidR="00CC19E8" w:rsidRPr="008734E4" w:rsidRDefault="00CC19E8" w:rsidP="00CC19E8">
      <w:pPr>
        <w:widowControl w:val="0"/>
        <w:autoSpaceDE w:val="0"/>
        <w:autoSpaceDN w:val="0"/>
        <w:adjustRightInd w:val="0"/>
        <w:rPr>
          <w:rFonts w:ascii="Arial" w:hAnsi="Arial" w:cs="Arial"/>
        </w:rPr>
      </w:pPr>
    </w:p>
    <w:tbl>
      <w:tblPr>
        <w:tblW w:w="6487" w:type="dxa"/>
        <w:tblLook w:val="04A0" w:firstRow="1" w:lastRow="0" w:firstColumn="1" w:lastColumn="0" w:noHBand="0" w:noVBand="1"/>
      </w:tblPr>
      <w:tblGrid>
        <w:gridCol w:w="6487"/>
      </w:tblGrid>
      <w:tr w:rsidR="00CC19E8" w:rsidRPr="008734E4" w:rsidTr="00AF78E1">
        <w:tc>
          <w:tcPr>
            <w:tcW w:w="6487" w:type="dxa"/>
          </w:tcPr>
          <w:p w:rsidR="00CC19E8" w:rsidRDefault="00CC19E8" w:rsidP="00AF78E1">
            <w:pPr>
              <w:pStyle w:val="a3"/>
              <w:rPr>
                <w:rFonts w:ascii="Arial" w:hAnsi="Arial" w:cs="Arial"/>
              </w:rPr>
            </w:pPr>
            <w:proofErr w:type="spellStart"/>
            <w:r>
              <w:rPr>
                <w:rFonts w:ascii="Arial" w:hAnsi="Arial" w:cs="Arial"/>
              </w:rPr>
              <w:t>ВрИО</w:t>
            </w:r>
            <w:proofErr w:type="spellEnd"/>
            <w:r>
              <w:rPr>
                <w:rFonts w:ascii="Arial" w:hAnsi="Arial" w:cs="Arial"/>
              </w:rPr>
              <w:t xml:space="preserve"> главы администрации </w:t>
            </w:r>
          </w:p>
          <w:p w:rsidR="00CC19E8" w:rsidRDefault="00CC19E8" w:rsidP="00AF78E1">
            <w:pPr>
              <w:pStyle w:val="a3"/>
              <w:rPr>
                <w:rFonts w:ascii="Arial" w:hAnsi="Arial" w:cs="Arial"/>
              </w:rPr>
            </w:pPr>
            <w:r>
              <w:rPr>
                <w:rFonts w:ascii="Arial" w:hAnsi="Arial" w:cs="Arial"/>
              </w:rPr>
              <w:t>Балаганского муниципального образования</w:t>
            </w:r>
          </w:p>
          <w:p w:rsidR="00CC19E8" w:rsidRPr="008734E4" w:rsidRDefault="00CC19E8" w:rsidP="00AF78E1">
            <w:pPr>
              <w:pStyle w:val="a3"/>
              <w:rPr>
                <w:rFonts w:ascii="Arial" w:hAnsi="Arial" w:cs="Arial"/>
              </w:rPr>
            </w:pPr>
            <w:r>
              <w:rPr>
                <w:rFonts w:ascii="Arial" w:hAnsi="Arial" w:cs="Arial"/>
              </w:rPr>
              <w:t>О.И. Бондаренко</w:t>
            </w:r>
          </w:p>
        </w:tc>
      </w:tr>
    </w:tbl>
    <w:p w:rsidR="00CC19E8" w:rsidRDefault="00CC19E8" w:rsidP="00CC19E8">
      <w:pPr>
        <w:autoSpaceDE w:val="0"/>
        <w:autoSpaceDN w:val="0"/>
        <w:adjustRightInd w:val="0"/>
        <w:jc w:val="right"/>
        <w:outlineLvl w:val="1"/>
        <w:rPr>
          <w:rFonts w:ascii="Courier New" w:hAnsi="Courier New" w:cs="Courier New"/>
          <w:sz w:val="22"/>
          <w:szCs w:val="22"/>
        </w:rPr>
      </w:pPr>
      <w:bookmarkStart w:id="42" w:name="Par775"/>
      <w:bookmarkEnd w:id="42"/>
    </w:p>
    <w:p w:rsidR="00CC19E8" w:rsidRDefault="00CC19E8" w:rsidP="00CC19E8">
      <w:pPr>
        <w:autoSpaceDE w:val="0"/>
        <w:autoSpaceDN w:val="0"/>
        <w:adjustRightInd w:val="0"/>
        <w:jc w:val="right"/>
        <w:outlineLvl w:val="1"/>
        <w:rPr>
          <w:rFonts w:ascii="Courier New" w:hAnsi="Courier New" w:cs="Courier New"/>
          <w:sz w:val="22"/>
          <w:szCs w:val="22"/>
        </w:rPr>
      </w:pPr>
    </w:p>
    <w:p w:rsidR="00CC19E8" w:rsidRDefault="00CC19E8" w:rsidP="00CC19E8">
      <w:pPr>
        <w:autoSpaceDE w:val="0"/>
        <w:autoSpaceDN w:val="0"/>
        <w:adjustRightInd w:val="0"/>
        <w:jc w:val="right"/>
        <w:outlineLvl w:val="1"/>
        <w:rPr>
          <w:rFonts w:ascii="Courier New" w:hAnsi="Courier New" w:cs="Courier New"/>
          <w:sz w:val="22"/>
          <w:szCs w:val="22"/>
        </w:rPr>
      </w:pPr>
    </w:p>
    <w:p w:rsidR="00CC19E8" w:rsidRDefault="00CC19E8" w:rsidP="00CC19E8">
      <w:pPr>
        <w:autoSpaceDE w:val="0"/>
        <w:autoSpaceDN w:val="0"/>
        <w:adjustRightInd w:val="0"/>
        <w:jc w:val="right"/>
        <w:outlineLvl w:val="1"/>
        <w:rPr>
          <w:rFonts w:ascii="Courier New" w:hAnsi="Courier New" w:cs="Courier New"/>
          <w:sz w:val="22"/>
          <w:szCs w:val="22"/>
        </w:rPr>
      </w:pPr>
    </w:p>
    <w:p w:rsidR="00CC19E8" w:rsidRDefault="00CC19E8" w:rsidP="00CC19E8">
      <w:pPr>
        <w:autoSpaceDE w:val="0"/>
        <w:autoSpaceDN w:val="0"/>
        <w:adjustRightInd w:val="0"/>
        <w:jc w:val="right"/>
        <w:outlineLvl w:val="1"/>
        <w:rPr>
          <w:rFonts w:ascii="Courier New" w:hAnsi="Courier New" w:cs="Courier New"/>
          <w:sz w:val="22"/>
          <w:szCs w:val="22"/>
        </w:rPr>
      </w:pPr>
    </w:p>
    <w:p w:rsidR="00CC19E8" w:rsidRDefault="00CC19E8" w:rsidP="00CC19E8">
      <w:pPr>
        <w:autoSpaceDE w:val="0"/>
        <w:autoSpaceDN w:val="0"/>
        <w:adjustRightInd w:val="0"/>
        <w:jc w:val="right"/>
        <w:outlineLvl w:val="1"/>
        <w:rPr>
          <w:rFonts w:ascii="Courier New" w:hAnsi="Courier New" w:cs="Courier New"/>
          <w:sz w:val="22"/>
          <w:szCs w:val="22"/>
        </w:rPr>
      </w:pPr>
    </w:p>
    <w:p w:rsidR="00CC19E8" w:rsidRPr="001C1B71" w:rsidRDefault="00CC19E8" w:rsidP="00CC19E8">
      <w:pPr>
        <w:autoSpaceDE w:val="0"/>
        <w:autoSpaceDN w:val="0"/>
        <w:adjustRightInd w:val="0"/>
        <w:jc w:val="right"/>
        <w:outlineLvl w:val="1"/>
        <w:rPr>
          <w:rFonts w:ascii="Courier New" w:hAnsi="Courier New" w:cs="Courier New"/>
          <w:sz w:val="22"/>
          <w:szCs w:val="22"/>
        </w:rPr>
      </w:pPr>
      <w:r w:rsidRPr="001C1B71">
        <w:rPr>
          <w:rFonts w:ascii="Courier New" w:hAnsi="Courier New" w:cs="Courier New"/>
          <w:sz w:val="22"/>
          <w:szCs w:val="22"/>
        </w:rPr>
        <w:t>Приложение 1</w:t>
      </w:r>
    </w:p>
    <w:p w:rsidR="00CC19E8" w:rsidRPr="00FC5AA4" w:rsidRDefault="00CC19E8" w:rsidP="00CC19E8">
      <w:pPr>
        <w:autoSpaceDE w:val="0"/>
        <w:autoSpaceDN w:val="0"/>
        <w:adjustRightInd w:val="0"/>
        <w:ind w:left="4500"/>
        <w:jc w:val="right"/>
        <w:outlineLvl w:val="1"/>
        <w:rPr>
          <w:rFonts w:ascii="Courier New" w:hAnsi="Courier New" w:cs="Courier New"/>
          <w:sz w:val="22"/>
          <w:szCs w:val="22"/>
        </w:rPr>
      </w:pPr>
      <w:r w:rsidRPr="001C1B71">
        <w:rPr>
          <w:rFonts w:ascii="Courier New" w:hAnsi="Courier New" w:cs="Courier New"/>
          <w:sz w:val="22"/>
          <w:szCs w:val="22"/>
        </w:rPr>
        <w:t>к административному регламенту</w:t>
      </w:r>
    </w:p>
    <w:p w:rsidR="00CC19E8" w:rsidRPr="00FC5AA4" w:rsidRDefault="00CC19E8" w:rsidP="00CC19E8">
      <w:pPr>
        <w:autoSpaceDE w:val="0"/>
        <w:autoSpaceDN w:val="0"/>
        <w:adjustRightInd w:val="0"/>
        <w:ind w:left="4500"/>
        <w:jc w:val="right"/>
        <w:outlineLvl w:val="1"/>
        <w:rPr>
          <w:rFonts w:ascii="Courier New" w:hAnsi="Courier New" w:cs="Courier New"/>
          <w:sz w:val="22"/>
          <w:szCs w:val="22"/>
        </w:rPr>
      </w:pPr>
      <w:r w:rsidRPr="001C1B71">
        <w:rPr>
          <w:rFonts w:ascii="Courier New" w:eastAsia="Calibri" w:hAnsi="Courier New" w:cs="Courier New"/>
          <w:color w:val="000000"/>
          <w:sz w:val="22"/>
          <w:szCs w:val="22"/>
        </w:rPr>
        <w:t>предоставления муниципальной услуги</w:t>
      </w:r>
    </w:p>
    <w:p w:rsidR="00CC19E8" w:rsidRPr="00FC5AA4" w:rsidRDefault="00CC19E8" w:rsidP="00CC19E8">
      <w:pPr>
        <w:autoSpaceDE w:val="0"/>
        <w:autoSpaceDN w:val="0"/>
        <w:adjustRightInd w:val="0"/>
        <w:ind w:left="4500"/>
        <w:jc w:val="right"/>
        <w:outlineLvl w:val="1"/>
        <w:rPr>
          <w:rFonts w:ascii="Courier New" w:hAnsi="Courier New" w:cs="Courier New"/>
          <w:sz w:val="22"/>
          <w:szCs w:val="22"/>
        </w:rPr>
      </w:pPr>
      <w:r w:rsidRPr="001C1B71">
        <w:rPr>
          <w:rFonts w:ascii="Courier New" w:hAnsi="Courier New" w:cs="Courier New"/>
          <w:sz w:val="22"/>
          <w:szCs w:val="22"/>
        </w:rPr>
        <w:t>«Пре</w:t>
      </w:r>
      <w:r>
        <w:rPr>
          <w:rFonts w:ascii="Courier New" w:hAnsi="Courier New" w:cs="Courier New"/>
          <w:sz w:val="22"/>
          <w:szCs w:val="22"/>
        </w:rPr>
        <w:t>доставление земельного участка,</w:t>
      </w:r>
    </w:p>
    <w:p w:rsidR="00CC19E8" w:rsidRPr="001C1B71" w:rsidRDefault="00CC19E8" w:rsidP="00CC19E8">
      <w:pPr>
        <w:autoSpaceDE w:val="0"/>
        <w:autoSpaceDN w:val="0"/>
        <w:adjustRightInd w:val="0"/>
        <w:ind w:left="4500"/>
        <w:jc w:val="right"/>
        <w:outlineLvl w:val="1"/>
        <w:rPr>
          <w:rFonts w:ascii="Courier New" w:hAnsi="Courier New" w:cs="Courier New"/>
          <w:sz w:val="22"/>
          <w:szCs w:val="22"/>
        </w:rPr>
      </w:pPr>
      <w:r>
        <w:rPr>
          <w:rFonts w:ascii="Courier New" w:hAnsi="Courier New" w:cs="Courier New"/>
          <w:sz w:val="22"/>
          <w:szCs w:val="22"/>
        </w:rPr>
        <w:t xml:space="preserve">находящегося в </w:t>
      </w:r>
      <w:r w:rsidRPr="001C1B71">
        <w:rPr>
          <w:rFonts w:ascii="Courier New" w:hAnsi="Courier New" w:cs="Courier New"/>
          <w:sz w:val="22"/>
          <w:szCs w:val="22"/>
        </w:rPr>
        <w:t>собственности</w:t>
      </w:r>
      <w:r>
        <w:rPr>
          <w:rFonts w:ascii="Courier New" w:hAnsi="Courier New" w:cs="Courier New"/>
          <w:sz w:val="22"/>
          <w:szCs w:val="22"/>
        </w:rPr>
        <w:t xml:space="preserve"> Балаганского муниципального образования</w:t>
      </w:r>
      <w:r w:rsidRPr="001C1B71">
        <w:rPr>
          <w:rFonts w:ascii="Courier New" w:hAnsi="Courier New" w:cs="Courier New"/>
          <w:sz w:val="22"/>
          <w:szCs w:val="22"/>
        </w:rPr>
        <w:t>, на торгах»</w:t>
      </w:r>
    </w:p>
    <w:p w:rsidR="00CC19E8" w:rsidRDefault="00CC19E8" w:rsidP="00CC19E8">
      <w:pPr>
        <w:widowControl w:val="0"/>
        <w:autoSpaceDE w:val="0"/>
        <w:autoSpaceDN w:val="0"/>
        <w:adjustRightInd w:val="0"/>
        <w:ind w:firstLine="709"/>
        <w:rPr>
          <w:rFonts w:ascii="Arial" w:hAnsi="Arial" w:cs="Arial"/>
        </w:rPr>
      </w:pPr>
    </w:p>
    <w:p w:rsidR="00CC19E8" w:rsidRPr="008734E4" w:rsidRDefault="00CC19E8" w:rsidP="00CC19E8">
      <w:pPr>
        <w:widowControl w:val="0"/>
        <w:autoSpaceDE w:val="0"/>
        <w:autoSpaceDN w:val="0"/>
        <w:adjustRightInd w:val="0"/>
        <w:ind w:firstLine="709"/>
        <w:rPr>
          <w:rFonts w:ascii="Arial" w:hAnsi="Arial" w:cs="Arial"/>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CC19E8" w:rsidRPr="008734E4" w:rsidTr="00AF78E1">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Всего листов __</w:t>
            </w:r>
          </w:p>
        </w:tc>
      </w:tr>
      <w:tr w:rsidR="00CC19E8" w:rsidRPr="008734E4" w:rsidTr="00AF78E1">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1.Заявление</w:t>
            </w:r>
          </w:p>
          <w:p w:rsidR="00CC19E8" w:rsidRPr="00FB5484" w:rsidRDefault="00CC19E8" w:rsidP="00AF78E1">
            <w:pPr>
              <w:widowControl w:val="0"/>
              <w:autoSpaceDE w:val="0"/>
              <w:autoSpaceDN w:val="0"/>
              <w:adjustRightInd w:val="0"/>
              <w:ind w:left="284" w:hanging="11"/>
              <w:rPr>
                <w:rFonts w:ascii="Courier New" w:hAnsi="Courier New" w:cs="Courier New"/>
                <w:b/>
                <w:sz w:val="22"/>
                <w:szCs w:val="22"/>
              </w:rPr>
            </w:pPr>
            <w:r w:rsidRPr="00FB5484">
              <w:rPr>
                <w:rFonts w:ascii="Courier New" w:hAnsi="Courier New" w:cs="Courier New"/>
                <w:b/>
                <w:sz w:val="22"/>
                <w:szCs w:val="22"/>
              </w:rPr>
              <w:t>в Администрацию</w:t>
            </w:r>
          </w:p>
          <w:p w:rsidR="00CC19E8" w:rsidRPr="00FB5484" w:rsidRDefault="00CC19E8" w:rsidP="00AF78E1">
            <w:pPr>
              <w:widowControl w:val="0"/>
              <w:autoSpaceDE w:val="0"/>
              <w:autoSpaceDN w:val="0"/>
              <w:adjustRightInd w:val="0"/>
              <w:ind w:left="284" w:hanging="11"/>
              <w:rPr>
                <w:rFonts w:ascii="Courier New" w:hAnsi="Courier New" w:cs="Courier New"/>
                <w:b/>
                <w:sz w:val="22"/>
                <w:szCs w:val="22"/>
              </w:rPr>
            </w:pPr>
            <w:r>
              <w:rPr>
                <w:rFonts w:ascii="Courier New" w:hAnsi="Courier New" w:cs="Courier New"/>
                <w:b/>
                <w:sz w:val="22"/>
                <w:szCs w:val="22"/>
              </w:rPr>
              <w:t>Балаганского муниципального образования</w:t>
            </w:r>
          </w:p>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2</w:t>
            </w:r>
          </w:p>
          <w:p w:rsidR="00CC19E8" w:rsidRPr="00FB5484" w:rsidRDefault="00CC19E8" w:rsidP="00AF78E1">
            <w:pPr>
              <w:rPr>
                <w:rFonts w:ascii="Courier New" w:hAnsi="Courier New" w:cs="Courier New"/>
                <w:sz w:val="22"/>
                <w:szCs w:val="22"/>
              </w:rPr>
            </w:pPr>
            <w:r w:rsidRPr="00FB5484">
              <w:rPr>
                <w:rFonts w:ascii="Courier New" w:hAnsi="Courier New" w:cs="Courier New"/>
                <w:sz w:val="22"/>
                <w:szCs w:val="22"/>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2.1 Регистрационный № _______</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2.2. количество листов заявления _____________</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2.3. количество прилагаемых документов ______ в том числе оригиналов ___, копий ___, количество листов в оригиналах ___, копиях ___</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2.4. подпись _______________________________</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2.5. дата "__" ____ ____ г., время __ ч., __ мин.</w:t>
            </w:r>
          </w:p>
        </w:tc>
      </w:tr>
      <w:tr w:rsidR="00CC19E8" w:rsidRPr="008734E4" w:rsidTr="00AF78E1">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32.</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b/>
                <w:sz w:val="22"/>
                <w:szCs w:val="22"/>
              </w:rPr>
            </w:pPr>
            <w:r w:rsidRPr="00FB5484">
              <w:rPr>
                <w:rFonts w:ascii="Courier New" w:hAnsi="Courier New" w:cs="Courier New"/>
                <w:b/>
                <w:sz w:val="22"/>
                <w:szCs w:val="22"/>
              </w:rPr>
              <w:t>Прошу провести аукцион по земельному участку</w:t>
            </w:r>
          </w:p>
        </w:tc>
      </w:tr>
      <w:tr w:rsidR="00CC19E8" w:rsidRPr="008734E4" w:rsidTr="00AF78E1">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43.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pStyle w:val="ConsPlusNormal"/>
              <w:jc w:val="both"/>
              <w:rPr>
                <w:rFonts w:ascii="Courier New" w:hAnsi="Courier New" w:cs="Courier New"/>
                <w:sz w:val="22"/>
                <w:szCs w:val="22"/>
              </w:rPr>
            </w:pPr>
            <w:r w:rsidRPr="00FB5484">
              <w:rPr>
                <w:rFonts w:ascii="Courier New" w:hAnsi="Courier New" w:cs="Courier New"/>
                <w:sz w:val="22"/>
                <w:szCs w:val="22"/>
              </w:rPr>
              <w:t>Вид права, на котором заявитель желает приобрести земельный участок:</w:t>
            </w:r>
          </w:p>
        </w:tc>
      </w:tr>
      <w:tr w:rsidR="00CC19E8" w:rsidRPr="008734E4" w:rsidTr="00AF78E1">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 xml:space="preserve">  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Цель использования земельного участка:</w:t>
            </w:r>
          </w:p>
        </w:tc>
      </w:tr>
      <w:tr w:rsidR="00CC19E8" w:rsidRPr="008734E4" w:rsidTr="00AF78E1">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p>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6</w:t>
            </w:r>
          </w:p>
          <w:p w:rsidR="00CC19E8" w:rsidRPr="00FB5484" w:rsidRDefault="00CC19E8" w:rsidP="00AF78E1">
            <w:pPr>
              <w:rPr>
                <w:rFonts w:ascii="Courier New" w:hAnsi="Courier New" w:cs="Courier New"/>
                <w:sz w:val="22"/>
                <w:szCs w:val="22"/>
              </w:rPr>
            </w:pPr>
            <w:r w:rsidRPr="00FB5484">
              <w:rPr>
                <w:rFonts w:ascii="Courier New" w:hAnsi="Courier New" w:cs="Courier New"/>
                <w:sz w:val="22"/>
                <w:szCs w:val="22"/>
              </w:rPr>
              <w:t>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Способ получения документов (в том числе сообщения об отказе в предоставлении земельного участка):</w:t>
            </w:r>
          </w:p>
        </w:tc>
      </w:tr>
      <w:tr w:rsidR="00CC19E8" w:rsidRPr="008734E4" w:rsidTr="00AF78E1">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Лично</w:t>
            </w:r>
          </w:p>
        </w:tc>
      </w:tr>
      <w:tr w:rsidR="00CC19E8" w:rsidRPr="008734E4" w:rsidTr="00AF78E1">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5533" w:type="dxa"/>
            <w:gridSpan w:val="10"/>
            <w:tcBorders>
              <w:top w:val="single" w:sz="4" w:space="0" w:color="auto"/>
              <w:left w:val="single" w:sz="4" w:space="0" w:color="auto"/>
              <w:right w:val="single" w:sz="4" w:space="0" w:color="auto"/>
            </w:tcBorders>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76.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Заявитель:</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физическое лицо:</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lang w:val="en-US"/>
              </w:rPr>
            </w:pPr>
            <w:r w:rsidRPr="00FB5484">
              <w:rPr>
                <w:rFonts w:ascii="Courier New" w:hAnsi="Courier New" w:cs="Courier New"/>
                <w:sz w:val="22"/>
                <w:szCs w:val="22"/>
              </w:rPr>
              <w:t>имя</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lang w:val="en-US"/>
              </w:rPr>
            </w:pPr>
            <w:r w:rsidRPr="00FB5484">
              <w:rPr>
                <w:rFonts w:ascii="Courier New" w:hAnsi="Courier New" w:cs="Courier New"/>
                <w:sz w:val="22"/>
                <w:szCs w:val="22"/>
              </w:rPr>
              <w:t>отчество</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(полностью):</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номер:</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кем выдан:</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p>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адрес электронной почты:</w:t>
            </w:r>
          </w:p>
        </w:tc>
      </w:tr>
      <w:tr w:rsidR="00CC19E8" w:rsidRPr="008734E4" w:rsidTr="00AF78E1">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наименование и реквизиты документа, подтверждающего полномочия представителя:</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юридическое лицо:</w:t>
            </w:r>
          </w:p>
        </w:tc>
      </w:tr>
      <w:tr w:rsidR="00CC19E8" w:rsidRPr="008734E4" w:rsidTr="00AF78E1">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ИНН:</w:t>
            </w:r>
          </w:p>
        </w:tc>
      </w:tr>
      <w:tr w:rsidR="00CC19E8" w:rsidRPr="008734E4" w:rsidTr="00AF78E1">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номер регистрации:</w:t>
            </w:r>
          </w:p>
        </w:tc>
      </w:tr>
      <w:tr w:rsidR="00CC19E8" w:rsidRPr="008734E4" w:rsidTr="00AF78E1">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p>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p>
        </w:tc>
      </w:tr>
      <w:tr w:rsidR="00CC19E8" w:rsidRPr="008734E4" w:rsidTr="00AF78E1">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адрес электронной почты:</w:t>
            </w: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наименование и реквизиты документа, подтверждающего полномочия представителя:</w:t>
            </w:r>
          </w:p>
        </w:tc>
      </w:tr>
      <w:tr w:rsidR="00CC19E8" w:rsidRPr="008734E4" w:rsidTr="00AF78E1">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r w:rsidRPr="00FB5484">
              <w:rPr>
                <w:rFonts w:ascii="Courier New" w:hAnsi="Courier New" w:cs="Courier New"/>
                <w:sz w:val="22"/>
                <w:szCs w:val="22"/>
              </w:rPr>
              <w:t>87.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Документы, прилагаемые к заявлению:</w:t>
            </w: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Копия в количестве ___ экз., на __ л.</w:t>
            </w:r>
          </w:p>
        </w:tc>
      </w:tr>
      <w:tr w:rsidR="00CC19E8" w:rsidRPr="008734E4" w:rsidTr="00AF78E1">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98.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Примечание:</w:t>
            </w:r>
          </w:p>
        </w:tc>
      </w:tr>
      <w:tr w:rsidR="00CC19E8" w:rsidRPr="008734E4" w:rsidTr="00AF78E1">
        <w:tc>
          <w:tcPr>
            <w:tcW w:w="524"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rPr>
                <w:rFonts w:ascii="Courier New" w:hAnsi="Courier New" w:cs="Courier New"/>
                <w:sz w:val="22"/>
                <w:szCs w:val="22"/>
              </w:rPr>
            </w:pPr>
          </w:p>
        </w:tc>
      </w:tr>
      <w:tr w:rsidR="00CC19E8" w:rsidRPr="008734E4" w:rsidTr="00AF78E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19.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Настоящим также подтверждаю, что сведения, указанные в настоящем заявлении, на дату представления заявления достоверны;</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C19E8" w:rsidRPr="008734E4" w:rsidTr="00AF78E1">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ind w:firstLine="709"/>
              <w:jc w:val="center"/>
              <w:rPr>
                <w:rFonts w:ascii="Courier New" w:hAnsi="Courier New" w:cs="Courier New"/>
                <w:sz w:val="22"/>
                <w:szCs w:val="22"/>
              </w:rPr>
            </w:pPr>
            <w:r w:rsidRPr="00FB5484">
              <w:rPr>
                <w:rFonts w:ascii="Courier New" w:hAnsi="Courier New" w:cs="Courier New"/>
                <w:sz w:val="22"/>
                <w:szCs w:val="22"/>
              </w:rPr>
              <w:t>110.</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Подпись (Инициалы, фамилия – для физического лица</w:t>
            </w:r>
          </w:p>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Должность, инициалы, фамилия, печать (при ее наличии) – для 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9E8" w:rsidRPr="00FB5484" w:rsidRDefault="00CC19E8" w:rsidP="00AF78E1">
            <w:pPr>
              <w:widowControl w:val="0"/>
              <w:autoSpaceDE w:val="0"/>
              <w:autoSpaceDN w:val="0"/>
              <w:adjustRightInd w:val="0"/>
              <w:rPr>
                <w:rFonts w:ascii="Courier New" w:hAnsi="Courier New" w:cs="Courier New"/>
                <w:sz w:val="22"/>
                <w:szCs w:val="22"/>
              </w:rPr>
            </w:pPr>
            <w:r w:rsidRPr="00FB5484">
              <w:rPr>
                <w:rFonts w:ascii="Courier New" w:hAnsi="Courier New" w:cs="Courier New"/>
                <w:sz w:val="22"/>
                <w:szCs w:val="22"/>
              </w:rPr>
              <w:t>Дата</w:t>
            </w:r>
          </w:p>
        </w:tc>
      </w:tr>
    </w:tbl>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rPr>
          <w:rFonts w:ascii="Arial" w:hAnsi="Arial" w:cs="Arial"/>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Pr="001C1B71" w:rsidRDefault="00CC19E8" w:rsidP="00CC19E8">
      <w:pPr>
        <w:widowControl w:val="0"/>
        <w:autoSpaceDE w:val="0"/>
        <w:autoSpaceDN w:val="0"/>
        <w:adjustRightInd w:val="0"/>
        <w:jc w:val="right"/>
        <w:rPr>
          <w:rFonts w:ascii="Courier New" w:hAnsi="Courier New" w:cs="Courier New"/>
          <w:sz w:val="22"/>
          <w:szCs w:val="22"/>
        </w:rPr>
      </w:pPr>
      <w:r w:rsidRPr="001C1B71">
        <w:rPr>
          <w:rFonts w:ascii="Courier New" w:hAnsi="Courier New" w:cs="Courier New"/>
          <w:sz w:val="22"/>
          <w:szCs w:val="22"/>
        </w:rPr>
        <w:t>Приложение № 2</w:t>
      </w:r>
    </w:p>
    <w:p w:rsidR="00CC19E8" w:rsidRPr="00FC5AA4" w:rsidRDefault="00CC19E8" w:rsidP="00CC19E8">
      <w:pPr>
        <w:jc w:val="right"/>
        <w:rPr>
          <w:rFonts w:ascii="Courier New" w:hAnsi="Courier New" w:cs="Courier New"/>
          <w:sz w:val="22"/>
          <w:szCs w:val="22"/>
        </w:rPr>
      </w:pPr>
      <w:r>
        <w:rPr>
          <w:rFonts w:ascii="Courier New" w:hAnsi="Courier New" w:cs="Courier New"/>
          <w:sz w:val="22"/>
          <w:szCs w:val="22"/>
        </w:rPr>
        <w:t>к административному</w:t>
      </w:r>
      <w:r w:rsidRPr="00FC5AA4">
        <w:rPr>
          <w:rFonts w:ascii="Courier New" w:hAnsi="Courier New" w:cs="Courier New"/>
          <w:sz w:val="22"/>
          <w:szCs w:val="22"/>
        </w:rPr>
        <w:t xml:space="preserve"> </w:t>
      </w:r>
      <w:r w:rsidRPr="001C1B71">
        <w:rPr>
          <w:rFonts w:ascii="Courier New" w:hAnsi="Courier New" w:cs="Courier New"/>
          <w:sz w:val="22"/>
          <w:szCs w:val="22"/>
        </w:rPr>
        <w:t>регламенту</w:t>
      </w:r>
    </w:p>
    <w:p w:rsidR="00CC19E8" w:rsidRPr="00FC5AA4" w:rsidRDefault="00CC19E8" w:rsidP="00CC19E8">
      <w:pPr>
        <w:jc w:val="right"/>
        <w:rPr>
          <w:rFonts w:ascii="Courier New" w:eastAsia="Calibri" w:hAnsi="Courier New" w:cs="Courier New"/>
          <w:color w:val="000000"/>
          <w:sz w:val="22"/>
          <w:szCs w:val="22"/>
        </w:rPr>
      </w:pPr>
      <w:r>
        <w:rPr>
          <w:rFonts w:ascii="Courier New" w:eastAsia="Calibri" w:hAnsi="Courier New" w:cs="Courier New"/>
          <w:color w:val="000000"/>
          <w:sz w:val="22"/>
          <w:szCs w:val="22"/>
        </w:rPr>
        <w:t>предоставления</w:t>
      </w:r>
      <w:r w:rsidRPr="00FC5AA4">
        <w:rPr>
          <w:rFonts w:ascii="Courier New" w:eastAsia="Calibri" w:hAnsi="Courier New" w:cs="Courier New"/>
          <w:color w:val="000000"/>
          <w:sz w:val="22"/>
          <w:szCs w:val="22"/>
        </w:rPr>
        <w:t xml:space="preserve"> </w:t>
      </w:r>
      <w:r>
        <w:rPr>
          <w:rFonts w:ascii="Courier New" w:eastAsia="Calibri" w:hAnsi="Courier New" w:cs="Courier New"/>
          <w:color w:val="000000"/>
          <w:sz w:val="22"/>
          <w:szCs w:val="22"/>
        </w:rPr>
        <w:t>муниципальной</w:t>
      </w:r>
      <w:r w:rsidRPr="00FC5AA4">
        <w:rPr>
          <w:rFonts w:ascii="Courier New" w:eastAsia="Calibri" w:hAnsi="Courier New" w:cs="Courier New"/>
          <w:color w:val="000000"/>
          <w:sz w:val="22"/>
          <w:szCs w:val="22"/>
        </w:rPr>
        <w:t xml:space="preserve"> </w:t>
      </w:r>
      <w:r w:rsidRPr="001C1B71">
        <w:rPr>
          <w:rFonts w:ascii="Courier New" w:eastAsia="Calibri" w:hAnsi="Courier New" w:cs="Courier New"/>
          <w:color w:val="000000"/>
          <w:sz w:val="22"/>
          <w:szCs w:val="22"/>
        </w:rPr>
        <w:t>услуги</w:t>
      </w:r>
    </w:p>
    <w:p w:rsidR="00CC19E8" w:rsidRDefault="00CC19E8" w:rsidP="00CC19E8">
      <w:pPr>
        <w:autoSpaceDE w:val="0"/>
        <w:autoSpaceDN w:val="0"/>
        <w:adjustRightInd w:val="0"/>
        <w:ind w:left="4500"/>
        <w:jc w:val="right"/>
        <w:outlineLvl w:val="1"/>
        <w:rPr>
          <w:rFonts w:ascii="Courier New" w:hAnsi="Courier New" w:cs="Courier New"/>
          <w:sz w:val="22"/>
          <w:szCs w:val="22"/>
        </w:rPr>
      </w:pPr>
      <w:r w:rsidRPr="001C1B71">
        <w:rPr>
          <w:rFonts w:ascii="Courier New" w:hAnsi="Courier New" w:cs="Courier New"/>
          <w:sz w:val="22"/>
          <w:szCs w:val="22"/>
        </w:rPr>
        <w:t>«Пре</w:t>
      </w:r>
      <w:r>
        <w:rPr>
          <w:rFonts w:ascii="Courier New" w:hAnsi="Courier New" w:cs="Courier New"/>
          <w:sz w:val="22"/>
          <w:szCs w:val="22"/>
        </w:rPr>
        <w:t>доставление земельного участка,</w:t>
      </w:r>
    </w:p>
    <w:p w:rsidR="00CC19E8" w:rsidRPr="00026C57" w:rsidRDefault="00CC19E8" w:rsidP="00CC19E8">
      <w:pPr>
        <w:autoSpaceDE w:val="0"/>
        <w:autoSpaceDN w:val="0"/>
        <w:adjustRightInd w:val="0"/>
        <w:ind w:left="4500"/>
        <w:jc w:val="right"/>
        <w:outlineLvl w:val="1"/>
        <w:rPr>
          <w:rFonts w:ascii="Courier New" w:hAnsi="Courier New" w:cs="Courier New"/>
          <w:sz w:val="22"/>
          <w:szCs w:val="22"/>
        </w:rPr>
      </w:pPr>
      <w:r>
        <w:rPr>
          <w:rFonts w:ascii="Courier New" w:hAnsi="Courier New" w:cs="Courier New"/>
          <w:sz w:val="22"/>
          <w:szCs w:val="22"/>
        </w:rPr>
        <w:t xml:space="preserve">находящегося в </w:t>
      </w:r>
      <w:r w:rsidRPr="001C1B71">
        <w:rPr>
          <w:rFonts w:ascii="Courier New" w:hAnsi="Courier New" w:cs="Courier New"/>
          <w:sz w:val="22"/>
          <w:szCs w:val="22"/>
        </w:rPr>
        <w:t>собственности</w:t>
      </w:r>
      <w:r>
        <w:rPr>
          <w:rFonts w:ascii="Courier New" w:hAnsi="Courier New" w:cs="Courier New"/>
          <w:sz w:val="22"/>
          <w:szCs w:val="22"/>
        </w:rPr>
        <w:t xml:space="preserve"> Балаганского муниципального образования</w:t>
      </w:r>
      <w:r w:rsidRPr="001C1B71">
        <w:rPr>
          <w:rFonts w:ascii="Courier New" w:hAnsi="Courier New" w:cs="Courier New"/>
          <w:sz w:val="22"/>
          <w:szCs w:val="22"/>
        </w:rPr>
        <w:t>, на торгах»</w:t>
      </w:r>
    </w:p>
    <w:p w:rsidR="00CC19E8" w:rsidRDefault="00CC19E8" w:rsidP="00CC19E8">
      <w:pPr>
        <w:widowControl w:val="0"/>
        <w:autoSpaceDE w:val="0"/>
        <w:autoSpaceDN w:val="0"/>
        <w:adjustRightInd w:val="0"/>
        <w:jc w:val="center"/>
        <w:rPr>
          <w:rFonts w:ascii="Arial" w:hAnsi="Arial" w:cs="Arial"/>
        </w:rPr>
      </w:pP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БЛОК-СХЕМА</w:t>
      </w: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АДМИНИСТРАТИВНЫХ ПРОЦЕДУР ПРЕДОСТАВЛЕНИЯ</w:t>
      </w:r>
    </w:p>
    <w:p w:rsidR="00CC19E8" w:rsidRPr="008734E4" w:rsidRDefault="00CC19E8" w:rsidP="00CC19E8">
      <w:pPr>
        <w:widowControl w:val="0"/>
        <w:autoSpaceDE w:val="0"/>
        <w:autoSpaceDN w:val="0"/>
        <w:adjustRightInd w:val="0"/>
        <w:jc w:val="center"/>
        <w:rPr>
          <w:rFonts w:ascii="Arial" w:hAnsi="Arial" w:cs="Arial"/>
        </w:rPr>
      </w:pPr>
      <w:r w:rsidRPr="008734E4">
        <w:rPr>
          <w:rFonts w:ascii="Arial" w:hAnsi="Arial" w:cs="Arial"/>
        </w:rPr>
        <w:t>МУНИЦИПАЛЬНОЙ УСЛУГИ</w:t>
      </w:r>
    </w:p>
    <w:p w:rsidR="00CC19E8" w:rsidRPr="008734E4" w:rsidRDefault="00CC19E8" w:rsidP="00CC19E8">
      <w:pPr>
        <w:widowControl w:val="0"/>
        <w:autoSpaceDE w:val="0"/>
        <w:autoSpaceDN w:val="0"/>
        <w:adjustRightInd w:val="0"/>
        <w:jc w:val="center"/>
        <w:rPr>
          <w:rFonts w:ascii="Arial" w:hAnsi="Arial" w:cs="Arial"/>
        </w:rPr>
      </w:pPr>
    </w:p>
    <w:p w:rsidR="00CC19E8" w:rsidRPr="008734E4" w:rsidRDefault="00CC19E8" w:rsidP="00CC19E8">
      <w:pPr>
        <w:autoSpaceDE w:val="0"/>
        <w:autoSpaceDN w:val="0"/>
        <w:adjustRightInd w:val="0"/>
        <w:ind w:firstLine="709"/>
        <w:rPr>
          <w:rFonts w:ascii="Arial" w:hAnsi="Arial" w:cs="Arial"/>
        </w:rPr>
      </w:pPr>
    </w:p>
    <w:p w:rsidR="00CC19E8" w:rsidRPr="008734E4" w:rsidRDefault="00CC19E8" w:rsidP="00CC19E8">
      <w:pPr>
        <w:pStyle w:val="ConsPlusNonformat"/>
        <w:widowControl/>
        <w:ind w:firstLine="709"/>
        <w:jc w:val="both"/>
        <w:rPr>
          <w:rFonts w:ascii="Arial" w:hAnsi="Arial" w:cs="Arial"/>
          <w:sz w:val="24"/>
          <w:szCs w:val="24"/>
        </w:rPr>
      </w:pPr>
      <w:r w:rsidRPr="008734E4">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87630</wp:posOffset>
                </wp:positionV>
                <wp:extent cx="6113145" cy="271780"/>
                <wp:effectExtent l="0" t="0" r="20955" b="1397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3145" cy="271780"/>
                        </a:xfrm>
                        <a:prstGeom prst="flowChartProcess">
                          <a:avLst/>
                        </a:prstGeom>
                        <a:solidFill>
                          <a:srgbClr val="FFFFFF"/>
                        </a:solidFill>
                        <a:ln w="9525">
                          <a:solidFill>
                            <a:srgbClr val="000000"/>
                          </a:solidFill>
                          <a:miter lim="800000"/>
                          <a:headEnd/>
                          <a:tailEnd/>
                        </a:ln>
                      </wps:spPr>
                      <wps:txbx>
                        <w:txbxContent>
                          <w:p w:rsidR="00AF78E1" w:rsidRPr="00FB5484" w:rsidRDefault="00AF78E1" w:rsidP="00CC19E8">
                            <w:pPr>
                              <w:tabs>
                                <w:tab w:val="left" w:pos="11057"/>
                              </w:tabs>
                              <w:jc w:val="center"/>
                              <w:rPr>
                                <w:rFonts w:ascii="Courier New" w:hAnsi="Courier New" w:cs="Courier New"/>
                                <w:sz w:val="22"/>
                                <w:szCs w:val="22"/>
                              </w:rPr>
                            </w:pPr>
                            <w:r w:rsidRPr="00FB5484">
                              <w:rPr>
                                <w:rFonts w:ascii="Courier New" w:hAnsi="Courier New" w:cs="Courier New"/>
                                <w:sz w:val="22"/>
                                <w:szCs w:val="22"/>
                              </w:rPr>
                              <w:t xml:space="preserve">Прием и регистрация заявления и документов, подлежащих представлению заявителем </w:t>
                            </w:r>
                          </w:p>
                          <w:p w:rsidR="00AF78E1" w:rsidRPr="00FD7157" w:rsidRDefault="00AF78E1" w:rsidP="00CC19E8">
                            <w:pPr>
                              <w:tabs>
                                <w:tab w:val="left" w:pos="11057"/>
                              </w:tabs>
                              <w:jc w:val="center"/>
                            </w:pPr>
                            <w:r w:rsidRPr="00FB5484">
                              <w:rPr>
                                <w:rFonts w:ascii="Courier New" w:hAnsi="Courier New" w:cs="Courier New"/>
                                <w:sz w:val="22"/>
                                <w:szCs w:val="22"/>
                              </w:rPr>
                              <w:t>(1 календарный день со дня поступления з</w:t>
                            </w:r>
                            <w:r>
                              <w:t>аявления и документов</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2.85pt;margin-top:6.9pt;width:481.35pt;height:21.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">
                <v:textbox>
                  <w:txbxContent>
                    <w:p w:rsidR="00AF78E1" w:rsidRPr="00FB5484" w:rsidRDefault="00AF78E1" w:rsidP="00CC19E8">
                      <w:pPr>
                        <w:tabs>
                          <w:tab w:val="left" w:pos="11057"/>
                        </w:tabs>
                        <w:jc w:val="center"/>
                        <w:rPr>
                          <w:rFonts w:ascii="Courier New" w:hAnsi="Courier New" w:cs="Courier New"/>
                          <w:sz w:val="22"/>
                          <w:szCs w:val="22"/>
                        </w:rPr>
                      </w:pPr>
                      <w:r w:rsidRPr="00FB5484">
                        <w:rPr>
                          <w:rFonts w:ascii="Courier New" w:hAnsi="Courier New" w:cs="Courier New"/>
                          <w:sz w:val="22"/>
                          <w:szCs w:val="22"/>
                        </w:rPr>
                        <w:t xml:space="preserve">Прием и регистрация заявления и документов, подлежащих представлению заявителем </w:t>
                      </w:r>
                    </w:p>
                    <w:p w:rsidR="00AF78E1" w:rsidRPr="00FD7157" w:rsidRDefault="00AF78E1" w:rsidP="00CC19E8">
                      <w:pPr>
                        <w:tabs>
                          <w:tab w:val="left" w:pos="11057"/>
                        </w:tabs>
                        <w:jc w:val="center"/>
                      </w:pPr>
                      <w:r w:rsidRPr="00FB5484">
                        <w:rPr>
                          <w:rFonts w:ascii="Courier New" w:hAnsi="Courier New" w:cs="Courier New"/>
                          <w:sz w:val="22"/>
                          <w:szCs w:val="22"/>
                        </w:rPr>
                        <w:t>(1 календарный день со дня поступления з</w:t>
                      </w:r>
                      <w:r>
                        <w:t>аявления и документов</w:t>
                      </w:r>
                      <w:r w:rsidRPr="00FD7157">
                        <w:t>)</w:t>
                      </w:r>
                    </w:p>
                  </w:txbxContent>
                </v:textbox>
              </v:shape>
            </w:pict>
          </mc:Fallback>
        </mc:AlternateContent>
      </w:r>
    </w:p>
    <w:p w:rsidR="00CC19E8" w:rsidRPr="008734E4" w:rsidRDefault="00CC19E8" w:rsidP="00CC19E8">
      <w:pPr>
        <w:pStyle w:val="ConsPlusNonformat"/>
        <w:widowControl/>
        <w:ind w:firstLine="709"/>
        <w:jc w:val="both"/>
        <w:rPr>
          <w:rFonts w:ascii="Arial" w:hAnsi="Arial" w:cs="Arial"/>
          <w:sz w:val="24"/>
          <w:szCs w:val="24"/>
        </w:rPr>
      </w:pPr>
    </w:p>
    <w:p w:rsidR="00CC19E8" w:rsidRPr="008734E4" w:rsidRDefault="00CC19E8" w:rsidP="00CC19E8">
      <w:pPr>
        <w:pStyle w:val="ConsPlusNonformat"/>
        <w:widowControl/>
        <w:ind w:firstLine="709"/>
        <w:jc w:val="both"/>
        <w:rPr>
          <w:rFonts w:ascii="Arial" w:hAnsi="Arial" w:cs="Arial"/>
          <w:sz w:val="24"/>
          <w:szCs w:val="24"/>
        </w:rPr>
      </w:pPr>
      <w:r w:rsidRPr="008734E4">
        <w:rPr>
          <w:rFonts w:ascii="Arial" w:hAnsi="Arial" w:cs="Arial"/>
          <w:noProof/>
          <w:sz w:val="24"/>
          <w:szCs w:val="24"/>
        </w:rPr>
        <mc:AlternateContent>
          <mc:Choice Requires="wps">
            <w:drawing>
              <wp:anchor distT="0" distB="0" distL="114299" distR="114299" simplePos="0" relativeHeight="251663360" behindDoc="0" locked="0" layoutInCell="1" allowOverlap="1">
                <wp:simplePos x="0" y="0"/>
                <wp:positionH relativeFrom="column">
                  <wp:posOffset>3082289</wp:posOffset>
                </wp:positionH>
                <wp:positionV relativeFrom="paragraph">
                  <wp:posOffset>8890</wp:posOffset>
                </wp:positionV>
                <wp:extent cx="0" cy="211455"/>
                <wp:effectExtent l="76200" t="0" r="57150" b="552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AB0A9E"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7pt,.7pt" to="242.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">
                <v:stroke endarrow="block"/>
              </v:line>
            </w:pict>
          </mc:Fallback>
        </mc:AlternateContent>
      </w:r>
    </w:p>
    <w:p w:rsidR="00CC19E8" w:rsidRPr="008734E4" w:rsidRDefault="00CC19E8" w:rsidP="00CC19E8">
      <w:pPr>
        <w:pStyle w:val="ConsPlusNonformat"/>
        <w:widowControl/>
        <w:ind w:firstLine="709"/>
        <w:jc w:val="both"/>
        <w:rPr>
          <w:rFonts w:ascii="Arial" w:hAnsi="Arial" w:cs="Arial"/>
          <w:sz w:val="24"/>
          <w:szCs w:val="24"/>
        </w:rPr>
      </w:pPr>
      <w:r w:rsidRPr="008734E4">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45085</wp:posOffset>
                </wp:positionV>
                <wp:extent cx="6113145" cy="607060"/>
                <wp:effectExtent l="0" t="0" r="20955" b="2159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607060"/>
                        </a:xfrm>
                        <a:prstGeom prst="flowChartProcess">
                          <a:avLst/>
                        </a:prstGeom>
                        <a:solidFill>
                          <a:srgbClr val="FFFFFF"/>
                        </a:solidFill>
                        <a:ln w="9525">
                          <a:solidFill>
                            <a:srgbClr val="000000"/>
                          </a:solidFill>
                          <a:miter lim="800000"/>
                          <a:headEnd/>
                          <a:tailEnd/>
                        </a:ln>
                      </wps:spPr>
                      <wps:txbx>
                        <w:txbxContent>
                          <w:p w:rsidR="00AF78E1" w:rsidRPr="00FB5484" w:rsidRDefault="00AF78E1" w:rsidP="00CC19E8">
                            <w:pPr>
                              <w:jc w:val="center"/>
                              <w:rPr>
                                <w:rStyle w:val="FontStyle61"/>
                                <w:rFonts w:ascii="Courier New" w:hAnsi="Courier New" w:cs="Courier New"/>
                                <w:sz w:val="22"/>
                                <w:szCs w:val="22"/>
                              </w:rPr>
                            </w:pPr>
                            <w:r w:rsidRPr="00FB5484">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AF78E1" w:rsidRPr="003E3125" w:rsidRDefault="00AF78E1" w:rsidP="00CC19E8">
                            <w:pPr>
                              <w:jc w:val="center"/>
                              <w:rPr>
                                <w:sz w:val="22"/>
                                <w:szCs w:val="22"/>
                              </w:rPr>
                            </w:pPr>
                          </w:p>
                          <w:p w:rsidR="00AF78E1" w:rsidRPr="00AC3FDE" w:rsidRDefault="00AF78E1" w:rsidP="00CC19E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7" type="#_x0000_t109" style="position:absolute;left:0;text-align:left;margin-left:2.85pt;margin-top:3.55pt;width:481.35pt;height: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">
                <v:textbox>
                  <w:txbxContent>
                    <w:p w:rsidR="00AF78E1" w:rsidRPr="00FB5484" w:rsidRDefault="00AF78E1" w:rsidP="00CC19E8">
                      <w:pPr>
                        <w:jc w:val="center"/>
                        <w:rPr>
                          <w:rStyle w:val="FontStyle61"/>
                          <w:rFonts w:ascii="Courier New" w:hAnsi="Courier New" w:cs="Courier New"/>
                          <w:sz w:val="22"/>
                          <w:szCs w:val="22"/>
                        </w:rPr>
                      </w:pPr>
                      <w:r w:rsidRPr="00FB5484">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AF78E1" w:rsidRPr="003E3125" w:rsidRDefault="00AF78E1" w:rsidP="00CC19E8">
                      <w:pPr>
                        <w:jc w:val="center"/>
                        <w:rPr>
                          <w:sz w:val="22"/>
                          <w:szCs w:val="22"/>
                        </w:rPr>
                      </w:pPr>
                    </w:p>
                    <w:p w:rsidR="00AF78E1" w:rsidRPr="00AC3FDE" w:rsidRDefault="00AF78E1" w:rsidP="00CC19E8">
                      <w:pPr>
                        <w:jc w:val="center"/>
                        <w:rPr>
                          <w:sz w:val="20"/>
                        </w:rPr>
                      </w:pPr>
                    </w:p>
                  </w:txbxContent>
                </v:textbox>
              </v:shape>
            </w:pict>
          </mc:Fallback>
        </mc:AlternateContent>
      </w:r>
    </w:p>
    <w:p w:rsidR="00CC19E8" w:rsidRPr="008734E4" w:rsidRDefault="00CC19E8" w:rsidP="00CC19E8">
      <w:pPr>
        <w:pStyle w:val="aff5"/>
        <w:tabs>
          <w:tab w:val="left" w:pos="142"/>
        </w:tabs>
        <w:autoSpaceDE w:val="0"/>
        <w:autoSpaceDN w:val="0"/>
        <w:adjustRightInd w:val="0"/>
        <w:ind w:firstLine="709"/>
        <w:jc w:val="both"/>
        <w:rPr>
          <w:rFonts w:ascii="Arial" w:hAnsi="Arial" w:cs="Arial"/>
          <w:b/>
          <w:sz w:val="24"/>
          <w:szCs w:val="24"/>
        </w:rPr>
      </w:pPr>
      <w:r w:rsidRPr="008734E4">
        <w:rPr>
          <w:rFonts w:ascii="Arial" w:hAnsi="Arial" w:cs="Arial"/>
          <w:b/>
          <w:sz w:val="24"/>
          <w:szCs w:val="24"/>
        </w:rPr>
        <w:tab/>
      </w:r>
      <w:r w:rsidRPr="008734E4">
        <w:rPr>
          <w:rFonts w:ascii="Arial" w:hAnsi="Arial" w:cs="Arial"/>
          <w:b/>
          <w:sz w:val="24"/>
          <w:szCs w:val="24"/>
        </w:rPr>
        <w:tab/>
      </w:r>
    </w:p>
    <w:p w:rsidR="00CC19E8" w:rsidRPr="008734E4" w:rsidRDefault="00CC19E8" w:rsidP="00CC19E8">
      <w:pPr>
        <w:pStyle w:val="ConsPlusNonformat"/>
        <w:widowControl/>
        <w:ind w:firstLine="709"/>
        <w:jc w:val="both"/>
        <w:rPr>
          <w:rFonts w:ascii="Arial" w:hAnsi="Arial" w:cs="Arial"/>
          <w:sz w:val="24"/>
          <w:szCs w:val="24"/>
        </w:rPr>
      </w:pPr>
    </w:p>
    <w:p w:rsidR="00CC19E8" w:rsidRPr="008734E4" w:rsidRDefault="00CC19E8" w:rsidP="00CC19E8">
      <w:pPr>
        <w:pStyle w:val="ConsPlusNonformat"/>
        <w:widowControl/>
        <w:ind w:firstLine="709"/>
        <w:jc w:val="both"/>
        <w:rPr>
          <w:rFonts w:ascii="Arial" w:hAnsi="Arial" w:cs="Arial"/>
          <w:sz w:val="24"/>
          <w:szCs w:val="24"/>
        </w:rPr>
      </w:pPr>
      <w:r w:rsidRPr="008734E4">
        <w:rPr>
          <w:rFonts w:ascii="Arial" w:hAnsi="Arial" w:cs="Arial"/>
          <w:noProof/>
          <w:sz w:val="24"/>
          <w:szCs w:val="24"/>
        </w:rPr>
        <mc:AlternateContent>
          <mc:Choice Requires="wps">
            <w:drawing>
              <wp:anchor distT="0" distB="0" distL="114299" distR="114299" simplePos="0" relativeHeight="251666432" behindDoc="0" locked="0" layoutInCell="1" allowOverlap="1">
                <wp:simplePos x="0" y="0"/>
                <wp:positionH relativeFrom="column">
                  <wp:posOffset>3082289</wp:posOffset>
                </wp:positionH>
                <wp:positionV relativeFrom="paragraph">
                  <wp:posOffset>126365</wp:posOffset>
                </wp:positionV>
                <wp:extent cx="0" cy="272415"/>
                <wp:effectExtent l="76200" t="0" r="57150" b="514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67E82D" id="Прямая соединительная линия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7pt,9.95pt" to="242.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06Xw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">
                <v:stroke endarrow="block"/>
              </v:line>
            </w:pict>
          </mc:Fallback>
        </mc:AlternateContent>
      </w:r>
    </w:p>
    <w:p w:rsidR="00CC19E8" w:rsidRPr="008734E4" w:rsidRDefault="00CC19E8" w:rsidP="00CC19E8">
      <w:pPr>
        <w:pStyle w:val="ConsPlusNonformat"/>
        <w:widowControl/>
        <w:ind w:firstLine="709"/>
        <w:jc w:val="both"/>
        <w:rPr>
          <w:rFonts w:ascii="Arial" w:hAnsi="Arial" w:cs="Arial"/>
          <w:sz w:val="24"/>
          <w:szCs w:val="24"/>
        </w:rPr>
      </w:pPr>
    </w:p>
    <w:p w:rsidR="00CC19E8" w:rsidRPr="008734E4" w:rsidRDefault="00CC19E8" w:rsidP="00CC19E8">
      <w:pPr>
        <w:pStyle w:val="ConsPlusNonformat"/>
        <w:widowControl/>
        <w:ind w:firstLine="709"/>
        <w:jc w:val="both"/>
        <w:rPr>
          <w:rFonts w:ascii="Arial" w:hAnsi="Arial" w:cs="Arial"/>
          <w:sz w:val="24"/>
          <w:szCs w:val="24"/>
        </w:rPr>
      </w:pPr>
      <w:r w:rsidRPr="008734E4">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48260</wp:posOffset>
                </wp:positionV>
                <wp:extent cx="6113145" cy="438150"/>
                <wp:effectExtent l="0" t="0" r="2095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438150"/>
                        </a:xfrm>
                        <a:prstGeom prst="flowChartProcess">
                          <a:avLst/>
                        </a:prstGeom>
                        <a:solidFill>
                          <a:srgbClr val="FFFFFF"/>
                        </a:solidFill>
                        <a:ln w="9525">
                          <a:solidFill>
                            <a:srgbClr val="000000"/>
                          </a:solidFill>
                          <a:miter lim="800000"/>
                          <a:headEnd/>
                          <a:tailEnd/>
                        </a:ln>
                      </wps:spPr>
                      <wps:txbx>
                        <w:txbxContent>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Принятие решения о проведении аукциона либо отказе проведения аукциона</w:t>
                            </w:r>
                          </w:p>
                          <w:p w:rsidR="00AF78E1" w:rsidRPr="00FD7157" w:rsidRDefault="00AF78E1" w:rsidP="00CC19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8" type="#_x0000_t109" style="position:absolute;left:0;text-align:left;margin-left:2.85pt;margin-top:3.8pt;width:481.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">
                <v:textbox>
                  <w:txbxContent>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Принятие решения о проведении аукциона либо отказе проведения аукциона</w:t>
                      </w:r>
                    </w:p>
                    <w:p w:rsidR="00AF78E1" w:rsidRPr="00FD7157" w:rsidRDefault="00AF78E1" w:rsidP="00CC19E8">
                      <w:pPr>
                        <w:jc w:val="center"/>
                      </w:pPr>
                    </w:p>
                  </w:txbxContent>
                </v:textbox>
              </v:shape>
            </w:pict>
          </mc:Fallback>
        </mc:AlternateContent>
      </w:r>
    </w:p>
    <w:p w:rsidR="00CC19E8" w:rsidRPr="008734E4" w:rsidRDefault="00CC19E8" w:rsidP="00CC19E8">
      <w:pPr>
        <w:pStyle w:val="ConsPlusNonformat"/>
        <w:widowControl/>
        <w:tabs>
          <w:tab w:val="left" w:pos="5245"/>
        </w:tabs>
        <w:ind w:firstLine="709"/>
        <w:jc w:val="both"/>
        <w:rPr>
          <w:rFonts w:ascii="Arial" w:hAnsi="Arial" w:cs="Arial"/>
          <w:sz w:val="24"/>
          <w:szCs w:val="24"/>
        </w:rPr>
      </w:pPr>
    </w:p>
    <w:p w:rsidR="00CC19E8" w:rsidRPr="008734E4" w:rsidRDefault="00CC19E8" w:rsidP="00CC19E8">
      <w:pPr>
        <w:tabs>
          <w:tab w:val="left" w:pos="5245"/>
        </w:tabs>
        <w:autoSpaceDE w:val="0"/>
        <w:autoSpaceDN w:val="0"/>
        <w:adjustRightInd w:val="0"/>
        <w:ind w:firstLine="709"/>
        <w:rPr>
          <w:rFonts w:ascii="Arial" w:hAnsi="Arial" w:cs="Arial"/>
        </w:rPr>
      </w:pPr>
      <w:r w:rsidRPr="008734E4">
        <w:rPr>
          <w:rFonts w:ascii="Arial" w:hAnsi="Arial" w:cs="Arial"/>
          <w:noProof/>
        </w:rPr>
        <mc:AlternateContent>
          <mc:Choice Requires="wps">
            <w:drawing>
              <wp:anchor distT="0" distB="0" distL="114299" distR="114299" simplePos="0" relativeHeight="251667456" behindDoc="0" locked="0" layoutInCell="1" allowOverlap="1">
                <wp:simplePos x="0" y="0"/>
                <wp:positionH relativeFrom="column">
                  <wp:posOffset>3082289</wp:posOffset>
                </wp:positionH>
                <wp:positionV relativeFrom="paragraph">
                  <wp:posOffset>135890</wp:posOffset>
                </wp:positionV>
                <wp:extent cx="0" cy="241935"/>
                <wp:effectExtent l="76200" t="0" r="57150" b="628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7301E5" id="Прямая соединительная линия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7pt,10.7pt" to="242.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OUXwIAAHkEAAAOAAAAZHJzL2Uyb0RvYy54bWysVMGO0zAQvSPxD5bv3STddGmjTVeoabks&#10;UGmXD3Btp7FwbMv2Nq0QEuwZqZ/AL3AAaaUFviH9I2w3LSxcEKIHdzwev3nzZpzzi3XNwYpqw6TI&#10;YXISQ0AFloSJZQ5fXc96QwiMRYIgLgXN4YYaeDF+/Oi8URnty0pyQjVwIMJkjcphZa3KosjgitbI&#10;nEhFhTsspa6RdVu9jIhGjUOvedSP47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">
                <v:stroke endarrow="block"/>
              </v:line>
            </w:pict>
          </mc:Fallback>
        </mc:AlternateContent>
      </w:r>
    </w:p>
    <w:p w:rsidR="00CC19E8" w:rsidRPr="008734E4" w:rsidRDefault="00CC19E8" w:rsidP="00CC19E8">
      <w:pPr>
        <w:autoSpaceDE w:val="0"/>
        <w:autoSpaceDN w:val="0"/>
        <w:adjustRightInd w:val="0"/>
        <w:ind w:firstLine="709"/>
        <w:rPr>
          <w:rFonts w:ascii="Arial" w:hAnsi="Arial" w:cs="Arial"/>
        </w:rPr>
      </w:pPr>
    </w:p>
    <w:p w:rsidR="00CC19E8" w:rsidRPr="008734E4" w:rsidRDefault="00CC19E8" w:rsidP="00CC19E8">
      <w:pPr>
        <w:pStyle w:val="ConsPlusNonformat"/>
        <w:widowControl/>
        <w:ind w:firstLine="709"/>
        <w:jc w:val="both"/>
        <w:rPr>
          <w:rFonts w:ascii="Arial" w:hAnsi="Arial" w:cs="Arial"/>
          <w:sz w:val="24"/>
          <w:szCs w:val="24"/>
        </w:rPr>
      </w:pPr>
      <w:r w:rsidRPr="008734E4">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9525</wp:posOffset>
                </wp:positionV>
                <wp:extent cx="6113145" cy="451485"/>
                <wp:effectExtent l="0" t="0" r="20955" b="2476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451485"/>
                        </a:xfrm>
                        <a:prstGeom prst="flowChartProcess">
                          <a:avLst/>
                        </a:prstGeom>
                        <a:solidFill>
                          <a:srgbClr val="FFFFFF"/>
                        </a:solidFill>
                        <a:ln w="9525">
                          <a:solidFill>
                            <a:srgbClr val="000000"/>
                          </a:solidFill>
                          <a:miter lim="800000"/>
                          <a:headEnd/>
                          <a:tailEnd/>
                        </a:ln>
                      </wps:spPr>
                      <wps:txbx>
                        <w:txbxContent>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Проведение аукциона</w:t>
                            </w:r>
                          </w:p>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29" type="#_x0000_t109" style="position:absolute;left:0;text-align:left;margin-left:2.85pt;margin-top:.75pt;width:481.3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">
                <v:textbox>
                  <w:txbxContent>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Проведение аукциона</w:t>
                      </w:r>
                    </w:p>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 xml:space="preserve">(в срок, установленный статьями 39.11 – 39.13 ЗК РФ) </w:t>
                      </w:r>
                    </w:p>
                  </w:txbxContent>
                </v:textbox>
              </v:shape>
            </w:pict>
          </mc:Fallback>
        </mc:AlternateContent>
      </w:r>
    </w:p>
    <w:p w:rsidR="00CC19E8" w:rsidRPr="008734E4" w:rsidRDefault="00CC19E8" w:rsidP="00CC19E8">
      <w:pPr>
        <w:pStyle w:val="ConsPlusNonformat"/>
        <w:widowControl/>
        <w:ind w:firstLine="709"/>
        <w:jc w:val="both"/>
        <w:rPr>
          <w:rFonts w:ascii="Arial" w:hAnsi="Arial" w:cs="Arial"/>
          <w:sz w:val="24"/>
          <w:szCs w:val="24"/>
        </w:rPr>
      </w:pPr>
    </w:p>
    <w:p w:rsidR="00CC19E8" w:rsidRPr="008734E4" w:rsidRDefault="00CC19E8" w:rsidP="00CC19E8">
      <w:pPr>
        <w:rPr>
          <w:rFonts w:ascii="Arial" w:hAnsi="Arial" w:cs="Arial"/>
        </w:rPr>
      </w:pPr>
      <w:r w:rsidRPr="008734E4">
        <w:rPr>
          <w:rFonts w:ascii="Arial" w:hAnsi="Arial" w:cs="Arial"/>
          <w:noProof/>
        </w:rPr>
        <mc:AlternateContent>
          <mc:Choice Requires="wps">
            <w:drawing>
              <wp:anchor distT="0" distB="0" distL="114299" distR="114299" simplePos="0" relativeHeight="251668480" behindDoc="0" locked="0" layoutInCell="1" allowOverlap="1">
                <wp:simplePos x="0" y="0"/>
                <wp:positionH relativeFrom="column">
                  <wp:posOffset>3082289</wp:posOffset>
                </wp:positionH>
                <wp:positionV relativeFrom="paragraph">
                  <wp:posOffset>110490</wp:posOffset>
                </wp:positionV>
                <wp:extent cx="0" cy="368935"/>
                <wp:effectExtent l="76200" t="0" r="76200" b="501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F843B1" id="Прямая соединительная линия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7pt,8.7pt" to="242.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">
                <v:stroke endarrow="block"/>
              </v:line>
            </w:pict>
          </mc:Fallback>
        </mc:AlternateContent>
      </w:r>
    </w:p>
    <w:p w:rsidR="00CC19E8" w:rsidRPr="008734E4" w:rsidRDefault="00CC19E8" w:rsidP="00CC19E8">
      <w:pPr>
        <w:rPr>
          <w:rFonts w:ascii="Arial" w:hAnsi="Arial" w:cs="Arial"/>
        </w:rPr>
      </w:pPr>
    </w:p>
    <w:p w:rsidR="00CC19E8" w:rsidRPr="008734E4" w:rsidRDefault="00CC19E8" w:rsidP="00CC19E8">
      <w:pPr>
        <w:rPr>
          <w:rFonts w:ascii="Arial" w:hAnsi="Arial" w:cs="Arial"/>
        </w:rPr>
      </w:pPr>
      <w:r w:rsidRPr="008734E4">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128905</wp:posOffset>
                </wp:positionV>
                <wp:extent cx="6113145" cy="441960"/>
                <wp:effectExtent l="11430" t="11430"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441960"/>
                        </a:xfrm>
                        <a:prstGeom prst="rect">
                          <a:avLst/>
                        </a:prstGeom>
                        <a:solidFill>
                          <a:srgbClr val="FFFFFF"/>
                        </a:solidFill>
                        <a:ln w="9525">
                          <a:solidFill>
                            <a:srgbClr val="000000"/>
                          </a:solidFill>
                          <a:miter lim="800000"/>
                          <a:headEnd/>
                          <a:tailEnd/>
                        </a:ln>
                      </wps:spPr>
                      <wps:txbx>
                        <w:txbxContent>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Принятие решения о предоставлении или отказе в предоставлении земельного участка на торгах</w:t>
                            </w:r>
                          </w:p>
                          <w:p w:rsidR="00AF78E1" w:rsidRPr="005768F2" w:rsidRDefault="00AF78E1" w:rsidP="00CC19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2.85pt;margin-top:10.15pt;width:481.35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">
                <v:textbox>
                  <w:txbxContent>
                    <w:p w:rsidR="00AF78E1" w:rsidRPr="00FB5484" w:rsidRDefault="00AF78E1" w:rsidP="00CC19E8">
                      <w:pPr>
                        <w:jc w:val="center"/>
                        <w:rPr>
                          <w:rFonts w:ascii="Courier New" w:hAnsi="Courier New" w:cs="Courier New"/>
                          <w:sz w:val="22"/>
                          <w:szCs w:val="22"/>
                        </w:rPr>
                      </w:pPr>
                      <w:r w:rsidRPr="00FB5484">
                        <w:rPr>
                          <w:rFonts w:ascii="Courier New" w:hAnsi="Courier New" w:cs="Courier New"/>
                          <w:sz w:val="22"/>
                          <w:szCs w:val="22"/>
                        </w:rPr>
                        <w:t>Принятие решения о предоставлении или отказе в предоставлении земельного участка на торгах</w:t>
                      </w:r>
                    </w:p>
                    <w:p w:rsidR="00AF78E1" w:rsidRPr="005768F2" w:rsidRDefault="00AF78E1" w:rsidP="00CC19E8">
                      <w:pPr>
                        <w:jc w:val="center"/>
                      </w:pPr>
                    </w:p>
                  </w:txbxContent>
                </v:textbox>
              </v:rect>
            </w:pict>
          </mc:Fallback>
        </mc:AlternateContent>
      </w:r>
    </w:p>
    <w:p w:rsidR="00CC19E8" w:rsidRPr="008734E4" w:rsidRDefault="00CC19E8" w:rsidP="00CC19E8">
      <w:pPr>
        <w:widowControl w:val="0"/>
        <w:autoSpaceDE w:val="0"/>
        <w:autoSpaceDN w:val="0"/>
        <w:adjustRightInd w:val="0"/>
        <w:jc w:val="center"/>
        <w:rPr>
          <w:rFonts w:ascii="Arial" w:hAnsi="Arial" w:cs="Arial"/>
        </w:rPr>
      </w:pPr>
    </w:p>
    <w:p w:rsidR="00CC19E8" w:rsidRDefault="00CC19E8" w:rsidP="00CC19E8">
      <w:pPr>
        <w:widowControl w:val="0"/>
        <w:autoSpaceDE w:val="0"/>
        <w:autoSpaceDN w:val="0"/>
        <w:adjustRightInd w:val="0"/>
        <w:jc w:val="right"/>
        <w:rPr>
          <w:rFonts w:ascii="Arial" w:hAnsi="Arial" w:cs="Arial"/>
        </w:rPr>
      </w:pPr>
    </w:p>
    <w:p w:rsidR="00CC19E8" w:rsidRDefault="00CC19E8" w:rsidP="00CC19E8">
      <w:pPr>
        <w:widowControl w:val="0"/>
        <w:autoSpaceDE w:val="0"/>
        <w:autoSpaceDN w:val="0"/>
        <w:adjustRightInd w:val="0"/>
        <w:jc w:val="right"/>
        <w:rPr>
          <w:rFonts w:ascii="Arial" w:hAnsi="Arial" w:cs="Arial"/>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Default="00CC19E8" w:rsidP="00CC19E8">
      <w:pPr>
        <w:widowControl w:val="0"/>
        <w:autoSpaceDE w:val="0"/>
        <w:autoSpaceDN w:val="0"/>
        <w:adjustRightInd w:val="0"/>
        <w:jc w:val="right"/>
        <w:rPr>
          <w:rFonts w:ascii="Courier New" w:hAnsi="Courier New" w:cs="Courier New"/>
          <w:sz w:val="22"/>
          <w:szCs w:val="22"/>
        </w:rPr>
      </w:pPr>
    </w:p>
    <w:p w:rsidR="00CC19E8" w:rsidRPr="001C1B71" w:rsidRDefault="00CC19E8" w:rsidP="00CC19E8">
      <w:pPr>
        <w:widowControl w:val="0"/>
        <w:autoSpaceDE w:val="0"/>
        <w:autoSpaceDN w:val="0"/>
        <w:adjustRightInd w:val="0"/>
        <w:jc w:val="right"/>
        <w:rPr>
          <w:rFonts w:ascii="Courier New" w:hAnsi="Courier New" w:cs="Courier New"/>
          <w:sz w:val="22"/>
          <w:szCs w:val="22"/>
        </w:rPr>
      </w:pPr>
      <w:r w:rsidRPr="001C1B71">
        <w:rPr>
          <w:rFonts w:ascii="Courier New" w:hAnsi="Courier New" w:cs="Courier New"/>
          <w:sz w:val="22"/>
          <w:szCs w:val="22"/>
        </w:rPr>
        <w:t>Приложение № 3</w:t>
      </w:r>
    </w:p>
    <w:p w:rsidR="00CC19E8" w:rsidRPr="00104336" w:rsidRDefault="00CC19E8" w:rsidP="00CC19E8">
      <w:pPr>
        <w:jc w:val="right"/>
        <w:rPr>
          <w:rFonts w:ascii="Courier New" w:hAnsi="Courier New" w:cs="Courier New"/>
          <w:sz w:val="22"/>
          <w:szCs w:val="22"/>
        </w:rPr>
      </w:pPr>
      <w:r w:rsidRPr="001C1B71">
        <w:rPr>
          <w:rFonts w:ascii="Courier New" w:hAnsi="Courier New" w:cs="Courier New"/>
          <w:sz w:val="22"/>
          <w:szCs w:val="22"/>
        </w:rPr>
        <w:t>к адми</w:t>
      </w:r>
      <w:r>
        <w:rPr>
          <w:rFonts w:ascii="Courier New" w:hAnsi="Courier New" w:cs="Courier New"/>
          <w:sz w:val="22"/>
          <w:szCs w:val="22"/>
        </w:rPr>
        <w:t>нистративному регламенту</w:t>
      </w:r>
    </w:p>
    <w:p w:rsidR="00CC19E8" w:rsidRPr="00104336" w:rsidRDefault="00CC19E8" w:rsidP="00CC19E8">
      <w:pPr>
        <w:jc w:val="right"/>
        <w:rPr>
          <w:rFonts w:ascii="Courier New" w:eastAsia="Calibri" w:hAnsi="Courier New" w:cs="Courier New"/>
          <w:color w:val="000000"/>
          <w:sz w:val="22"/>
          <w:szCs w:val="22"/>
        </w:rPr>
      </w:pPr>
      <w:r w:rsidRPr="001C1B71">
        <w:rPr>
          <w:rFonts w:ascii="Courier New" w:eastAsia="Calibri" w:hAnsi="Courier New" w:cs="Courier New"/>
          <w:color w:val="000000"/>
          <w:sz w:val="22"/>
          <w:szCs w:val="22"/>
        </w:rPr>
        <w:t>предоставления муниципальной услуг</w:t>
      </w:r>
    </w:p>
    <w:p w:rsidR="00CC19E8" w:rsidRPr="00026C57" w:rsidRDefault="00CC19E8" w:rsidP="00CC19E8">
      <w:pPr>
        <w:autoSpaceDE w:val="0"/>
        <w:autoSpaceDN w:val="0"/>
        <w:adjustRightInd w:val="0"/>
        <w:ind w:left="4500"/>
        <w:jc w:val="right"/>
        <w:outlineLvl w:val="1"/>
        <w:rPr>
          <w:rFonts w:ascii="Courier New" w:hAnsi="Courier New" w:cs="Courier New"/>
          <w:sz w:val="22"/>
          <w:szCs w:val="22"/>
        </w:rPr>
      </w:pPr>
      <w:r w:rsidRPr="001C1B71">
        <w:rPr>
          <w:rFonts w:ascii="Courier New" w:hAnsi="Courier New" w:cs="Courier New"/>
          <w:sz w:val="22"/>
          <w:szCs w:val="22"/>
        </w:rPr>
        <w:t>«Пре</w:t>
      </w:r>
      <w:r>
        <w:rPr>
          <w:rFonts w:ascii="Courier New" w:hAnsi="Courier New" w:cs="Courier New"/>
          <w:sz w:val="22"/>
          <w:szCs w:val="22"/>
        </w:rPr>
        <w:t xml:space="preserve">доставление земельного участка, находящегося в </w:t>
      </w:r>
      <w:r w:rsidRPr="001C1B71">
        <w:rPr>
          <w:rFonts w:ascii="Courier New" w:hAnsi="Courier New" w:cs="Courier New"/>
          <w:sz w:val="22"/>
          <w:szCs w:val="22"/>
        </w:rPr>
        <w:t>собственности</w:t>
      </w:r>
      <w:r>
        <w:rPr>
          <w:rFonts w:ascii="Courier New" w:hAnsi="Courier New" w:cs="Courier New"/>
          <w:sz w:val="22"/>
          <w:szCs w:val="22"/>
        </w:rPr>
        <w:t xml:space="preserve"> Балаганского муниципального образования</w:t>
      </w:r>
      <w:r w:rsidRPr="001C1B71">
        <w:rPr>
          <w:rFonts w:ascii="Courier New" w:hAnsi="Courier New" w:cs="Courier New"/>
          <w:sz w:val="22"/>
          <w:szCs w:val="22"/>
        </w:rPr>
        <w:t>, на торгах»</w:t>
      </w:r>
    </w:p>
    <w:p w:rsidR="00CC19E8" w:rsidRPr="008734E4" w:rsidRDefault="00CC19E8" w:rsidP="00CC19E8">
      <w:pPr>
        <w:autoSpaceDE w:val="0"/>
        <w:autoSpaceDN w:val="0"/>
        <w:adjustRightInd w:val="0"/>
        <w:rPr>
          <w:rFonts w:ascii="Arial" w:hAnsi="Arial" w:cs="Arial"/>
          <w:lang w:eastAsia="en-US"/>
        </w:rPr>
      </w:pPr>
    </w:p>
    <w:p w:rsidR="00CC19E8" w:rsidRDefault="00CC19E8" w:rsidP="00CC19E8">
      <w:pPr>
        <w:autoSpaceDE w:val="0"/>
        <w:autoSpaceDN w:val="0"/>
        <w:adjustRightInd w:val="0"/>
        <w:jc w:val="center"/>
        <w:rPr>
          <w:rFonts w:ascii="Arial" w:hAnsi="Arial" w:cs="Arial"/>
          <w:lang w:eastAsia="en-US"/>
        </w:rPr>
      </w:pPr>
    </w:p>
    <w:p w:rsidR="00CC19E8" w:rsidRDefault="00CC19E8" w:rsidP="00CC19E8">
      <w:pPr>
        <w:autoSpaceDE w:val="0"/>
        <w:autoSpaceDN w:val="0"/>
        <w:adjustRightInd w:val="0"/>
        <w:jc w:val="center"/>
        <w:rPr>
          <w:rFonts w:ascii="Arial" w:hAnsi="Arial" w:cs="Arial"/>
          <w:lang w:eastAsia="en-US"/>
        </w:rPr>
      </w:pPr>
    </w:p>
    <w:p w:rsidR="00CC19E8" w:rsidRPr="008734E4" w:rsidRDefault="00CC19E8" w:rsidP="00CC19E8">
      <w:pPr>
        <w:autoSpaceDE w:val="0"/>
        <w:autoSpaceDN w:val="0"/>
        <w:adjustRightInd w:val="0"/>
        <w:jc w:val="center"/>
        <w:rPr>
          <w:rFonts w:ascii="Arial" w:hAnsi="Arial" w:cs="Arial"/>
          <w:lang w:eastAsia="en-US"/>
        </w:rPr>
      </w:pPr>
      <w:r w:rsidRPr="008734E4">
        <w:rPr>
          <w:rFonts w:ascii="Arial" w:hAnsi="Arial" w:cs="Arial"/>
          <w:lang w:eastAsia="en-US"/>
        </w:rPr>
        <w:t>РАСПИСКА В ПРИЕМЕ ДОКУМЕНТОВ</w:t>
      </w:r>
    </w:p>
    <w:p w:rsidR="00CC19E8" w:rsidRPr="008734E4" w:rsidRDefault="00CC19E8" w:rsidP="00CC19E8">
      <w:pPr>
        <w:autoSpaceDE w:val="0"/>
        <w:autoSpaceDN w:val="0"/>
        <w:adjustRightInd w:val="0"/>
        <w:outlineLvl w:val="0"/>
        <w:rPr>
          <w:rFonts w:ascii="Arial" w:hAnsi="Arial" w:cs="Arial"/>
          <w:lang w:eastAsia="en-US"/>
        </w:rPr>
      </w:pPr>
    </w:p>
    <w:p w:rsidR="00CC19E8" w:rsidRPr="008734E4" w:rsidRDefault="00CC19E8" w:rsidP="00CC19E8">
      <w:pPr>
        <w:autoSpaceDE w:val="0"/>
        <w:autoSpaceDN w:val="0"/>
        <w:adjustRightInd w:val="0"/>
        <w:ind w:firstLine="709"/>
        <w:rPr>
          <w:rFonts w:ascii="Arial" w:hAnsi="Arial" w:cs="Arial"/>
          <w:lang w:eastAsia="en-US"/>
        </w:rPr>
      </w:pPr>
      <w:r w:rsidRPr="008734E4">
        <w:rPr>
          <w:rFonts w:ascii="Arial" w:hAnsi="Arial" w:cs="Arial"/>
          <w:lang w:eastAsia="en-US"/>
        </w:rPr>
        <w:t>Должностным лицом уполномоченного органа</w:t>
      </w:r>
      <w:r>
        <w:rPr>
          <w:rFonts w:ascii="Arial" w:hAnsi="Arial" w:cs="Arial"/>
          <w:lang w:eastAsia="en-US"/>
        </w:rPr>
        <w:t xml:space="preserve"> </w:t>
      </w:r>
      <w:r w:rsidRPr="008734E4">
        <w:rPr>
          <w:rFonts w:ascii="Arial" w:hAnsi="Arial" w:cs="Arial"/>
          <w:lang w:eastAsia="en-US"/>
        </w:rPr>
        <w:t>_________________________________________________________</w:t>
      </w:r>
      <w:r>
        <w:rPr>
          <w:rFonts w:ascii="Arial" w:hAnsi="Arial" w:cs="Arial"/>
          <w:lang w:eastAsia="en-US"/>
        </w:rPr>
        <w:t>_____________</w:t>
      </w:r>
    </w:p>
    <w:p w:rsidR="00CC19E8" w:rsidRPr="008734E4" w:rsidRDefault="00CC19E8" w:rsidP="00CC19E8">
      <w:pPr>
        <w:autoSpaceDE w:val="0"/>
        <w:autoSpaceDN w:val="0"/>
        <w:adjustRightInd w:val="0"/>
        <w:ind w:firstLine="284"/>
        <w:jc w:val="center"/>
        <w:rPr>
          <w:rFonts w:ascii="Arial" w:hAnsi="Arial" w:cs="Arial"/>
          <w:lang w:eastAsia="en-US"/>
        </w:rPr>
      </w:pPr>
      <w:r w:rsidRPr="008734E4">
        <w:rPr>
          <w:rFonts w:ascii="Arial" w:hAnsi="Arial" w:cs="Arial"/>
          <w:lang w:eastAsia="en-US"/>
        </w:rPr>
        <w:t>(Ф.И.О.)</w:t>
      </w:r>
    </w:p>
    <w:p w:rsidR="00CC19E8" w:rsidRPr="008734E4" w:rsidRDefault="00CC19E8" w:rsidP="00CC19E8">
      <w:pPr>
        <w:autoSpaceDE w:val="0"/>
        <w:autoSpaceDN w:val="0"/>
        <w:adjustRightInd w:val="0"/>
        <w:jc w:val="both"/>
        <w:rPr>
          <w:rFonts w:ascii="Arial" w:hAnsi="Arial" w:cs="Arial"/>
          <w:lang w:eastAsia="en-US"/>
        </w:rPr>
      </w:pPr>
      <w:r w:rsidRPr="008734E4">
        <w:rPr>
          <w:rFonts w:ascii="Arial" w:hAnsi="Arial" w:cs="Arial"/>
          <w:lang w:eastAsia="en-US"/>
        </w:rPr>
        <w:t>«__» ______ 20__ года приняты следующие документы для предоставления земельного участка, находящегося в собственности</w:t>
      </w:r>
      <w:r>
        <w:rPr>
          <w:rFonts w:ascii="Arial" w:hAnsi="Arial" w:cs="Arial"/>
          <w:lang w:eastAsia="en-US"/>
        </w:rPr>
        <w:t xml:space="preserve"> Балаганского муниципального образования</w:t>
      </w:r>
      <w:r w:rsidRPr="008734E4">
        <w:rPr>
          <w:rFonts w:ascii="Arial" w:hAnsi="Arial" w:cs="Arial"/>
          <w:lang w:eastAsia="en-US"/>
        </w:rPr>
        <w:t xml:space="preserve">, на торгах, </w:t>
      </w:r>
      <w:r>
        <w:rPr>
          <w:rFonts w:ascii="Arial" w:hAnsi="Arial" w:cs="Arial"/>
          <w:lang w:eastAsia="en-US"/>
        </w:rPr>
        <w:t>местоположение (адрес) которого ____________________</w:t>
      </w:r>
    </w:p>
    <w:p w:rsidR="00CC19E8" w:rsidRDefault="00CC19E8" w:rsidP="00CC19E8">
      <w:pPr>
        <w:autoSpaceDE w:val="0"/>
        <w:autoSpaceDN w:val="0"/>
        <w:adjustRightInd w:val="0"/>
        <w:rPr>
          <w:rFonts w:ascii="Arial" w:hAnsi="Arial" w:cs="Arial"/>
          <w:lang w:eastAsia="en-US"/>
        </w:rPr>
      </w:pPr>
      <w:r>
        <w:rPr>
          <w:rFonts w:ascii="Arial" w:hAnsi="Arial" w:cs="Arial"/>
          <w:lang w:eastAsia="en-US"/>
        </w:rPr>
        <w:t>______________________________________________________________________</w:t>
      </w:r>
    </w:p>
    <w:p w:rsidR="00CC19E8" w:rsidRPr="008734E4" w:rsidRDefault="00CC19E8" w:rsidP="00CC19E8">
      <w:pPr>
        <w:autoSpaceDE w:val="0"/>
        <w:autoSpaceDN w:val="0"/>
        <w:adjustRightInd w:val="0"/>
        <w:rPr>
          <w:rFonts w:ascii="Arial" w:hAnsi="Arial" w:cs="Arial"/>
          <w:lang w:eastAsia="en-US"/>
        </w:rPr>
      </w:pPr>
      <w:r w:rsidRPr="008734E4">
        <w:rPr>
          <w:rFonts w:ascii="Arial" w:hAnsi="Arial" w:cs="Arial"/>
          <w:lang w:eastAsia="en-US"/>
        </w:rPr>
        <w:t>От ______________________________________________________</w:t>
      </w:r>
      <w:r>
        <w:rPr>
          <w:rFonts w:ascii="Arial" w:hAnsi="Arial" w:cs="Arial"/>
          <w:lang w:eastAsia="en-US"/>
        </w:rPr>
        <w:t>________________</w:t>
      </w:r>
    </w:p>
    <w:p w:rsidR="00CC19E8" w:rsidRPr="008734E4" w:rsidRDefault="00CC19E8" w:rsidP="00CC19E8">
      <w:pPr>
        <w:autoSpaceDE w:val="0"/>
        <w:autoSpaceDN w:val="0"/>
        <w:adjustRightInd w:val="0"/>
        <w:jc w:val="center"/>
        <w:rPr>
          <w:rFonts w:ascii="Arial" w:hAnsi="Arial" w:cs="Arial"/>
          <w:lang w:eastAsia="en-US"/>
        </w:rPr>
      </w:pPr>
      <w:r w:rsidRPr="008734E4">
        <w:rPr>
          <w:rFonts w:ascii="Arial" w:hAnsi="Arial" w:cs="Arial"/>
          <w:lang w:eastAsia="en-US"/>
        </w:rPr>
        <w:t>(заявитель)</w:t>
      </w:r>
    </w:p>
    <w:p w:rsidR="00CC19E8" w:rsidRPr="008734E4" w:rsidRDefault="00CC19E8" w:rsidP="00CC19E8">
      <w:pPr>
        <w:autoSpaceDE w:val="0"/>
        <w:autoSpaceDN w:val="0"/>
        <w:adjustRightInd w:val="0"/>
        <w:rPr>
          <w:rFonts w:ascii="Arial" w:hAnsi="Arial" w:cs="Arial"/>
          <w:lang w:eastAsia="en-US"/>
        </w:rPr>
      </w:pPr>
    </w:p>
    <w:p w:rsidR="00CC19E8" w:rsidRPr="008734E4" w:rsidRDefault="00CC19E8" w:rsidP="00CC19E8">
      <w:pPr>
        <w:autoSpaceDE w:val="0"/>
        <w:autoSpaceDN w:val="0"/>
        <w:adjustRightInd w:val="0"/>
        <w:rPr>
          <w:rFonts w:ascii="Arial" w:hAnsi="Arial" w:cs="Arial"/>
          <w:lang w:eastAsia="en-US"/>
        </w:rPr>
      </w:pPr>
    </w:p>
    <w:p w:rsidR="00CC19E8" w:rsidRPr="008734E4" w:rsidRDefault="00CC19E8" w:rsidP="00CC19E8">
      <w:pPr>
        <w:autoSpaceDE w:val="0"/>
        <w:autoSpaceDN w:val="0"/>
        <w:adjustRightInd w:val="0"/>
        <w:ind w:firstLine="709"/>
        <w:rPr>
          <w:rFonts w:ascii="Arial" w:hAnsi="Arial" w:cs="Arial"/>
          <w:lang w:eastAsia="en-US"/>
        </w:rPr>
      </w:pPr>
      <w:r w:rsidRPr="008734E4">
        <w:rPr>
          <w:rFonts w:ascii="Arial" w:hAnsi="Arial" w:cs="Arial"/>
          <w:lang w:eastAsia="en-US"/>
        </w:rPr>
        <w:t xml:space="preserve">Порядковый номер записи в журнале регистрации </w:t>
      </w:r>
      <w:r>
        <w:rPr>
          <w:rFonts w:ascii="Arial" w:hAnsi="Arial" w:cs="Arial"/>
          <w:lang w:eastAsia="en-US"/>
        </w:rPr>
        <w:t>______________________________________________________________________</w:t>
      </w:r>
    </w:p>
    <w:p w:rsidR="00CC19E8" w:rsidRPr="008734E4" w:rsidRDefault="00CC19E8" w:rsidP="00CC19E8">
      <w:pPr>
        <w:autoSpaceDE w:val="0"/>
        <w:autoSpaceDN w:val="0"/>
        <w:adjustRightInd w:val="0"/>
        <w:jc w:val="center"/>
        <w:rPr>
          <w:rFonts w:ascii="Arial" w:hAnsi="Arial" w:cs="Arial"/>
          <w:lang w:eastAsia="en-US"/>
        </w:rPr>
      </w:pPr>
      <w:r w:rsidRPr="008734E4">
        <w:rPr>
          <w:rFonts w:ascii="Arial" w:hAnsi="Arial" w:cs="Arial"/>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C19E8" w:rsidRPr="008734E4" w:rsidRDefault="00CC19E8" w:rsidP="00CC19E8">
      <w:pPr>
        <w:autoSpaceDE w:val="0"/>
        <w:autoSpaceDN w:val="0"/>
        <w:adjustRightInd w:val="0"/>
        <w:rPr>
          <w:rFonts w:ascii="Arial" w:hAnsi="Arial" w:cs="Arial"/>
          <w:lang w:eastAsia="en-US"/>
        </w:rPr>
      </w:pPr>
    </w:p>
    <w:p w:rsidR="00CC19E8" w:rsidRPr="008734E4" w:rsidRDefault="00CC19E8" w:rsidP="00CC19E8">
      <w:pPr>
        <w:autoSpaceDE w:val="0"/>
        <w:autoSpaceDN w:val="0"/>
        <w:adjustRightInd w:val="0"/>
        <w:rPr>
          <w:rFonts w:ascii="Arial" w:hAnsi="Arial" w:cs="Arial"/>
          <w:lang w:eastAsia="en-US"/>
        </w:rPr>
      </w:pPr>
      <w:r w:rsidRPr="008734E4">
        <w:rPr>
          <w:rFonts w:ascii="Arial" w:hAnsi="Arial" w:cs="Arial"/>
          <w:lang w:eastAsia="en-US"/>
        </w:rPr>
        <w:t>Подпись должностного лица уполномоченного органа _______________</w:t>
      </w:r>
    </w:p>
    <w:p w:rsidR="00CC19E8" w:rsidRPr="008734E4" w:rsidRDefault="00CC19E8" w:rsidP="00CC19E8">
      <w:pPr>
        <w:autoSpaceDE w:val="0"/>
        <w:autoSpaceDN w:val="0"/>
        <w:adjustRightInd w:val="0"/>
        <w:rPr>
          <w:rFonts w:ascii="Arial" w:hAnsi="Arial" w:cs="Arial"/>
          <w:lang w:eastAsia="en-US"/>
        </w:rPr>
      </w:pPr>
    </w:p>
    <w:p w:rsidR="00CC19E8" w:rsidRDefault="00CC19E8" w:rsidP="00CC19E8">
      <w:pPr>
        <w:jc w:val="both"/>
        <w:rPr>
          <w:rFonts w:ascii="Arial" w:hAnsi="Arial" w:cs="Arial"/>
          <w:lang w:eastAsia="en-US"/>
        </w:rPr>
      </w:pPr>
      <w:r w:rsidRPr="008734E4">
        <w:rPr>
          <w:rFonts w:ascii="Arial" w:hAnsi="Arial" w:cs="Arial"/>
          <w:lang w:eastAsia="en-US"/>
        </w:rPr>
        <w:t>Дата __________________________</w:t>
      </w: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Default="00CC19E8" w:rsidP="00CC19E8">
      <w:pPr>
        <w:jc w:val="both"/>
        <w:rPr>
          <w:rFonts w:ascii="Arial" w:hAnsi="Arial" w:cs="Arial"/>
          <w:lang w:eastAsia="en-US"/>
        </w:rPr>
      </w:pPr>
    </w:p>
    <w:p w:rsidR="00CC19E8" w:rsidRPr="00647808" w:rsidRDefault="00CC19E8" w:rsidP="00CC19E8">
      <w:pPr>
        <w:jc w:val="both"/>
      </w:pPr>
      <w:r w:rsidRPr="00647808">
        <w:t xml:space="preserve">Кадастровый инженер: Акулова Татьяна Валерьевна, почтовый адрес: Иркутская </w:t>
      </w:r>
      <w:proofErr w:type="gramStart"/>
      <w:r w:rsidR="00647808" w:rsidRPr="00647808">
        <w:t xml:space="preserve">область,  </w:t>
      </w:r>
      <w:r w:rsidRPr="00647808">
        <w:t xml:space="preserve"> </w:t>
      </w:r>
      <w:proofErr w:type="gramEnd"/>
      <w:r w:rsidRPr="00647808">
        <w:t xml:space="preserve">         г.</w:t>
      </w:r>
      <w:r w:rsidR="00647808">
        <w:t xml:space="preserve"> </w:t>
      </w:r>
      <w:r w:rsidRPr="00647808">
        <w:t>Зима, ул.</w:t>
      </w:r>
      <w:r w:rsidR="00647808">
        <w:t xml:space="preserve"> </w:t>
      </w:r>
      <w:r w:rsidRPr="00647808">
        <w:t xml:space="preserve">Ленина, 11 пом39, электронный адрес: </w:t>
      </w:r>
      <w:proofErr w:type="spellStart"/>
      <w:r w:rsidRPr="00647808">
        <w:rPr>
          <w:lang w:val="en-US"/>
        </w:rPr>
        <w:t>atb</w:t>
      </w:r>
      <w:proofErr w:type="spellEnd"/>
      <w:r w:rsidRPr="00647808">
        <w:t>_1712@mail.ru, тел. 89500553607, номер квалификационного аттестата № 38-11-170, выполняет кадастровые работы в отношении земельного участка, расположенного по адресу: Иркутская область, Балаганский район, п.</w:t>
      </w:r>
      <w:r w:rsidR="00647808">
        <w:t xml:space="preserve"> </w:t>
      </w:r>
      <w:r w:rsidRPr="00647808">
        <w:t>Балаганск, ул.</w:t>
      </w:r>
      <w:r w:rsidR="00647808">
        <w:t xml:space="preserve"> </w:t>
      </w:r>
      <w:r w:rsidRPr="00647808">
        <w:t>Менделеева, 28,  кадастровый номер 38:01:010201:60.</w:t>
      </w:r>
    </w:p>
    <w:p w:rsidR="00CC19E8" w:rsidRPr="00647808" w:rsidRDefault="00CC19E8" w:rsidP="00CC19E8">
      <w:pPr>
        <w:jc w:val="both"/>
      </w:pPr>
      <w:r w:rsidRPr="00647808">
        <w:rPr>
          <w:b/>
        </w:rPr>
        <w:t xml:space="preserve">  </w:t>
      </w:r>
      <w:r w:rsidRPr="00647808">
        <w:rPr>
          <w:b/>
          <w:u w:val="single"/>
        </w:rPr>
        <w:t xml:space="preserve">Заказчик: </w:t>
      </w:r>
      <w:proofErr w:type="spellStart"/>
      <w:r w:rsidRPr="00647808">
        <w:t>Мазаркина</w:t>
      </w:r>
      <w:proofErr w:type="spellEnd"/>
      <w:r w:rsidRPr="00647808">
        <w:t xml:space="preserve"> Ольга Александровна, проживающая по адресу: Иркутская </w:t>
      </w:r>
      <w:proofErr w:type="gramStart"/>
      <w:r w:rsidR="00647808" w:rsidRPr="00647808">
        <w:t xml:space="preserve">область,  </w:t>
      </w:r>
      <w:r w:rsidRPr="00647808">
        <w:t xml:space="preserve"> </w:t>
      </w:r>
      <w:proofErr w:type="gramEnd"/>
      <w:r w:rsidRPr="00647808">
        <w:t xml:space="preserve">              п.</w:t>
      </w:r>
      <w:r w:rsidR="00647808">
        <w:t xml:space="preserve"> </w:t>
      </w:r>
      <w:r w:rsidRPr="00647808">
        <w:t xml:space="preserve">Балаганск, </w:t>
      </w:r>
      <w:proofErr w:type="spellStart"/>
      <w:r w:rsidRPr="00647808">
        <w:t>ул</w:t>
      </w:r>
      <w:proofErr w:type="spellEnd"/>
      <w:r w:rsidR="00647808">
        <w:t xml:space="preserve"> </w:t>
      </w:r>
      <w:r w:rsidRPr="00647808">
        <w:t>.Менделеева, 28 тел: 89501286069.</w:t>
      </w:r>
    </w:p>
    <w:p w:rsidR="00CC19E8" w:rsidRPr="00647808" w:rsidRDefault="00CC19E8" w:rsidP="00CC19E8">
      <w:pPr>
        <w:ind w:firstLine="709"/>
        <w:jc w:val="both"/>
      </w:pPr>
      <w:r w:rsidRPr="00647808">
        <w:t>Смежный земельный участок, с правообладателями которого требуется согласовать местоположение границ:</w:t>
      </w:r>
    </w:p>
    <w:p w:rsidR="00CC19E8" w:rsidRPr="00647808" w:rsidRDefault="00CC19E8" w:rsidP="00CC19E8">
      <w:pPr>
        <w:ind w:firstLine="709"/>
        <w:jc w:val="both"/>
      </w:pPr>
      <w:r w:rsidRPr="00647808">
        <w:t>- Иркутская область, Балаганский район, р.п.</w:t>
      </w:r>
      <w:r w:rsidR="00647808">
        <w:t xml:space="preserve"> </w:t>
      </w:r>
      <w:r w:rsidRPr="00647808">
        <w:t>Балаганск, ул.</w:t>
      </w:r>
      <w:r w:rsidR="00647808">
        <w:t xml:space="preserve"> </w:t>
      </w:r>
      <w:r w:rsidRPr="00647808">
        <w:t>Лизы Чайкиной ,13</w:t>
      </w:r>
      <w:r w:rsidRPr="00647808">
        <w:rPr>
          <w:color w:val="FF6600"/>
        </w:rPr>
        <w:t xml:space="preserve"> </w:t>
      </w:r>
      <w:r w:rsidRPr="00647808">
        <w:t xml:space="preserve">кадастровый </w:t>
      </w:r>
      <w:proofErr w:type="gramStart"/>
      <w:r w:rsidRPr="00647808">
        <w:t>номер  38:01:010201</w:t>
      </w:r>
      <w:proofErr w:type="gramEnd"/>
      <w:r w:rsidRPr="00647808">
        <w:t>:58,</w:t>
      </w:r>
      <w:r w:rsidRPr="00647808">
        <w:rPr>
          <w:color w:val="FF6600"/>
        </w:rPr>
        <w:t xml:space="preserve"> </w:t>
      </w:r>
      <w:r w:rsidRPr="00647808">
        <w:t>Иванов Георгий Витальевич; Иванова Наталья Николаевна; Иванов Виталий Юрьевич; Иванов Кирилл Витальевич; Больших Татьяна Николаевна.</w:t>
      </w:r>
    </w:p>
    <w:p w:rsidR="00CC19E8" w:rsidRPr="00647808" w:rsidRDefault="00CC19E8" w:rsidP="00CC19E8">
      <w:pPr>
        <w:ind w:firstLine="709"/>
        <w:jc w:val="both"/>
      </w:pPr>
      <w:r w:rsidRPr="00647808">
        <w:t xml:space="preserve">      </w:t>
      </w:r>
      <w:r w:rsidRPr="00647808">
        <w:rPr>
          <w:b/>
        </w:rPr>
        <w:t>Собрание по поводу согласования местоположения границ состоится по адресу:</w:t>
      </w:r>
      <w:r w:rsidRPr="00647808">
        <w:t xml:space="preserve"> </w:t>
      </w:r>
    </w:p>
    <w:p w:rsidR="00CC19E8" w:rsidRPr="00647808" w:rsidRDefault="00CC19E8" w:rsidP="00CC19E8">
      <w:pPr>
        <w:ind w:firstLine="709"/>
        <w:jc w:val="both"/>
        <w:rPr>
          <w:b/>
        </w:rPr>
      </w:pPr>
      <w:r w:rsidRPr="00647808">
        <w:t>Иркутская область, п.</w:t>
      </w:r>
      <w:r w:rsidR="00647808">
        <w:t xml:space="preserve"> </w:t>
      </w:r>
      <w:r w:rsidRPr="00647808">
        <w:t>Балаганск, ул.</w:t>
      </w:r>
      <w:r w:rsidR="00647808">
        <w:t xml:space="preserve"> </w:t>
      </w:r>
      <w:r w:rsidRPr="00647808">
        <w:t>Ангарская, 87-</w:t>
      </w:r>
      <w:proofErr w:type="gramStart"/>
      <w:r w:rsidRPr="00647808">
        <w:t>1 ;</w:t>
      </w:r>
      <w:proofErr w:type="gramEnd"/>
      <w:r w:rsidRPr="00647808">
        <w:t xml:space="preserve"> «</w:t>
      </w:r>
      <w:r w:rsidRPr="00647808">
        <w:softHyphen/>
      </w:r>
      <w:r w:rsidRPr="00647808">
        <w:softHyphen/>
      </w:r>
      <w:r w:rsidRPr="00647808">
        <w:softHyphen/>
        <w:t>24» марта 2021 г.  с 8.00 до 17.00 часов</w:t>
      </w:r>
      <w:r w:rsidRPr="00647808">
        <w:rPr>
          <w:b/>
        </w:rPr>
        <w:t xml:space="preserve"> </w:t>
      </w:r>
    </w:p>
    <w:p w:rsidR="00CC19E8" w:rsidRPr="00647808" w:rsidRDefault="00CC19E8" w:rsidP="00CC19E8">
      <w:pPr>
        <w:ind w:firstLine="709"/>
        <w:jc w:val="both"/>
      </w:pPr>
      <w:r w:rsidRPr="00647808">
        <w:t>С проектом межевого плана земельного участка можно ознакомиться по адресу: 665391, Иркутская область, Балаганский район, п.</w:t>
      </w:r>
      <w:r w:rsidR="00647808">
        <w:t xml:space="preserve"> </w:t>
      </w:r>
      <w:r w:rsidRPr="00647808">
        <w:t>Балаганск, ул.</w:t>
      </w:r>
      <w:r w:rsidR="00647808">
        <w:t xml:space="preserve"> </w:t>
      </w:r>
      <w:r w:rsidRPr="00647808">
        <w:t>Ангарская, 87-1</w:t>
      </w:r>
    </w:p>
    <w:p w:rsidR="00CC19E8" w:rsidRPr="00647808" w:rsidRDefault="00CC19E8" w:rsidP="00CC19E8">
      <w:pPr>
        <w:ind w:firstLine="709"/>
        <w:jc w:val="both"/>
      </w:pPr>
      <w:r w:rsidRPr="00647808">
        <w:t>Требования о проведении согласования местоположения границ земельных участков на местности принимаются с 24.02.2021 г. по 24.03.2021 г., обоснованные возражения о местоположении границ земельных участков после ознакомления с проектом межевания принимаются с 24.02.2021 г. по 24.03.2021 г. по адресу: Иркутская область, Балаганский район, п.</w:t>
      </w:r>
      <w:r w:rsidR="00647808">
        <w:t xml:space="preserve"> </w:t>
      </w:r>
      <w:r w:rsidRPr="00647808">
        <w:t>Балаганск, ул.</w:t>
      </w:r>
      <w:r w:rsidR="00647808">
        <w:t xml:space="preserve"> </w:t>
      </w:r>
      <w:r w:rsidRPr="00647808">
        <w:t>Ангарская, 87-1.</w:t>
      </w:r>
    </w:p>
    <w:p w:rsidR="00CC19E8" w:rsidRPr="00647808" w:rsidRDefault="00CC19E8" w:rsidP="00CC19E8">
      <w:pPr>
        <w:ind w:firstLine="709"/>
        <w:jc w:val="both"/>
      </w:pPr>
      <w:r w:rsidRPr="00647808">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 221- ФЗ «О кадастровой деятельности»).</w:t>
      </w:r>
    </w:p>
    <w:p w:rsidR="00CD7D10" w:rsidRDefault="00CD7D10" w:rsidP="00CC19E8">
      <w:pPr>
        <w:tabs>
          <w:tab w:val="left" w:pos="735"/>
        </w:tabs>
        <w:rPr>
          <w:rFonts w:ascii="Arial" w:hAnsi="Arial" w:cs="Arial"/>
          <w:b/>
          <w:szCs w:val="32"/>
        </w:rPr>
      </w:pPr>
    </w:p>
    <w:p w:rsidR="00C52D09" w:rsidRDefault="00C52D09" w:rsidP="00C52D09">
      <w:pPr>
        <w:tabs>
          <w:tab w:val="left" w:pos="360"/>
          <w:tab w:val="left" w:pos="2194"/>
          <w:tab w:val="center" w:pos="4677"/>
        </w:tabs>
        <w:jc w:val="center"/>
        <w:rPr>
          <w:b/>
          <w:sz w:val="36"/>
          <w:szCs w:val="36"/>
        </w:rPr>
      </w:pPr>
      <w:r w:rsidRPr="00971271">
        <w:rPr>
          <w:b/>
          <w:sz w:val="36"/>
          <w:szCs w:val="36"/>
        </w:rPr>
        <w:t>ПРОТОКОЛ</w:t>
      </w:r>
    </w:p>
    <w:p w:rsidR="00C52D09" w:rsidRPr="00971271" w:rsidRDefault="00C52D09" w:rsidP="00C52D09">
      <w:pPr>
        <w:tabs>
          <w:tab w:val="left" w:pos="360"/>
          <w:tab w:val="left" w:pos="2194"/>
          <w:tab w:val="center" w:pos="4677"/>
        </w:tabs>
        <w:jc w:val="center"/>
        <w:rPr>
          <w:b/>
          <w:sz w:val="36"/>
          <w:szCs w:val="36"/>
        </w:rPr>
      </w:pPr>
      <w:r w:rsidRPr="00971271">
        <w:rPr>
          <w:b/>
          <w:sz w:val="36"/>
          <w:szCs w:val="36"/>
        </w:rPr>
        <w:t xml:space="preserve"> ПУБЛИЧНЫХ СЛУШАНИЙ</w:t>
      </w:r>
    </w:p>
    <w:p w:rsidR="00C52D09" w:rsidRDefault="00C52D09" w:rsidP="00C52D09">
      <w:pPr>
        <w:jc w:val="center"/>
        <w:rPr>
          <w:b/>
          <w:bCs/>
          <w:color w:val="000000"/>
          <w:spacing w:val="2"/>
          <w:sz w:val="32"/>
          <w:szCs w:val="32"/>
        </w:rPr>
      </w:pPr>
      <w:r w:rsidRPr="006C7A55">
        <w:rPr>
          <w:b/>
          <w:bCs/>
          <w:color w:val="000000"/>
          <w:spacing w:val="2"/>
          <w:sz w:val="32"/>
          <w:szCs w:val="32"/>
        </w:rPr>
        <w:t xml:space="preserve">по проекту </w:t>
      </w:r>
      <w:r>
        <w:rPr>
          <w:b/>
          <w:bCs/>
          <w:color w:val="000000"/>
          <w:spacing w:val="2"/>
          <w:sz w:val="32"/>
          <w:szCs w:val="32"/>
        </w:rPr>
        <w:t>решения Думы Балаганского муниципального образования «Отчет об исполнении бюджета Балаганского муниципального образования за 2020 год»</w:t>
      </w:r>
    </w:p>
    <w:p w:rsidR="00C52D09" w:rsidRPr="006C7A55" w:rsidRDefault="00C52D09" w:rsidP="00C52D09">
      <w:pPr>
        <w:rPr>
          <w:b/>
          <w:bCs/>
          <w:color w:val="000000"/>
          <w:spacing w:val="2"/>
          <w:sz w:val="28"/>
          <w:szCs w:val="28"/>
        </w:rPr>
      </w:pPr>
    </w:p>
    <w:p w:rsidR="00C52D09" w:rsidRPr="00971271" w:rsidRDefault="00C52D09" w:rsidP="00C52D09">
      <w:pPr>
        <w:jc w:val="both"/>
        <w:rPr>
          <w:b/>
          <w:sz w:val="28"/>
          <w:szCs w:val="28"/>
        </w:rPr>
      </w:pPr>
      <w:r w:rsidRPr="00971271">
        <w:rPr>
          <w:sz w:val="28"/>
          <w:szCs w:val="28"/>
        </w:rPr>
        <w:t xml:space="preserve">  Дата проведения</w:t>
      </w:r>
      <w:r w:rsidRPr="00780B9A">
        <w:rPr>
          <w:b/>
          <w:sz w:val="28"/>
          <w:szCs w:val="28"/>
        </w:rPr>
        <w:t xml:space="preserve">: </w:t>
      </w:r>
      <w:r>
        <w:rPr>
          <w:b/>
          <w:sz w:val="28"/>
          <w:szCs w:val="28"/>
        </w:rPr>
        <w:t>26</w:t>
      </w:r>
      <w:r w:rsidRPr="00780B9A">
        <w:rPr>
          <w:b/>
          <w:sz w:val="28"/>
          <w:szCs w:val="28"/>
        </w:rPr>
        <w:t>.</w:t>
      </w:r>
      <w:r>
        <w:rPr>
          <w:b/>
          <w:sz w:val="28"/>
          <w:szCs w:val="28"/>
        </w:rPr>
        <w:t>03.2021</w:t>
      </w:r>
      <w:r w:rsidRPr="00971271">
        <w:rPr>
          <w:b/>
          <w:sz w:val="28"/>
          <w:szCs w:val="28"/>
        </w:rPr>
        <w:t xml:space="preserve"> г.</w:t>
      </w:r>
    </w:p>
    <w:p w:rsidR="00C52D09" w:rsidRPr="00971271" w:rsidRDefault="00C52D09" w:rsidP="00C52D09">
      <w:pPr>
        <w:jc w:val="both"/>
        <w:rPr>
          <w:b/>
          <w:sz w:val="28"/>
          <w:szCs w:val="28"/>
        </w:rPr>
      </w:pPr>
      <w:r w:rsidRPr="00971271">
        <w:rPr>
          <w:sz w:val="28"/>
          <w:szCs w:val="28"/>
        </w:rPr>
        <w:t xml:space="preserve">  Время проведения: 10:00</w:t>
      </w:r>
      <w:r w:rsidRPr="00971271">
        <w:rPr>
          <w:b/>
          <w:sz w:val="28"/>
          <w:szCs w:val="28"/>
        </w:rPr>
        <w:t xml:space="preserve"> ч.</w:t>
      </w:r>
    </w:p>
    <w:p w:rsidR="00C52D09" w:rsidRPr="00971271" w:rsidRDefault="00C52D09" w:rsidP="00C52D09">
      <w:pPr>
        <w:jc w:val="both"/>
        <w:rPr>
          <w:b/>
          <w:sz w:val="28"/>
          <w:szCs w:val="28"/>
        </w:rPr>
      </w:pPr>
      <w:r w:rsidRPr="00971271">
        <w:rPr>
          <w:b/>
          <w:sz w:val="28"/>
          <w:szCs w:val="28"/>
        </w:rPr>
        <w:t xml:space="preserve">  </w:t>
      </w:r>
      <w:r w:rsidRPr="00971271">
        <w:rPr>
          <w:sz w:val="28"/>
          <w:szCs w:val="28"/>
        </w:rPr>
        <w:t>Место проведения</w:t>
      </w:r>
      <w:r>
        <w:rPr>
          <w:b/>
          <w:sz w:val="28"/>
          <w:szCs w:val="28"/>
        </w:rPr>
        <w:t>: п. Балаганск, ул. Мира, д.6</w:t>
      </w:r>
      <w:r w:rsidRPr="00971271">
        <w:rPr>
          <w:b/>
          <w:sz w:val="28"/>
          <w:szCs w:val="28"/>
        </w:rPr>
        <w:t xml:space="preserve">, здание местной </w:t>
      </w:r>
      <w:proofErr w:type="gramStart"/>
      <w:r w:rsidRPr="00971271">
        <w:rPr>
          <w:b/>
          <w:sz w:val="28"/>
          <w:szCs w:val="28"/>
        </w:rPr>
        <w:t xml:space="preserve">администрации </w:t>
      </w:r>
      <w:r>
        <w:rPr>
          <w:b/>
          <w:sz w:val="28"/>
          <w:szCs w:val="28"/>
        </w:rPr>
        <w:t xml:space="preserve"> п.</w:t>
      </w:r>
      <w:proofErr w:type="gramEnd"/>
      <w:r>
        <w:rPr>
          <w:b/>
          <w:sz w:val="28"/>
          <w:szCs w:val="28"/>
        </w:rPr>
        <w:t xml:space="preserve"> Балаганск</w:t>
      </w:r>
    </w:p>
    <w:p w:rsidR="00C52D09" w:rsidRPr="00971271" w:rsidRDefault="00C52D09" w:rsidP="00C52D09">
      <w:pPr>
        <w:jc w:val="both"/>
        <w:rPr>
          <w:b/>
          <w:sz w:val="28"/>
          <w:szCs w:val="28"/>
        </w:rPr>
      </w:pPr>
    </w:p>
    <w:p w:rsidR="00C52D09" w:rsidRPr="00971271" w:rsidRDefault="00C52D09" w:rsidP="00C52D09">
      <w:pPr>
        <w:ind w:left="540"/>
        <w:jc w:val="both"/>
        <w:rPr>
          <w:b/>
          <w:sz w:val="28"/>
          <w:szCs w:val="28"/>
        </w:rPr>
      </w:pPr>
      <w:r w:rsidRPr="00971271">
        <w:rPr>
          <w:b/>
          <w:sz w:val="28"/>
          <w:szCs w:val="28"/>
        </w:rPr>
        <w:tab/>
        <w:t xml:space="preserve">На слушания приглашены и присутствуют: </w:t>
      </w:r>
    </w:p>
    <w:p w:rsidR="00C52D09" w:rsidRPr="001433C5" w:rsidRDefault="00C52D09" w:rsidP="00C52D09">
      <w:pPr>
        <w:jc w:val="both"/>
        <w:rPr>
          <w:color w:val="000000"/>
          <w:spacing w:val="7"/>
          <w:sz w:val="28"/>
          <w:szCs w:val="28"/>
        </w:rPr>
      </w:pPr>
      <w:r>
        <w:rPr>
          <w:color w:val="000000"/>
          <w:spacing w:val="7"/>
          <w:sz w:val="28"/>
          <w:szCs w:val="28"/>
        </w:rPr>
        <w:t xml:space="preserve"> </w:t>
      </w:r>
      <w:r w:rsidRPr="001433C5">
        <w:rPr>
          <w:color w:val="000000"/>
          <w:spacing w:val="7"/>
          <w:sz w:val="28"/>
          <w:szCs w:val="28"/>
        </w:rPr>
        <w:t xml:space="preserve">- работники местной администрации </w:t>
      </w:r>
      <w:r>
        <w:rPr>
          <w:color w:val="000000"/>
          <w:spacing w:val="7"/>
          <w:sz w:val="28"/>
          <w:szCs w:val="28"/>
        </w:rPr>
        <w:t>городского поселения Балаганск</w:t>
      </w:r>
    </w:p>
    <w:p w:rsidR="00C52D09" w:rsidRPr="001433C5" w:rsidRDefault="00C52D09" w:rsidP="00C52D09">
      <w:pPr>
        <w:jc w:val="both"/>
        <w:rPr>
          <w:color w:val="000000"/>
          <w:spacing w:val="7"/>
          <w:sz w:val="28"/>
          <w:szCs w:val="28"/>
        </w:rPr>
      </w:pPr>
      <w:r w:rsidRPr="001433C5">
        <w:rPr>
          <w:color w:val="000000"/>
          <w:spacing w:val="7"/>
          <w:sz w:val="28"/>
          <w:szCs w:val="28"/>
        </w:rPr>
        <w:t xml:space="preserve"> - представители предприятий, учреждений, организаций поселка</w:t>
      </w:r>
    </w:p>
    <w:p w:rsidR="00C52D09" w:rsidRPr="001433C5" w:rsidRDefault="00C52D09" w:rsidP="00C52D09">
      <w:pPr>
        <w:jc w:val="both"/>
        <w:rPr>
          <w:color w:val="000000"/>
          <w:spacing w:val="7"/>
          <w:sz w:val="28"/>
          <w:szCs w:val="28"/>
        </w:rPr>
      </w:pPr>
      <w:r w:rsidRPr="001433C5">
        <w:rPr>
          <w:color w:val="000000"/>
          <w:spacing w:val="7"/>
          <w:sz w:val="28"/>
          <w:szCs w:val="28"/>
        </w:rPr>
        <w:t xml:space="preserve"> - жители </w:t>
      </w:r>
      <w:r>
        <w:rPr>
          <w:color w:val="000000"/>
          <w:spacing w:val="7"/>
          <w:sz w:val="28"/>
          <w:szCs w:val="28"/>
        </w:rPr>
        <w:t>городского поселения Балаганск</w:t>
      </w:r>
      <w:r w:rsidRPr="001433C5">
        <w:rPr>
          <w:color w:val="000000"/>
          <w:spacing w:val="7"/>
          <w:sz w:val="28"/>
          <w:szCs w:val="28"/>
        </w:rPr>
        <w:t xml:space="preserve"> </w:t>
      </w:r>
    </w:p>
    <w:p w:rsidR="00C52D09" w:rsidRPr="00971271" w:rsidRDefault="00C52D09" w:rsidP="00C52D09">
      <w:pPr>
        <w:jc w:val="both"/>
      </w:pPr>
    </w:p>
    <w:p w:rsidR="00C52D09" w:rsidRPr="000D4B45" w:rsidRDefault="00C52D09" w:rsidP="00C52D09">
      <w:pPr>
        <w:ind w:firstLine="708"/>
        <w:jc w:val="both"/>
        <w:rPr>
          <w:b/>
          <w:sz w:val="28"/>
          <w:szCs w:val="28"/>
        </w:rPr>
      </w:pPr>
      <w:r w:rsidRPr="000D4B45">
        <w:rPr>
          <w:b/>
          <w:sz w:val="28"/>
          <w:szCs w:val="28"/>
        </w:rPr>
        <w:t>Всего на слушаниях присутствует 13 человек.</w:t>
      </w:r>
    </w:p>
    <w:p w:rsidR="00C52D09" w:rsidRDefault="00C52D09" w:rsidP="00C52D09">
      <w:pPr>
        <w:ind w:firstLine="708"/>
        <w:jc w:val="both"/>
        <w:rPr>
          <w:sz w:val="28"/>
          <w:szCs w:val="28"/>
        </w:rPr>
      </w:pPr>
    </w:p>
    <w:p w:rsidR="00C52D09" w:rsidRPr="00FB6AEF" w:rsidRDefault="00C52D09" w:rsidP="00C52D09">
      <w:pPr>
        <w:ind w:firstLine="708"/>
        <w:jc w:val="both"/>
        <w:rPr>
          <w:b/>
          <w:sz w:val="28"/>
          <w:szCs w:val="28"/>
        </w:rPr>
      </w:pPr>
      <w:r w:rsidRPr="00FB6AEF">
        <w:rPr>
          <w:b/>
          <w:sz w:val="28"/>
          <w:szCs w:val="28"/>
        </w:rPr>
        <w:lastRenderedPageBreak/>
        <w:t xml:space="preserve">Председатель: </w:t>
      </w:r>
    </w:p>
    <w:p w:rsidR="00C52D09" w:rsidRPr="00FB6AEF" w:rsidRDefault="00C52D09" w:rsidP="00C52D09">
      <w:pPr>
        <w:ind w:firstLine="708"/>
        <w:jc w:val="both"/>
        <w:rPr>
          <w:sz w:val="28"/>
          <w:szCs w:val="28"/>
        </w:rPr>
      </w:pPr>
      <w:r w:rsidRPr="00FB6AEF">
        <w:rPr>
          <w:sz w:val="28"/>
          <w:szCs w:val="28"/>
        </w:rPr>
        <w:t>Глава Балаганского МО – А.А. Вдовин</w:t>
      </w:r>
    </w:p>
    <w:p w:rsidR="00C52D09" w:rsidRPr="00FB6AEF" w:rsidRDefault="00C52D09" w:rsidP="00C52D09">
      <w:pPr>
        <w:ind w:firstLine="708"/>
        <w:jc w:val="both"/>
        <w:rPr>
          <w:sz w:val="28"/>
          <w:szCs w:val="28"/>
        </w:rPr>
      </w:pPr>
      <w:r w:rsidRPr="00FB6AEF">
        <w:rPr>
          <w:b/>
          <w:sz w:val="28"/>
          <w:szCs w:val="28"/>
        </w:rPr>
        <w:t>Присутствующие лица:</w:t>
      </w:r>
      <w:r w:rsidRPr="00FB6AEF">
        <w:rPr>
          <w:sz w:val="28"/>
          <w:szCs w:val="28"/>
        </w:rPr>
        <w:t xml:space="preserve"> список прилагается.</w:t>
      </w:r>
    </w:p>
    <w:p w:rsidR="00C52D09" w:rsidRPr="00FB6AEF" w:rsidRDefault="00C52D09" w:rsidP="00C52D09">
      <w:pPr>
        <w:ind w:firstLine="708"/>
        <w:jc w:val="both"/>
        <w:rPr>
          <w:b/>
          <w:sz w:val="28"/>
          <w:szCs w:val="28"/>
        </w:rPr>
      </w:pPr>
      <w:r w:rsidRPr="00FB6AEF">
        <w:rPr>
          <w:b/>
          <w:sz w:val="28"/>
          <w:szCs w:val="28"/>
        </w:rPr>
        <w:t xml:space="preserve">Докладчики: </w:t>
      </w:r>
    </w:p>
    <w:p w:rsidR="00C52D09" w:rsidRDefault="00C52D09" w:rsidP="00C52D09">
      <w:pPr>
        <w:ind w:firstLine="708"/>
        <w:jc w:val="both"/>
        <w:rPr>
          <w:sz w:val="28"/>
          <w:szCs w:val="28"/>
        </w:rPr>
      </w:pPr>
      <w:r w:rsidRPr="00FB6AEF">
        <w:rPr>
          <w:sz w:val="28"/>
          <w:szCs w:val="28"/>
        </w:rPr>
        <w:t>-</w:t>
      </w:r>
      <w:r>
        <w:rPr>
          <w:sz w:val="28"/>
          <w:szCs w:val="28"/>
        </w:rPr>
        <w:t xml:space="preserve"> Начальник финансово-экономического отдела (главный бухгалтер) – </w:t>
      </w:r>
    </w:p>
    <w:p w:rsidR="00C52D09" w:rsidRPr="00FB6AEF" w:rsidRDefault="00C52D09" w:rsidP="00C52D09">
      <w:pPr>
        <w:ind w:firstLine="708"/>
        <w:jc w:val="both"/>
        <w:rPr>
          <w:sz w:val="28"/>
          <w:szCs w:val="28"/>
        </w:rPr>
      </w:pPr>
      <w:r>
        <w:rPr>
          <w:sz w:val="28"/>
          <w:szCs w:val="28"/>
        </w:rPr>
        <w:t xml:space="preserve"> Г.Н. </w:t>
      </w:r>
      <w:proofErr w:type="spellStart"/>
      <w:r>
        <w:rPr>
          <w:sz w:val="28"/>
          <w:szCs w:val="28"/>
        </w:rPr>
        <w:t>Тугарина</w:t>
      </w:r>
      <w:proofErr w:type="spellEnd"/>
    </w:p>
    <w:p w:rsidR="00C52D09" w:rsidRPr="00FB6AEF" w:rsidRDefault="00C52D09" w:rsidP="00C52D09">
      <w:pPr>
        <w:ind w:firstLine="708"/>
        <w:jc w:val="both"/>
        <w:rPr>
          <w:b/>
          <w:sz w:val="28"/>
          <w:szCs w:val="28"/>
        </w:rPr>
      </w:pPr>
      <w:r w:rsidRPr="00FB6AEF">
        <w:rPr>
          <w:b/>
          <w:sz w:val="28"/>
          <w:szCs w:val="28"/>
        </w:rPr>
        <w:t xml:space="preserve"> Секретарь:</w:t>
      </w:r>
    </w:p>
    <w:p w:rsidR="00C52D09" w:rsidRDefault="00C52D09" w:rsidP="00C52D09">
      <w:pPr>
        <w:ind w:firstLine="708"/>
        <w:jc w:val="both"/>
        <w:rPr>
          <w:sz w:val="28"/>
          <w:szCs w:val="28"/>
        </w:rPr>
      </w:pPr>
      <w:r w:rsidRPr="00FB6AEF">
        <w:rPr>
          <w:sz w:val="28"/>
          <w:szCs w:val="28"/>
        </w:rPr>
        <w:t>-О.И. Бондаренко</w:t>
      </w:r>
    </w:p>
    <w:p w:rsidR="00C52D09" w:rsidRPr="00971271" w:rsidRDefault="00C52D09" w:rsidP="00C52D09">
      <w:pPr>
        <w:ind w:firstLine="708"/>
        <w:jc w:val="both"/>
        <w:rPr>
          <w:sz w:val="28"/>
          <w:szCs w:val="28"/>
        </w:rPr>
      </w:pPr>
    </w:p>
    <w:p w:rsidR="00C52D09" w:rsidRPr="00A36ED0" w:rsidRDefault="00C52D09" w:rsidP="00C52D09">
      <w:pPr>
        <w:ind w:firstLine="708"/>
        <w:jc w:val="both"/>
        <w:rPr>
          <w:sz w:val="28"/>
          <w:szCs w:val="28"/>
        </w:rPr>
      </w:pPr>
      <w:r>
        <w:rPr>
          <w:b/>
          <w:sz w:val="28"/>
          <w:szCs w:val="28"/>
        </w:rPr>
        <w:t xml:space="preserve">Вдовин Алексей Александрович </w:t>
      </w:r>
      <w:r w:rsidRPr="00971271">
        <w:rPr>
          <w:sz w:val="28"/>
          <w:szCs w:val="28"/>
        </w:rPr>
        <w:t>открыл слушания и сообщил, что рассматривается вопрос: «</w:t>
      </w:r>
      <w:r w:rsidRPr="00B14B1A">
        <w:rPr>
          <w:sz w:val="28"/>
          <w:szCs w:val="28"/>
        </w:rPr>
        <w:t>Отчет об исполнении бюджета Балаганского муниципального образования за2020 год»</w:t>
      </w:r>
      <w:r>
        <w:rPr>
          <w:sz w:val="28"/>
          <w:szCs w:val="28"/>
        </w:rPr>
        <w:t xml:space="preserve">. </w:t>
      </w:r>
      <w:r w:rsidRPr="00971271">
        <w:rPr>
          <w:sz w:val="28"/>
          <w:szCs w:val="28"/>
        </w:rPr>
        <w:t>Также проинформировал о существе обсуждаемого вопроса, его значимости, порядке проведения слушаний, участниках слушаний. Он сказал, что публичные слушания проводятся в соответствии с Федеральным Законом 131-ФЗ от 06.10.2003г. «Об общих принципах организации местного самоупра</w:t>
      </w:r>
      <w:r>
        <w:rPr>
          <w:sz w:val="28"/>
          <w:szCs w:val="28"/>
        </w:rPr>
        <w:t xml:space="preserve">вления в Российской Федерации», </w:t>
      </w:r>
      <w:r w:rsidRPr="00971271">
        <w:rPr>
          <w:sz w:val="28"/>
          <w:szCs w:val="28"/>
        </w:rPr>
        <w:t>согласно п</w:t>
      </w:r>
      <w:r>
        <w:rPr>
          <w:sz w:val="28"/>
          <w:szCs w:val="28"/>
        </w:rPr>
        <w:t xml:space="preserve">оложению </w:t>
      </w:r>
      <w:r w:rsidRPr="00971271">
        <w:rPr>
          <w:sz w:val="28"/>
          <w:szCs w:val="28"/>
        </w:rPr>
        <w:t>«О</w:t>
      </w:r>
      <w:r w:rsidRPr="00971271">
        <w:rPr>
          <w:bCs/>
          <w:color w:val="000000"/>
          <w:spacing w:val="2"/>
          <w:sz w:val="28"/>
          <w:szCs w:val="28"/>
        </w:rPr>
        <w:t xml:space="preserve"> </w:t>
      </w:r>
      <w:r>
        <w:rPr>
          <w:bCs/>
          <w:color w:val="000000"/>
          <w:spacing w:val="2"/>
          <w:sz w:val="28"/>
          <w:szCs w:val="28"/>
        </w:rPr>
        <w:t>бюджетном процессе в Балаганском МО». Проект бюджета был размещен на стенде в администрации Балаганского МО, на сайте администрации Балаганского муниципального образования</w:t>
      </w:r>
    </w:p>
    <w:p w:rsidR="00C52D09" w:rsidRPr="00971271" w:rsidRDefault="00C52D09" w:rsidP="00C52D09">
      <w:pPr>
        <w:jc w:val="both"/>
        <w:rPr>
          <w:sz w:val="28"/>
          <w:szCs w:val="28"/>
        </w:rPr>
      </w:pPr>
      <w:r>
        <w:rPr>
          <w:sz w:val="28"/>
          <w:szCs w:val="28"/>
        </w:rPr>
        <w:t xml:space="preserve">       </w:t>
      </w:r>
      <w:r w:rsidRPr="00971271">
        <w:rPr>
          <w:sz w:val="28"/>
          <w:szCs w:val="28"/>
        </w:rPr>
        <w:t xml:space="preserve">Обращений и замечаний по проекту бюджета не поступило. </w:t>
      </w:r>
    </w:p>
    <w:p w:rsidR="00C52D09" w:rsidRPr="00971271" w:rsidRDefault="00C52D09" w:rsidP="00C52D09">
      <w:pPr>
        <w:tabs>
          <w:tab w:val="left" w:pos="900"/>
        </w:tabs>
        <w:ind w:firstLine="540"/>
        <w:jc w:val="both"/>
        <w:rPr>
          <w:sz w:val="28"/>
          <w:szCs w:val="28"/>
        </w:rPr>
      </w:pPr>
      <w:r w:rsidRPr="00971271">
        <w:rPr>
          <w:sz w:val="28"/>
          <w:szCs w:val="28"/>
        </w:rPr>
        <w:t xml:space="preserve">Процедура проведения публичных слушаний подразумевает изучение общественного мнения, высказывание замечаний, предложений. Итогом слушаний </w:t>
      </w:r>
      <w:r>
        <w:rPr>
          <w:sz w:val="28"/>
          <w:szCs w:val="28"/>
        </w:rPr>
        <w:t xml:space="preserve">будет принятие Заключения. </w:t>
      </w:r>
      <w:r w:rsidRPr="00971271">
        <w:rPr>
          <w:sz w:val="28"/>
          <w:szCs w:val="28"/>
        </w:rPr>
        <w:t xml:space="preserve">Предложил порядок работы: заслушать доклад по рассматриваемому вопросу, проголосовать за </w:t>
      </w:r>
      <w:proofErr w:type="gramStart"/>
      <w:r w:rsidRPr="00971271">
        <w:rPr>
          <w:sz w:val="28"/>
          <w:szCs w:val="28"/>
        </w:rPr>
        <w:t xml:space="preserve">принятие </w:t>
      </w:r>
      <w:r>
        <w:rPr>
          <w:sz w:val="28"/>
          <w:szCs w:val="28"/>
        </w:rPr>
        <w:t xml:space="preserve"> Заключения</w:t>
      </w:r>
      <w:proofErr w:type="gramEnd"/>
      <w:r w:rsidRPr="00971271">
        <w:rPr>
          <w:sz w:val="28"/>
          <w:szCs w:val="28"/>
        </w:rPr>
        <w:t xml:space="preserve">. </w:t>
      </w:r>
    </w:p>
    <w:p w:rsidR="00C52D09" w:rsidRDefault="00C52D09" w:rsidP="00C52D09">
      <w:pPr>
        <w:ind w:firstLine="720"/>
        <w:jc w:val="both"/>
        <w:rPr>
          <w:sz w:val="28"/>
          <w:szCs w:val="28"/>
        </w:rPr>
      </w:pPr>
      <w:r w:rsidRPr="00971271">
        <w:rPr>
          <w:sz w:val="28"/>
          <w:szCs w:val="28"/>
        </w:rPr>
        <w:t xml:space="preserve">Далее председательствующий предоставил слово </w:t>
      </w:r>
      <w:r>
        <w:rPr>
          <w:sz w:val="28"/>
          <w:szCs w:val="28"/>
        </w:rPr>
        <w:t xml:space="preserve">начальнику финансово-экономического отдела - </w:t>
      </w:r>
      <w:r w:rsidRPr="000D4B45">
        <w:rPr>
          <w:b/>
          <w:sz w:val="28"/>
          <w:szCs w:val="28"/>
        </w:rPr>
        <w:t xml:space="preserve">главному бухгалтеру </w:t>
      </w:r>
      <w:proofErr w:type="spellStart"/>
      <w:r w:rsidRPr="000D4B45">
        <w:rPr>
          <w:b/>
          <w:sz w:val="28"/>
          <w:szCs w:val="28"/>
        </w:rPr>
        <w:t>Г.Н.Тугариной</w:t>
      </w:r>
      <w:proofErr w:type="spellEnd"/>
      <w:r w:rsidRPr="000D4B45">
        <w:rPr>
          <w:b/>
          <w:sz w:val="28"/>
          <w:szCs w:val="28"/>
        </w:rPr>
        <w:t>,</w:t>
      </w:r>
      <w:r>
        <w:rPr>
          <w:sz w:val="28"/>
          <w:szCs w:val="28"/>
        </w:rPr>
        <w:t xml:space="preserve"> которая информировала об исполнении бюджета Балаганского муниципального образования за 2020 год.</w:t>
      </w:r>
    </w:p>
    <w:p w:rsidR="00C52D09" w:rsidRPr="00B14B1A" w:rsidRDefault="00C52D09" w:rsidP="00C52D09">
      <w:pPr>
        <w:ind w:firstLine="720"/>
        <w:jc w:val="both"/>
        <w:rPr>
          <w:sz w:val="28"/>
          <w:szCs w:val="28"/>
        </w:rPr>
      </w:pPr>
      <w:r w:rsidRPr="00B14B1A">
        <w:rPr>
          <w:sz w:val="28"/>
          <w:szCs w:val="28"/>
        </w:rPr>
        <w:t>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w:t>
      </w:r>
    </w:p>
    <w:p w:rsidR="00C52D09" w:rsidRPr="00B14B1A" w:rsidRDefault="00C52D09" w:rsidP="00C52D09">
      <w:pPr>
        <w:ind w:firstLine="720"/>
        <w:jc w:val="both"/>
        <w:rPr>
          <w:sz w:val="28"/>
          <w:szCs w:val="28"/>
        </w:rPr>
      </w:pPr>
      <w:r w:rsidRPr="00B14B1A">
        <w:rPr>
          <w:sz w:val="28"/>
          <w:szCs w:val="28"/>
        </w:rPr>
        <w:t xml:space="preserve"> Законом Иркутской области от 11 декабря 2019 года № 126-ОЗ «О преобразовании рабочего поселка Балаганск Балаганского района Иркутской области» городское поселение преобразовано в сельское поселение. В связи с преобразованием поселения с городского на сельское ранее действующий устав, утвержденный решением Думы Балаганского МО от 24.12.2005г № 4 (с изменениями) утратил свою силу.  Новый устав Балаганского муниципального образования утвержден Решением Думы Балаганского муниципального образования от 22.06.2020 г № 3/3-ГД "О принятии Устава Балаганского муниципального образования</w:t>
      </w:r>
      <w:proofErr w:type="gramStart"/>
      <w:r w:rsidRPr="00B14B1A">
        <w:rPr>
          <w:sz w:val="28"/>
          <w:szCs w:val="28"/>
        </w:rPr>
        <w:t>"  и</w:t>
      </w:r>
      <w:proofErr w:type="gramEnd"/>
      <w:r w:rsidRPr="00B14B1A">
        <w:rPr>
          <w:sz w:val="28"/>
          <w:szCs w:val="28"/>
        </w:rPr>
        <w:t xml:space="preserve"> зарегистрирован в Министерстве юстиции России по Иркутской области 24.07.2020г.</w:t>
      </w:r>
    </w:p>
    <w:p w:rsidR="00C52D09" w:rsidRPr="00B14B1A" w:rsidRDefault="00C52D09" w:rsidP="00C52D09">
      <w:pPr>
        <w:ind w:firstLine="720"/>
        <w:jc w:val="both"/>
        <w:rPr>
          <w:sz w:val="28"/>
          <w:szCs w:val="28"/>
        </w:rPr>
      </w:pPr>
      <w:r w:rsidRPr="00B14B1A">
        <w:rPr>
          <w:sz w:val="28"/>
          <w:szCs w:val="28"/>
        </w:rPr>
        <w:lastRenderedPageBreak/>
        <w:t xml:space="preserve">Органами местного самоуправления Балаганского муниципального образования являются Администрация Балаганского муниципального образования и Дума Балаганского муниципального образования, действующие на основании Устава и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C52D09" w:rsidRPr="00B14B1A" w:rsidRDefault="00C52D09" w:rsidP="00C52D09">
      <w:pPr>
        <w:ind w:firstLine="720"/>
        <w:jc w:val="both"/>
        <w:rPr>
          <w:sz w:val="28"/>
          <w:szCs w:val="28"/>
        </w:rPr>
      </w:pPr>
      <w:r w:rsidRPr="00B14B1A">
        <w:rPr>
          <w:sz w:val="28"/>
          <w:szCs w:val="28"/>
        </w:rPr>
        <w:t>Администрация Балаганского муниципального органа является исполнительно —распорядительным органом поселения, является также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rsidR="00C52D09" w:rsidRPr="00B14B1A" w:rsidRDefault="00C52D09" w:rsidP="00C52D09">
      <w:pPr>
        <w:ind w:firstLine="720"/>
        <w:jc w:val="both"/>
        <w:rPr>
          <w:sz w:val="28"/>
          <w:szCs w:val="28"/>
        </w:rPr>
      </w:pPr>
      <w:r w:rsidRPr="00B14B1A">
        <w:rPr>
          <w:sz w:val="28"/>
          <w:szCs w:val="28"/>
        </w:rPr>
        <w:t>В своей деятельности Балаганское муниципальное образование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Иркутской области, правовыми актами Губернатора Иркутской области, Правительства Иркутской области, Балаганского района, а также Уставом поселения.</w:t>
      </w:r>
    </w:p>
    <w:p w:rsidR="00C52D09" w:rsidRPr="00B14B1A" w:rsidRDefault="00C52D09" w:rsidP="00C52D09">
      <w:pPr>
        <w:ind w:firstLine="720"/>
        <w:jc w:val="both"/>
        <w:rPr>
          <w:sz w:val="28"/>
          <w:szCs w:val="28"/>
        </w:rPr>
      </w:pPr>
      <w:r w:rsidRPr="00B14B1A">
        <w:rPr>
          <w:sz w:val="28"/>
          <w:szCs w:val="28"/>
        </w:rPr>
        <w:t>В состав бюджетной отчетности Балаганского муниципального образования за 2020 год входит отчетность следующих учреждений:</w:t>
      </w:r>
    </w:p>
    <w:p w:rsidR="00C52D09" w:rsidRPr="00B14B1A" w:rsidRDefault="00C52D09" w:rsidP="00C52D09">
      <w:pPr>
        <w:ind w:firstLine="720"/>
        <w:jc w:val="both"/>
        <w:rPr>
          <w:sz w:val="28"/>
          <w:szCs w:val="28"/>
        </w:rPr>
      </w:pPr>
      <w:r w:rsidRPr="00B14B1A">
        <w:rPr>
          <w:sz w:val="28"/>
          <w:szCs w:val="28"/>
        </w:rPr>
        <w:t>- администрация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Дума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муниципальное казенное учреждение «Аппарат Администрации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муниципальное казенное учреждение культуры «Социально-культурный центр «Спектр»</w:t>
      </w:r>
    </w:p>
    <w:p w:rsidR="00C52D09" w:rsidRPr="00B14B1A" w:rsidRDefault="00C52D09" w:rsidP="00C52D09">
      <w:pPr>
        <w:ind w:firstLine="720"/>
        <w:jc w:val="both"/>
        <w:rPr>
          <w:sz w:val="28"/>
          <w:szCs w:val="28"/>
        </w:rPr>
      </w:pPr>
      <w:r w:rsidRPr="00B14B1A">
        <w:rPr>
          <w:sz w:val="28"/>
          <w:szCs w:val="28"/>
        </w:rPr>
        <w:t xml:space="preserve"> К вопросам местного значения Балаганского муниципального образования относятся:</w:t>
      </w:r>
    </w:p>
    <w:p w:rsidR="00C52D09" w:rsidRPr="00B14B1A" w:rsidRDefault="00C52D09" w:rsidP="00C52D09">
      <w:pPr>
        <w:ind w:firstLine="720"/>
        <w:jc w:val="both"/>
        <w:rPr>
          <w:sz w:val="28"/>
          <w:szCs w:val="28"/>
        </w:rPr>
      </w:pPr>
      <w:r w:rsidRPr="00B14B1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2D09" w:rsidRPr="00B14B1A" w:rsidRDefault="00C52D09" w:rsidP="00C52D09">
      <w:pPr>
        <w:ind w:firstLine="720"/>
        <w:jc w:val="both"/>
        <w:rPr>
          <w:sz w:val="28"/>
          <w:szCs w:val="28"/>
        </w:rPr>
      </w:pPr>
      <w:r w:rsidRPr="00B14B1A">
        <w:rPr>
          <w:sz w:val="28"/>
          <w:szCs w:val="28"/>
        </w:rPr>
        <w:t>2) установление, изменение и отмена местных налогов и сборов Поселения;</w:t>
      </w:r>
    </w:p>
    <w:p w:rsidR="00C52D09" w:rsidRPr="00B14B1A" w:rsidRDefault="00C52D09" w:rsidP="00C52D09">
      <w:pPr>
        <w:ind w:firstLine="720"/>
        <w:jc w:val="both"/>
        <w:rPr>
          <w:sz w:val="28"/>
          <w:szCs w:val="28"/>
        </w:rPr>
      </w:pPr>
      <w:r w:rsidRPr="00B14B1A">
        <w:rPr>
          <w:sz w:val="28"/>
          <w:szCs w:val="28"/>
        </w:rPr>
        <w:t>3) владение, пользование и распоряжение имуществом, находящимся в муниципальной собственности Поселения;</w:t>
      </w:r>
    </w:p>
    <w:p w:rsidR="00C52D09" w:rsidRPr="00B14B1A" w:rsidRDefault="00C52D09" w:rsidP="00C52D09">
      <w:pPr>
        <w:ind w:firstLine="720"/>
        <w:jc w:val="both"/>
        <w:rPr>
          <w:sz w:val="28"/>
          <w:szCs w:val="28"/>
        </w:rPr>
      </w:pPr>
      <w:r w:rsidRPr="00B14B1A">
        <w:rPr>
          <w:sz w:val="28"/>
          <w:szCs w:val="28"/>
        </w:rPr>
        <w:t>4) организация в границах Поселения электро-, тепло</w:t>
      </w:r>
      <w:proofErr w:type="gramStart"/>
      <w:r w:rsidRPr="00B14B1A">
        <w:rPr>
          <w:sz w:val="28"/>
          <w:szCs w:val="28"/>
        </w:rPr>
        <w:t>- ,</w:t>
      </w:r>
      <w:proofErr w:type="gramEnd"/>
      <w:r w:rsidRPr="00B14B1A">
        <w:rPr>
          <w:sz w:val="28"/>
          <w:szCs w:val="28"/>
        </w:rPr>
        <w:t xml:space="preserve"> газо- и водоснабжения населения, водоотведения, снабжения населения топливом в пределах полномочий;</w:t>
      </w:r>
    </w:p>
    <w:p w:rsidR="00C52D09" w:rsidRPr="00B14B1A" w:rsidRDefault="00C52D09" w:rsidP="00C52D09">
      <w:pPr>
        <w:ind w:firstLine="720"/>
        <w:jc w:val="both"/>
        <w:rPr>
          <w:sz w:val="28"/>
          <w:szCs w:val="28"/>
        </w:rPr>
      </w:pPr>
      <w:r w:rsidRPr="00B14B1A">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функционирование парковок, осуществление муниципального контроля за сохранностью автомобильных дорог местного значения в границах поселения, </w:t>
      </w:r>
      <w:r w:rsidRPr="00B14B1A">
        <w:rPr>
          <w:sz w:val="28"/>
          <w:szCs w:val="28"/>
        </w:rPr>
        <w:lastRenderedPageBreak/>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D09" w:rsidRPr="00B14B1A" w:rsidRDefault="00C52D09" w:rsidP="00C52D09">
      <w:pPr>
        <w:ind w:firstLine="720"/>
        <w:jc w:val="both"/>
        <w:rPr>
          <w:sz w:val="28"/>
          <w:szCs w:val="28"/>
        </w:rPr>
      </w:pPr>
      <w:r w:rsidRPr="00B14B1A">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2D09" w:rsidRPr="00B14B1A" w:rsidRDefault="00C52D09" w:rsidP="00C52D09">
      <w:pPr>
        <w:ind w:firstLine="720"/>
        <w:jc w:val="both"/>
        <w:rPr>
          <w:sz w:val="28"/>
          <w:szCs w:val="28"/>
        </w:rPr>
      </w:pPr>
      <w:r w:rsidRPr="00B14B1A">
        <w:rPr>
          <w:sz w:val="28"/>
          <w:szCs w:val="28"/>
        </w:rPr>
        <w:t>7) обеспечение первичных мер пожарной безопасности в границах Поселения;</w:t>
      </w:r>
    </w:p>
    <w:p w:rsidR="00C52D09" w:rsidRPr="00B14B1A" w:rsidRDefault="00C52D09" w:rsidP="00C52D09">
      <w:pPr>
        <w:ind w:firstLine="720"/>
        <w:jc w:val="both"/>
        <w:rPr>
          <w:sz w:val="28"/>
          <w:szCs w:val="28"/>
        </w:rPr>
      </w:pPr>
      <w:r w:rsidRPr="00B14B1A">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52D09" w:rsidRPr="00B14B1A" w:rsidRDefault="00C52D09" w:rsidP="00C52D09">
      <w:pPr>
        <w:ind w:firstLine="720"/>
        <w:jc w:val="both"/>
        <w:rPr>
          <w:sz w:val="28"/>
          <w:szCs w:val="28"/>
        </w:rPr>
      </w:pPr>
      <w:r w:rsidRPr="00B14B1A">
        <w:rPr>
          <w:sz w:val="28"/>
          <w:szCs w:val="28"/>
        </w:rPr>
        <w:t>9) создание условий для организации досуга и обеспечение жителей Поселения услугами организаций культуры;</w:t>
      </w:r>
    </w:p>
    <w:p w:rsidR="00C52D09" w:rsidRPr="00B14B1A" w:rsidRDefault="00C52D09" w:rsidP="00C52D09">
      <w:pPr>
        <w:ind w:firstLine="720"/>
        <w:jc w:val="both"/>
        <w:rPr>
          <w:sz w:val="28"/>
          <w:szCs w:val="28"/>
        </w:rPr>
      </w:pPr>
      <w:r w:rsidRPr="00B14B1A">
        <w:rPr>
          <w:sz w:val="28"/>
          <w:szCs w:val="28"/>
        </w:rPr>
        <w:t>10)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2D09" w:rsidRPr="00B14B1A" w:rsidRDefault="00C52D09" w:rsidP="00C52D09">
      <w:pPr>
        <w:ind w:firstLine="720"/>
        <w:jc w:val="both"/>
        <w:rPr>
          <w:sz w:val="28"/>
          <w:szCs w:val="28"/>
        </w:rPr>
      </w:pPr>
      <w:r w:rsidRPr="00B14B1A">
        <w:rPr>
          <w:sz w:val="28"/>
          <w:szCs w:val="28"/>
        </w:rPr>
        <w:t>11) формирование архивных фондов поселения;</w:t>
      </w:r>
    </w:p>
    <w:p w:rsidR="00C52D09" w:rsidRPr="00B14B1A" w:rsidRDefault="00C52D09" w:rsidP="00C52D09">
      <w:pPr>
        <w:ind w:firstLine="720"/>
        <w:jc w:val="both"/>
        <w:rPr>
          <w:sz w:val="28"/>
          <w:szCs w:val="28"/>
        </w:rPr>
      </w:pPr>
      <w:r w:rsidRPr="00B14B1A">
        <w:rPr>
          <w:sz w:val="28"/>
          <w:szCs w:val="28"/>
        </w:rPr>
        <w:t>12) утверждение правил благоустройства территории поселения, осуществление контроля за их соблюдением, организация благоустройства поселения в соответствии с указанными правилами;</w:t>
      </w:r>
    </w:p>
    <w:p w:rsidR="00C52D09" w:rsidRPr="00B14B1A" w:rsidRDefault="00C52D09" w:rsidP="00C52D09">
      <w:pPr>
        <w:ind w:firstLine="720"/>
        <w:jc w:val="both"/>
        <w:rPr>
          <w:sz w:val="28"/>
          <w:szCs w:val="28"/>
        </w:rPr>
      </w:pPr>
      <w:r w:rsidRPr="00B14B1A">
        <w:rPr>
          <w:sz w:val="28"/>
          <w:szCs w:val="28"/>
        </w:rPr>
        <w:t>13)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C52D09" w:rsidRPr="00B14B1A" w:rsidRDefault="00C52D09" w:rsidP="00C52D09">
      <w:pPr>
        <w:ind w:firstLine="720"/>
        <w:jc w:val="both"/>
        <w:rPr>
          <w:sz w:val="28"/>
          <w:szCs w:val="28"/>
        </w:rPr>
      </w:pPr>
      <w:r w:rsidRPr="00B14B1A">
        <w:rPr>
          <w:sz w:val="28"/>
          <w:szCs w:val="28"/>
        </w:rPr>
        <w:t>14) присвоение адресов объектам адресации, изменение, аннулирование адресов, присвоение наименований улично-дорожной сети, размещение информации в государственном адресном реестре;</w:t>
      </w:r>
    </w:p>
    <w:p w:rsidR="00C52D09" w:rsidRPr="00B14B1A" w:rsidRDefault="00C52D09" w:rsidP="00C52D09">
      <w:pPr>
        <w:ind w:firstLine="720"/>
        <w:jc w:val="both"/>
        <w:rPr>
          <w:sz w:val="28"/>
          <w:szCs w:val="28"/>
        </w:rPr>
      </w:pPr>
      <w:r w:rsidRPr="00B14B1A">
        <w:rPr>
          <w:sz w:val="28"/>
          <w:szCs w:val="28"/>
        </w:rPr>
        <w:t>15) организация ритуальных услуг и содержание мест захоронения;</w:t>
      </w:r>
    </w:p>
    <w:p w:rsidR="00C52D09" w:rsidRPr="00B14B1A" w:rsidRDefault="00C52D09" w:rsidP="00C52D09">
      <w:pPr>
        <w:ind w:firstLine="720"/>
        <w:jc w:val="both"/>
        <w:rPr>
          <w:sz w:val="28"/>
          <w:szCs w:val="28"/>
        </w:rPr>
      </w:pPr>
      <w:r w:rsidRPr="00B14B1A">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C52D09" w:rsidRPr="00B14B1A" w:rsidRDefault="00C52D09" w:rsidP="00C52D09">
      <w:pPr>
        <w:ind w:firstLine="720"/>
        <w:jc w:val="both"/>
        <w:rPr>
          <w:sz w:val="28"/>
          <w:szCs w:val="28"/>
        </w:rPr>
      </w:pPr>
      <w:r w:rsidRPr="00B14B1A">
        <w:rPr>
          <w:sz w:val="28"/>
          <w:szCs w:val="28"/>
        </w:rPr>
        <w:t>17) организация и осуществление мероприятий по работе с детьми и молодежью в поселении;</w:t>
      </w:r>
    </w:p>
    <w:p w:rsidR="00C52D09" w:rsidRPr="00B14B1A" w:rsidRDefault="00C52D09" w:rsidP="00C52D09">
      <w:pPr>
        <w:ind w:firstLine="720"/>
        <w:jc w:val="both"/>
        <w:rPr>
          <w:sz w:val="28"/>
          <w:szCs w:val="28"/>
        </w:rPr>
      </w:pPr>
      <w:r w:rsidRPr="00B14B1A">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2D09" w:rsidRPr="00B14B1A" w:rsidRDefault="00C52D09" w:rsidP="00C52D09">
      <w:pPr>
        <w:ind w:firstLine="720"/>
        <w:jc w:val="both"/>
        <w:rPr>
          <w:sz w:val="28"/>
          <w:szCs w:val="28"/>
        </w:rPr>
      </w:pPr>
      <w:r w:rsidRPr="00B14B1A">
        <w:rPr>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52D09" w:rsidRPr="00B14B1A" w:rsidRDefault="00C52D09" w:rsidP="00C52D09">
      <w:pPr>
        <w:ind w:firstLine="720"/>
        <w:jc w:val="both"/>
        <w:rPr>
          <w:sz w:val="28"/>
          <w:szCs w:val="28"/>
        </w:rPr>
      </w:pPr>
      <w:r w:rsidRPr="00B14B1A">
        <w:rPr>
          <w:sz w:val="28"/>
          <w:szCs w:val="28"/>
        </w:rPr>
        <w:t>20) осуществление мер по противодействию коррупции в границах поселения.</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lastRenderedPageBreak/>
        <w:t xml:space="preserve">С 06 октября 2020 года в учреждениях Балаганского муниципального образования были изменены лицевые счета, открытые в управлении Федерального казначейства Иркутской области. Новые лицевые </w:t>
      </w:r>
      <w:proofErr w:type="gramStart"/>
      <w:r w:rsidRPr="00B14B1A">
        <w:rPr>
          <w:sz w:val="28"/>
          <w:szCs w:val="28"/>
        </w:rPr>
        <w:t>счета :</w:t>
      </w:r>
      <w:proofErr w:type="gramEnd"/>
    </w:p>
    <w:p w:rsidR="00C52D09" w:rsidRPr="00B14B1A" w:rsidRDefault="00C52D09" w:rsidP="00C52D09">
      <w:pPr>
        <w:ind w:firstLine="720"/>
        <w:jc w:val="both"/>
        <w:rPr>
          <w:sz w:val="28"/>
          <w:szCs w:val="28"/>
        </w:rPr>
      </w:pPr>
      <w:r w:rsidRPr="00B14B1A">
        <w:rPr>
          <w:sz w:val="28"/>
          <w:szCs w:val="28"/>
        </w:rPr>
        <w:t>- 01343J49880 - лицевой счет главного распорядителя бюджетных средств, распорядителя бюджетных средств администрации Балаганского муниципального района;</w:t>
      </w:r>
    </w:p>
    <w:p w:rsidR="00C52D09" w:rsidRPr="00B14B1A" w:rsidRDefault="00C52D09" w:rsidP="00C52D09">
      <w:pPr>
        <w:ind w:firstLine="720"/>
        <w:jc w:val="both"/>
        <w:rPr>
          <w:sz w:val="28"/>
          <w:szCs w:val="28"/>
        </w:rPr>
      </w:pPr>
      <w:r w:rsidRPr="00B14B1A">
        <w:rPr>
          <w:sz w:val="28"/>
          <w:szCs w:val="28"/>
        </w:rPr>
        <w:t>- 04343J49880 - л/счет администратора доходов администрации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- 03343J49880- л/счет получателя бюджетных средств администрации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- 05343J49880 - л/счет для учета операций со средствами во временном распоряжении администрации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xml:space="preserve">- 06343J49880 - л/счет предназначен для отражений операций ГА/А ИВФ с </w:t>
      </w:r>
      <w:proofErr w:type="spellStart"/>
      <w:r w:rsidRPr="00B14B1A">
        <w:rPr>
          <w:sz w:val="28"/>
          <w:szCs w:val="28"/>
        </w:rPr>
        <w:t>полн.ГАИВФ</w:t>
      </w:r>
      <w:proofErr w:type="spellEnd"/>
      <w:r w:rsidRPr="00B14B1A">
        <w:rPr>
          <w:sz w:val="28"/>
          <w:szCs w:val="28"/>
        </w:rPr>
        <w:t xml:space="preserve"> по </w:t>
      </w:r>
      <w:proofErr w:type="spellStart"/>
      <w:r w:rsidRPr="00B14B1A">
        <w:rPr>
          <w:sz w:val="28"/>
          <w:szCs w:val="28"/>
        </w:rPr>
        <w:t>распеределению</w:t>
      </w:r>
      <w:proofErr w:type="spellEnd"/>
      <w:r w:rsidRPr="00B14B1A">
        <w:rPr>
          <w:sz w:val="28"/>
          <w:szCs w:val="28"/>
        </w:rPr>
        <w:t xml:space="preserve"> бюджетных ассигнований по подведомственным </w:t>
      </w:r>
      <w:proofErr w:type="spellStart"/>
      <w:r w:rsidRPr="00B14B1A">
        <w:rPr>
          <w:sz w:val="28"/>
          <w:szCs w:val="28"/>
        </w:rPr>
        <w:t>админ.ИВФ</w:t>
      </w:r>
      <w:proofErr w:type="spellEnd"/>
      <w:r w:rsidRPr="00B14B1A">
        <w:rPr>
          <w:sz w:val="28"/>
          <w:szCs w:val="28"/>
        </w:rPr>
        <w:t xml:space="preserve"> с </w:t>
      </w:r>
      <w:proofErr w:type="spellStart"/>
      <w:r w:rsidRPr="00B14B1A">
        <w:rPr>
          <w:sz w:val="28"/>
          <w:szCs w:val="28"/>
        </w:rPr>
        <w:t>полн.ГАИВФ</w:t>
      </w:r>
      <w:proofErr w:type="spellEnd"/>
      <w:r w:rsidRPr="00B14B1A">
        <w:rPr>
          <w:sz w:val="28"/>
          <w:szCs w:val="28"/>
        </w:rPr>
        <w:t xml:space="preserve"> и(или) </w:t>
      </w:r>
      <w:proofErr w:type="spellStart"/>
      <w:r w:rsidRPr="00B14B1A">
        <w:rPr>
          <w:sz w:val="28"/>
          <w:szCs w:val="28"/>
        </w:rPr>
        <w:t>адм.ИВФ</w:t>
      </w:r>
      <w:proofErr w:type="spellEnd"/>
      <w:r w:rsidRPr="00B14B1A">
        <w:rPr>
          <w:sz w:val="28"/>
          <w:szCs w:val="28"/>
        </w:rPr>
        <w:t>;</w:t>
      </w:r>
    </w:p>
    <w:p w:rsidR="00C52D09" w:rsidRPr="00B14B1A" w:rsidRDefault="00C52D09" w:rsidP="00C52D09">
      <w:pPr>
        <w:ind w:firstLine="720"/>
        <w:jc w:val="both"/>
        <w:rPr>
          <w:sz w:val="28"/>
          <w:szCs w:val="28"/>
        </w:rPr>
      </w:pPr>
      <w:r w:rsidRPr="00B14B1A">
        <w:rPr>
          <w:sz w:val="28"/>
          <w:szCs w:val="28"/>
        </w:rPr>
        <w:t>- 08343J49880 - л/счет администратора источников внутреннего финансирования дефицита бюджета администрации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- 03343J50150 - л/счет получателя бюджетных средств муниципального казенного учреждения культуры «Социально-культурный центр «Спектр»;</w:t>
      </w:r>
    </w:p>
    <w:p w:rsidR="00C52D09" w:rsidRPr="00B14B1A" w:rsidRDefault="00C52D09" w:rsidP="00C52D09">
      <w:pPr>
        <w:ind w:firstLine="720"/>
        <w:jc w:val="both"/>
        <w:rPr>
          <w:sz w:val="28"/>
          <w:szCs w:val="28"/>
        </w:rPr>
      </w:pPr>
      <w:r w:rsidRPr="00B14B1A">
        <w:rPr>
          <w:sz w:val="28"/>
          <w:szCs w:val="28"/>
        </w:rPr>
        <w:t>- 03343J50130 - л/счет получателя бюджетных средств муниципального казенного учреждения «Аппарат Администрации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Бюджет Балаганского муниципального образования на 2020 был утвержден Решением Думы Балаганского муниципального образования от 25.12.2019 г № 15/4-ГД</w:t>
      </w:r>
    </w:p>
    <w:p w:rsidR="00C52D09" w:rsidRPr="00B14B1A" w:rsidRDefault="00C52D09" w:rsidP="00C52D09">
      <w:pPr>
        <w:ind w:firstLine="720"/>
        <w:jc w:val="both"/>
        <w:rPr>
          <w:sz w:val="28"/>
          <w:szCs w:val="28"/>
        </w:rPr>
      </w:pPr>
      <w:r w:rsidRPr="00B14B1A">
        <w:rPr>
          <w:sz w:val="28"/>
          <w:szCs w:val="28"/>
        </w:rPr>
        <w:t xml:space="preserve"> Бухгалтерский и бюджетный учет ведется структурным подразделением – финансово-экономическим отделом, возглавляемым начальником финансово-экономическом отделом (главным бухгалтером).</w:t>
      </w:r>
    </w:p>
    <w:p w:rsidR="00C52D09" w:rsidRPr="00B14B1A" w:rsidRDefault="00C52D09" w:rsidP="00C52D09">
      <w:pPr>
        <w:ind w:firstLine="720"/>
        <w:jc w:val="both"/>
        <w:rPr>
          <w:sz w:val="28"/>
          <w:szCs w:val="28"/>
        </w:rPr>
      </w:pPr>
      <w:r w:rsidRPr="00B14B1A">
        <w:rPr>
          <w:sz w:val="28"/>
          <w:szCs w:val="28"/>
        </w:rPr>
        <w:t xml:space="preserve">   Внешний контроль финансово-хозяйственной деятельности Балаганского муниципального образования по вопросам соблюдения бюджетного и иного законодательства осуществляет контрольно-счетная палата муниципального образования Балаганский район на основании Соглашения о передаче полномочий № 7 от 18.12.2017г. (соглашение прекращает свое действие в 2020г). </w:t>
      </w:r>
    </w:p>
    <w:p w:rsidR="00C52D09" w:rsidRPr="00B14B1A" w:rsidRDefault="00C52D09" w:rsidP="00C52D09">
      <w:pPr>
        <w:ind w:firstLine="720"/>
        <w:jc w:val="both"/>
        <w:rPr>
          <w:sz w:val="28"/>
          <w:szCs w:val="28"/>
        </w:rPr>
      </w:pPr>
      <w:r w:rsidRPr="00B14B1A">
        <w:rPr>
          <w:sz w:val="28"/>
          <w:szCs w:val="28"/>
        </w:rPr>
        <w:t xml:space="preserve">   На основании Решения Думы Балаганского муниципального образования от 26.10.2020 г № 7/1- ГД "О передаче полномочий по организации внешнего муниципального финансового контроля в Балаганском муниципальном образовании на 2021-2022гг" внешний финансовый контроль передан с уровня Балаганского муниципального образования на уровень муниципального</w:t>
      </w:r>
      <w:r>
        <w:rPr>
          <w:sz w:val="28"/>
          <w:szCs w:val="28"/>
        </w:rPr>
        <w:t xml:space="preserve"> образования Балаганский район.</w:t>
      </w:r>
    </w:p>
    <w:p w:rsidR="00C52D09" w:rsidRPr="00B14B1A" w:rsidRDefault="00C52D09" w:rsidP="00C52D09">
      <w:pPr>
        <w:ind w:firstLine="720"/>
        <w:jc w:val="both"/>
        <w:rPr>
          <w:sz w:val="28"/>
          <w:szCs w:val="28"/>
        </w:rPr>
      </w:pPr>
      <w:r w:rsidRPr="00B14B1A">
        <w:rPr>
          <w:sz w:val="28"/>
          <w:szCs w:val="28"/>
        </w:rPr>
        <w:t xml:space="preserve">    Деятельность Балаганского муниципального образования, как сельского поселения, осуществляется на основании Устава поселения, </w:t>
      </w:r>
      <w:r w:rsidRPr="00B14B1A">
        <w:rPr>
          <w:sz w:val="28"/>
          <w:szCs w:val="28"/>
        </w:rPr>
        <w:lastRenderedPageBreak/>
        <w:t xml:space="preserve">принятого Решением Думы Балаганского муниципального образования от 22.06.2020года № 3/3-ГД. </w:t>
      </w:r>
    </w:p>
    <w:p w:rsidR="00C52D09" w:rsidRPr="00B14B1A" w:rsidRDefault="00C52D09" w:rsidP="00C52D09">
      <w:pPr>
        <w:ind w:firstLine="720"/>
        <w:jc w:val="both"/>
        <w:rPr>
          <w:sz w:val="28"/>
          <w:szCs w:val="28"/>
        </w:rPr>
      </w:pPr>
      <w:r w:rsidRPr="00B14B1A">
        <w:rPr>
          <w:sz w:val="28"/>
          <w:szCs w:val="28"/>
        </w:rPr>
        <w:t>Финансовые и хозяйственные операции по ведению учета осуществляются в соответствии с Бюджетным Кодексом Российской Федерации, Налоговым Кодексом Российской Федерации, действующей учетной политикой.</w:t>
      </w:r>
    </w:p>
    <w:p w:rsidR="00C52D09" w:rsidRPr="00B14B1A" w:rsidRDefault="00C52D09" w:rsidP="00C52D09">
      <w:pPr>
        <w:ind w:firstLine="720"/>
        <w:jc w:val="both"/>
        <w:rPr>
          <w:sz w:val="28"/>
          <w:szCs w:val="28"/>
        </w:rPr>
      </w:pPr>
      <w:r w:rsidRPr="00B14B1A">
        <w:rPr>
          <w:sz w:val="28"/>
          <w:szCs w:val="28"/>
        </w:rPr>
        <w:t xml:space="preserve">       В 2020 году пять сотрудников администрации дистанционно повысили свою квалификацию:</w:t>
      </w:r>
    </w:p>
    <w:p w:rsidR="00C52D09" w:rsidRPr="00B14B1A" w:rsidRDefault="00C52D09" w:rsidP="00C52D09">
      <w:pPr>
        <w:ind w:firstLine="720"/>
        <w:jc w:val="both"/>
        <w:rPr>
          <w:sz w:val="28"/>
          <w:szCs w:val="28"/>
        </w:rPr>
      </w:pPr>
      <w:r w:rsidRPr="00B14B1A">
        <w:rPr>
          <w:sz w:val="28"/>
          <w:szCs w:val="28"/>
        </w:rPr>
        <w:t xml:space="preserve">       Глава </w:t>
      </w:r>
      <w:proofErr w:type="spellStart"/>
      <w:r w:rsidRPr="00B14B1A">
        <w:rPr>
          <w:sz w:val="28"/>
          <w:szCs w:val="28"/>
        </w:rPr>
        <w:t>Балаганского</w:t>
      </w:r>
      <w:proofErr w:type="spellEnd"/>
      <w:r w:rsidRPr="00B14B1A">
        <w:rPr>
          <w:sz w:val="28"/>
          <w:szCs w:val="28"/>
        </w:rPr>
        <w:t xml:space="preserve">  муниципального образования </w:t>
      </w:r>
      <w:proofErr w:type="spellStart"/>
      <w:r w:rsidRPr="00B14B1A">
        <w:rPr>
          <w:sz w:val="28"/>
          <w:szCs w:val="28"/>
        </w:rPr>
        <w:t>А.А.Вдовин</w:t>
      </w:r>
      <w:proofErr w:type="spellEnd"/>
      <w:r w:rsidRPr="00B14B1A">
        <w:rPr>
          <w:sz w:val="28"/>
          <w:szCs w:val="28"/>
        </w:rPr>
        <w:t xml:space="preserve"> повысил свою квалификацию в ГБУДПО «Учебно-методический центр по гражданской обороне, чрезвычайным ситуациям и пожарной безопасности Иркутской области» в объеме 36 часов, в ФГБОУ высшего образования «Байкальский государственный университет» по программе "Государственная политика в области противодействия коррупции" в объеме 40 часов, в АНО ДПО «Учебный центр СКБ Контур» по дополнительной профессиональной программе Пожарно-технический минимум для руководителей и специалистов организаций в объеме 30 часов, а также прошел обучение по охране труда руководителей и специалистов организаций и проверка знаний требований охраны труда в объеме 40 часов ;</w:t>
      </w:r>
    </w:p>
    <w:p w:rsidR="00C52D09" w:rsidRPr="00B14B1A" w:rsidRDefault="00C52D09" w:rsidP="00C52D09">
      <w:pPr>
        <w:ind w:firstLine="720"/>
        <w:jc w:val="both"/>
        <w:rPr>
          <w:sz w:val="28"/>
          <w:szCs w:val="28"/>
        </w:rPr>
      </w:pPr>
      <w:r w:rsidRPr="00B14B1A">
        <w:rPr>
          <w:sz w:val="28"/>
          <w:szCs w:val="28"/>
        </w:rPr>
        <w:t xml:space="preserve">    начальник финансово-экономического отдела (главный бухгалтер) </w:t>
      </w:r>
      <w:proofErr w:type="spellStart"/>
      <w:proofErr w:type="gramStart"/>
      <w:r w:rsidRPr="00B14B1A">
        <w:rPr>
          <w:sz w:val="28"/>
          <w:szCs w:val="28"/>
        </w:rPr>
        <w:t>Г.Н.Тугарина</w:t>
      </w:r>
      <w:proofErr w:type="spellEnd"/>
      <w:r w:rsidRPr="00B14B1A">
        <w:rPr>
          <w:sz w:val="28"/>
          <w:szCs w:val="28"/>
        </w:rPr>
        <w:t xml:space="preserve">  приняла</w:t>
      </w:r>
      <w:proofErr w:type="gramEnd"/>
      <w:r w:rsidRPr="00B14B1A">
        <w:rPr>
          <w:sz w:val="28"/>
          <w:szCs w:val="28"/>
        </w:rPr>
        <w:t xml:space="preserve"> участие в семинаре «Подготовка к составлению отчетности учреждениями госсектора за 2020 год , анализ и исправление ошибок. Практикум в 1С: БГУ</w:t>
      </w:r>
      <w:proofErr w:type="gramStart"/>
      <w:r w:rsidRPr="00B14B1A">
        <w:rPr>
          <w:sz w:val="28"/>
          <w:szCs w:val="28"/>
        </w:rPr>
        <w:t>8»  в</w:t>
      </w:r>
      <w:proofErr w:type="gramEnd"/>
      <w:r w:rsidRPr="00B14B1A">
        <w:rPr>
          <w:sz w:val="28"/>
          <w:szCs w:val="28"/>
        </w:rPr>
        <w:t xml:space="preserve"> учебном центре </w:t>
      </w:r>
      <w:proofErr w:type="spellStart"/>
      <w:r w:rsidRPr="00B14B1A">
        <w:rPr>
          <w:sz w:val="28"/>
          <w:szCs w:val="28"/>
        </w:rPr>
        <w:t>Форуса</w:t>
      </w:r>
      <w:proofErr w:type="spellEnd"/>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      заместитель главы администрации </w:t>
      </w:r>
      <w:proofErr w:type="spellStart"/>
      <w:proofErr w:type="gramStart"/>
      <w:r w:rsidRPr="00B14B1A">
        <w:rPr>
          <w:sz w:val="28"/>
          <w:szCs w:val="28"/>
        </w:rPr>
        <w:t>О.И.Бондаренко</w:t>
      </w:r>
      <w:proofErr w:type="spellEnd"/>
      <w:r w:rsidRPr="00B14B1A">
        <w:rPr>
          <w:sz w:val="28"/>
          <w:szCs w:val="28"/>
        </w:rPr>
        <w:t xml:space="preserve">  повысила</w:t>
      </w:r>
      <w:proofErr w:type="gramEnd"/>
      <w:r w:rsidRPr="00B14B1A">
        <w:rPr>
          <w:sz w:val="28"/>
          <w:szCs w:val="28"/>
        </w:rPr>
        <w:t xml:space="preserve"> свою квалификацию в размере 18 часов в ФГБОУ высшего образования «Байкальский государственный университет» Институт повышения квалификации по дополнительной профессиональной программе «Жилищное законодательство: формирование новых жилищных отношений» и приняла онлайн участие в работе ХV1 ежегодного всероссийского форума руководителей предприятий жилищного и коммунального хозяйства;</w:t>
      </w:r>
    </w:p>
    <w:p w:rsidR="00C52D09" w:rsidRPr="00B14B1A" w:rsidRDefault="00C52D09" w:rsidP="00C52D09">
      <w:pPr>
        <w:ind w:firstLine="720"/>
        <w:jc w:val="both"/>
        <w:rPr>
          <w:sz w:val="28"/>
          <w:szCs w:val="28"/>
        </w:rPr>
      </w:pPr>
      <w:r w:rsidRPr="00B14B1A">
        <w:rPr>
          <w:sz w:val="28"/>
          <w:szCs w:val="28"/>
        </w:rPr>
        <w:t xml:space="preserve">        старший инспектор по кадрам </w:t>
      </w:r>
      <w:proofErr w:type="spellStart"/>
      <w:proofErr w:type="gramStart"/>
      <w:r w:rsidRPr="00B14B1A">
        <w:rPr>
          <w:sz w:val="28"/>
          <w:szCs w:val="28"/>
        </w:rPr>
        <w:t>Н.С.Швецова</w:t>
      </w:r>
      <w:proofErr w:type="spellEnd"/>
      <w:r w:rsidRPr="00B14B1A">
        <w:rPr>
          <w:sz w:val="28"/>
          <w:szCs w:val="28"/>
        </w:rPr>
        <w:t xml:space="preserve">  прошла</w:t>
      </w:r>
      <w:proofErr w:type="gramEnd"/>
      <w:r w:rsidRPr="00B14B1A">
        <w:rPr>
          <w:sz w:val="28"/>
          <w:szCs w:val="28"/>
        </w:rPr>
        <w:t xml:space="preserve"> профессиональную переподготовку в АНО ДПО «Учебный центр СКБ Контур» в объеме 272  академических часа по программе дополнительного профессионального образования «управление персоналом и кадровое делопроизводство» ;</w:t>
      </w:r>
    </w:p>
    <w:p w:rsidR="00C52D09" w:rsidRPr="00B14B1A" w:rsidRDefault="00C52D09" w:rsidP="00C52D09">
      <w:pPr>
        <w:ind w:firstLine="720"/>
        <w:jc w:val="both"/>
        <w:rPr>
          <w:sz w:val="28"/>
          <w:szCs w:val="28"/>
        </w:rPr>
      </w:pPr>
      <w:r w:rsidRPr="00B14B1A">
        <w:rPr>
          <w:sz w:val="28"/>
          <w:szCs w:val="28"/>
        </w:rPr>
        <w:t xml:space="preserve">      консультант по правовым вопросам </w:t>
      </w:r>
      <w:proofErr w:type="spellStart"/>
      <w:r w:rsidRPr="00B14B1A">
        <w:rPr>
          <w:sz w:val="28"/>
          <w:szCs w:val="28"/>
        </w:rPr>
        <w:t>В.Н.Ляпина</w:t>
      </w:r>
      <w:proofErr w:type="spellEnd"/>
      <w:r w:rsidRPr="00B14B1A">
        <w:rPr>
          <w:sz w:val="28"/>
          <w:szCs w:val="28"/>
        </w:rPr>
        <w:t xml:space="preserve">  прошла повышение квалификации в ФГБОУ высшего образования «Байкальский государственный университет» институт повышения квалификации по дополнительной профессиональной программе «Актуальные вопросы организации и осуществления местного самоуправления» в объеме 18 часов  и прошла профессиональную переподготовку в АНО ДПО «Учебный центр СКБ Контур» в объеме 256 академических часов по программе дополнительного профессионального образования « профессиональное управление государственными и муниципальными закупками».</w:t>
      </w:r>
    </w:p>
    <w:p w:rsidR="00C52D09" w:rsidRPr="00B14B1A" w:rsidRDefault="00C52D09" w:rsidP="00C52D09">
      <w:pPr>
        <w:ind w:firstLine="720"/>
        <w:jc w:val="both"/>
        <w:rPr>
          <w:sz w:val="28"/>
          <w:szCs w:val="28"/>
        </w:rPr>
      </w:pPr>
      <w:r w:rsidRPr="00B14B1A">
        <w:rPr>
          <w:sz w:val="28"/>
          <w:szCs w:val="28"/>
        </w:rPr>
        <w:lastRenderedPageBreak/>
        <w:t xml:space="preserve">        Установленная штатная численность с 01 января 2020 г </w:t>
      </w:r>
      <w:proofErr w:type="gramStart"/>
      <w:r w:rsidRPr="00B14B1A">
        <w:rPr>
          <w:sz w:val="28"/>
          <w:szCs w:val="28"/>
        </w:rPr>
        <w:t>составляет :</w:t>
      </w:r>
      <w:proofErr w:type="gramEnd"/>
    </w:p>
    <w:p w:rsidR="00C52D09" w:rsidRPr="00B14B1A" w:rsidRDefault="00C52D09" w:rsidP="00C52D09">
      <w:pPr>
        <w:ind w:firstLine="720"/>
        <w:jc w:val="both"/>
        <w:rPr>
          <w:sz w:val="28"/>
          <w:szCs w:val="28"/>
        </w:rPr>
      </w:pPr>
      <w:r w:rsidRPr="00B14B1A">
        <w:rPr>
          <w:sz w:val="28"/>
          <w:szCs w:val="28"/>
        </w:rPr>
        <w:t>Администрация Балаганского муниципального образования – 11,9 штатных единиц, в том числе 1 штатная единица по переданным полномочиям по воинскому учету (национальная оборона).</w:t>
      </w:r>
    </w:p>
    <w:p w:rsidR="00C52D09" w:rsidRPr="00B14B1A" w:rsidRDefault="00C52D09" w:rsidP="00C52D09">
      <w:pPr>
        <w:ind w:firstLine="720"/>
        <w:jc w:val="both"/>
        <w:rPr>
          <w:sz w:val="28"/>
          <w:szCs w:val="28"/>
        </w:rPr>
      </w:pPr>
      <w:r w:rsidRPr="00B14B1A">
        <w:rPr>
          <w:sz w:val="28"/>
          <w:szCs w:val="28"/>
        </w:rPr>
        <w:t>Муниципальное казенное учреждение «Аппарат Администрации Балаганского муниципального образования» – 1 штатная единица;</w:t>
      </w:r>
    </w:p>
    <w:p w:rsidR="00C52D09" w:rsidRPr="00B14B1A" w:rsidRDefault="00C52D09" w:rsidP="00C52D09">
      <w:pPr>
        <w:ind w:firstLine="720"/>
        <w:jc w:val="both"/>
        <w:rPr>
          <w:sz w:val="28"/>
          <w:szCs w:val="28"/>
        </w:rPr>
      </w:pPr>
      <w:r w:rsidRPr="00B14B1A">
        <w:rPr>
          <w:sz w:val="28"/>
          <w:szCs w:val="28"/>
        </w:rPr>
        <w:t>Муниципальное казенное учреждение культуры «Социально-культурный центр «Спектр» - 1,5 штатных единиц.</w:t>
      </w:r>
    </w:p>
    <w:p w:rsidR="00C52D09" w:rsidRPr="00B14B1A" w:rsidRDefault="00C52D09" w:rsidP="00C52D09">
      <w:pPr>
        <w:ind w:firstLine="720"/>
        <w:jc w:val="both"/>
        <w:rPr>
          <w:sz w:val="28"/>
          <w:szCs w:val="28"/>
        </w:rPr>
      </w:pPr>
      <w:r w:rsidRPr="00B14B1A">
        <w:rPr>
          <w:sz w:val="28"/>
          <w:szCs w:val="28"/>
        </w:rPr>
        <w:t xml:space="preserve">       Все сотрудники соответствуют </w:t>
      </w:r>
      <w:proofErr w:type="spellStart"/>
      <w:r w:rsidRPr="00B14B1A">
        <w:rPr>
          <w:sz w:val="28"/>
          <w:szCs w:val="28"/>
        </w:rPr>
        <w:t>профстандартам</w:t>
      </w:r>
      <w:proofErr w:type="spellEnd"/>
      <w:r w:rsidRPr="00B14B1A">
        <w:rPr>
          <w:sz w:val="28"/>
          <w:szCs w:val="28"/>
        </w:rPr>
        <w:t>.</w:t>
      </w:r>
    </w:p>
    <w:p w:rsidR="00C52D09" w:rsidRPr="00B14B1A" w:rsidRDefault="00C52D09" w:rsidP="00C52D09">
      <w:pPr>
        <w:ind w:firstLine="720"/>
        <w:jc w:val="both"/>
        <w:rPr>
          <w:sz w:val="28"/>
          <w:szCs w:val="28"/>
        </w:rPr>
      </w:pPr>
      <w:r w:rsidRPr="00B14B1A">
        <w:rPr>
          <w:sz w:val="28"/>
          <w:szCs w:val="28"/>
        </w:rPr>
        <w:t xml:space="preserve">      Рабочее место каждого сотрудника технически оборудовано компьютерной техникой с доступом в Интернет. Также имеется кабинет для приема граждан.</w:t>
      </w:r>
    </w:p>
    <w:p w:rsidR="00C52D09" w:rsidRPr="00B14B1A" w:rsidRDefault="00C52D09" w:rsidP="00C52D09">
      <w:pPr>
        <w:ind w:firstLine="720"/>
        <w:jc w:val="both"/>
        <w:rPr>
          <w:sz w:val="28"/>
          <w:szCs w:val="28"/>
        </w:rPr>
      </w:pPr>
      <w:r w:rsidRPr="00B14B1A">
        <w:rPr>
          <w:sz w:val="28"/>
          <w:szCs w:val="28"/>
        </w:rPr>
        <w:t xml:space="preserve"> Учреждения снабжены копировальной техникой, факсимильной связью. </w:t>
      </w:r>
    </w:p>
    <w:p w:rsidR="00C52D09" w:rsidRPr="00B14B1A" w:rsidRDefault="00C52D09" w:rsidP="00C52D09">
      <w:pPr>
        <w:ind w:firstLine="720"/>
        <w:jc w:val="both"/>
        <w:rPr>
          <w:sz w:val="28"/>
          <w:szCs w:val="28"/>
        </w:rPr>
      </w:pPr>
      <w:r w:rsidRPr="00B14B1A">
        <w:rPr>
          <w:sz w:val="28"/>
          <w:szCs w:val="28"/>
        </w:rPr>
        <w:t xml:space="preserve">Администрация Балаганского МО имеет сайт в сети </w:t>
      </w:r>
      <w:proofErr w:type="gramStart"/>
      <w:r w:rsidRPr="00B14B1A">
        <w:rPr>
          <w:sz w:val="28"/>
          <w:szCs w:val="28"/>
        </w:rPr>
        <w:t>Интернет  balagansk.admbalagansk.ru</w:t>
      </w:r>
      <w:proofErr w:type="gramEnd"/>
      <w:r w:rsidRPr="00B14B1A">
        <w:rPr>
          <w:sz w:val="28"/>
          <w:szCs w:val="28"/>
        </w:rPr>
        <w:t xml:space="preserve">. , который поддерживается в актуальном состоянии. </w:t>
      </w:r>
    </w:p>
    <w:p w:rsidR="00C52D09" w:rsidRPr="00B14B1A" w:rsidRDefault="00C52D09" w:rsidP="00C52D09">
      <w:pPr>
        <w:ind w:firstLine="720"/>
        <w:jc w:val="both"/>
        <w:rPr>
          <w:sz w:val="28"/>
          <w:szCs w:val="28"/>
        </w:rPr>
      </w:pPr>
      <w:r w:rsidRPr="00B14B1A">
        <w:rPr>
          <w:sz w:val="28"/>
          <w:szCs w:val="28"/>
        </w:rPr>
        <w:t xml:space="preserve">      По состоянию на 01 января 2021 года в учреждениях на балансе числится основных средств на общую стоимость 1 783 989 </w:t>
      </w:r>
      <w:proofErr w:type="spellStart"/>
      <w:r w:rsidRPr="00B14B1A">
        <w:rPr>
          <w:sz w:val="28"/>
          <w:szCs w:val="28"/>
        </w:rPr>
        <w:t>руб</w:t>
      </w:r>
      <w:proofErr w:type="spellEnd"/>
      <w:r w:rsidRPr="00B14B1A">
        <w:rPr>
          <w:sz w:val="28"/>
          <w:szCs w:val="28"/>
        </w:rPr>
        <w:t xml:space="preserve"> 56 копеек и начисленная амортизация 1 458 189 руб.15 копеек, что составляет 81,7 % износа.  Начисление амортизации производится на музыкальный центр, приобретенный в 2019 году для МКУК "СКЦ "Спектр". Все остальное имущество имеет 100 % амортизацию.</w:t>
      </w:r>
    </w:p>
    <w:p w:rsidR="00C52D09" w:rsidRPr="00B14B1A" w:rsidRDefault="00C52D09" w:rsidP="00C52D09">
      <w:pPr>
        <w:ind w:firstLine="720"/>
        <w:jc w:val="both"/>
        <w:rPr>
          <w:sz w:val="28"/>
          <w:szCs w:val="28"/>
        </w:rPr>
      </w:pPr>
      <w:r w:rsidRPr="00B14B1A">
        <w:rPr>
          <w:sz w:val="28"/>
          <w:szCs w:val="28"/>
        </w:rPr>
        <w:t xml:space="preserve">В администрации имеется автомобиль ГАЗ 31105, год выпуска 2007 и автомобиль УАЗ 23632 UAZ </w:t>
      </w:r>
      <w:proofErr w:type="spellStart"/>
      <w:r w:rsidRPr="00B14B1A">
        <w:rPr>
          <w:sz w:val="28"/>
          <w:szCs w:val="28"/>
        </w:rPr>
        <w:t>Pickup</w:t>
      </w:r>
      <w:proofErr w:type="spellEnd"/>
      <w:r w:rsidRPr="00B14B1A">
        <w:rPr>
          <w:sz w:val="28"/>
          <w:szCs w:val="28"/>
        </w:rPr>
        <w:t xml:space="preserve"> 2014 г (амортизация 100 %)</w:t>
      </w:r>
    </w:p>
    <w:p w:rsidR="00C52D09" w:rsidRPr="00B14B1A" w:rsidRDefault="00C52D09" w:rsidP="00C52D09">
      <w:pPr>
        <w:ind w:firstLine="720"/>
        <w:jc w:val="both"/>
        <w:rPr>
          <w:sz w:val="28"/>
          <w:szCs w:val="28"/>
        </w:rPr>
      </w:pPr>
      <w:r w:rsidRPr="00B14B1A">
        <w:rPr>
          <w:sz w:val="28"/>
          <w:szCs w:val="28"/>
        </w:rPr>
        <w:t xml:space="preserve">      В 2020 году администрацией Балаганского муниципального образования проведена инвентаризация основных средств, материальных запасов, обязательств. В результате проведенной инвентаризации излишков и недостач не выявлено. </w:t>
      </w:r>
    </w:p>
    <w:p w:rsidR="00C52D09" w:rsidRPr="00B14B1A" w:rsidRDefault="00C52D09" w:rsidP="00C52D09">
      <w:pPr>
        <w:ind w:firstLine="720"/>
        <w:jc w:val="both"/>
        <w:rPr>
          <w:sz w:val="28"/>
          <w:szCs w:val="28"/>
        </w:rPr>
      </w:pPr>
      <w:r w:rsidRPr="00B14B1A">
        <w:rPr>
          <w:sz w:val="28"/>
          <w:szCs w:val="28"/>
        </w:rPr>
        <w:t xml:space="preserve">  По всем заключенным и отработанным договорам произведены акты сверок, выставленных претензий и судебных исков к </w:t>
      </w:r>
      <w:proofErr w:type="spellStart"/>
      <w:r w:rsidRPr="00B14B1A">
        <w:rPr>
          <w:sz w:val="28"/>
          <w:szCs w:val="28"/>
        </w:rPr>
        <w:t>Балаганскому</w:t>
      </w:r>
      <w:proofErr w:type="spellEnd"/>
      <w:r w:rsidRPr="00B14B1A">
        <w:rPr>
          <w:sz w:val="28"/>
          <w:szCs w:val="28"/>
        </w:rPr>
        <w:t xml:space="preserve"> муниципальному образованию нет.</w:t>
      </w:r>
    </w:p>
    <w:p w:rsidR="00C52D09" w:rsidRPr="00B14B1A" w:rsidRDefault="00C52D09" w:rsidP="00C52D09">
      <w:pPr>
        <w:ind w:firstLine="720"/>
        <w:jc w:val="both"/>
        <w:rPr>
          <w:sz w:val="28"/>
          <w:szCs w:val="28"/>
        </w:rPr>
      </w:pPr>
      <w:r w:rsidRPr="00B14B1A">
        <w:rPr>
          <w:sz w:val="28"/>
          <w:szCs w:val="28"/>
        </w:rPr>
        <w:t xml:space="preserve">     Все заключенные договора исполнены, закупка товаров, работ, услуг через конкурсн</w:t>
      </w:r>
      <w:r>
        <w:rPr>
          <w:sz w:val="28"/>
          <w:szCs w:val="28"/>
        </w:rPr>
        <w:t xml:space="preserve">ые процедуры не производилась. </w:t>
      </w:r>
    </w:p>
    <w:p w:rsidR="00C52D09" w:rsidRPr="00B14B1A" w:rsidRDefault="00C52D09" w:rsidP="00C52D09">
      <w:pPr>
        <w:ind w:firstLine="720"/>
        <w:jc w:val="both"/>
        <w:rPr>
          <w:sz w:val="28"/>
          <w:szCs w:val="28"/>
        </w:rPr>
      </w:pPr>
      <w:r w:rsidRPr="00B14B1A">
        <w:rPr>
          <w:sz w:val="28"/>
          <w:szCs w:val="28"/>
        </w:rPr>
        <w:t xml:space="preserve">   В 2020 году в администрации Балаганского муниципального образования было запланировано поступление доходов в размере 55 007,5 </w:t>
      </w:r>
      <w:proofErr w:type="spellStart"/>
      <w:r w:rsidRPr="00B14B1A">
        <w:rPr>
          <w:sz w:val="28"/>
          <w:szCs w:val="28"/>
        </w:rPr>
        <w:t>тыс</w:t>
      </w:r>
      <w:proofErr w:type="spellEnd"/>
      <w:r w:rsidRPr="00B14B1A">
        <w:rPr>
          <w:sz w:val="28"/>
          <w:szCs w:val="28"/>
        </w:rPr>
        <w:t xml:space="preserve"> руб., в том </w:t>
      </w:r>
      <w:proofErr w:type="gramStart"/>
      <w:r w:rsidRPr="00B14B1A">
        <w:rPr>
          <w:sz w:val="28"/>
          <w:szCs w:val="28"/>
        </w:rPr>
        <w:t>числе :</w:t>
      </w:r>
      <w:proofErr w:type="gramEnd"/>
      <w:r w:rsidRPr="00B14B1A">
        <w:rPr>
          <w:sz w:val="28"/>
          <w:szCs w:val="28"/>
        </w:rPr>
        <w:t xml:space="preserve">- налоговые и неналоговые доходы в размере 12 903,1 </w:t>
      </w:r>
      <w:proofErr w:type="spellStart"/>
      <w:r w:rsidRPr="00B14B1A">
        <w:rPr>
          <w:sz w:val="28"/>
          <w:szCs w:val="28"/>
        </w:rPr>
        <w:t>тыс.руб</w:t>
      </w:r>
      <w:proofErr w:type="spellEnd"/>
      <w:r w:rsidRPr="00B14B1A">
        <w:rPr>
          <w:sz w:val="28"/>
          <w:szCs w:val="28"/>
        </w:rPr>
        <w:t>.;</w:t>
      </w:r>
    </w:p>
    <w:p w:rsidR="00C52D09" w:rsidRPr="00B14B1A" w:rsidRDefault="00C52D09" w:rsidP="00C52D09">
      <w:pPr>
        <w:ind w:firstLine="720"/>
        <w:jc w:val="both"/>
        <w:rPr>
          <w:sz w:val="28"/>
          <w:szCs w:val="28"/>
        </w:rPr>
      </w:pPr>
      <w:r w:rsidRPr="00B14B1A">
        <w:rPr>
          <w:sz w:val="28"/>
          <w:szCs w:val="28"/>
        </w:rPr>
        <w:t xml:space="preserve">- безвозмездные поступления от других бюджетов бюджетной системы РФ – 42 002,4 </w:t>
      </w:r>
      <w:proofErr w:type="spellStart"/>
      <w:r w:rsidRPr="00B14B1A">
        <w:rPr>
          <w:sz w:val="28"/>
          <w:szCs w:val="28"/>
        </w:rPr>
        <w:t>тыс.руб</w:t>
      </w:r>
      <w:proofErr w:type="spellEnd"/>
      <w:r w:rsidRPr="00B14B1A">
        <w:rPr>
          <w:sz w:val="28"/>
          <w:szCs w:val="28"/>
        </w:rPr>
        <w:t>.;</w:t>
      </w:r>
    </w:p>
    <w:p w:rsidR="00C52D09" w:rsidRPr="00B14B1A" w:rsidRDefault="00C52D09" w:rsidP="00C52D09">
      <w:pPr>
        <w:ind w:firstLine="720"/>
        <w:jc w:val="both"/>
        <w:rPr>
          <w:sz w:val="28"/>
          <w:szCs w:val="28"/>
        </w:rPr>
      </w:pPr>
      <w:r w:rsidRPr="00B14B1A">
        <w:rPr>
          <w:sz w:val="28"/>
          <w:szCs w:val="28"/>
        </w:rPr>
        <w:t xml:space="preserve">- прочие безвозмездные поступления по двадцати трем соглашениям по экономическому сотрудничеству с индивидуальными предпринимателями поселка в размере 102,0 </w:t>
      </w:r>
      <w:proofErr w:type="spellStart"/>
      <w:r w:rsidRPr="00B14B1A">
        <w:rPr>
          <w:sz w:val="28"/>
          <w:szCs w:val="28"/>
        </w:rPr>
        <w:t>тыс.руб</w:t>
      </w:r>
      <w:proofErr w:type="spellEnd"/>
      <w:r w:rsidRPr="00B14B1A">
        <w:rPr>
          <w:sz w:val="28"/>
          <w:szCs w:val="28"/>
        </w:rPr>
        <w:t xml:space="preserve">, </w:t>
      </w:r>
      <w:proofErr w:type="gramStart"/>
      <w:r w:rsidRPr="00B14B1A">
        <w:rPr>
          <w:sz w:val="28"/>
          <w:szCs w:val="28"/>
        </w:rPr>
        <w:t>и  одному</w:t>
      </w:r>
      <w:proofErr w:type="gramEnd"/>
      <w:r w:rsidRPr="00B14B1A">
        <w:rPr>
          <w:sz w:val="28"/>
          <w:szCs w:val="28"/>
        </w:rPr>
        <w:t xml:space="preserve">  соглашению на дарение  денежных средств на развитие поселка, данные средства имели целевую направленность </w:t>
      </w:r>
      <w:r w:rsidRPr="00B14B1A">
        <w:rPr>
          <w:sz w:val="28"/>
          <w:szCs w:val="28"/>
        </w:rPr>
        <w:lastRenderedPageBreak/>
        <w:t>- новогодние подарки детям и развитие поселения, денежные средства были использованы по назначению.</w:t>
      </w:r>
    </w:p>
    <w:p w:rsidR="00C52D09" w:rsidRPr="00B14B1A" w:rsidRDefault="00C52D09" w:rsidP="00C52D09">
      <w:pPr>
        <w:ind w:firstLine="720"/>
        <w:jc w:val="both"/>
        <w:rPr>
          <w:sz w:val="28"/>
          <w:szCs w:val="28"/>
        </w:rPr>
      </w:pPr>
      <w:r w:rsidRPr="00B14B1A">
        <w:rPr>
          <w:sz w:val="28"/>
          <w:szCs w:val="28"/>
        </w:rPr>
        <w:t xml:space="preserve"> Исполнение составило 53 530,8 </w:t>
      </w:r>
      <w:proofErr w:type="spellStart"/>
      <w:r w:rsidRPr="00B14B1A">
        <w:rPr>
          <w:sz w:val="28"/>
          <w:szCs w:val="28"/>
        </w:rPr>
        <w:t>тыс.руб</w:t>
      </w:r>
      <w:proofErr w:type="spellEnd"/>
      <w:r w:rsidRPr="00B14B1A">
        <w:rPr>
          <w:sz w:val="28"/>
          <w:szCs w:val="28"/>
        </w:rPr>
        <w:t xml:space="preserve">., что составило 97,3 </w:t>
      </w:r>
      <w:proofErr w:type="gramStart"/>
      <w:r w:rsidRPr="00B14B1A">
        <w:rPr>
          <w:sz w:val="28"/>
          <w:szCs w:val="28"/>
        </w:rPr>
        <w:t>%  ;</w:t>
      </w:r>
      <w:proofErr w:type="gramEnd"/>
    </w:p>
    <w:p w:rsidR="00C52D09" w:rsidRPr="00B14B1A" w:rsidRDefault="00C52D09" w:rsidP="00C52D09">
      <w:pPr>
        <w:ind w:firstLine="720"/>
        <w:jc w:val="both"/>
        <w:rPr>
          <w:sz w:val="28"/>
          <w:szCs w:val="28"/>
        </w:rPr>
      </w:pPr>
      <w:r w:rsidRPr="00B14B1A">
        <w:rPr>
          <w:sz w:val="28"/>
          <w:szCs w:val="28"/>
        </w:rPr>
        <w:t xml:space="preserve"> неисполнение 2,7 %, или 1 476,7 </w:t>
      </w:r>
      <w:proofErr w:type="spellStart"/>
      <w:r w:rsidRPr="00B14B1A">
        <w:rPr>
          <w:sz w:val="28"/>
          <w:szCs w:val="28"/>
        </w:rPr>
        <w:t>тыс.руб</w:t>
      </w:r>
      <w:proofErr w:type="spellEnd"/>
      <w:r w:rsidRPr="00B14B1A">
        <w:rPr>
          <w:sz w:val="28"/>
          <w:szCs w:val="28"/>
        </w:rPr>
        <w:t>.</w:t>
      </w:r>
    </w:p>
    <w:p w:rsidR="00C52D09" w:rsidRPr="00B14B1A" w:rsidRDefault="00C52D09" w:rsidP="00C52D09">
      <w:pPr>
        <w:ind w:firstLine="720"/>
        <w:jc w:val="both"/>
        <w:rPr>
          <w:sz w:val="28"/>
          <w:szCs w:val="28"/>
        </w:rPr>
      </w:pPr>
      <w:r w:rsidRPr="00B14B1A">
        <w:rPr>
          <w:sz w:val="28"/>
          <w:szCs w:val="28"/>
        </w:rPr>
        <w:t xml:space="preserve">       Исполнение составило:</w:t>
      </w:r>
    </w:p>
    <w:p w:rsidR="00C52D09" w:rsidRPr="00B14B1A" w:rsidRDefault="00C52D09" w:rsidP="00C52D09">
      <w:pPr>
        <w:ind w:firstLine="720"/>
        <w:jc w:val="both"/>
        <w:rPr>
          <w:sz w:val="28"/>
          <w:szCs w:val="28"/>
        </w:rPr>
      </w:pPr>
      <w:r w:rsidRPr="00B14B1A">
        <w:rPr>
          <w:sz w:val="28"/>
          <w:szCs w:val="28"/>
        </w:rPr>
        <w:t xml:space="preserve"> 1 01 00000 00 0000 000 "Налоги на прибыль, доходы" - исполнение 97,2 %, в том </w:t>
      </w:r>
      <w:proofErr w:type="gramStart"/>
      <w:r w:rsidRPr="00B14B1A">
        <w:rPr>
          <w:sz w:val="28"/>
          <w:szCs w:val="28"/>
        </w:rPr>
        <w:t>числе :</w:t>
      </w:r>
      <w:proofErr w:type="gramEnd"/>
    </w:p>
    <w:p w:rsidR="00C52D09" w:rsidRPr="00B14B1A" w:rsidRDefault="00C52D09" w:rsidP="00C52D09">
      <w:pPr>
        <w:ind w:firstLine="720"/>
        <w:jc w:val="both"/>
        <w:rPr>
          <w:sz w:val="28"/>
          <w:szCs w:val="28"/>
        </w:rPr>
      </w:pPr>
      <w:r w:rsidRPr="00B14B1A">
        <w:rPr>
          <w:sz w:val="28"/>
          <w:szCs w:val="28"/>
        </w:rPr>
        <w:t xml:space="preserve">1 01 02000 01 0000 110 "Налог на доходы физических лиц" - </w:t>
      </w:r>
      <w:proofErr w:type="gramStart"/>
      <w:r w:rsidRPr="00B14B1A">
        <w:rPr>
          <w:sz w:val="28"/>
          <w:szCs w:val="28"/>
        </w:rPr>
        <w:t>исполнение  -</w:t>
      </w:r>
      <w:proofErr w:type="gramEnd"/>
      <w:r w:rsidRPr="00B14B1A">
        <w:rPr>
          <w:sz w:val="28"/>
          <w:szCs w:val="28"/>
        </w:rPr>
        <w:t>97,2 %</w:t>
      </w:r>
    </w:p>
    <w:p w:rsidR="00C52D09" w:rsidRPr="00B14B1A" w:rsidRDefault="00C52D09" w:rsidP="00C52D09">
      <w:pPr>
        <w:ind w:firstLine="720"/>
        <w:jc w:val="both"/>
        <w:rPr>
          <w:sz w:val="28"/>
          <w:szCs w:val="28"/>
        </w:rPr>
      </w:pPr>
      <w:r w:rsidRPr="00B14B1A">
        <w:rPr>
          <w:sz w:val="28"/>
          <w:szCs w:val="28"/>
        </w:rPr>
        <w:t>1 03 00000 00 0000 000 " Налоги на товары (работы, услуги), реализуемые на территории Российской Федерации" - исполнение - 98,2 %</w:t>
      </w:r>
    </w:p>
    <w:p w:rsidR="00C52D09" w:rsidRPr="00B14B1A" w:rsidRDefault="00C52D09" w:rsidP="00C52D09">
      <w:pPr>
        <w:ind w:firstLine="720"/>
        <w:jc w:val="both"/>
        <w:rPr>
          <w:sz w:val="28"/>
          <w:szCs w:val="28"/>
        </w:rPr>
      </w:pPr>
      <w:r w:rsidRPr="00B14B1A">
        <w:rPr>
          <w:sz w:val="28"/>
          <w:szCs w:val="28"/>
        </w:rPr>
        <w:t xml:space="preserve">1 06 00000 00 0000 000 "Налоги на имущество" - </w:t>
      </w:r>
      <w:proofErr w:type="gramStart"/>
      <w:r w:rsidRPr="00B14B1A">
        <w:rPr>
          <w:sz w:val="28"/>
          <w:szCs w:val="28"/>
        </w:rPr>
        <w:t>общее  исполнение</w:t>
      </w:r>
      <w:proofErr w:type="gramEnd"/>
      <w:r w:rsidRPr="00B14B1A">
        <w:rPr>
          <w:sz w:val="28"/>
          <w:szCs w:val="28"/>
        </w:rPr>
        <w:t xml:space="preserve"> 104,1 %, в том числе :</w:t>
      </w:r>
    </w:p>
    <w:p w:rsidR="00C52D09" w:rsidRPr="00B14B1A" w:rsidRDefault="00C52D09" w:rsidP="00C52D09">
      <w:pPr>
        <w:ind w:firstLine="720"/>
        <w:jc w:val="both"/>
        <w:rPr>
          <w:sz w:val="28"/>
          <w:szCs w:val="28"/>
        </w:rPr>
      </w:pPr>
      <w:r w:rsidRPr="00B14B1A">
        <w:rPr>
          <w:sz w:val="28"/>
          <w:szCs w:val="28"/>
        </w:rPr>
        <w:t xml:space="preserve">1 06 01030 10 0000 110 "Налоги на имущество физических лиц, взимаемый по ставкам, применяемым к объектам </w:t>
      </w:r>
      <w:proofErr w:type="spellStart"/>
      <w:r w:rsidRPr="00B14B1A">
        <w:rPr>
          <w:sz w:val="28"/>
          <w:szCs w:val="28"/>
        </w:rPr>
        <w:t>налогооблажения</w:t>
      </w:r>
      <w:proofErr w:type="spellEnd"/>
      <w:r w:rsidRPr="00B14B1A">
        <w:rPr>
          <w:sz w:val="28"/>
          <w:szCs w:val="28"/>
        </w:rPr>
        <w:t>, расположенным в границах сельских поселений</w:t>
      </w:r>
      <w:proofErr w:type="gramStart"/>
      <w:r w:rsidRPr="00B14B1A">
        <w:rPr>
          <w:sz w:val="28"/>
          <w:szCs w:val="28"/>
        </w:rPr>
        <w:t>" :</w:t>
      </w:r>
      <w:proofErr w:type="gramEnd"/>
    </w:p>
    <w:p w:rsidR="00C52D09" w:rsidRPr="00B14B1A" w:rsidRDefault="00C52D09" w:rsidP="00C52D09">
      <w:pPr>
        <w:ind w:firstLine="720"/>
        <w:jc w:val="both"/>
        <w:rPr>
          <w:sz w:val="28"/>
          <w:szCs w:val="28"/>
        </w:rPr>
      </w:pPr>
      <w:r w:rsidRPr="00B14B1A">
        <w:rPr>
          <w:sz w:val="28"/>
          <w:szCs w:val="28"/>
        </w:rPr>
        <w:t xml:space="preserve">план 900,0 </w:t>
      </w:r>
      <w:proofErr w:type="spellStart"/>
      <w:r w:rsidRPr="00B14B1A">
        <w:rPr>
          <w:sz w:val="28"/>
          <w:szCs w:val="28"/>
        </w:rPr>
        <w:t>тыс.руб</w:t>
      </w:r>
      <w:proofErr w:type="spellEnd"/>
      <w:r w:rsidRPr="00B14B1A">
        <w:rPr>
          <w:sz w:val="28"/>
          <w:szCs w:val="28"/>
        </w:rPr>
        <w:t xml:space="preserve">., факт 1 125,1 </w:t>
      </w:r>
      <w:proofErr w:type="spellStart"/>
      <w:r w:rsidRPr="00B14B1A">
        <w:rPr>
          <w:sz w:val="28"/>
          <w:szCs w:val="28"/>
        </w:rPr>
        <w:t>тыс.руб</w:t>
      </w:r>
      <w:proofErr w:type="spellEnd"/>
      <w:r w:rsidRPr="00B14B1A">
        <w:rPr>
          <w:sz w:val="28"/>
          <w:szCs w:val="28"/>
        </w:rPr>
        <w:t xml:space="preserve">., % исполнения составил 125,0 </w:t>
      </w:r>
      <w:proofErr w:type="gramStart"/>
      <w:r w:rsidRPr="00B14B1A">
        <w:rPr>
          <w:sz w:val="28"/>
          <w:szCs w:val="28"/>
        </w:rPr>
        <w:t>% ,</w:t>
      </w:r>
      <w:proofErr w:type="gramEnd"/>
      <w:r w:rsidRPr="00B14B1A">
        <w:rPr>
          <w:sz w:val="28"/>
          <w:szCs w:val="28"/>
        </w:rPr>
        <w:t xml:space="preserve"> перевыполнение 225,1 </w:t>
      </w:r>
      <w:proofErr w:type="spellStart"/>
      <w:r w:rsidRPr="00B14B1A">
        <w:rPr>
          <w:sz w:val="28"/>
          <w:szCs w:val="28"/>
        </w:rPr>
        <w:t>тыс.руб</w:t>
      </w:r>
      <w:proofErr w:type="spellEnd"/>
      <w:r w:rsidRPr="00B14B1A">
        <w:rPr>
          <w:sz w:val="28"/>
          <w:szCs w:val="28"/>
        </w:rPr>
        <w:t>., по причине  погашения задолженности по налогу за прошлые годы.</w:t>
      </w:r>
    </w:p>
    <w:p w:rsidR="00C52D09" w:rsidRPr="00B14B1A" w:rsidRDefault="00C52D09" w:rsidP="00C52D09">
      <w:pPr>
        <w:ind w:firstLine="720"/>
        <w:jc w:val="both"/>
        <w:rPr>
          <w:sz w:val="28"/>
          <w:szCs w:val="28"/>
        </w:rPr>
      </w:pPr>
      <w:r w:rsidRPr="00B14B1A">
        <w:rPr>
          <w:sz w:val="28"/>
          <w:szCs w:val="28"/>
        </w:rPr>
        <w:t>1 06 06033 10 0000 110 "Земельный налог с организаций, обладающих земельным участком, расположенном в границах сельских поселений" - 98,1 %;</w:t>
      </w:r>
    </w:p>
    <w:p w:rsidR="00C52D09" w:rsidRPr="00B14B1A" w:rsidRDefault="00C52D09" w:rsidP="00C52D09">
      <w:pPr>
        <w:ind w:firstLine="720"/>
        <w:jc w:val="both"/>
        <w:rPr>
          <w:sz w:val="28"/>
          <w:szCs w:val="28"/>
        </w:rPr>
      </w:pPr>
      <w:r w:rsidRPr="00B14B1A">
        <w:rPr>
          <w:sz w:val="28"/>
          <w:szCs w:val="28"/>
        </w:rPr>
        <w:t>1 06 06043 10 0000 110 "Земельный налог с физических лиц, обладающих земельным участком, расположенном в границах сельских поселений" - 98,0 %.</w:t>
      </w:r>
    </w:p>
    <w:p w:rsidR="00C52D09" w:rsidRPr="00B14B1A" w:rsidRDefault="00C52D09" w:rsidP="00C52D09">
      <w:pPr>
        <w:ind w:firstLine="720"/>
        <w:jc w:val="both"/>
        <w:rPr>
          <w:sz w:val="28"/>
          <w:szCs w:val="28"/>
        </w:rPr>
      </w:pPr>
      <w:r w:rsidRPr="00B14B1A">
        <w:rPr>
          <w:sz w:val="28"/>
          <w:szCs w:val="28"/>
        </w:rPr>
        <w:t xml:space="preserve">Для увеличения доходной части бюджета </w:t>
      </w:r>
      <w:proofErr w:type="gramStart"/>
      <w:r w:rsidRPr="00B14B1A">
        <w:rPr>
          <w:sz w:val="28"/>
          <w:szCs w:val="28"/>
        </w:rPr>
        <w:t>поселения,  администрацией</w:t>
      </w:r>
      <w:proofErr w:type="gramEnd"/>
      <w:r w:rsidRPr="00B14B1A">
        <w:rPr>
          <w:sz w:val="28"/>
          <w:szCs w:val="28"/>
        </w:rPr>
        <w:t xml:space="preserve"> посел</w:t>
      </w:r>
      <w:r>
        <w:rPr>
          <w:sz w:val="28"/>
          <w:szCs w:val="28"/>
        </w:rPr>
        <w:t>е</w:t>
      </w:r>
      <w:r w:rsidRPr="00B14B1A">
        <w:rPr>
          <w:sz w:val="28"/>
          <w:szCs w:val="28"/>
        </w:rPr>
        <w:t>ния, совместно</w:t>
      </w:r>
      <w:r>
        <w:rPr>
          <w:sz w:val="28"/>
          <w:szCs w:val="28"/>
        </w:rPr>
        <w:t xml:space="preserve"> </w:t>
      </w:r>
      <w:r w:rsidRPr="00B14B1A">
        <w:rPr>
          <w:sz w:val="28"/>
          <w:szCs w:val="28"/>
        </w:rPr>
        <w:t>с органами налоговой службы и Балаганского района проводится работа с жителями поселка и юридическими лицами, зарегистрированными на территории поселка по погашению задолженности по имущественным налогам и сборам.</w:t>
      </w:r>
    </w:p>
    <w:p w:rsidR="00C52D09" w:rsidRPr="00B14B1A" w:rsidRDefault="00C52D09" w:rsidP="00C52D09">
      <w:pPr>
        <w:ind w:firstLine="720"/>
        <w:jc w:val="both"/>
        <w:rPr>
          <w:sz w:val="28"/>
          <w:szCs w:val="28"/>
        </w:rPr>
      </w:pPr>
      <w:r w:rsidRPr="00B14B1A">
        <w:rPr>
          <w:sz w:val="28"/>
          <w:szCs w:val="28"/>
        </w:rPr>
        <w:t xml:space="preserve">1 11 00000 00 0000 000 "Доходы от использования имущества, находящегося в муниципальной собственности" - исполнение 1126 %, в том числе :1 11 05025 10 0000 120 "Доходы,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w:t>
      </w:r>
      <w:proofErr w:type="gramStart"/>
      <w:r w:rsidRPr="00B14B1A">
        <w:rPr>
          <w:sz w:val="28"/>
          <w:szCs w:val="28"/>
        </w:rPr>
        <w:t>" :</w:t>
      </w:r>
      <w:proofErr w:type="gramEnd"/>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план 8,0 </w:t>
      </w:r>
      <w:proofErr w:type="spellStart"/>
      <w:r w:rsidRPr="00B14B1A">
        <w:rPr>
          <w:sz w:val="28"/>
          <w:szCs w:val="28"/>
        </w:rPr>
        <w:t>тыс.руб</w:t>
      </w:r>
      <w:proofErr w:type="spellEnd"/>
      <w:r w:rsidRPr="00B14B1A">
        <w:rPr>
          <w:sz w:val="28"/>
          <w:szCs w:val="28"/>
        </w:rPr>
        <w:t xml:space="preserve">., фактическое исполнение 90,0 </w:t>
      </w:r>
      <w:proofErr w:type="spellStart"/>
      <w:r w:rsidRPr="00B14B1A">
        <w:rPr>
          <w:sz w:val="28"/>
          <w:szCs w:val="28"/>
        </w:rPr>
        <w:t>тыс.руб</w:t>
      </w:r>
      <w:proofErr w:type="spellEnd"/>
      <w:r w:rsidRPr="00B14B1A">
        <w:rPr>
          <w:sz w:val="28"/>
          <w:szCs w:val="28"/>
        </w:rPr>
        <w:t xml:space="preserve">. – по причине возврата 30.12.20 г платежного поручения по перечислению излишне оплаченной суммы </w:t>
      </w:r>
      <w:proofErr w:type="gramStart"/>
      <w:r w:rsidRPr="00B14B1A">
        <w:rPr>
          <w:sz w:val="28"/>
          <w:szCs w:val="28"/>
        </w:rPr>
        <w:t>аренды  за</w:t>
      </w:r>
      <w:proofErr w:type="gramEnd"/>
      <w:r w:rsidRPr="00B14B1A">
        <w:rPr>
          <w:sz w:val="28"/>
          <w:szCs w:val="28"/>
        </w:rPr>
        <w:t xml:space="preserve"> земельный участок АО "</w:t>
      </w:r>
      <w:proofErr w:type="spellStart"/>
      <w:r w:rsidRPr="00B14B1A">
        <w:rPr>
          <w:sz w:val="28"/>
          <w:szCs w:val="28"/>
        </w:rPr>
        <w:t>Иркутскнефтепроукт</w:t>
      </w:r>
      <w:proofErr w:type="spellEnd"/>
      <w:r w:rsidRPr="00B14B1A">
        <w:rPr>
          <w:sz w:val="28"/>
          <w:szCs w:val="28"/>
        </w:rPr>
        <w:t>" а также оплаты кредиторской задолженности физическими лицами за арендованные земельные участки.</w:t>
      </w:r>
    </w:p>
    <w:p w:rsidR="00C52D09" w:rsidRPr="00B14B1A" w:rsidRDefault="00C52D09" w:rsidP="00C52D09">
      <w:pPr>
        <w:ind w:firstLine="720"/>
        <w:jc w:val="both"/>
        <w:rPr>
          <w:sz w:val="28"/>
          <w:szCs w:val="28"/>
        </w:rPr>
      </w:pPr>
      <w:r w:rsidRPr="00B14B1A">
        <w:rPr>
          <w:sz w:val="28"/>
          <w:szCs w:val="28"/>
        </w:rPr>
        <w:t xml:space="preserve">1 14 00000 00 0000 000 "Доходы от продажи материальных и нематериальных активов" - исполнение -54,0 %, в том </w:t>
      </w:r>
      <w:proofErr w:type="gramStart"/>
      <w:r w:rsidRPr="00B14B1A">
        <w:rPr>
          <w:sz w:val="28"/>
          <w:szCs w:val="28"/>
        </w:rPr>
        <w:t>числе :</w:t>
      </w:r>
      <w:proofErr w:type="gramEnd"/>
    </w:p>
    <w:p w:rsidR="00C52D09" w:rsidRPr="00B14B1A" w:rsidRDefault="00C52D09" w:rsidP="00C52D09">
      <w:pPr>
        <w:ind w:firstLine="720"/>
        <w:jc w:val="both"/>
        <w:rPr>
          <w:sz w:val="28"/>
          <w:szCs w:val="28"/>
        </w:rPr>
      </w:pPr>
      <w:r w:rsidRPr="00B14B1A">
        <w:rPr>
          <w:sz w:val="28"/>
          <w:szCs w:val="28"/>
        </w:rPr>
        <w:t>1 14 06025 10 0000 430 "Доходы от продажи земельных участков, находящихся в собственности сельских поселений</w:t>
      </w:r>
      <w:proofErr w:type="gramStart"/>
      <w:r w:rsidRPr="00B14B1A">
        <w:rPr>
          <w:sz w:val="28"/>
          <w:szCs w:val="28"/>
        </w:rPr>
        <w:t>" :</w:t>
      </w:r>
      <w:proofErr w:type="gramEnd"/>
      <w:r w:rsidRPr="00B14B1A">
        <w:rPr>
          <w:sz w:val="28"/>
          <w:szCs w:val="28"/>
        </w:rPr>
        <w:t xml:space="preserve"> план-3,0 </w:t>
      </w:r>
      <w:proofErr w:type="spellStart"/>
      <w:r w:rsidRPr="00B14B1A">
        <w:rPr>
          <w:sz w:val="28"/>
          <w:szCs w:val="28"/>
        </w:rPr>
        <w:t>тыс.руб</w:t>
      </w:r>
      <w:proofErr w:type="spellEnd"/>
      <w:r w:rsidRPr="00B14B1A">
        <w:rPr>
          <w:sz w:val="28"/>
          <w:szCs w:val="28"/>
        </w:rPr>
        <w:t xml:space="preserve">., </w:t>
      </w:r>
      <w:r w:rsidRPr="00B14B1A">
        <w:rPr>
          <w:sz w:val="28"/>
          <w:szCs w:val="28"/>
        </w:rPr>
        <w:lastRenderedPageBreak/>
        <w:t xml:space="preserve">исполнение - 1,6 </w:t>
      </w:r>
      <w:proofErr w:type="spellStart"/>
      <w:r w:rsidRPr="00B14B1A">
        <w:rPr>
          <w:sz w:val="28"/>
          <w:szCs w:val="28"/>
        </w:rPr>
        <w:t>тыс.руб</w:t>
      </w:r>
      <w:proofErr w:type="spellEnd"/>
      <w:r w:rsidRPr="00B14B1A">
        <w:rPr>
          <w:sz w:val="28"/>
          <w:szCs w:val="28"/>
        </w:rPr>
        <w:t>. - в связи с переносом конкурсной процедуры по продаже земельного участка на декабрь 2020г.</w:t>
      </w:r>
    </w:p>
    <w:p w:rsidR="00C52D09" w:rsidRPr="00B14B1A" w:rsidRDefault="00C52D09" w:rsidP="00C52D09">
      <w:pPr>
        <w:ind w:firstLine="720"/>
        <w:jc w:val="both"/>
        <w:rPr>
          <w:sz w:val="28"/>
          <w:szCs w:val="28"/>
        </w:rPr>
      </w:pPr>
      <w:r w:rsidRPr="00B14B1A">
        <w:rPr>
          <w:sz w:val="28"/>
          <w:szCs w:val="28"/>
        </w:rPr>
        <w:t xml:space="preserve"> 1 16 00000 00 0000 000 "Штрафы, санкции, возмещение ущерба" - исполнение 70,5 %, в том </w:t>
      </w:r>
      <w:proofErr w:type="gramStart"/>
      <w:r w:rsidRPr="00B14B1A">
        <w:rPr>
          <w:sz w:val="28"/>
          <w:szCs w:val="28"/>
        </w:rPr>
        <w:t>числе :</w:t>
      </w:r>
      <w:proofErr w:type="gramEnd"/>
    </w:p>
    <w:p w:rsidR="00C52D09" w:rsidRPr="00B14B1A" w:rsidRDefault="00C52D09" w:rsidP="00C52D09">
      <w:pPr>
        <w:ind w:firstLine="720"/>
        <w:jc w:val="both"/>
        <w:rPr>
          <w:sz w:val="28"/>
          <w:szCs w:val="28"/>
        </w:rPr>
      </w:pPr>
      <w:r w:rsidRPr="00B14B1A">
        <w:rPr>
          <w:sz w:val="28"/>
          <w:szCs w:val="28"/>
        </w:rPr>
        <w:t>1 16 07090 10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- 70,5 % -планировалось большее поступление штрафов в бюджет поселения.</w:t>
      </w:r>
    </w:p>
    <w:p w:rsidR="00C52D09" w:rsidRPr="00B14B1A" w:rsidRDefault="00C52D09" w:rsidP="00C52D09">
      <w:pPr>
        <w:ind w:firstLine="720"/>
        <w:jc w:val="both"/>
        <w:rPr>
          <w:sz w:val="28"/>
          <w:szCs w:val="28"/>
        </w:rPr>
      </w:pPr>
      <w:r w:rsidRPr="00B14B1A">
        <w:rPr>
          <w:sz w:val="28"/>
          <w:szCs w:val="28"/>
        </w:rPr>
        <w:t>1 17 00000 00 0000 000 "Прочие неналоговые доходы" - исполнение 98,6 %</w:t>
      </w:r>
    </w:p>
    <w:p w:rsidR="00C52D09" w:rsidRPr="00B14B1A" w:rsidRDefault="00C52D09" w:rsidP="00C52D09">
      <w:pPr>
        <w:ind w:firstLine="720"/>
        <w:jc w:val="both"/>
        <w:rPr>
          <w:sz w:val="28"/>
          <w:szCs w:val="28"/>
        </w:rPr>
      </w:pPr>
      <w:r w:rsidRPr="00B14B1A">
        <w:rPr>
          <w:sz w:val="28"/>
          <w:szCs w:val="28"/>
        </w:rPr>
        <w:t xml:space="preserve">2 00 00000 00 0000 000 "Безвозмездные поступления" - исполнение 87,7 %, в том </w:t>
      </w:r>
      <w:proofErr w:type="gramStart"/>
      <w:r w:rsidRPr="00B14B1A">
        <w:rPr>
          <w:sz w:val="28"/>
          <w:szCs w:val="28"/>
        </w:rPr>
        <w:t>числе :</w:t>
      </w:r>
      <w:proofErr w:type="gramEnd"/>
    </w:p>
    <w:p w:rsidR="00C52D09" w:rsidRPr="00B14B1A" w:rsidRDefault="00C52D09" w:rsidP="00C52D09">
      <w:pPr>
        <w:ind w:firstLine="720"/>
        <w:jc w:val="both"/>
        <w:rPr>
          <w:sz w:val="28"/>
          <w:szCs w:val="28"/>
        </w:rPr>
      </w:pPr>
      <w:r w:rsidRPr="00B14B1A">
        <w:rPr>
          <w:sz w:val="28"/>
          <w:szCs w:val="28"/>
        </w:rPr>
        <w:t xml:space="preserve">2 02 20079 10 0000 150 "Субсидии бюджетам сельских поселений на переселение граждан из </w:t>
      </w:r>
      <w:proofErr w:type="spellStart"/>
      <w:r w:rsidRPr="00B14B1A">
        <w:rPr>
          <w:sz w:val="28"/>
          <w:szCs w:val="28"/>
        </w:rPr>
        <w:t>жидищного</w:t>
      </w:r>
      <w:proofErr w:type="spellEnd"/>
      <w:r w:rsidRPr="00B14B1A">
        <w:rPr>
          <w:sz w:val="28"/>
          <w:szCs w:val="28"/>
        </w:rPr>
        <w:t xml:space="preserve"> фонда, признанного непригодным для проживания, и (или) жилищного фонда, с высоким уровнем износа (более 70 </w:t>
      </w:r>
      <w:proofErr w:type="gramStart"/>
      <w:r w:rsidRPr="00B14B1A">
        <w:rPr>
          <w:sz w:val="28"/>
          <w:szCs w:val="28"/>
        </w:rPr>
        <w:t>%) :</w:t>
      </w:r>
      <w:proofErr w:type="gramEnd"/>
      <w:r w:rsidRPr="00B14B1A">
        <w:rPr>
          <w:sz w:val="28"/>
          <w:szCs w:val="28"/>
        </w:rPr>
        <w:t xml:space="preserve"> план 11 085,1 </w:t>
      </w:r>
      <w:proofErr w:type="spellStart"/>
      <w:r w:rsidRPr="00B14B1A">
        <w:rPr>
          <w:sz w:val="28"/>
          <w:szCs w:val="28"/>
        </w:rPr>
        <w:t>тыс.руб</w:t>
      </w:r>
      <w:proofErr w:type="spellEnd"/>
      <w:r w:rsidRPr="00B14B1A">
        <w:rPr>
          <w:sz w:val="28"/>
          <w:szCs w:val="28"/>
        </w:rPr>
        <w:t xml:space="preserve">., исполнение 9 576,9 </w:t>
      </w:r>
      <w:proofErr w:type="spellStart"/>
      <w:r w:rsidRPr="00B14B1A">
        <w:rPr>
          <w:sz w:val="28"/>
          <w:szCs w:val="28"/>
        </w:rPr>
        <w:t>тыс.руб</w:t>
      </w:r>
      <w:proofErr w:type="spellEnd"/>
      <w:r w:rsidRPr="00B14B1A">
        <w:rPr>
          <w:sz w:val="28"/>
          <w:szCs w:val="28"/>
        </w:rPr>
        <w:t xml:space="preserve">. или 86,4 %, неисполнение 1 508,2 </w:t>
      </w:r>
      <w:proofErr w:type="spellStart"/>
      <w:r w:rsidRPr="00B14B1A">
        <w:rPr>
          <w:sz w:val="28"/>
          <w:szCs w:val="28"/>
        </w:rPr>
        <w:t>тыс.руб</w:t>
      </w:r>
      <w:proofErr w:type="spellEnd"/>
      <w:r w:rsidRPr="00B14B1A">
        <w:rPr>
          <w:sz w:val="28"/>
          <w:szCs w:val="28"/>
        </w:rPr>
        <w:t xml:space="preserve">. Данная экономия  сложилась по причине низкой стоимости одного квадратного метра аварийного жилья в </w:t>
      </w:r>
      <w:proofErr w:type="spellStart"/>
      <w:r w:rsidRPr="00B14B1A">
        <w:rPr>
          <w:sz w:val="28"/>
          <w:szCs w:val="28"/>
        </w:rPr>
        <w:t>п.Балаганск</w:t>
      </w:r>
      <w:proofErr w:type="spellEnd"/>
      <w:r w:rsidRPr="00B14B1A">
        <w:rPr>
          <w:sz w:val="28"/>
          <w:szCs w:val="28"/>
        </w:rPr>
        <w:t xml:space="preserve"> (субсидия предоставлена из расчета средней стоимос</w:t>
      </w:r>
      <w:r>
        <w:rPr>
          <w:sz w:val="28"/>
          <w:szCs w:val="28"/>
        </w:rPr>
        <w:t>ти жилья по Иркутской области).</w:t>
      </w: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В 2020 году Федеральное агентство по управлению государственным имуществом распоряжением от 07.02.2020 г № 38/38-з «О безвозмездной передаче земельного участка, находящегося в собственности Российской Федерации в собственность Балаганского муниципального образования» передало земельный участок площадью 2527 кв.м кадастровой стоимостью 1 292 838,47 рублей. Земельный участок принят в казну Балаганского МО и отражены в доходах и учтены на счете 108.51 "Недвижимое имущество, составляющие казну". </w:t>
      </w:r>
    </w:p>
    <w:p w:rsidR="00C52D09" w:rsidRPr="00B14B1A" w:rsidRDefault="00C52D09" w:rsidP="00C52D09">
      <w:pPr>
        <w:ind w:firstLine="720"/>
        <w:jc w:val="both"/>
        <w:rPr>
          <w:sz w:val="28"/>
          <w:szCs w:val="28"/>
        </w:rPr>
      </w:pPr>
      <w:r w:rsidRPr="00B14B1A">
        <w:rPr>
          <w:sz w:val="28"/>
          <w:szCs w:val="28"/>
        </w:rPr>
        <w:t xml:space="preserve">Министерство имущественных отношений Иркутской области распоряжением от 02.12.2020 № 1708/и «О передаче имущества, находящегося в государственной собственности Иркутской области, оперативном управлении областного государственного учреждения «Управление социальной защиты населения по </w:t>
      </w:r>
      <w:proofErr w:type="spellStart"/>
      <w:r w:rsidRPr="00B14B1A">
        <w:rPr>
          <w:sz w:val="28"/>
          <w:szCs w:val="28"/>
        </w:rPr>
        <w:t>Балаганскому</w:t>
      </w:r>
      <w:proofErr w:type="spellEnd"/>
      <w:r w:rsidRPr="00B14B1A">
        <w:rPr>
          <w:sz w:val="28"/>
          <w:szCs w:val="28"/>
        </w:rPr>
        <w:t xml:space="preserve"> району», в муниципальную собственность Балаганского муниципального образования» передало кольцо железобетонное диаметром 2 метра стоимостью 4 000,00 рублей Данные материалы отражены в доходах и учтены на счете 108.56 "Материальные запасы, составляющие казну"</w:t>
      </w:r>
    </w:p>
    <w:p w:rsidR="00C52D09" w:rsidRPr="00B14B1A" w:rsidRDefault="00C52D09" w:rsidP="00C52D09">
      <w:pPr>
        <w:ind w:firstLine="720"/>
        <w:jc w:val="both"/>
        <w:rPr>
          <w:sz w:val="28"/>
          <w:szCs w:val="28"/>
        </w:rPr>
      </w:pPr>
      <w:r w:rsidRPr="00B14B1A">
        <w:rPr>
          <w:sz w:val="28"/>
          <w:szCs w:val="28"/>
        </w:rPr>
        <w:t xml:space="preserve">          В 2020 году Администрацией Балаганского муниципального образования зарегистрировано право собственности на 11 земельных участков, общая кадастровая стоимость которых составляет 12 599 426,58 руб. Данные земельные участки приняты в казну Балаганского МО.</w:t>
      </w:r>
    </w:p>
    <w:p w:rsidR="00C52D09" w:rsidRPr="00B14B1A" w:rsidRDefault="00C52D09" w:rsidP="00C52D09">
      <w:pPr>
        <w:ind w:firstLine="720"/>
        <w:jc w:val="both"/>
        <w:rPr>
          <w:sz w:val="28"/>
          <w:szCs w:val="28"/>
        </w:rPr>
      </w:pPr>
      <w:r w:rsidRPr="00B14B1A">
        <w:rPr>
          <w:sz w:val="28"/>
          <w:szCs w:val="28"/>
        </w:rPr>
        <w:lastRenderedPageBreak/>
        <w:t xml:space="preserve">     В казну Балаганского муниципального образования в 2020 году также приняты основные средства и материальные запасы на общую сумму: 1 251 467,53 руб.: </w:t>
      </w:r>
    </w:p>
    <w:p w:rsidR="00C52D09" w:rsidRPr="00B14B1A" w:rsidRDefault="00C52D09" w:rsidP="00C52D09">
      <w:pPr>
        <w:ind w:firstLine="720"/>
        <w:jc w:val="both"/>
        <w:rPr>
          <w:sz w:val="28"/>
          <w:szCs w:val="28"/>
        </w:rPr>
      </w:pPr>
      <w:r w:rsidRPr="00B14B1A">
        <w:rPr>
          <w:sz w:val="28"/>
          <w:szCs w:val="28"/>
        </w:rPr>
        <w:t xml:space="preserve">материальные запасы от индивидуального предпринимателя </w:t>
      </w:r>
      <w:proofErr w:type="spellStart"/>
      <w:r w:rsidRPr="00B14B1A">
        <w:rPr>
          <w:sz w:val="28"/>
          <w:szCs w:val="28"/>
        </w:rPr>
        <w:t>А.В.Швец</w:t>
      </w:r>
      <w:proofErr w:type="spellEnd"/>
      <w:r w:rsidRPr="00B14B1A">
        <w:rPr>
          <w:sz w:val="28"/>
          <w:szCs w:val="28"/>
        </w:rPr>
        <w:t xml:space="preserve"> </w:t>
      </w:r>
      <w:proofErr w:type="gramStart"/>
      <w:r w:rsidRPr="00B14B1A">
        <w:rPr>
          <w:sz w:val="28"/>
          <w:szCs w:val="28"/>
        </w:rPr>
        <w:t>( 34</w:t>
      </w:r>
      <w:proofErr w:type="gramEnd"/>
      <w:r w:rsidRPr="00B14B1A">
        <w:rPr>
          <w:sz w:val="28"/>
          <w:szCs w:val="28"/>
        </w:rPr>
        <w:t xml:space="preserve"> 020,00 рублей), строительные материалы (кирпич, строительные блоки – 58 940,00 рублей) от ООО «Вторая обслуживающая компания» (по социально-экономическому сотрудничеству), учтены детские игровые площадки на сумму 924 606,53 рубля, полученные от Центра детского творчества, а также ранее не учтенный насос ЭЦВ  в сумме 233 900,00 руб. и агрегат на котельную по 1,00 руб.</w:t>
      </w:r>
    </w:p>
    <w:p w:rsidR="00C52D09" w:rsidRPr="00B14B1A" w:rsidRDefault="00C52D09" w:rsidP="00C52D09">
      <w:pPr>
        <w:ind w:firstLine="720"/>
        <w:jc w:val="both"/>
        <w:rPr>
          <w:sz w:val="28"/>
          <w:szCs w:val="28"/>
        </w:rPr>
      </w:pPr>
      <w:r w:rsidRPr="00B14B1A">
        <w:rPr>
          <w:sz w:val="28"/>
          <w:szCs w:val="28"/>
        </w:rPr>
        <w:t>Поступление этих основных средств и материальных запасов также учтены в доходной части бюджета поселения.</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РАСХОДЫ Балаганского муниципального образования были запланированы в размере 57 261,7 </w:t>
      </w:r>
      <w:proofErr w:type="spellStart"/>
      <w:r w:rsidRPr="00B14B1A">
        <w:rPr>
          <w:sz w:val="28"/>
          <w:szCs w:val="28"/>
        </w:rPr>
        <w:t>тыс.руб</w:t>
      </w:r>
      <w:proofErr w:type="spellEnd"/>
      <w:r w:rsidRPr="00B14B1A">
        <w:rPr>
          <w:sz w:val="28"/>
          <w:szCs w:val="28"/>
        </w:rPr>
        <w:t xml:space="preserve">. Кассовое исполнение составило 52 818,8 </w:t>
      </w:r>
      <w:proofErr w:type="spellStart"/>
      <w:r w:rsidRPr="00B14B1A">
        <w:rPr>
          <w:sz w:val="28"/>
          <w:szCs w:val="28"/>
        </w:rPr>
        <w:t>тыс.руб</w:t>
      </w:r>
      <w:proofErr w:type="spellEnd"/>
      <w:r w:rsidRPr="00B14B1A">
        <w:rPr>
          <w:sz w:val="28"/>
          <w:szCs w:val="28"/>
        </w:rPr>
        <w:t>. или 92,2 %</w:t>
      </w:r>
    </w:p>
    <w:p w:rsidR="00C52D09" w:rsidRPr="00B14B1A" w:rsidRDefault="00C52D09" w:rsidP="00C52D09">
      <w:pPr>
        <w:ind w:firstLine="720"/>
        <w:jc w:val="both"/>
        <w:rPr>
          <w:sz w:val="28"/>
          <w:szCs w:val="28"/>
        </w:rPr>
      </w:pPr>
      <w:r w:rsidRPr="00B14B1A">
        <w:rPr>
          <w:sz w:val="28"/>
          <w:szCs w:val="28"/>
        </w:rPr>
        <w:t>По разделам бюджетной классификации исполнение составило:</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 01 02 0000000000 000 "Функционирование высшего должностного </w:t>
      </w:r>
      <w:proofErr w:type="gramStart"/>
      <w:r w:rsidRPr="00B14B1A">
        <w:rPr>
          <w:sz w:val="28"/>
          <w:szCs w:val="28"/>
        </w:rPr>
        <w:t>лица  муниципального</w:t>
      </w:r>
      <w:proofErr w:type="gramEnd"/>
      <w:r w:rsidRPr="00B14B1A">
        <w:rPr>
          <w:sz w:val="28"/>
          <w:szCs w:val="28"/>
        </w:rPr>
        <w:t xml:space="preserve"> образования" - исполнение 100,0 % </w:t>
      </w:r>
    </w:p>
    <w:p w:rsidR="00C52D09" w:rsidRPr="00B14B1A" w:rsidRDefault="00C52D09" w:rsidP="00C52D09">
      <w:pPr>
        <w:ind w:firstLine="720"/>
        <w:jc w:val="both"/>
        <w:rPr>
          <w:sz w:val="28"/>
          <w:szCs w:val="28"/>
        </w:rPr>
      </w:pPr>
      <w:r w:rsidRPr="00B14B1A">
        <w:rPr>
          <w:sz w:val="28"/>
          <w:szCs w:val="28"/>
        </w:rPr>
        <w:t xml:space="preserve"> 01 04 0000000000 000 "Функционирование Правительства Российской Федерации, высших исполнительных </w:t>
      </w:r>
      <w:proofErr w:type="spellStart"/>
      <w:r w:rsidRPr="00B14B1A">
        <w:rPr>
          <w:sz w:val="28"/>
          <w:szCs w:val="28"/>
        </w:rPr>
        <w:t>органив</w:t>
      </w:r>
      <w:proofErr w:type="spellEnd"/>
      <w:r w:rsidRPr="00B14B1A">
        <w:rPr>
          <w:sz w:val="28"/>
          <w:szCs w:val="28"/>
        </w:rPr>
        <w:t xml:space="preserve"> государственной власти субъектов РВ, местных администраций" - исполнение 97,0 %</w:t>
      </w:r>
    </w:p>
    <w:p w:rsidR="00C52D09" w:rsidRPr="00B14B1A" w:rsidRDefault="00C52D09" w:rsidP="00C52D09">
      <w:pPr>
        <w:ind w:firstLine="720"/>
        <w:jc w:val="both"/>
        <w:rPr>
          <w:sz w:val="28"/>
          <w:szCs w:val="28"/>
        </w:rPr>
      </w:pPr>
      <w:r w:rsidRPr="00B14B1A">
        <w:rPr>
          <w:sz w:val="28"/>
          <w:szCs w:val="28"/>
        </w:rPr>
        <w:t xml:space="preserve"> 01 13 0000000000 000 "Другие общегосударственные вопросы" - исполнение 100,0 %</w:t>
      </w:r>
    </w:p>
    <w:p w:rsidR="00C52D09" w:rsidRPr="00B14B1A" w:rsidRDefault="00C52D09" w:rsidP="00C52D09">
      <w:pPr>
        <w:ind w:firstLine="720"/>
        <w:jc w:val="both"/>
        <w:rPr>
          <w:sz w:val="28"/>
          <w:szCs w:val="28"/>
        </w:rPr>
      </w:pPr>
      <w:r w:rsidRPr="00B14B1A">
        <w:rPr>
          <w:sz w:val="28"/>
          <w:szCs w:val="28"/>
        </w:rPr>
        <w:t xml:space="preserve"> 02 03 0000000000 000"Мобилизационная и вневойсковая подготовка" - исполнение 100,0 %</w:t>
      </w:r>
    </w:p>
    <w:p w:rsidR="00C52D09" w:rsidRPr="00B14B1A" w:rsidRDefault="00C52D09" w:rsidP="00C52D09">
      <w:pPr>
        <w:ind w:firstLine="720"/>
        <w:jc w:val="both"/>
        <w:rPr>
          <w:sz w:val="28"/>
          <w:szCs w:val="28"/>
        </w:rPr>
      </w:pPr>
      <w:r w:rsidRPr="00B14B1A">
        <w:rPr>
          <w:sz w:val="28"/>
          <w:szCs w:val="28"/>
        </w:rPr>
        <w:t xml:space="preserve"> 03 10 0000000000 000 "Обеспечение пожарной безопасности" - исполнение 88,3 %</w:t>
      </w:r>
    </w:p>
    <w:p w:rsidR="00C52D09" w:rsidRPr="00B14B1A" w:rsidRDefault="00C52D09" w:rsidP="00C52D09">
      <w:pPr>
        <w:ind w:firstLine="720"/>
        <w:jc w:val="both"/>
        <w:rPr>
          <w:sz w:val="28"/>
          <w:szCs w:val="28"/>
        </w:rPr>
      </w:pPr>
      <w:r w:rsidRPr="00B14B1A">
        <w:rPr>
          <w:sz w:val="28"/>
          <w:szCs w:val="28"/>
        </w:rPr>
        <w:t xml:space="preserve">     в том </w:t>
      </w:r>
      <w:proofErr w:type="gramStart"/>
      <w:r w:rsidRPr="00B14B1A">
        <w:rPr>
          <w:sz w:val="28"/>
          <w:szCs w:val="28"/>
        </w:rPr>
        <w:t>числе :</w:t>
      </w:r>
      <w:proofErr w:type="gramEnd"/>
      <w:r w:rsidRPr="00B14B1A">
        <w:rPr>
          <w:sz w:val="28"/>
          <w:szCs w:val="28"/>
        </w:rPr>
        <w:t xml:space="preserve"> 03104362179529244 в сумме 33,9 </w:t>
      </w:r>
      <w:proofErr w:type="spellStart"/>
      <w:r w:rsidRPr="00B14B1A">
        <w:rPr>
          <w:sz w:val="28"/>
          <w:szCs w:val="28"/>
        </w:rPr>
        <w:t>тыс.руб</w:t>
      </w:r>
      <w:proofErr w:type="spellEnd"/>
      <w:r w:rsidRPr="00B14B1A">
        <w:rPr>
          <w:sz w:val="28"/>
          <w:szCs w:val="28"/>
        </w:rPr>
        <w:t>. по причине переноса заключения договора на приобретение пожарных гидрантов на 2021 год.</w:t>
      </w:r>
    </w:p>
    <w:p w:rsidR="00C52D09" w:rsidRPr="00B14B1A" w:rsidRDefault="00C52D09" w:rsidP="00C52D09">
      <w:pPr>
        <w:ind w:firstLine="720"/>
        <w:jc w:val="both"/>
        <w:rPr>
          <w:sz w:val="28"/>
          <w:szCs w:val="28"/>
        </w:rPr>
      </w:pPr>
      <w:r w:rsidRPr="00B14B1A">
        <w:rPr>
          <w:sz w:val="28"/>
          <w:szCs w:val="28"/>
        </w:rPr>
        <w:t xml:space="preserve"> 04 01 0000000000 000 "Общеэкономические вопросы" - исполнение 100,0 %</w:t>
      </w:r>
    </w:p>
    <w:p w:rsidR="00C52D09" w:rsidRPr="00B14B1A" w:rsidRDefault="00C52D09" w:rsidP="00C52D09">
      <w:pPr>
        <w:ind w:firstLine="720"/>
        <w:jc w:val="both"/>
        <w:rPr>
          <w:sz w:val="28"/>
          <w:szCs w:val="28"/>
        </w:rPr>
      </w:pPr>
      <w:r w:rsidRPr="00B14B1A">
        <w:rPr>
          <w:sz w:val="28"/>
          <w:szCs w:val="28"/>
        </w:rPr>
        <w:t xml:space="preserve"> 04 09 0000000000 000 "Дорожное хозяйство (дорожные фонды) - исполнение 85,1 %</w:t>
      </w:r>
    </w:p>
    <w:p w:rsidR="00C52D09" w:rsidRPr="00B14B1A" w:rsidRDefault="00C52D09" w:rsidP="00C52D09">
      <w:pPr>
        <w:ind w:firstLine="720"/>
        <w:jc w:val="both"/>
        <w:rPr>
          <w:sz w:val="28"/>
          <w:szCs w:val="28"/>
        </w:rPr>
      </w:pPr>
      <w:r w:rsidRPr="00B14B1A">
        <w:rPr>
          <w:sz w:val="28"/>
          <w:szCs w:val="28"/>
        </w:rPr>
        <w:t xml:space="preserve">        в том </w:t>
      </w:r>
      <w:proofErr w:type="gramStart"/>
      <w:r w:rsidRPr="00B14B1A">
        <w:rPr>
          <w:sz w:val="28"/>
          <w:szCs w:val="28"/>
        </w:rPr>
        <w:t>числе :</w:t>
      </w:r>
      <w:proofErr w:type="gramEnd"/>
      <w:r w:rsidRPr="00B14B1A">
        <w:rPr>
          <w:sz w:val="28"/>
          <w:szCs w:val="28"/>
        </w:rPr>
        <w:t xml:space="preserve"> 04094360079509000 - муниципальная программа "«Капитальный  и текущий ремонт муниципальных дорог Балаганского муниципального образования на 2019-2022гг.» при плане 4 338,7 </w:t>
      </w:r>
      <w:proofErr w:type="spellStart"/>
      <w:r w:rsidRPr="00B14B1A">
        <w:rPr>
          <w:sz w:val="28"/>
          <w:szCs w:val="28"/>
        </w:rPr>
        <w:t>тыс.руб</w:t>
      </w:r>
      <w:proofErr w:type="spellEnd"/>
      <w:r w:rsidRPr="00B14B1A">
        <w:rPr>
          <w:sz w:val="28"/>
          <w:szCs w:val="28"/>
        </w:rPr>
        <w:t xml:space="preserve">., исполнение составило 3 694,0 </w:t>
      </w:r>
      <w:proofErr w:type="spellStart"/>
      <w:r w:rsidRPr="00B14B1A">
        <w:rPr>
          <w:sz w:val="28"/>
          <w:szCs w:val="28"/>
        </w:rPr>
        <w:t>тыс.руб</w:t>
      </w:r>
      <w:proofErr w:type="spellEnd"/>
      <w:r w:rsidRPr="00B14B1A">
        <w:rPr>
          <w:sz w:val="28"/>
          <w:szCs w:val="28"/>
        </w:rPr>
        <w:t xml:space="preserve">., по причине того, что несвоевременное предоставление документов за выполнение услуг по очистке дорог от снежного наката </w:t>
      </w:r>
    </w:p>
    <w:p w:rsidR="00C52D09" w:rsidRPr="00B14B1A" w:rsidRDefault="00C52D09" w:rsidP="00C52D09">
      <w:pPr>
        <w:ind w:firstLine="720"/>
        <w:jc w:val="both"/>
        <w:rPr>
          <w:sz w:val="28"/>
          <w:szCs w:val="28"/>
        </w:rPr>
      </w:pPr>
      <w:r w:rsidRPr="00B14B1A">
        <w:rPr>
          <w:sz w:val="28"/>
          <w:szCs w:val="28"/>
        </w:rPr>
        <w:t>05 01 0000000000 000 "Жилищное хозяйство" - исполнение 86,1 %</w:t>
      </w:r>
    </w:p>
    <w:p w:rsidR="00C52D09" w:rsidRPr="00B14B1A" w:rsidRDefault="00C52D09" w:rsidP="00C52D09">
      <w:pPr>
        <w:ind w:firstLine="720"/>
        <w:jc w:val="both"/>
        <w:rPr>
          <w:sz w:val="28"/>
          <w:szCs w:val="28"/>
        </w:rPr>
      </w:pPr>
      <w:r w:rsidRPr="00B14B1A">
        <w:rPr>
          <w:sz w:val="28"/>
          <w:szCs w:val="28"/>
        </w:rPr>
        <w:lastRenderedPageBreak/>
        <w:t xml:space="preserve">     в том числе : 05 01 43621S2480 412 "Муниципальная программа "Переселение граждан из аварийного жилищного фонда в Балаганском муниципальном  образовании на период до 2024 года" при плане 11 515,7 </w:t>
      </w:r>
      <w:proofErr w:type="spellStart"/>
      <w:r w:rsidRPr="00B14B1A">
        <w:rPr>
          <w:sz w:val="28"/>
          <w:szCs w:val="28"/>
        </w:rPr>
        <w:t>тыс.руб</w:t>
      </w:r>
      <w:proofErr w:type="spellEnd"/>
      <w:r w:rsidRPr="00B14B1A">
        <w:rPr>
          <w:sz w:val="28"/>
          <w:szCs w:val="28"/>
        </w:rPr>
        <w:t xml:space="preserve">. исполнение составило 9 918,5 </w:t>
      </w:r>
      <w:proofErr w:type="spellStart"/>
      <w:r w:rsidRPr="00B14B1A">
        <w:rPr>
          <w:sz w:val="28"/>
          <w:szCs w:val="28"/>
        </w:rPr>
        <w:t>тыс.руб</w:t>
      </w:r>
      <w:proofErr w:type="spellEnd"/>
      <w:r w:rsidRPr="00B14B1A">
        <w:rPr>
          <w:sz w:val="28"/>
          <w:szCs w:val="28"/>
        </w:rPr>
        <w:t>. – экономия денежных средств по переселению граждан из ветхого и аварийного жилья   (субсидия была рассчитана исходя из средней стоимости одного квадратного метра жилья по Иркутской области, а фактически расселение аварийного фонда производилось на основании отчетов об оценке стоимости аварийного жилья в поселке Балаганск).</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05 02 0000000000 000 "Коммунальное хозяйство" - исполнение 95,1 %</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05 03 0000000000 </w:t>
      </w:r>
      <w:proofErr w:type="gramStart"/>
      <w:r w:rsidRPr="00B14B1A">
        <w:rPr>
          <w:sz w:val="28"/>
          <w:szCs w:val="28"/>
        </w:rPr>
        <w:t>000  "</w:t>
      </w:r>
      <w:proofErr w:type="gramEnd"/>
      <w:r w:rsidRPr="00B14B1A">
        <w:rPr>
          <w:sz w:val="28"/>
          <w:szCs w:val="28"/>
        </w:rPr>
        <w:t>Благоустройство" - исполнение 86,3 %</w:t>
      </w:r>
    </w:p>
    <w:p w:rsidR="00C52D09" w:rsidRPr="00B14B1A" w:rsidRDefault="00C52D09" w:rsidP="00C52D09">
      <w:pPr>
        <w:ind w:firstLine="720"/>
        <w:jc w:val="both"/>
        <w:rPr>
          <w:sz w:val="28"/>
          <w:szCs w:val="28"/>
        </w:rPr>
      </w:pPr>
      <w:r w:rsidRPr="00B14B1A">
        <w:rPr>
          <w:sz w:val="28"/>
          <w:szCs w:val="28"/>
        </w:rPr>
        <w:t xml:space="preserve">   в том </w:t>
      </w:r>
      <w:proofErr w:type="gramStart"/>
      <w:r w:rsidRPr="00B14B1A">
        <w:rPr>
          <w:sz w:val="28"/>
          <w:szCs w:val="28"/>
        </w:rPr>
        <w:t>числе :</w:t>
      </w:r>
      <w:proofErr w:type="gramEnd"/>
      <w:r w:rsidRPr="00B14B1A">
        <w:rPr>
          <w:sz w:val="28"/>
          <w:szCs w:val="28"/>
        </w:rPr>
        <w:t xml:space="preserve">  план 5096,4 </w:t>
      </w:r>
      <w:proofErr w:type="spellStart"/>
      <w:r w:rsidRPr="00B14B1A">
        <w:rPr>
          <w:sz w:val="28"/>
          <w:szCs w:val="28"/>
        </w:rPr>
        <w:t>тыс.руб</w:t>
      </w:r>
      <w:proofErr w:type="spellEnd"/>
      <w:r w:rsidRPr="00B14B1A">
        <w:rPr>
          <w:sz w:val="28"/>
          <w:szCs w:val="28"/>
        </w:rPr>
        <w:t xml:space="preserve">., исполнение 4398,6 </w:t>
      </w:r>
      <w:proofErr w:type="spellStart"/>
      <w:r w:rsidRPr="00B14B1A">
        <w:rPr>
          <w:sz w:val="28"/>
          <w:szCs w:val="28"/>
        </w:rPr>
        <w:t>тыс.руб</w:t>
      </w:r>
      <w:proofErr w:type="spellEnd"/>
      <w:r w:rsidRPr="00B14B1A">
        <w:rPr>
          <w:sz w:val="28"/>
          <w:szCs w:val="28"/>
        </w:rPr>
        <w:t xml:space="preserve">., неисполнение по причине </w:t>
      </w:r>
      <w:proofErr w:type="spellStart"/>
      <w:r w:rsidRPr="00B14B1A">
        <w:rPr>
          <w:sz w:val="28"/>
          <w:szCs w:val="28"/>
        </w:rPr>
        <w:t>непредоставления</w:t>
      </w:r>
      <w:proofErr w:type="spellEnd"/>
      <w:r w:rsidRPr="00B14B1A">
        <w:rPr>
          <w:sz w:val="28"/>
          <w:szCs w:val="28"/>
        </w:rPr>
        <w:t xml:space="preserve"> счетов на оплату по электроэнергии за декабрь 2020 года, а также экономия, сложившаяся по причине установки энергосберегающих ламп на улицах поселения. </w:t>
      </w:r>
    </w:p>
    <w:p w:rsidR="00C52D09" w:rsidRPr="00B14B1A" w:rsidRDefault="00C52D09" w:rsidP="00C52D09">
      <w:pPr>
        <w:ind w:firstLine="720"/>
        <w:jc w:val="both"/>
        <w:rPr>
          <w:sz w:val="28"/>
          <w:szCs w:val="28"/>
        </w:rPr>
      </w:pPr>
      <w:r w:rsidRPr="00B14B1A">
        <w:rPr>
          <w:sz w:val="28"/>
          <w:szCs w:val="28"/>
        </w:rPr>
        <w:t xml:space="preserve"> 07 05 0000000000 000 "Профессиональная подготовка, переподготовка и повышение квалификации" - исполнение 89,6 </w:t>
      </w:r>
      <w:proofErr w:type="gramStart"/>
      <w:r w:rsidRPr="00B14B1A">
        <w:rPr>
          <w:sz w:val="28"/>
          <w:szCs w:val="28"/>
        </w:rPr>
        <w:t>%,  неисполнение</w:t>
      </w:r>
      <w:proofErr w:type="gramEnd"/>
      <w:r w:rsidRPr="00B14B1A">
        <w:rPr>
          <w:sz w:val="28"/>
          <w:szCs w:val="28"/>
        </w:rPr>
        <w:t xml:space="preserve"> по причине отсутствия коммерческих предложений на обучение и повышение квалификации.</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08 01 0000000000 000 "Культура" - исполнение 90,7 %, </w:t>
      </w:r>
    </w:p>
    <w:p w:rsidR="00C52D09" w:rsidRPr="00B14B1A" w:rsidRDefault="00C52D09" w:rsidP="00C52D09">
      <w:pPr>
        <w:ind w:firstLine="720"/>
        <w:jc w:val="both"/>
        <w:rPr>
          <w:sz w:val="28"/>
          <w:szCs w:val="28"/>
        </w:rPr>
      </w:pPr>
      <w:r w:rsidRPr="00B14B1A">
        <w:rPr>
          <w:sz w:val="28"/>
          <w:szCs w:val="28"/>
        </w:rPr>
        <w:t xml:space="preserve">    в том числе : 0801 4362179 533 244  - Муниципальная программа "Организация досуга населению, проведение культурно-массовых мероприятий в Балаганском муниципальном образовании на 2020- 2022 </w:t>
      </w:r>
      <w:proofErr w:type="spellStart"/>
      <w:r w:rsidRPr="00B14B1A">
        <w:rPr>
          <w:sz w:val="28"/>
          <w:szCs w:val="28"/>
        </w:rPr>
        <w:t>гг</w:t>
      </w:r>
      <w:proofErr w:type="spellEnd"/>
      <w:r w:rsidRPr="00B14B1A">
        <w:rPr>
          <w:sz w:val="28"/>
          <w:szCs w:val="28"/>
        </w:rPr>
        <w:t xml:space="preserve">" - план 546,5 </w:t>
      </w:r>
      <w:proofErr w:type="spellStart"/>
      <w:r w:rsidRPr="00B14B1A">
        <w:rPr>
          <w:sz w:val="28"/>
          <w:szCs w:val="28"/>
        </w:rPr>
        <w:t>тыс.руб</w:t>
      </w:r>
      <w:proofErr w:type="spellEnd"/>
      <w:r w:rsidRPr="00B14B1A">
        <w:rPr>
          <w:sz w:val="28"/>
          <w:szCs w:val="28"/>
        </w:rPr>
        <w:t xml:space="preserve">., исполнение 483,7 </w:t>
      </w:r>
      <w:proofErr w:type="spellStart"/>
      <w:r w:rsidRPr="00B14B1A">
        <w:rPr>
          <w:sz w:val="28"/>
          <w:szCs w:val="28"/>
        </w:rPr>
        <w:t>тыс.руб</w:t>
      </w:r>
      <w:proofErr w:type="spellEnd"/>
      <w:r w:rsidRPr="00B14B1A">
        <w:rPr>
          <w:sz w:val="28"/>
          <w:szCs w:val="28"/>
        </w:rPr>
        <w:t xml:space="preserve">.-  Муниципальное казенное учреждение культуры «Социально-культурный центр «Спектр» в 2020 году в связи с пандемией </w:t>
      </w:r>
      <w:proofErr w:type="spellStart"/>
      <w:r w:rsidRPr="00B14B1A">
        <w:rPr>
          <w:sz w:val="28"/>
          <w:szCs w:val="28"/>
        </w:rPr>
        <w:t>коронавируса</w:t>
      </w:r>
      <w:proofErr w:type="spellEnd"/>
      <w:r w:rsidRPr="00B14B1A">
        <w:rPr>
          <w:sz w:val="28"/>
          <w:szCs w:val="28"/>
        </w:rPr>
        <w:t xml:space="preserve"> вынуждено было организовывать работу таким образом, чтобы минимизировать вероятность заражения участников мероприятий и самих работников.</w:t>
      </w:r>
    </w:p>
    <w:p w:rsidR="00C52D09" w:rsidRPr="00B14B1A" w:rsidRDefault="00C52D09" w:rsidP="00C52D09">
      <w:pPr>
        <w:ind w:firstLine="720"/>
        <w:jc w:val="both"/>
        <w:rPr>
          <w:sz w:val="28"/>
          <w:szCs w:val="28"/>
        </w:rPr>
      </w:pPr>
      <w:r w:rsidRPr="00B14B1A">
        <w:rPr>
          <w:sz w:val="28"/>
          <w:szCs w:val="28"/>
        </w:rPr>
        <w:t xml:space="preserve">Большинство мероприятий с детьми, праздничные мероприятия, спортивные мероприятия, открытие Новогодней елки и другие, были отменены. </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10 01 0000000000 000 "Пенсионное обеспечение" - исполнение 100,0 %</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10 03 0000000000 000 "Социальное обеспечение населения"- исполнение 100,0 %</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11 01 0000000000 000 "Физическая культура"-  исполнение 99,6 % </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14 03 0000000000 000 "Прочие межбюджетные трансферты общего характера" - исполнение 100,0 %</w:t>
      </w:r>
    </w:p>
    <w:p w:rsidR="00C52D09" w:rsidRPr="00B14B1A" w:rsidRDefault="00C52D09" w:rsidP="00C52D09">
      <w:pPr>
        <w:ind w:firstLine="720"/>
        <w:jc w:val="both"/>
        <w:rPr>
          <w:sz w:val="28"/>
          <w:szCs w:val="28"/>
        </w:rPr>
      </w:pPr>
      <w:r w:rsidRPr="00B14B1A">
        <w:rPr>
          <w:sz w:val="28"/>
          <w:szCs w:val="28"/>
        </w:rPr>
        <w:lastRenderedPageBreak/>
        <w:t xml:space="preserve"> </w:t>
      </w:r>
    </w:p>
    <w:p w:rsidR="00C52D09" w:rsidRPr="00B14B1A" w:rsidRDefault="00C52D09" w:rsidP="00C52D09">
      <w:pPr>
        <w:ind w:firstLine="720"/>
        <w:jc w:val="both"/>
        <w:rPr>
          <w:sz w:val="28"/>
          <w:szCs w:val="28"/>
        </w:rPr>
      </w:pPr>
      <w:r w:rsidRPr="00B14B1A">
        <w:rPr>
          <w:sz w:val="28"/>
          <w:szCs w:val="28"/>
        </w:rPr>
        <w:t xml:space="preserve">Субсидии из областного бюджета на </w:t>
      </w:r>
      <w:proofErr w:type="spellStart"/>
      <w:r w:rsidRPr="00B14B1A">
        <w:rPr>
          <w:sz w:val="28"/>
          <w:szCs w:val="28"/>
        </w:rPr>
        <w:t>софинансирование</w:t>
      </w:r>
      <w:proofErr w:type="spellEnd"/>
      <w:r w:rsidRPr="00B14B1A">
        <w:rPr>
          <w:sz w:val="28"/>
          <w:szCs w:val="28"/>
        </w:rPr>
        <w:t xml:space="preserve"> расходных обязательств поселения в 2020 </w:t>
      </w:r>
      <w:proofErr w:type="gramStart"/>
      <w:r w:rsidRPr="00B14B1A">
        <w:rPr>
          <w:sz w:val="28"/>
          <w:szCs w:val="28"/>
        </w:rPr>
        <w:t>году :</w:t>
      </w:r>
      <w:proofErr w:type="gramEnd"/>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 xml:space="preserve"> 15 461 900,00 руб. (министерство жилищной политики, энергетики и транспорта Иркутской области) - </w:t>
      </w:r>
      <w:proofErr w:type="spellStart"/>
      <w:r w:rsidRPr="00B14B1A">
        <w:rPr>
          <w:sz w:val="28"/>
          <w:szCs w:val="28"/>
        </w:rPr>
        <w:t>софинансирование</w:t>
      </w:r>
      <w:proofErr w:type="spellEnd"/>
      <w:r w:rsidRPr="00B14B1A">
        <w:rPr>
          <w:sz w:val="28"/>
          <w:szCs w:val="28"/>
        </w:rPr>
        <w:t xml:space="preserve"> расходных обязательств МО ИО реализацию первоочередных мероприятий по модернизации объектов теплоснабжения и   подготовке к отопительному сезону объектов коммунальной </w:t>
      </w:r>
      <w:proofErr w:type="spellStart"/>
      <w:r w:rsidRPr="00B14B1A">
        <w:rPr>
          <w:sz w:val="28"/>
          <w:szCs w:val="28"/>
        </w:rPr>
        <w:t>инфаструктуры</w:t>
      </w:r>
      <w:proofErr w:type="spellEnd"/>
      <w:r w:rsidRPr="00B14B1A">
        <w:rPr>
          <w:sz w:val="28"/>
          <w:szCs w:val="28"/>
        </w:rPr>
        <w:t xml:space="preserve"> - приобретение блочной модульной котельной на котельную районной больницы (исполнение 15 459 840,76 рублей, остаток неисполненных средств  - 2059,24 руб.-экономия, сложившаяся по итогам конкурсной процедуры)</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11 085 100,0 руб. (министерство строительства, дорожного хозяйства ИО) - субсидия на переселение граждан из аварийного жилого фонда Иркутской области, расселяемого без финансовой поддержки государственной корпорации- Фонда содействия реформированию жилищно-коммунального хозяйства (исполнение 9 576 930,73 рубля, неисполнение 1 508 169,27 руб.)</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1 926 800,0руб. (</w:t>
      </w:r>
      <w:proofErr w:type="spellStart"/>
      <w:r w:rsidRPr="00B14B1A">
        <w:rPr>
          <w:sz w:val="28"/>
          <w:szCs w:val="28"/>
        </w:rPr>
        <w:t>министрерство</w:t>
      </w:r>
      <w:proofErr w:type="spellEnd"/>
      <w:r w:rsidRPr="00B14B1A">
        <w:rPr>
          <w:sz w:val="28"/>
          <w:szCs w:val="28"/>
        </w:rPr>
        <w:t xml:space="preserve"> экономического развития ИО) - </w:t>
      </w:r>
      <w:proofErr w:type="spellStart"/>
      <w:r w:rsidRPr="00B14B1A">
        <w:rPr>
          <w:sz w:val="28"/>
          <w:szCs w:val="28"/>
        </w:rPr>
        <w:t>софинансирование</w:t>
      </w:r>
      <w:proofErr w:type="spellEnd"/>
      <w:r w:rsidRPr="00B14B1A">
        <w:rPr>
          <w:sz w:val="28"/>
          <w:szCs w:val="28"/>
        </w:rPr>
        <w:t xml:space="preserve"> расходных обязательств муниципальных образований на реализацию мероприятий перечня проектов народных инициатив - приобретение металлических секций для ограждения кладбища </w:t>
      </w:r>
      <w:proofErr w:type="spellStart"/>
      <w:r w:rsidRPr="00B14B1A">
        <w:rPr>
          <w:sz w:val="28"/>
          <w:szCs w:val="28"/>
        </w:rPr>
        <w:t>п.Балаганск</w:t>
      </w:r>
      <w:proofErr w:type="spellEnd"/>
      <w:r w:rsidRPr="00B14B1A">
        <w:rPr>
          <w:sz w:val="28"/>
          <w:szCs w:val="28"/>
        </w:rPr>
        <w:t xml:space="preserve"> (исполнение 100%) </w:t>
      </w:r>
    </w:p>
    <w:p w:rsidR="00C52D09" w:rsidRPr="00B14B1A" w:rsidRDefault="00C52D09" w:rsidP="00C52D09">
      <w:pPr>
        <w:ind w:firstLine="720"/>
        <w:jc w:val="both"/>
        <w:rPr>
          <w:sz w:val="28"/>
          <w:szCs w:val="28"/>
        </w:rPr>
      </w:pPr>
      <w:r w:rsidRPr="00B14B1A">
        <w:rPr>
          <w:sz w:val="28"/>
          <w:szCs w:val="28"/>
        </w:rPr>
        <w:t xml:space="preserve">2 592 918,00 субсидия местным бюджетам на реализацию программ формирования современной городской среды - -на благоустройство центральной площади и центрального парка </w:t>
      </w:r>
      <w:proofErr w:type="gramStart"/>
      <w:r w:rsidRPr="00B14B1A">
        <w:rPr>
          <w:sz w:val="28"/>
          <w:szCs w:val="28"/>
        </w:rPr>
        <w:t>поселения  -</w:t>
      </w:r>
      <w:proofErr w:type="gramEnd"/>
      <w:r w:rsidRPr="00B14B1A">
        <w:rPr>
          <w:sz w:val="28"/>
          <w:szCs w:val="28"/>
        </w:rPr>
        <w:t xml:space="preserve"> на 2021 год. В 2020 году проведены конкурсные </w:t>
      </w:r>
      <w:proofErr w:type="gramStart"/>
      <w:r w:rsidRPr="00B14B1A">
        <w:rPr>
          <w:sz w:val="28"/>
          <w:szCs w:val="28"/>
        </w:rPr>
        <w:t>процедуры  со</w:t>
      </w:r>
      <w:proofErr w:type="gramEnd"/>
      <w:r w:rsidRPr="00B14B1A">
        <w:rPr>
          <w:sz w:val="28"/>
          <w:szCs w:val="28"/>
        </w:rPr>
        <w:t xml:space="preserve"> сроком  выполнения работ в 2021 году на частичное благоустройство центрального парка, победителем конкурсной процедуры определено ООО «Вторая обслуживающая компания», заключены 2 муниципальных контракта: на установку цветников -1 177 257,27 рублей и на систему охранного телевидения – 357 431,93 рублей.</w:t>
      </w:r>
    </w:p>
    <w:p w:rsidR="00C52D09" w:rsidRPr="00B14B1A" w:rsidRDefault="00C52D09" w:rsidP="00C52D09">
      <w:pPr>
        <w:ind w:firstLine="720"/>
        <w:jc w:val="both"/>
        <w:rPr>
          <w:sz w:val="28"/>
          <w:szCs w:val="28"/>
        </w:rPr>
      </w:pP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В муниципальном образовании ведется контроль за исполнением бюджета, ежеквартально производится анализ исполнения бюджета, анализируются причины неисполнения, производится своевременное перемещение бюджетных ассигнований по разделам, подразделам, це</w:t>
      </w:r>
      <w:r>
        <w:rPr>
          <w:sz w:val="28"/>
          <w:szCs w:val="28"/>
        </w:rPr>
        <w:t>левым статьям и видам расходов.</w:t>
      </w:r>
      <w:r w:rsidRPr="00B14B1A">
        <w:rPr>
          <w:sz w:val="28"/>
          <w:szCs w:val="28"/>
        </w:rPr>
        <w:t xml:space="preserve"> </w:t>
      </w:r>
    </w:p>
    <w:p w:rsidR="00C52D09" w:rsidRPr="00B14B1A" w:rsidRDefault="00C52D09" w:rsidP="00C52D09">
      <w:pPr>
        <w:ind w:firstLine="720"/>
        <w:jc w:val="both"/>
        <w:rPr>
          <w:sz w:val="28"/>
          <w:szCs w:val="28"/>
        </w:rPr>
      </w:pPr>
      <w:r w:rsidRPr="00B14B1A">
        <w:rPr>
          <w:sz w:val="28"/>
          <w:szCs w:val="28"/>
        </w:rPr>
        <w:t>По состоянию на 01 января 2021 года муниципальное образование имеет:</w:t>
      </w:r>
    </w:p>
    <w:p w:rsidR="00C52D09" w:rsidRPr="00B14B1A" w:rsidRDefault="00C52D09" w:rsidP="00C52D09">
      <w:pPr>
        <w:ind w:firstLine="720"/>
        <w:jc w:val="both"/>
        <w:rPr>
          <w:sz w:val="28"/>
          <w:szCs w:val="28"/>
        </w:rPr>
      </w:pPr>
      <w:r w:rsidRPr="00B14B1A">
        <w:rPr>
          <w:sz w:val="28"/>
          <w:szCs w:val="28"/>
        </w:rPr>
        <w:t>дебиторскую задолженность в сумме 33 179 115 руб.53 коп., в том числе:</w:t>
      </w:r>
    </w:p>
    <w:p w:rsidR="00C52D09" w:rsidRPr="00B14B1A" w:rsidRDefault="00C52D09" w:rsidP="00C52D09">
      <w:pPr>
        <w:ind w:firstLine="720"/>
        <w:jc w:val="both"/>
        <w:rPr>
          <w:sz w:val="28"/>
          <w:szCs w:val="28"/>
        </w:rPr>
      </w:pPr>
      <w:r w:rsidRPr="00B14B1A">
        <w:rPr>
          <w:sz w:val="28"/>
          <w:szCs w:val="28"/>
        </w:rPr>
        <w:t>- счет 205.11 в сумме 2 239 733,26 рублей. Ведется работа по возврату денежных средств по счету 205.11 в бюджет поселения;</w:t>
      </w:r>
    </w:p>
    <w:p w:rsidR="00C52D09" w:rsidRPr="00B14B1A" w:rsidRDefault="00C52D09" w:rsidP="00C52D09">
      <w:pPr>
        <w:ind w:firstLine="720"/>
        <w:jc w:val="both"/>
        <w:rPr>
          <w:sz w:val="28"/>
          <w:szCs w:val="28"/>
        </w:rPr>
      </w:pPr>
      <w:r w:rsidRPr="00B14B1A">
        <w:rPr>
          <w:sz w:val="28"/>
          <w:szCs w:val="28"/>
        </w:rPr>
        <w:lastRenderedPageBreak/>
        <w:t>-счет 205.51 в сумме 30 376 218,00 рублей - начисленные доходы будущих периодов (2021,2022,2023 годы);</w:t>
      </w:r>
    </w:p>
    <w:p w:rsidR="00C52D09" w:rsidRPr="00B14B1A" w:rsidRDefault="00C52D09" w:rsidP="00C52D09">
      <w:pPr>
        <w:ind w:firstLine="720"/>
        <w:jc w:val="both"/>
        <w:rPr>
          <w:sz w:val="28"/>
          <w:szCs w:val="28"/>
        </w:rPr>
      </w:pPr>
      <w:r w:rsidRPr="00B14B1A">
        <w:rPr>
          <w:sz w:val="28"/>
          <w:szCs w:val="28"/>
        </w:rPr>
        <w:t xml:space="preserve">- Также имеется дебиторская задолженность по расчетам с подотчетными лицами по маркированным конвертам и маркам в сумме 3 330,00 </w:t>
      </w:r>
      <w:proofErr w:type="gramStart"/>
      <w:r w:rsidRPr="00B14B1A">
        <w:rPr>
          <w:sz w:val="28"/>
          <w:szCs w:val="28"/>
        </w:rPr>
        <w:t>руб.(</w:t>
      </w:r>
      <w:proofErr w:type="gramEnd"/>
      <w:r w:rsidRPr="00B14B1A">
        <w:rPr>
          <w:sz w:val="28"/>
          <w:szCs w:val="28"/>
        </w:rPr>
        <w:t>администрация Балаганского МО);</w:t>
      </w:r>
    </w:p>
    <w:p w:rsidR="00C52D09" w:rsidRPr="00B14B1A" w:rsidRDefault="00C52D09" w:rsidP="00C52D09">
      <w:pPr>
        <w:ind w:firstLine="720"/>
        <w:jc w:val="both"/>
        <w:rPr>
          <w:sz w:val="28"/>
          <w:szCs w:val="28"/>
        </w:rPr>
      </w:pPr>
      <w:r w:rsidRPr="00B14B1A">
        <w:rPr>
          <w:sz w:val="28"/>
          <w:szCs w:val="28"/>
        </w:rPr>
        <w:t xml:space="preserve">-задолженность по горюче-смазочным материалам в сумме 32 475,47 руб., имеется авансовый платеж </w:t>
      </w:r>
      <w:proofErr w:type="gramStart"/>
      <w:r w:rsidRPr="00B14B1A">
        <w:rPr>
          <w:sz w:val="28"/>
          <w:szCs w:val="28"/>
        </w:rPr>
        <w:t>на  сумму</w:t>
      </w:r>
      <w:proofErr w:type="gramEnd"/>
      <w:r w:rsidRPr="00B14B1A">
        <w:rPr>
          <w:sz w:val="28"/>
          <w:szCs w:val="28"/>
        </w:rPr>
        <w:t xml:space="preserve"> 446 874 ,70 рублей по пешеходному переходу, который планировался к установке возле </w:t>
      </w:r>
      <w:proofErr w:type="spellStart"/>
      <w:r w:rsidRPr="00B14B1A">
        <w:rPr>
          <w:sz w:val="28"/>
          <w:szCs w:val="28"/>
        </w:rPr>
        <w:t>Балаганской</w:t>
      </w:r>
      <w:proofErr w:type="spellEnd"/>
      <w:r w:rsidRPr="00B14B1A">
        <w:rPr>
          <w:sz w:val="28"/>
          <w:szCs w:val="28"/>
        </w:rPr>
        <w:t xml:space="preserve"> СОШ № 1, ведется работа по возврату данной дебиторской задолженности по причине </w:t>
      </w:r>
      <w:proofErr w:type="spellStart"/>
      <w:r w:rsidRPr="00B14B1A">
        <w:rPr>
          <w:sz w:val="28"/>
          <w:szCs w:val="28"/>
        </w:rPr>
        <w:t>несполнения</w:t>
      </w:r>
      <w:proofErr w:type="spellEnd"/>
      <w:r w:rsidRPr="00B14B1A">
        <w:rPr>
          <w:sz w:val="28"/>
          <w:szCs w:val="28"/>
        </w:rPr>
        <w:t xml:space="preserve"> своих договорных обязательств.</w:t>
      </w:r>
    </w:p>
    <w:p w:rsidR="00C52D09" w:rsidRPr="00B14B1A" w:rsidRDefault="00C52D09" w:rsidP="00C52D09">
      <w:pPr>
        <w:ind w:firstLine="720"/>
        <w:jc w:val="both"/>
        <w:rPr>
          <w:sz w:val="28"/>
          <w:szCs w:val="28"/>
        </w:rPr>
      </w:pPr>
      <w:r w:rsidRPr="00B14B1A">
        <w:rPr>
          <w:sz w:val="28"/>
          <w:szCs w:val="28"/>
        </w:rPr>
        <w:t>- на счете 1.206.21. имеется задолженность в размере 22 690,09 рублей (произведена предоплата за услуги связи в связи с длительностью заключения договоров и исключения отключения интернета и связи).</w:t>
      </w:r>
    </w:p>
    <w:p w:rsidR="00C52D09" w:rsidRPr="00B14B1A" w:rsidRDefault="00C52D09" w:rsidP="00C52D09">
      <w:pPr>
        <w:ind w:firstLine="720"/>
        <w:jc w:val="both"/>
        <w:rPr>
          <w:sz w:val="28"/>
          <w:szCs w:val="28"/>
        </w:rPr>
      </w:pPr>
      <w:r w:rsidRPr="00B14B1A">
        <w:rPr>
          <w:sz w:val="28"/>
          <w:szCs w:val="28"/>
        </w:rPr>
        <w:t>кредиторскую задолженность – 2 672 004,47 руб.</w:t>
      </w:r>
      <w:proofErr w:type="gramStart"/>
      <w:r w:rsidRPr="00B14B1A">
        <w:rPr>
          <w:sz w:val="28"/>
          <w:szCs w:val="28"/>
        </w:rPr>
        <w:t>,  счет</w:t>
      </w:r>
      <w:proofErr w:type="gramEnd"/>
      <w:r w:rsidRPr="00B14B1A">
        <w:rPr>
          <w:sz w:val="28"/>
          <w:szCs w:val="28"/>
        </w:rPr>
        <w:t xml:space="preserve"> 205.11 - 2 536 824,21 руб. (на начало года),задолженность по командировочным расходам нет, электроэнергия – 29 439,24 руб., задолженность по подотчетным суммам - 163,13 рублей, по счету 401.40 "Доходы будущих периодов" - 30 376 218,00 руб., задолженность по договору  очистки улиц от снежного наката - 52 000,00 </w:t>
      </w:r>
      <w:proofErr w:type="spellStart"/>
      <w:r w:rsidRPr="00B14B1A">
        <w:rPr>
          <w:sz w:val="28"/>
          <w:szCs w:val="28"/>
        </w:rPr>
        <w:t>тыс.руб</w:t>
      </w:r>
      <w:proofErr w:type="spellEnd"/>
      <w:r w:rsidRPr="00B14B1A">
        <w:rPr>
          <w:sz w:val="28"/>
          <w:szCs w:val="28"/>
        </w:rPr>
        <w:t>. и прочая кредиторская задолженность.</w:t>
      </w:r>
    </w:p>
    <w:p w:rsidR="00C52D09" w:rsidRPr="00B14B1A" w:rsidRDefault="00C52D09" w:rsidP="00C52D09">
      <w:pPr>
        <w:ind w:firstLine="720"/>
        <w:jc w:val="both"/>
        <w:rPr>
          <w:sz w:val="28"/>
          <w:szCs w:val="28"/>
        </w:rPr>
      </w:pPr>
      <w:r w:rsidRPr="00B14B1A">
        <w:rPr>
          <w:sz w:val="28"/>
          <w:szCs w:val="28"/>
        </w:rPr>
        <w:t xml:space="preserve">       Просроченной кредиторской задолженности нет. Долгосрочной задолженности нет.</w:t>
      </w:r>
    </w:p>
    <w:p w:rsidR="00C52D09" w:rsidRPr="00B14B1A" w:rsidRDefault="00C52D09" w:rsidP="00C52D09">
      <w:pPr>
        <w:ind w:firstLine="720"/>
        <w:jc w:val="both"/>
        <w:rPr>
          <w:sz w:val="28"/>
          <w:szCs w:val="28"/>
        </w:rPr>
      </w:pPr>
      <w:r w:rsidRPr="00B14B1A">
        <w:rPr>
          <w:sz w:val="28"/>
          <w:szCs w:val="28"/>
        </w:rPr>
        <w:t xml:space="preserve">      Имеется остаток на счете 106.31 в сумме 1 435 600,00 руб., в том числе: 1430 000,00 рублей – фонтан, находится в разобранном состоянии, подлежит монтированию;</w:t>
      </w:r>
    </w:p>
    <w:p w:rsidR="00C52D09" w:rsidRPr="00B14B1A" w:rsidRDefault="00C52D09" w:rsidP="00C52D09">
      <w:pPr>
        <w:ind w:firstLine="720"/>
        <w:jc w:val="both"/>
        <w:rPr>
          <w:sz w:val="28"/>
          <w:szCs w:val="28"/>
        </w:rPr>
      </w:pPr>
      <w:r w:rsidRPr="00B14B1A">
        <w:rPr>
          <w:sz w:val="28"/>
          <w:szCs w:val="28"/>
        </w:rPr>
        <w:t>5 600,00 рублей - незаконченные затраты по ограждению кладбища.</w:t>
      </w:r>
    </w:p>
    <w:p w:rsidR="00C52D09" w:rsidRPr="00B14B1A" w:rsidRDefault="00C52D09" w:rsidP="00C52D09">
      <w:pPr>
        <w:ind w:firstLine="720"/>
        <w:jc w:val="both"/>
        <w:rPr>
          <w:sz w:val="28"/>
          <w:szCs w:val="28"/>
        </w:rPr>
      </w:pPr>
      <w:r w:rsidRPr="00B14B1A">
        <w:rPr>
          <w:sz w:val="28"/>
          <w:szCs w:val="28"/>
        </w:rPr>
        <w:t xml:space="preserve">       Событий после отчетной даты и ошибок прошлых периодов не выявлено. </w:t>
      </w:r>
    </w:p>
    <w:p w:rsidR="00C52D09" w:rsidRPr="00B14B1A" w:rsidRDefault="00C52D09" w:rsidP="00C52D09">
      <w:pPr>
        <w:ind w:firstLine="720"/>
        <w:jc w:val="both"/>
        <w:rPr>
          <w:sz w:val="28"/>
          <w:szCs w:val="28"/>
        </w:rPr>
      </w:pPr>
      <w:r w:rsidRPr="00B14B1A">
        <w:rPr>
          <w:sz w:val="28"/>
          <w:szCs w:val="28"/>
        </w:rPr>
        <w:t xml:space="preserve">    Представленные показатели отчетности сформированы исходя из нормативных правовых актов, регулирующих ведение бухгалтерского </w:t>
      </w:r>
      <w:r>
        <w:rPr>
          <w:sz w:val="28"/>
          <w:szCs w:val="28"/>
        </w:rPr>
        <w:t>учета и составление отчетности.</w:t>
      </w:r>
    </w:p>
    <w:p w:rsidR="00C52D09" w:rsidRPr="00B14B1A" w:rsidRDefault="00C52D09" w:rsidP="00C52D09">
      <w:pPr>
        <w:ind w:firstLine="720"/>
        <w:jc w:val="both"/>
        <w:rPr>
          <w:sz w:val="28"/>
          <w:szCs w:val="28"/>
        </w:rPr>
      </w:pPr>
      <w:r w:rsidRPr="00B14B1A">
        <w:rPr>
          <w:sz w:val="28"/>
          <w:szCs w:val="28"/>
        </w:rPr>
        <w:t xml:space="preserve">По состоянию на 01 января 2021 года остатки на счетах Балаганского муниципального образования составили 2 321 305 рубля 52 копеек. </w:t>
      </w:r>
    </w:p>
    <w:p w:rsidR="00C52D09" w:rsidRPr="00B14B1A" w:rsidRDefault="00C52D09" w:rsidP="00C52D09">
      <w:pPr>
        <w:ind w:firstLine="720"/>
        <w:jc w:val="both"/>
        <w:rPr>
          <w:sz w:val="28"/>
          <w:szCs w:val="28"/>
        </w:rPr>
      </w:pPr>
      <w:r>
        <w:rPr>
          <w:sz w:val="28"/>
          <w:szCs w:val="28"/>
        </w:rPr>
        <w:t xml:space="preserve"> </w:t>
      </w:r>
      <w:r w:rsidRPr="00B14B1A">
        <w:rPr>
          <w:sz w:val="28"/>
          <w:szCs w:val="28"/>
        </w:rPr>
        <w:t xml:space="preserve">   Бухгалтерская отчетность по состоянию на 01 января 2021 года составлена в соответствии с приказом Министерства финансов Российской Федерации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52D09" w:rsidRPr="00B14B1A" w:rsidRDefault="00C52D09" w:rsidP="00C52D09">
      <w:pPr>
        <w:ind w:firstLine="720"/>
        <w:jc w:val="both"/>
        <w:rPr>
          <w:sz w:val="28"/>
          <w:szCs w:val="28"/>
        </w:rPr>
      </w:pPr>
      <w:r w:rsidRPr="00B14B1A">
        <w:rPr>
          <w:sz w:val="28"/>
          <w:szCs w:val="28"/>
        </w:rPr>
        <w:t xml:space="preserve">Балаганское муниципальное образование при ведении бюджетного учета руководствуется: </w:t>
      </w:r>
    </w:p>
    <w:p w:rsidR="00C52D09" w:rsidRPr="00B14B1A" w:rsidRDefault="00C52D09" w:rsidP="00C52D09">
      <w:pPr>
        <w:ind w:firstLine="720"/>
        <w:jc w:val="both"/>
        <w:rPr>
          <w:sz w:val="28"/>
          <w:szCs w:val="28"/>
        </w:rPr>
      </w:pPr>
      <w:r w:rsidRPr="00B14B1A">
        <w:rPr>
          <w:sz w:val="28"/>
          <w:szCs w:val="28"/>
        </w:rPr>
        <w:t>- Федеральным законом от 06.12.2011 г № 402-ФЗ «О бухгалтерском учете»;</w:t>
      </w:r>
    </w:p>
    <w:p w:rsidR="00C52D09" w:rsidRPr="00B14B1A" w:rsidRDefault="00C52D09" w:rsidP="00C52D09">
      <w:pPr>
        <w:ind w:firstLine="720"/>
        <w:jc w:val="both"/>
        <w:rPr>
          <w:sz w:val="28"/>
          <w:szCs w:val="28"/>
        </w:rPr>
      </w:pPr>
      <w:r w:rsidRPr="00B14B1A">
        <w:rPr>
          <w:sz w:val="28"/>
          <w:szCs w:val="28"/>
        </w:rPr>
        <w:lastRenderedPageBreak/>
        <w:t>- Приказом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52D09" w:rsidRPr="00B14B1A" w:rsidRDefault="00C52D09" w:rsidP="00C52D09">
      <w:pPr>
        <w:ind w:firstLine="720"/>
        <w:jc w:val="both"/>
        <w:rPr>
          <w:sz w:val="28"/>
          <w:szCs w:val="28"/>
        </w:rPr>
      </w:pPr>
      <w:r w:rsidRPr="00B14B1A">
        <w:rPr>
          <w:sz w:val="28"/>
          <w:szCs w:val="28"/>
        </w:rPr>
        <w:t>- инструкцией по составлению бюджетной отчетности от 28.12.2010г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C52D09" w:rsidRPr="00B14B1A" w:rsidRDefault="00C52D09" w:rsidP="00C52D09">
      <w:pPr>
        <w:ind w:firstLine="720"/>
        <w:jc w:val="both"/>
        <w:rPr>
          <w:sz w:val="28"/>
          <w:szCs w:val="28"/>
        </w:rPr>
      </w:pPr>
      <w:r w:rsidRPr="00B14B1A">
        <w:rPr>
          <w:sz w:val="28"/>
          <w:szCs w:val="28"/>
        </w:rPr>
        <w:t>-указаниями по применению бюджетной классификации,</w:t>
      </w:r>
    </w:p>
    <w:p w:rsidR="00C52D09" w:rsidRPr="00B14B1A" w:rsidRDefault="00C52D09" w:rsidP="00C52D09">
      <w:pPr>
        <w:ind w:firstLine="720"/>
        <w:jc w:val="both"/>
        <w:rPr>
          <w:sz w:val="28"/>
          <w:szCs w:val="28"/>
        </w:rPr>
      </w:pPr>
      <w:r w:rsidRPr="00B14B1A">
        <w:rPr>
          <w:sz w:val="28"/>
          <w:szCs w:val="28"/>
        </w:rPr>
        <w:t>-приказом об учетной политике (правилами и графиком документооборота, порядком организации и проведения инвентаризации)</w:t>
      </w:r>
    </w:p>
    <w:p w:rsidR="00C52D09" w:rsidRPr="00B14B1A" w:rsidRDefault="00C52D09" w:rsidP="00C52D09">
      <w:pPr>
        <w:ind w:firstLine="720"/>
        <w:jc w:val="both"/>
        <w:rPr>
          <w:sz w:val="28"/>
          <w:szCs w:val="28"/>
        </w:rPr>
      </w:pPr>
      <w:r w:rsidRPr="00B14B1A">
        <w:rPr>
          <w:sz w:val="28"/>
          <w:szCs w:val="28"/>
        </w:rPr>
        <w:t>- другими нормативно-правовыми актами.</w:t>
      </w:r>
    </w:p>
    <w:p w:rsidR="00C52D09" w:rsidRPr="00B14B1A" w:rsidRDefault="00C52D09" w:rsidP="00C52D09">
      <w:pPr>
        <w:ind w:firstLine="720"/>
        <w:jc w:val="both"/>
        <w:rPr>
          <w:sz w:val="28"/>
          <w:szCs w:val="28"/>
        </w:rPr>
      </w:pPr>
      <w:r w:rsidRPr="00B14B1A">
        <w:rPr>
          <w:sz w:val="28"/>
          <w:szCs w:val="28"/>
        </w:rPr>
        <w:t>Бухгалтерский учет осуществляется по журнальной системе учета.</w:t>
      </w:r>
    </w:p>
    <w:p w:rsidR="00C52D09" w:rsidRPr="00B14B1A" w:rsidRDefault="00C52D09" w:rsidP="00C52D09">
      <w:pPr>
        <w:ind w:firstLine="720"/>
        <w:jc w:val="both"/>
        <w:rPr>
          <w:sz w:val="28"/>
          <w:szCs w:val="28"/>
        </w:rPr>
      </w:pPr>
      <w:r w:rsidRPr="00B14B1A">
        <w:rPr>
          <w:sz w:val="28"/>
          <w:szCs w:val="28"/>
        </w:rPr>
        <w:t>Все рабочие места оснащены компьютерами, учет полностью автоматизирован.</w:t>
      </w:r>
    </w:p>
    <w:p w:rsidR="00C52D09" w:rsidRPr="00B14B1A" w:rsidRDefault="00C52D09" w:rsidP="00C52D09">
      <w:pPr>
        <w:ind w:firstLine="720"/>
        <w:jc w:val="both"/>
        <w:rPr>
          <w:sz w:val="28"/>
          <w:szCs w:val="28"/>
        </w:rPr>
      </w:pPr>
      <w:r w:rsidRPr="00B14B1A">
        <w:rPr>
          <w:sz w:val="28"/>
          <w:szCs w:val="28"/>
        </w:rPr>
        <w:t xml:space="preserve">Обработка учетной информации осуществляется с использованием программного продукта «1С Предприятие 8.3». </w:t>
      </w:r>
    </w:p>
    <w:p w:rsidR="00C52D09" w:rsidRPr="00B14B1A" w:rsidRDefault="00C52D09" w:rsidP="00C52D09">
      <w:pPr>
        <w:ind w:firstLine="720"/>
        <w:jc w:val="both"/>
        <w:rPr>
          <w:sz w:val="28"/>
          <w:szCs w:val="28"/>
        </w:rPr>
      </w:pPr>
      <w:r w:rsidRPr="00B14B1A">
        <w:rPr>
          <w:sz w:val="28"/>
          <w:szCs w:val="28"/>
        </w:rPr>
        <w:t>Внутренний финансовый контроль в Балаганском муниципальном образовании организован и осуществляется в соответствии с требованиями действующего законодательства, утвержден постановлением главы администрации от 17 ноября 2016 г № 384 «Об утверждении Порядка осуществления внутреннего финансового контроля и внутреннего финансового аудита в Балаганском муниципальном образовании» Внутренний финансовый контроль осуществляется в Балаганском муниципальном образовании непрерывно, направлен на повышение результативности исполнения бюджета, повышение качества составления и достоверности бюджетной отчетности, исключения возможных нарушений действующего законодательства Российской Федерации.</w:t>
      </w:r>
    </w:p>
    <w:p w:rsidR="00C52D09" w:rsidRPr="00B14B1A" w:rsidRDefault="00C52D09" w:rsidP="00C52D09">
      <w:pPr>
        <w:ind w:firstLine="720"/>
        <w:jc w:val="both"/>
        <w:rPr>
          <w:sz w:val="28"/>
          <w:szCs w:val="28"/>
        </w:rPr>
      </w:pPr>
      <w:r w:rsidRPr="00B14B1A">
        <w:rPr>
          <w:sz w:val="28"/>
          <w:szCs w:val="28"/>
        </w:rPr>
        <w:t>Внутренний финансовый контроль в течение 2020 года осуществлялся за соблюдением требований бюджетного законодательства, финансовой дисциплины, целесообразностью финансово-хозяйственных операций, наличием и движением имущества и обязательств, эффективным использованием материальных, трудовых и финансовых ресурсов, правильным ведением бухгалтерского учета и составлением отчетности.</w:t>
      </w:r>
    </w:p>
    <w:p w:rsidR="00C52D09" w:rsidRPr="00B14B1A" w:rsidRDefault="00C52D09" w:rsidP="00C52D09">
      <w:pPr>
        <w:ind w:firstLine="720"/>
        <w:jc w:val="both"/>
        <w:rPr>
          <w:sz w:val="28"/>
          <w:szCs w:val="28"/>
        </w:rPr>
      </w:pPr>
      <w:r w:rsidRPr="00B14B1A">
        <w:rPr>
          <w:sz w:val="28"/>
          <w:szCs w:val="28"/>
        </w:rPr>
        <w:t xml:space="preserve">       Перед составлением годовой отчетности за 2020 год проведена инвентаризация на основании распоряжения главы администрации № 126 от 23 ноября 2020г "О проведении инвентаризации, смене материально-ответственных лиц».  В ходе проведения инвентаризации излишков и недостач не выявлено.</w:t>
      </w:r>
    </w:p>
    <w:p w:rsidR="00C52D09" w:rsidRPr="00B14B1A" w:rsidRDefault="00C52D09" w:rsidP="00C52D09">
      <w:pPr>
        <w:ind w:firstLine="720"/>
        <w:jc w:val="both"/>
        <w:rPr>
          <w:sz w:val="28"/>
          <w:szCs w:val="28"/>
        </w:rPr>
      </w:pPr>
      <w:r w:rsidRPr="00B14B1A">
        <w:rPr>
          <w:sz w:val="28"/>
          <w:szCs w:val="28"/>
        </w:rPr>
        <w:t xml:space="preserve">      По мере исполнения договоров, контрактов, соглашений проводится проверка соблюдения сторонами заключенных условий.</w:t>
      </w:r>
    </w:p>
    <w:p w:rsidR="00C52D09" w:rsidRPr="00B14B1A" w:rsidRDefault="00C52D09" w:rsidP="00C52D09">
      <w:pPr>
        <w:ind w:firstLine="720"/>
        <w:jc w:val="both"/>
        <w:rPr>
          <w:sz w:val="28"/>
          <w:szCs w:val="28"/>
        </w:rPr>
      </w:pPr>
      <w:r w:rsidRPr="00B14B1A">
        <w:rPr>
          <w:sz w:val="28"/>
          <w:szCs w:val="28"/>
        </w:rPr>
        <w:lastRenderedPageBreak/>
        <w:t xml:space="preserve">        Проводится анализ оценки эффективности работы администрации поселения, выявленные недоработки анализируются, специалисты поясняют причины возникновения ошибок, еженедельно проводятся планерные совещания, усиливается контроль со стороны всех специалистов администрации поселения.</w:t>
      </w:r>
    </w:p>
    <w:p w:rsidR="00C52D09" w:rsidRPr="00B14B1A" w:rsidRDefault="00C52D09" w:rsidP="00C52D09">
      <w:pPr>
        <w:ind w:firstLine="720"/>
        <w:jc w:val="both"/>
        <w:rPr>
          <w:sz w:val="28"/>
          <w:szCs w:val="28"/>
        </w:rPr>
      </w:pPr>
      <w:r w:rsidRPr="00B14B1A">
        <w:rPr>
          <w:sz w:val="28"/>
          <w:szCs w:val="28"/>
        </w:rPr>
        <w:t xml:space="preserve">         За 2020 год на мероприятия в сфере информационно-коммуникационных технологий израсходовано 870 564,67 руб. (приобретение компьютера, картриджей, комплектующих, оплата программисту по договору ГПХ, оплата налогов).</w:t>
      </w:r>
    </w:p>
    <w:p w:rsidR="00C52D09" w:rsidRPr="00B14B1A" w:rsidRDefault="00C52D09" w:rsidP="00C52D09">
      <w:pPr>
        <w:ind w:firstLine="720"/>
        <w:jc w:val="both"/>
        <w:rPr>
          <w:sz w:val="28"/>
          <w:szCs w:val="28"/>
        </w:rPr>
      </w:pPr>
      <w:r w:rsidRPr="00B14B1A">
        <w:rPr>
          <w:sz w:val="28"/>
          <w:szCs w:val="28"/>
        </w:rPr>
        <w:t>В 2020 году были проведены проверки Балаганского муниципального образования:</w:t>
      </w:r>
    </w:p>
    <w:p w:rsidR="00C52D09" w:rsidRPr="00B14B1A" w:rsidRDefault="00C52D09" w:rsidP="00C52D09">
      <w:pPr>
        <w:ind w:firstLine="720"/>
        <w:jc w:val="both"/>
        <w:rPr>
          <w:sz w:val="28"/>
          <w:szCs w:val="28"/>
        </w:rPr>
      </w:pPr>
      <w:r w:rsidRPr="00B14B1A">
        <w:rPr>
          <w:sz w:val="28"/>
          <w:szCs w:val="28"/>
        </w:rPr>
        <w:t xml:space="preserve">    - согласно распоряжению контрольно-счетной палаты муниципального образования Балаганский район  от 04 декабря 2019 г  № 28-р «О проведении контрольного мероприятия»  проводилась проверка (до 28 февраля 2020 года) законного и эффективного (экономного и результативного) использования средств бюджета на реализацию муниципальных программ «Комплексное развитие систем коммунальной инфраструктуры Балаганского МО», МП «Формирование современной комфортной среды на территории Балаганского МО» и МП «Благоустройство», за 2017-2018 -2019 годы, на реализацию мероприятий проектов народных инициатив в 2019 году, правомерность создания МУП, передача имущества в ведения, соблюдения порядка управления и распоряжения имуществом. Все замечания приняты к сведению.</w:t>
      </w:r>
    </w:p>
    <w:p w:rsidR="00C52D09" w:rsidRPr="00B14B1A" w:rsidRDefault="00C52D09" w:rsidP="00C52D09">
      <w:pPr>
        <w:ind w:firstLine="720"/>
        <w:jc w:val="both"/>
        <w:rPr>
          <w:sz w:val="28"/>
          <w:szCs w:val="28"/>
        </w:rPr>
      </w:pPr>
      <w:r w:rsidRPr="00B14B1A">
        <w:rPr>
          <w:sz w:val="28"/>
          <w:szCs w:val="28"/>
        </w:rPr>
        <w:t xml:space="preserve">  На основании решения прокуратуры Балаганского района «О проведении проверки» от 24.01.2020 года проведена проверка соблюдения требований законодательства в сфере категорирования объектов критической информационной инфраструктуры РФ, на основании решения о проведении проверки от 28.01.2020 г проведена проверка соблюдения требований санитарно-эпидемиологического законодательства при обращении с ТКО. В связи с переходом городского поселения на сельское поселение, полномочия по обращению с твердыми коммунальными отходами переданы на уровень Балаганского района.</w:t>
      </w:r>
    </w:p>
    <w:p w:rsidR="00C52D09" w:rsidRDefault="00C52D09" w:rsidP="00C52D09">
      <w:pPr>
        <w:ind w:firstLine="720"/>
        <w:jc w:val="both"/>
        <w:rPr>
          <w:sz w:val="28"/>
          <w:szCs w:val="28"/>
        </w:rPr>
      </w:pPr>
      <w:r>
        <w:rPr>
          <w:sz w:val="28"/>
          <w:szCs w:val="28"/>
        </w:rPr>
        <w:t xml:space="preserve"> </w:t>
      </w:r>
    </w:p>
    <w:p w:rsidR="00C52D09" w:rsidRDefault="00C52D09" w:rsidP="00C52D09">
      <w:pPr>
        <w:jc w:val="both"/>
        <w:rPr>
          <w:sz w:val="28"/>
          <w:szCs w:val="28"/>
        </w:rPr>
      </w:pPr>
      <w:r w:rsidRPr="006F3C72">
        <w:rPr>
          <w:b/>
          <w:sz w:val="28"/>
          <w:szCs w:val="28"/>
        </w:rPr>
        <w:t>Выступили</w:t>
      </w:r>
      <w:r>
        <w:rPr>
          <w:sz w:val="28"/>
          <w:szCs w:val="28"/>
        </w:rPr>
        <w:t>:</w:t>
      </w:r>
    </w:p>
    <w:p w:rsidR="00C52D09" w:rsidRDefault="00C52D09" w:rsidP="00C52D09">
      <w:pPr>
        <w:jc w:val="both"/>
        <w:rPr>
          <w:sz w:val="28"/>
          <w:szCs w:val="28"/>
        </w:rPr>
      </w:pPr>
      <w:r>
        <w:rPr>
          <w:sz w:val="28"/>
          <w:szCs w:val="28"/>
        </w:rPr>
        <w:t xml:space="preserve"> Замечаний, высказываний, предложений не поступало.</w:t>
      </w:r>
    </w:p>
    <w:p w:rsidR="00C52D09" w:rsidRDefault="00C52D09" w:rsidP="00C52D09">
      <w:pPr>
        <w:jc w:val="both"/>
        <w:rPr>
          <w:sz w:val="28"/>
          <w:szCs w:val="28"/>
        </w:rPr>
      </w:pPr>
    </w:p>
    <w:p w:rsidR="00C52D09" w:rsidRDefault="00C52D09" w:rsidP="00C52D09">
      <w:pPr>
        <w:rPr>
          <w:b/>
          <w:sz w:val="28"/>
          <w:szCs w:val="28"/>
        </w:rPr>
      </w:pPr>
      <w:r w:rsidRPr="00412DE9">
        <w:rPr>
          <w:sz w:val="28"/>
          <w:szCs w:val="28"/>
        </w:rPr>
        <w:t>.</w:t>
      </w:r>
      <w:r w:rsidRPr="006F3C72">
        <w:rPr>
          <w:b/>
          <w:sz w:val="28"/>
          <w:szCs w:val="28"/>
        </w:rPr>
        <w:t xml:space="preserve"> </w:t>
      </w:r>
      <w:r w:rsidRPr="00971271">
        <w:rPr>
          <w:b/>
          <w:sz w:val="28"/>
          <w:szCs w:val="28"/>
        </w:rPr>
        <w:t xml:space="preserve">Решение: </w:t>
      </w:r>
    </w:p>
    <w:p w:rsidR="00C52D09" w:rsidRPr="00971271" w:rsidRDefault="00C52D09" w:rsidP="00C52D09">
      <w:pPr>
        <w:rPr>
          <w:b/>
          <w:sz w:val="28"/>
          <w:szCs w:val="28"/>
        </w:rPr>
      </w:pPr>
    </w:p>
    <w:p w:rsidR="00C52D09" w:rsidRPr="00971271" w:rsidRDefault="00C52D09" w:rsidP="00852AE2">
      <w:pPr>
        <w:numPr>
          <w:ilvl w:val="0"/>
          <w:numId w:val="3"/>
        </w:numPr>
        <w:jc w:val="both"/>
        <w:rPr>
          <w:sz w:val="28"/>
          <w:szCs w:val="28"/>
        </w:rPr>
      </w:pPr>
      <w:r w:rsidRPr="00971271">
        <w:rPr>
          <w:sz w:val="28"/>
          <w:szCs w:val="28"/>
        </w:rPr>
        <w:t>Поручить комиссии подготовить и представ</w:t>
      </w:r>
      <w:r>
        <w:rPr>
          <w:sz w:val="28"/>
          <w:szCs w:val="28"/>
        </w:rPr>
        <w:t xml:space="preserve">ить заключение в Думу Балаганского МО </w:t>
      </w:r>
      <w:r w:rsidRPr="00971271">
        <w:rPr>
          <w:sz w:val="28"/>
          <w:szCs w:val="28"/>
        </w:rPr>
        <w:t xml:space="preserve">по результатам публичных слушаний </w:t>
      </w:r>
      <w:r>
        <w:rPr>
          <w:sz w:val="28"/>
          <w:szCs w:val="28"/>
        </w:rPr>
        <w:t xml:space="preserve">по отчету об исполнении бюджета Балаганского МО за 2020 год с учетом внесенных предложений и дополнений. </w:t>
      </w:r>
    </w:p>
    <w:p w:rsidR="00C52D09" w:rsidRDefault="00C52D09" w:rsidP="00C52D09">
      <w:pPr>
        <w:ind w:left="360" w:right="284"/>
        <w:jc w:val="both"/>
        <w:rPr>
          <w:sz w:val="28"/>
          <w:szCs w:val="28"/>
        </w:rPr>
      </w:pPr>
    </w:p>
    <w:p w:rsidR="00C52D09" w:rsidRPr="00D51181" w:rsidRDefault="00C52D09" w:rsidP="00852AE2">
      <w:pPr>
        <w:numPr>
          <w:ilvl w:val="0"/>
          <w:numId w:val="3"/>
        </w:numPr>
        <w:jc w:val="both"/>
        <w:rPr>
          <w:sz w:val="28"/>
          <w:szCs w:val="28"/>
        </w:rPr>
      </w:pPr>
      <w:r>
        <w:rPr>
          <w:sz w:val="28"/>
          <w:szCs w:val="28"/>
        </w:rPr>
        <w:lastRenderedPageBreak/>
        <w:t xml:space="preserve">Обнародовать настоящий протокол публичных слушаний в соответствии с Порядком опубликования (обнародования) муниципальных правовых актов органов местного самоуправления Балаганского МО, </w:t>
      </w:r>
      <w:r w:rsidRPr="00971271">
        <w:rPr>
          <w:sz w:val="28"/>
          <w:szCs w:val="28"/>
        </w:rPr>
        <w:t xml:space="preserve">разместить </w:t>
      </w:r>
      <w:r w:rsidRPr="00D51181">
        <w:rPr>
          <w:sz w:val="28"/>
          <w:szCs w:val="28"/>
        </w:rPr>
        <w:t>на сайте администрации Балаганского муниципального образования в информационно-телекоммуникационной сети «</w:t>
      </w:r>
      <w:proofErr w:type="gramStart"/>
      <w:r w:rsidRPr="00D51181">
        <w:rPr>
          <w:sz w:val="28"/>
          <w:szCs w:val="28"/>
        </w:rPr>
        <w:t>Интернет»  http</w:t>
      </w:r>
      <w:proofErr w:type="gramEnd"/>
      <w:r w:rsidRPr="00D51181">
        <w:rPr>
          <w:sz w:val="28"/>
          <w:szCs w:val="28"/>
        </w:rPr>
        <w:t>:// balagansk-adm.ru.</w:t>
      </w:r>
    </w:p>
    <w:p w:rsidR="00C52D09" w:rsidRDefault="00C52D09" w:rsidP="00C52D09">
      <w:pPr>
        <w:jc w:val="both"/>
        <w:rPr>
          <w:sz w:val="28"/>
          <w:szCs w:val="28"/>
        </w:rPr>
      </w:pPr>
    </w:p>
    <w:p w:rsidR="00C52D09" w:rsidRDefault="00C52D09" w:rsidP="00C52D09">
      <w:pPr>
        <w:jc w:val="both"/>
        <w:rPr>
          <w:sz w:val="28"/>
          <w:szCs w:val="28"/>
        </w:rPr>
      </w:pPr>
    </w:p>
    <w:p w:rsidR="00C52D09" w:rsidRDefault="00C52D09" w:rsidP="00C52D09">
      <w:pPr>
        <w:jc w:val="both"/>
        <w:rPr>
          <w:sz w:val="28"/>
          <w:szCs w:val="28"/>
        </w:rPr>
      </w:pPr>
    </w:p>
    <w:p w:rsidR="00C52D09" w:rsidRDefault="00C52D09" w:rsidP="00C52D09">
      <w:pPr>
        <w:pStyle w:val="a5"/>
        <w:rPr>
          <w:sz w:val="28"/>
          <w:szCs w:val="28"/>
        </w:rPr>
      </w:pPr>
    </w:p>
    <w:p w:rsidR="00C52D09" w:rsidRPr="00FB6AEF" w:rsidRDefault="00C52D09" w:rsidP="00C52D09">
      <w:pPr>
        <w:jc w:val="both"/>
        <w:rPr>
          <w:sz w:val="28"/>
          <w:szCs w:val="28"/>
        </w:rPr>
      </w:pPr>
      <w:r w:rsidRPr="00FB6AEF">
        <w:rPr>
          <w:sz w:val="28"/>
          <w:szCs w:val="28"/>
        </w:rPr>
        <w:t>Председатель     _____     А.А. Вдовин</w:t>
      </w:r>
    </w:p>
    <w:p w:rsidR="00C52D09" w:rsidRPr="00FB6AEF" w:rsidRDefault="00C52D09" w:rsidP="00C52D09">
      <w:pPr>
        <w:jc w:val="both"/>
        <w:rPr>
          <w:sz w:val="28"/>
          <w:szCs w:val="28"/>
        </w:rPr>
      </w:pPr>
    </w:p>
    <w:p w:rsidR="00C52D09" w:rsidRPr="00CE6F79" w:rsidRDefault="00C52D09" w:rsidP="00C52D09">
      <w:pPr>
        <w:jc w:val="both"/>
        <w:rPr>
          <w:sz w:val="28"/>
          <w:szCs w:val="28"/>
        </w:rPr>
      </w:pPr>
      <w:r w:rsidRPr="00FB6AEF">
        <w:rPr>
          <w:sz w:val="28"/>
          <w:szCs w:val="28"/>
        </w:rPr>
        <w:t>Секретарь           _____     О.И. Бондаренко</w:t>
      </w:r>
    </w:p>
    <w:p w:rsidR="00C52D09" w:rsidRPr="000C2E71" w:rsidRDefault="00C52D09" w:rsidP="00C52D09">
      <w:pPr>
        <w:jc w:val="both"/>
      </w:pPr>
    </w:p>
    <w:p w:rsidR="00C52D09" w:rsidRDefault="00C52D09" w:rsidP="00CC19E8">
      <w:pPr>
        <w:tabs>
          <w:tab w:val="left" w:pos="735"/>
        </w:tabs>
        <w:rPr>
          <w:rFonts w:ascii="Arial" w:hAnsi="Arial" w:cs="Arial"/>
          <w:b/>
          <w:szCs w:val="32"/>
        </w:rPr>
        <w:sectPr w:rsidR="00C52D09" w:rsidSect="00CD7D10">
          <w:pgSz w:w="11906" w:h="16838"/>
          <w:pgMar w:top="1134" w:right="851" w:bottom="1134" w:left="1701" w:header="709" w:footer="709" w:gutter="0"/>
          <w:cols w:space="708"/>
          <w:docGrid w:linePitch="360"/>
        </w:sectPr>
      </w:pPr>
    </w:p>
    <w:p w:rsidR="004D621F" w:rsidRDefault="004D621F" w:rsidP="00AF78E1">
      <w:pPr>
        <w:rPr>
          <w:rFonts w:ascii="Arial" w:hAnsi="Arial" w:cs="Arial"/>
          <w:b/>
          <w:szCs w:val="32"/>
        </w:rPr>
      </w:pPr>
      <w:bookmarkStart w:id="43" w:name="_GoBack"/>
      <w:bookmarkEnd w:id="43"/>
    </w:p>
    <w:sectPr w:rsidR="004D621F" w:rsidSect="00CA35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1E" w:rsidRDefault="006A021E" w:rsidP="005E165E">
      <w:r>
        <w:separator/>
      </w:r>
    </w:p>
  </w:endnote>
  <w:endnote w:type="continuationSeparator" w:id="0">
    <w:p w:rsidR="006A021E" w:rsidRDefault="006A021E" w:rsidP="005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34719"/>
      <w:docPartObj>
        <w:docPartGallery w:val="Page Numbers (Bottom of Page)"/>
        <w:docPartUnique/>
      </w:docPartObj>
    </w:sdtPr>
    <w:sdtContent>
      <w:p w:rsidR="00AF78E1" w:rsidRDefault="00AF78E1">
        <w:pPr>
          <w:pStyle w:val="aa"/>
        </w:pPr>
        <w:r>
          <w:fldChar w:fldCharType="begin"/>
        </w:r>
        <w:r>
          <w:instrText>PAGE   \* MERGEFORMAT</w:instrText>
        </w:r>
        <w:r>
          <w:fldChar w:fldCharType="separate"/>
        </w:r>
        <w:r w:rsidR="008109AF">
          <w:rPr>
            <w:noProof/>
          </w:rPr>
          <w:t>162</w:t>
        </w:r>
        <w:r>
          <w:fldChar w:fldCharType="end"/>
        </w:r>
      </w:p>
    </w:sdtContent>
  </w:sdt>
  <w:p w:rsidR="00AF78E1" w:rsidRDefault="00AF78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1E" w:rsidRDefault="006A021E" w:rsidP="005E165E">
      <w:r>
        <w:separator/>
      </w:r>
    </w:p>
  </w:footnote>
  <w:footnote w:type="continuationSeparator" w:id="0">
    <w:p w:rsidR="006A021E" w:rsidRDefault="006A021E" w:rsidP="005E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6C6EE8"/>
    <w:multiLevelType w:val="hybridMultilevel"/>
    <w:tmpl w:val="60B2F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B0D16E9"/>
    <w:multiLevelType w:val="hybridMultilevel"/>
    <w:tmpl w:val="077EC16A"/>
    <w:lvl w:ilvl="0" w:tplc="EA5679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B41A16"/>
    <w:multiLevelType w:val="hybridMultilevel"/>
    <w:tmpl w:val="60B2F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312FE"/>
    <w:rsid w:val="000442A3"/>
    <w:rsid w:val="00076846"/>
    <w:rsid w:val="00083CB5"/>
    <w:rsid w:val="0009622F"/>
    <w:rsid w:val="000D0127"/>
    <w:rsid w:val="001048CD"/>
    <w:rsid w:val="00121F70"/>
    <w:rsid w:val="00124FDC"/>
    <w:rsid w:val="00257C5D"/>
    <w:rsid w:val="00273954"/>
    <w:rsid w:val="00464AF9"/>
    <w:rsid w:val="00493E84"/>
    <w:rsid w:val="004D621F"/>
    <w:rsid w:val="005E165E"/>
    <w:rsid w:val="00647808"/>
    <w:rsid w:val="00676D49"/>
    <w:rsid w:val="006A021E"/>
    <w:rsid w:val="006A2DEC"/>
    <w:rsid w:val="007F4EE0"/>
    <w:rsid w:val="008109AF"/>
    <w:rsid w:val="00852AE2"/>
    <w:rsid w:val="00881D28"/>
    <w:rsid w:val="008A21CF"/>
    <w:rsid w:val="00934CE4"/>
    <w:rsid w:val="00945880"/>
    <w:rsid w:val="00973CA2"/>
    <w:rsid w:val="009819E3"/>
    <w:rsid w:val="009E6C0A"/>
    <w:rsid w:val="00A2400F"/>
    <w:rsid w:val="00A74444"/>
    <w:rsid w:val="00AC517B"/>
    <w:rsid w:val="00AE3413"/>
    <w:rsid w:val="00AF78E1"/>
    <w:rsid w:val="00BB0105"/>
    <w:rsid w:val="00BC38FA"/>
    <w:rsid w:val="00C15D69"/>
    <w:rsid w:val="00C52D09"/>
    <w:rsid w:val="00CA3542"/>
    <w:rsid w:val="00CC19E8"/>
    <w:rsid w:val="00CD7D10"/>
    <w:rsid w:val="00D60FFC"/>
    <w:rsid w:val="00D8619D"/>
    <w:rsid w:val="00D9144A"/>
    <w:rsid w:val="00DC26EC"/>
    <w:rsid w:val="00DC6370"/>
    <w:rsid w:val="00E07B8E"/>
    <w:rsid w:val="00EA0CD0"/>
    <w:rsid w:val="00EB7245"/>
    <w:rsid w:val="00EF1FD3"/>
    <w:rsid w:val="00F7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1B17D1-9590-4597-AB38-DA16D0D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42A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CA3542"/>
    <w:pPr>
      <w:keepNext/>
      <w:outlineLvl w:val="1"/>
    </w:pPr>
    <w:rPr>
      <w:b/>
      <w:sz w:val="28"/>
      <w:szCs w:val="28"/>
    </w:rPr>
  </w:style>
  <w:style w:type="paragraph" w:styleId="3">
    <w:name w:val="heading 3"/>
    <w:basedOn w:val="a"/>
    <w:next w:val="a"/>
    <w:link w:val="30"/>
    <w:unhideWhenUsed/>
    <w:qFormat/>
    <w:rsid w:val="00881D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C19E8"/>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qFormat/>
    <w:rsid w:val="00CC19E8"/>
    <w:pPr>
      <w:spacing w:before="240" w:after="60"/>
      <w:outlineLvl w:val="4"/>
    </w:pPr>
    <w:rPr>
      <w:rFonts w:ascii="Calibri" w:hAnsi="Calibri"/>
      <w:b/>
      <w:bCs/>
      <w:i/>
      <w:iCs/>
      <w:sz w:val="26"/>
      <w:szCs w:val="26"/>
      <w:lang w:val="x-none" w:eastAsia="x-none"/>
    </w:rPr>
  </w:style>
  <w:style w:type="paragraph" w:styleId="8">
    <w:name w:val="heading 8"/>
    <w:basedOn w:val="a"/>
    <w:next w:val="a"/>
    <w:link w:val="80"/>
    <w:uiPriority w:val="9"/>
    <w:semiHidden/>
    <w:unhideWhenUsed/>
    <w:qFormat/>
    <w:rsid w:val="00881D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2A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A3542"/>
    <w:rPr>
      <w:rFonts w:ascii="Times New Roman" w:eastAsia="Times New Roman" w:hAnsi="Times New Roman" w:cs="Times New Roman"/>
      <w:b/>
      <w:sz w:val="28"/>
      <w:szCs w:val="28"/>
      <w:lang w:eastAsia="ru-RU"/>
    </w:rPr>
  </w:style>
  <w:style w:type="character" w:customStyle="1" w:styleId="30">
    <w:name w:val="Заголовок 3 Знак"/>
    <w:basedOn w:val="a0"/>
    <w:link w:val="3"/>
    <w:semiHidden/>
    <w:rsid w:val="00881D28"/>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881D28"/>
    <w:rPr>
      <w:rFonts w:asciiTheme="majorHAnsi" w:eastAsiaTheme="majorEastAsia" w:hAnsiTheme="majorHAnsi" w:cstheme="majorBidi"/>
      <w:color w:val="272727" w:themeColor="text1" w:themeTint="D8"/>
      <w:sz w:val="21"/>
      <w:szCs w:val="21"/>
      <w:lang w:eastAsia="ru-RU"/>
    </w:rPr>
  </w:style>
  <w:style w:type="paragraph" w:styleId="a3">
    <w:name w:val="No Spacing"/>
    <w:uiPriority w:val="1"/>
    <w:qFormat/>
    <w:rsid w:val="00BB0105"/>
    <w:pPr>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unhideWhenUsed/>
    <w:rsid w:val="00BB0105"/>
    <w:pPr>
      <w:spacing w:before="100" w:beforeAutospacing="1" w:after="100" w:afterAutospacing="1"/>
    </w:pPr>
  </w:style>
  <w:style w:type="paragraph" w:customStyle="1" w:styleId="31">
    <w:name w:val="3"/>
    <w:basedOn w:val="a"/>
    <w:rsid w:val="00BB0105"/>
    <w:pPr>
      <w:spacing w:before="100" w:beforeAutospacing="1" w:after="100" w:afterAutospacing="1"/>
    </w:pPr>
  </w:style>
  <w:style w:type="character" w:customStyle="1" w:styleId="11">
    <w:name w:val="Гиперссылка1"/>
    <w:basedOn w:val="a0"/>
    <w:rsid w:val="00BB0105"/>
  </w:style>
  <w:style w:type="character" w:customStyle="1" w:styleId="12">
    <w:name w:val="1"/>
    <w:basedOn w:val="a0"/>
    <w:rsid w:val="00BB0105"/>
  </w:style>
  <w:style w:type="paragraph" w:customStyle="1" w:styleId="ConsPlusCell">
    <w:name w:val="ConsPlusCell"/>
    <w:uiPriority w:val="99"/>
    <w:rsid w:val="000442A3"/>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0442A3"/>
    <w:pPr>
      <w:spacing w:after="200" w:line="276" w:lineRule="auto"/>
      <w:ind w:left="720"/>
      <w:contextualSpacing/>
    </w:pPr>
    <w:rPr>
      <w:rFonts w:ascii="Calibri" w:hAnsi="Calibri"/>
      <w:sz w:val="22"/>
      <w:szCs w:val="22"/>
    </w:rPr>
  </w:style>
  <w:style w:type="character" w:styleId="a6">
    <w:name w:val="Hyperlink"/>
    <w:basedOn w:val="a0"/>
    <w:uiPriority w:val="99"/>
    <w:unhideWhenUsed/>
    <w:rsid w:val="005E165E"/>
    <w:rPr>
      <w:color w:val="0563C1" w:themeColor="hyperlink"/>
      <w:u w:val="single"/>
    </w:rPr>
  </w:style>
  <w:style w:type="table" w:styleId="a7">
    <w:name w:val="Table Grid"/>
    <w:basedOn w:val="a1"/>
    <w:uiPriority w:val="39"/>
    <w:rsid w:val="005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E165E"/>
    <w:pPr>
      <w:tabs>
        <w:tab w:val="center" w:pos="4677"/>
        <w:tab w:val="right" w:pos="9355"/>
      </w:tabs>
    </w:pPr>
    <w:rPr>
      <w:lang w:eastAsia="en-US"/>
    </w:rPr>
  </w:style>
  <w:style w:type="character" w:customStyle="1" w:styleId="a9">
    <w:name w:val="Верхний колонтитул Знак"/>
    <w:basedOn w:val="a0"/>
    <w:link w:val="a8"/>
    <w:uiPriority w:val="99"/>
    <w:rsid w:val="005E165E"/>
    <w:rPr>
      <w:rFonts w:ascii="Times New Roman" w:eastAsia="Times New Roman" w:hAnsi="Times New Roman" w:cs="Times New Roman"/>
      <w:sz w:val="24"/>
      <w:szCs w:val="24"/>
    </w:rPr>
  </w:style>
  <w:style w:type="paragraph" w:customStyle="1" w:styleId="ConsPlusNormal">
    <w:name w:val="ConsPlusNormal"/>
    <w:link w:val="ConsPlusNormal0"/>
    <w:rsid w:val="005E165E"/>
    <w:pPr>
      <w:autoSpaceDE w:val="0"/>
      <w:autoSpaceDN w:val="0"/>
      <w:adjustRightInd w:val="0"/>
      <w:spacing w:after="0" w:line="240" w:lineRule="auto"/>
    </w:pPr>
    <w:rPr>
      <w:rFonts w:ascii="Times New Roman" w:hAnsi="Times New Roman" w:cs="Times New Roman"/>
      <w:sz w:val="28"/>
      <w:szCs w:val="28"/>
    </w:rPr>
  </w:style>
  <w:style w:type="paragraph" w:styleId="aa">
    <w:name w:val="footer"/>
    <w:basedOn w:val="a"/>
    <w:link w:val="ab"/>
    <w:uiPriority w:val="99"/>
    <w:unhideWhenUsed/>
    <w:rsid w:val="005E165E"/>
    <w:pPr>
      <w:tabs>
        <w:tab w:val="center" w:pos="4677"/>
        <w:tab w:val="right" w:pos="9355"/>
      </w:tabs>
    </w:pPr>
  </w:style>
  <w:style w:type="character" w:customStyle="1" w:styleId="ab">
    <w:name w:val="Нижний колонтитул Знак"/>
    <w:basedOn w:val="a0"/>
    <w:link w:val="aa"/>
    <w:uiPriority w:val="99"/>
    <w:rsid w:val="005E165E"/>
    <w:rPr>
      <w:rFonts w:ascii="Times New Roman" w:eastAsia="Times New Roman" w:hAnsi="Times New Roman" w:cs="Times New Roman"/>
      <w:sz w:val="24"/>
      <w:szCs w:val="24"/>
      <w:lang w:eastAsia="ru-RU"/>
    </w:rPr>
  </w:style>
  <w:style w:type="paragraph" w:styleId="ac">
    <w:name w:val="Body Text"/>
    <w:basedOn w:val="a"/>
    <w:link w:val="ad"/>
    <w:rsid w:val="00DC6370"/>
    <w:rPr>
      <w:sz w:val="28"/>
    </w:rPr>
  </w:style>
  <w:style w:type="character" w:customStyle="1" w:styleId="ad">
    <w:name w:val="Основной текст Знак"/>
    <w:basedOn w:val="a0"/>
    <w:link w:val="ac"/>
    <w:rsid w:val="00DC6370"/>
    <w:rPr>
      <w:rFonts w:ascii="Times New Roman" w:eastAsia="Times New Roman" w:hAnsi="Times New Roman" w:cs="Times New Roman"/>
      <w:sz w:val="28"/>
      <w:szCs w:val="24"/>
      <w:lang w:eastAsia="ru-RU"/>
    </w:rPr>
  </w:style>
  <w:style w:type="paragraph" w:styleId="32">
    <w:name w:val="Body Text Indent 3"/>
    <w:basedOn w:val="a"/>
    <w:link w:val="33"/>
    <w:uiPriority w:val="99"/>
    <w:semiHidden/>
    <w:unhideWhenUsed/>
    <w:rsid w:val="00881D28"/>
    <w:pPr>
      <w:spacing w:after="120"/>
      <w:ind w:left="283"/>
    </w:pPr>
    <w:rPr>
      <w:sz w:val="16"/>
      <w:szCs w:val="16"/>
    </w:rPr>
  </w:style>
  <w:style w:type="character" w:customStyle="1" w:styleId="33">
    <w:name w:val="Основной текст с отступом 3 Знак"/>
    <w:basedOn w:val="a0"/>
    <w:link w:val="32"/>
    <w:uiPriority w:val="99"/>
    <w:semiHidden/>
    <w:rsid w:val="00881D28"/>
    <w:rPr>
      <w:rFonts w:ascii="Times New Roman" w:eastAsia="Times New Roman" w:hAnsi="Times New Roman" w:cs="Times New Roman"/>
      <w:sz w:val="16"/>
      <w:szCs w:val="16"/>
      <w:lang w:eastAsia="ru-RU"/>
    </w:rPr>
  </w:style>
  <w:style w:type="paragraph" w:customStyle="1" w:styleId="ConsPlusNonformat">
    <w:name w:val="ConsPlusNonformat"/>
    <w:rsid w:val="00881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881D28"/>
    <w:pPr>
      <w:spacing w:after="120"/>
    </w:pPr>
    <w:rPr>
      <w:sz w:val="16"/>
      <w:szCs w:val="16"/>
    </w:rPr>
  </w:style>
  <w:style w:type="character" w:customStyle="1" w:styleId="35">
    <w:name w:val="Основной текст 3 Знак"/>
    <w:basedOn w:val="a0"/>
    <w:link w:val="34"/>
    <w:uiPriority w:val="99"/>
    <w:rsid w:val="00881D28"/>
    <w:rPr>
      <w:rFonts w:ascii="Times New Roman" w:eastAsia="Times New Roman" w:hAnsi="Times New Roman" w:cs="Times New Roman"/>
      <w:sz w:val="16"/>
      <w:szCs w:val="16"/>
      <w:lang w:eastAsia="ru-RU"/>
    </w:rPr>
  </w:style>
  <w:style w:type="paragraph" w:customStyle="1" w:styleId="formattext">
    <w:name w:val="formattext"/>
    <w:basedOn w:val="a"/>
    <w:rsid w:val="00881D28"/>
    <w:pPr>
      <w:spacing w:before="100" w:beforeAutospacing="1" w:after="100" w:afterAutospacing="1"/>
    </w:pPr>
  </w:style>
  <w:style w:type="character" w:customStyle="1" w:styleId="normaltextrun">
    <w:name w:val="normaltextrun"/>
    <w:rsid w:val="00881D28"/>
  </w:style>
  <w:style w:type="paragraph" w:styleId="ae">
    <w:name w:val="Balloon Text"/>
    <w:basedOn w:val="a"/>
    <w:link w:val="af"/>
    <w:uiPriority w:val="99"/>
    <w:semiHidden/>
    <w:unhideWhenUsed/>
    <w:rsid w:val="00493E84"/>
    <w:rPr>
      <w:rFonts w:ascii="Segoe UI" w:hAnsi="Segoe UI" w:cs="Segoe UI"/>
      <w:sz w:val="18"/>
      <w:szCs w:val="18"/>
    </w:rPr>
  </w:style>
  <w:style w:type="character" w:customStyle="1" w:styleId="af">
    <w:name w:val="Текст выноски Знак"/>
    <w:basedOn w:val="a0"/>
    <w:link w:val="ae"/>
    <w:uiPriority w:val="99"/>
    <w:semiHidden/>
    <w:rsid w:val="00493E84"/>
    <w:rPr>
      <w:rFonts w:ascii="Segoe UI" w:eastAsia="Times New Roman" w:hAnsi="Segoe UI" w:cs="Segoe UI"/>
      <w:sz w:val="18"/>
      <w:szCs w:val="18"/>
      <w:lang w:eastAsia="ru-RU"/>
    </w:rPr>
  </w:style>
  <w:style w:type="character" w:customStyle="1" w:styleId="13">
    <w:name w:val="Основной текст1"/>
    <w:basedOn w:val="a0"/>
    <w:rsid w:val="00BC38FA"/>
    <w:rPr>
      <w:rFonts w:ascii="Times New Roman" w:eastAsia="Times New Roman" w:hAnsi="Times New Roman" w:cs="Times New Roman"/>
      <w:shd w:val="clear" w:color="auto" w:fill="FFFFFF"/>
    </w:rPr>
  </w:style>
  <w:style w:type="character" w:customStyle="1" w:styleId="c1">
    <w:name w:val="c1"/>
    <w:basedOn w:val="a0"/>
    <w:rsid w:val="00CA3542"/>
  </w:style>
  <w:style w:type="paragraph" w:customStyle="1" w:styleId="msonormal0">
    <w:name w:val="msonormal"/>
    <w:basedOn w:val="a"/>
    <w:rsid w:val="00CA3542"/>
    <w:pPr>
      <w:spacing w:before="100" w:beforeAutospacing="1" w:after="100" w:afterAutospacing="1"/>
    </w:pPr>
  </w:style>
  <w:style w:type="paragraph" w:customStyle="1" w:styleId="xl65">
    <w:name w:val="xl65"/>
    <w:basedOn w:val="a"/>
    <w:rsid w:val="00CA3542"/>
    <w:pPr>
      <w:spacing w:before="100" w:beforeAutospacing="1" w:after="100" w:afterAutospacing="1"/>
    </w:pPr>
  </w:style>
  <w:style w:type="paragraph" w:customStyle="1" w:styleId="xl66">
    <w:name w:val="xl66"/>
    <w:basedOn w:val="a"/>
    <w:rsid w:val="00CA3542"/>
    <w:pPr>
      <w:spacing w:before="100" w:beforeAutospacing="1" w:after="100" w:afterAutospacing="1"/>
    </w:pPr>
    <w:rPr>
      <w:sz w:val="18"/>
      <w:szCs w:val="18"/>
    </w:rPr>
  </w:style>
  <w:style w:type="paragraph" w:customStyle="1" w:styleId="xl67">
    <w:name w:val="xl67"/>
    <w:basedOn w:val="a"/>
    <w:rsid w:val="00CA3542"/>
    <w:pPr>
      <w:spacing w:before="100" w:beforeAutospacing="1" w:after="100" w:afterAutospacing="1"/>
    </w:pPr>
    <w:rPr>
      <w:i/>
      <w:iCs/>
    </w:rPr>
  </w:style>
  <w:style w:type="paragraph" w:customStyle="1" w:styleId="xl68">
    <w:name w:val="xl68"/>
    <w:basedOn w:val="a"/>
    <w:rsid w:val="00CA3542"/>
    <w:pPr>
      <w:spacing w:before="100" w:beforeAutospacing="1" w:after="100" w:afterAutospacing="1"/>
      <w:jc w:val="center"/>
    </w:pPr>
    <w:rPr>
      <w:b/>
      <w:bCs/>
      <w:sz w:val="18"/>
      <w:szCs w:val="18"/>
    </w:rPr>
  </w:style>
  <w:style w:type="paragraph" w:customStyle="1" w:styleId="xl69">
    <w:name w:val="xl69"/>
    <w:basedOn w:val="a"/>
    <w:rsid w:val="00CA3542"/>
    <w:pPr>
      <w:spacing w:before="100" w:beforeAutospacing="1" w:after="100" w:afterAutospacing="1"/>
      <w:jc w:val="center"/>
    </w:pPr>
  </w:style>
  <w:style w:type="paragraph" w:customStyle="1" w:styleId="xl70">
    <w:name w:val="xl70"/>
    <w:basedOn w:val="a"/>
    <w:rsid w:val="00CA3542"/>
    <w:pPr>
      <w:spacing w:before="100" w:beforeAutospacing="1" w:after="100" w:afterAutospacing="1"/>
      <w:jc w:val="center"/>
    </w:pPr>
  </w:style>
  <w:style w:type="paragraph" w:customStyle="1" w:styleId="xl71">
    <w:name w:val="xl71"/>
    <w:basedOn w:val="a"/>
    <w:rsid w:val="00CA3542"/>
    <w:pPr>
      <w:spacing w:before="100" w:beforeAutospacing="1" w:after="100" w:afterAutospacing="1"/>
      <w:jc w:val="center"/>
    </w:pPr>
    <w:rPr>
      <w:sz w:val="18"/>
      <w:szCs w:val="18"/>
    </w:rPr>
  </w:style>
  <w:style w:type="paragraph" w:customStyle="1" w:styleId="xl72">
    <w:name w:val="xl72"/>
    <w:basedOn w:val="a"/>
    <w:rsid w:val="00CA3542"/>
    <w:pPr>
      <w:spacing w:before="100" w:beforeAutospacing="1" w:after="100" w:afterAutospacing="1"/>
    </w:pPr>
  </w:style>
  <w:style w:type="paragraph" w:customStyle="1" w:styleId="xl73">
    <w:name w:val="xl7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4">
    <w:name w:val="xl7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5">
    <w:name w:val="xl7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76">
    <w:name w:val="xl7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77">
    <w:name w:val="xl7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78">
    <w:name w:val="xl78"/>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79">
    <w:name w:val="xl7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80">
    <w:name w:val="xl8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1">
    <w:name w:val="xl8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2">
    <w:name w:val="xl8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4">
    <w:name w:val="xl8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5">
    <w:name w:val="xl8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6">
    <w:name w:val="xl8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7">
    <w:name w:val="xl8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88">
    <w:name w:val="xl8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89">
    <w:name w:val="xl8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0">
    <w:name w:val="xl9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91">
    <w:name w:val="xl9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2">
    <w:name w:val="xl9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93">
    <w:name w:val="xl9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4">
    <w:name w:val="xl9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5">
    <w:name w:val="xl9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6">
    <w:name w:val="xl9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7">
    <w:name w:val="xl9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0">
    <w:name w:val="xl10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01">
    <w:name w:val="xl10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02">
    <w:name w:val="xl10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3">
    <w:name w:val="xl10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04">
    <w:name w:val="xl10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105">
    <w:name w:val="xl10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6">
    <w:name w:val="xl10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7">
    <w:name w:val="xl10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8">
    <w:name w:val="xl10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9">
    <w:name w:val="xl10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10">
    <w:name w:val="xl11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1">
    <w:name w:val="xl11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2">
    <w:name w:val="xl11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13">
    <w:name w:val="xl11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4">
    <w:name w:val="xl11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16">
    <w:name w:val="xl11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17">
    <w:name w:val="xl11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8">
    <w:name w:val="xl11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9">
    <w:name w:val="xl119"/>
    <w:basedOn w:val="a"/>
    <w:rsid w:val="00CA3542"/>
    <w:pPr>
      <w:spacing w:before="100" w:beforeAutospacing="1" w:after="100" w:afterAutospacing="1"/>
      <w:jc w:val="center"/>
    </w:pPr>
    <w:rPr>
      <w:b/>
      <w:bCs/>
      <w:sz w:val="22"/>
      <w:szCs w:val="22"/>
    </w:rPr>
  </w:style>
  <w:style w:type="paragraph" w:customStyle="1" w:styleId="xl121">
    <w:name w:val="xl12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22">
    <w:name w:val="xl12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23">
    <w:name w:val="xl123"/>
    <w:basedOn w:val="a"/>
    <w:rsid w:val="00CA3542"/>
    <w:pPr>
      <w:pBdr>
        <w:left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24">
    <w:name w:val="xl12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26">
    <w:name w:val="xl12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27">
    <w:name w:val="xl12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128">
    <w:name w:val="xl12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29">
    <w:name w:val="xl12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0">
    <w:name w:val="xl13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31">
    <w:name w:val="xl13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32">
    <w:name w:val="xl13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3">
    <w:name w:val="xl13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4">
    <w:name w:val="xl13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5">
    <w:name w:val="xl135"/>
    <w:basedOn w:val="a"/>
    <w:rsid w:val="00CA3542"/>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sz w:val="22"/>
      <w:szCs w:val="22"/>
    </w:rPr>
  </w:style>
  <w:style w:type="paragraph" w:customStyle="1" w:styleId="xl136">
    <w:name w:val="xl136"/>
    <w:basedOn w:val="a"/>
    <w:rsid w:val="00CA3542"/>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37">
    <w:name w:val="xl137"/>
    <w:basedOn w:val="a"/>
    <w:rsid w:val="00CA3542"/>
    <w:pPr>
      <w:spacing w:before="100" w:beforeAutospacing="1" w:after="100" w:afterAutospacing="1"/>
      <w:jc w:val="center"/>
    </w:pPr>
    <w:rPr>
      <w:rFonts w:ascii="Arial" w:hAnsi="Arial" w:cs="Arial"/>
      <w:b/>
      <w:bCs/>
    </w:rPr>
  </w:style>
  <w:style w:type="paragraph" w:customStyle="1" w:styleId="xl138">
    <w:name w:val="xl138"/>
    <w:basedOn w:val="a"/>
    <w:rsid w:val="00CA3542"/>
    <w:pPr>
      <w:spacing w:before="100" w:beforeAutospacing="1" w:after="100" w:afterAutospacing="1"/>
      <w:jc w:val="right"/>
    </w:pPr>
    <w:rPr>
      <w:rFonts w:ascii="Arial" w:hAnsi="Arial" w:cs="Arial"/>
      <w:sz w:val="22"/>
      <w:szCs w:val="22"/>
    </w:rPr>
  </w:style>
  <w:style w:type="paragraph" w:customStyle="1" w:styleId="xl139">
    <w:name w:val="xl139"/>
    <w:basedOn w:val="a"/>
    <w:rsid w:val="00CA3542"/>
    <w:pPr>
      <w:spacing w:before="100" w:beforeAutospacing="1" w:after="100" w:afterAutospacing="1"/>
      <w:jc w:val="right"/>
    </w:pPr>
    <w:rPr>
      <w:rFonts w:ascii="Arial" w:hAnsi="Arial" w:cs="Arial"/>
      <w:sz w:val="22"/>
      <w:szCs w:val="22"/>
    </w:rPr>
  </w:style>
  <w:style w:type="paragraph" w:customStyle="1" w:styleId="xl120">
    <w:name w:val="xl12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18"/>
      <w:szCs w:val="18"/>
    </w:rPr>
  </w:style>
  <w:style w:type="paragraph" w:customStyle="1" w:styleId="xl140">
    <w:name w:val="xl14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41">
    <w:name w:val="xl14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3">
    <w:name w:val="xl14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4">
    <w:name w:val="xl144"/>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45">
    <w:name w:val="xl14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2"/>
      <w:szCs w:val="22"/>
    </w:rPr>
  </w:style>
  <w:style w:type="paragraph" w:customStyle="1" w:styleId="xl146">
    <w:name w:val="xl14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47">
    <w:name w:val="xl14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sz w:val="22"/>
      <w:szCs w:val="22"/>
    </w:rPr>
  </w:style>
  <w:style w:type="paragraph" w:customStyle="1" w:styleId="xl148">
    <w:name w:val="xl14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149">
    <w:name w:val="xl14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color w:val="000000"/>
      <w:sz w:val="18"/>
      <w:szCs w:val="18"/>
    </w:rPr>
  </w:style>
  <w:style w:type="paragraph" w:customStyle="1" w:styleId="xl150">
    <w:name w:val="xl15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151">
    <w:name w:val="xl15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18"/>
      <w:szCs w:val="18"/>
    </w:rPr>
  </w:style>
  <w:style w:type="paragraph" w:customStyle="1" w:styleId="xl152">
    <w:name w:val="xl15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3">
    <w:name w:val="xl15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4">
    <w:name w:val="xl15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5">
    <w:name w:val="xl15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6">
    <w:name w:val="xl15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57">
    <w:name w:val="xl15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58">
    <w:name w:val="xl15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u w:val="single"/>
    </w:rPr>
  </w:style>
  <w:style w:type="paragraph" w:customStyle="1" w:styleId="xl159">
    <w:name w:val="xl159"/>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0">
    <w:name w:val="xl160"/>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1">
    <w:name w:val="xl16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sz w:val="22"/>
      <w:szCs w:val="22"/>
    </w:rPr>
  </w:style>
  <w:style w:type="paragraph" w:customStyle="1" w:styleId="xl162">
    <w:name w:val="xl16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3">
    <w:name w:val="xl16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b/>
      <w:bCs/>
      <w:color w:val="000000"/>
    </w:rPr>
  </w:style>
  <w:style w:type="paragraph" w:customStyle="1" w:styleId="xl164">
    <w:name w:val="xl16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color w:val="000000"/>
      <w:sz w:val="22"/>
      <w:szCs w:val="22"/>
    </w:rPr>
  </w:style>
  <w:style w:type="paragraph" w:customStyle="1" w:styleId="xl165">
    <w:name w:val="xl16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6">
    <w:name w:val="xl16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color w:val="000000"/>
      <w:sz w:val="22"/>
      <w:szCs w:val="22"/>
    </w:rPr>
  </w:style>
  <w:style w:type="paragraph" w:customStyle="1" w:styleId="xl167">
    <w:name w:val="xl16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8">
    <w:name w:val="xl16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69">
    <w:name w:val="xl16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70">
    <w:name w:val="xl17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71">
    <w:name w:val="xl17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rPr>
  </w:style>
  <w:style w:type="paragraph" w:customStyle="1" w:styleId="xl172">
    <w:name w:val="xl172"/>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rPr>
  </w:style>
  <w:style w:type="paragraph" w:customStyle="1" w:styleId="xl173">
    <w:name w:val="xl17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22"/>
      <w:szCs w:val="22"/>
    </w:rPr>
  </w:style>
  <w:style w:type="paragraph" w:customStyle="1" w:styleId="xl174">
    <w:name w:val="xl17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75">
    <w:name w:val="xl17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7">
    <w:name w:val="xl177"/>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18"/>
      <w:szCs w:val="18"/>
    </w:rPr>
  </w:style>
  <w:style w:type="paragraph" w:customStyle="1" w:styleId="xl178">
    <w:name w:val="xl17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79">
    <w:name w:val="xl17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80">
    <w:name w:val="xl18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181">
    <w:name w:val="xl18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82">
    <w:name w:val="xl182"/>
    <w:basedOn w:val="a"/>
    <w:rsid w:val="00CA3542"/>
    <w:pPr>
      <w:spacing w:before="100" w:beforeAutospacing="1" w:after="100" w:afterAutospacing="1"/>
      <w:jc w:val="center"/>
    </w:pPr>
    <w:rPr>
      <w:rFonts w:ascii="Arial" w:hAnsi="Arial" w:cs="Arial"/>
      <w:b/>
      <w:bCs/>
    </w:rPr>
  </w:style>
  <w:style w:type="paragraph" w:customStyle="1" w:styleId="xl183">
    <w:name w:val="xl183"/>
    <w:basedOn w:val="a"/>
    <w:rsid w:val="00CA3542"/>
    <w:pPr>
      <w:spacing w:before="100" w:beforeAutospacing="1" w:after="100" w:afterAutospacing="1"/>
      <w:jc w:val="right"/>
    </w:pPr>
    <w:rPr>
      <w:rFonts w:ascii="Arial" w:hAnsi="Arial" w:cs="Arial"/>
      <w:sz w:val="22"/>
      <w:szCs w:val="22"/>
    </w:rPr>
  </w:style>
  <w:style w:type="paragraph" w:customStyle="1" w:styleId="xl184">
    <w:name w:val="xl184"/>
    <w:basedOn w:val="a"/>
    <w:rsid w:val="00CA3542"/>
    <w:pPr>
      <w:spacing w:before="100" w:beforeAutospacing="1" w:after="100" w:afterAutospacing="1"/>
      <w:jc w:val="right"/>
    </w:pPr>
    <w:rPr>
      <w:rFonts w:ascii="Arial" w:hAnsi="Arial" w:cs="Arial"/>
      <w:sz w:val="22"/>
      <w:szCs w:val="22"/>
    </w:rPr>
  </w:style>
  <w:style w:type="paragraph" w:customStyle="1" w:styleId="xl185">
    <w:name w:val="xl185"/>
    <w:basedOn w:val="a"/>
    <w:rsid w:val="00CA3542"/>
    <w:pPr>
      <w:spacing w:before="100" w:beforeAutospacing="1" w:after="100" w:afterAutospacing="1"/>
      <w:jc w:val="center"/>
    </w:pPr>
    <w:rPr>
      <w:rFonts w:ascii="Arial" w:hAnsi="Arial" w:cs="Arial"/>
      <w:sz w:val="22"/>
      <w:szCs w:val="22"/>
    </w:rPr>
  </w:style>
  <w:style w:type="character" w:customStyle="1" w:styleId="40">
    <w:name w:val="Заголовок 4 Знак"/>
    <w:basedOn w:val="a0"/>
    <w:link w:val="4"/>
    <w:uiPriority w:val="9"/>
    <w:semiHidden/>
    <w:rsid w:val="00CC19E8"/>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CC19E8"/>
    <w:rPr>
      <w:rFonts w:ascii="Calibri" w:eastAsia="Times New Roman" w:hAnsi="Calibri" w:cs="Times New Roman"/>
      <w:b/>
      <w:bCs/>
      <w:i/>
      <w:iCs/>
      <w:sz w:val="26"/>
      <w:szCs w:val="26"/>
      <w:lang w:val="x-none" w:eastAsia="x-none"/>
    </w:rPr>
  </w:style>
  <w:style w:type="character" w:customStyle="1" w:styleId="af0">
    <w:name w:val="Цветовое выделение"/>
    <w:rsid w:val="00CC19E8"/>
    <w:rPr>
      <w:b/>
      <w:bCs/>
      <w:color w:val="000080"/>
    </w:rPr>
  </w:style>
  <w:style w:type="character" w:customStyle="1" w:styleId="af1">
    <w:name w:val="Гипертекстовая ссылка"/>
    <w:rsid w:val="00CC19E8"/>
    <w:rPr>
      <w:b/>
      <w:bCs/>
      <w:color w:val="008000"/>
    </w:rPr>
  </w:style>
  <w:style w:type="paragraph" w:customStyle="1" w:styleId="af2">
    <w:name w:val="Заголовок статьи"/>
    <w:basedOn w:val="a"/>
    <w:next w:val="a"/>
    <w:rsid w:val="00CC19E8"/>
    <w:pPr>
      <w:autoSpaceDE w:val="0"/>
      <w:autoSpaceDN w:val="0"/>
      <w:adjustRightInd w:val="0"/>
      <w:ind w:left="1612" w:hanging="892"/>
      <w:jc w:val="both"/>
    </w:pPr>
    <w:rPr>
      <w:rFonts w:ascii="Arial" w:hAnsi="Arial"/>
    </w:rPr>
  </w:style>
  <w:style w:type="paragraph" w:customStyle="1" w:styleId="af3">
    <w:name w:val="Нормальный (таблица)"/>
    <w:basedOn w:val="a"/>
    <w:next w:val="a"/>
    <w:uiPriority w:val="99"/>
    <w:rsid w:val="00CC19E8"/>
    <w:pPr>
      <w:autoSpaceDE w:val="0"/>
      <w:autoSpaceDN w:val="0"/>
      <w:adjustRightInd w:val="0"/>
      <w:jc w:val="both"/>
    </w:pPr>
    <w:rPr>
      <w:rFonts w:ascii="Arial" w:hAnsi="Arial"/>
    </w:rPr>
  </w:style>
  <w:style w:type="paragraph" w:customStyle="1" w:styleId="af4">
    <w:name w:val="Прижатый влево"/>
    <w:basedOn w:val="a"/>
    <w:next w:val="a"/>
    <w:rsid w:val="00CC19E8"/>
    <w:pPr>
      <w:autoSpaceDE w:val="0"/>
      <w:autoSpaceDN w:val="0"/>
      <w:adjustRightInd w:val="0"/>
    </w:pPr>
    <w:rPr>
      <w:rFonts w:ascii="Arial" w:hAnsi="Arial"/>
    </w:rPr>
  </w:style>
  <w:style w:type="character" w:customStyle="1" w:styleId="af5">
    <w:name w:val="Основной текст с отступом Знак"/>
    <w:link w:val="af6"/>
    <w:locked/>
    <w:rsid w:val="00CC19E8"/>
    <w:rPr>
      <w:rFonts w:ascii="Arial" w:hAnsi="Arial" w:cs="Arial"/>
      <w:sz w:val="28"/>
      <w:szCs w:val="28"/>
      <w:lang w:val="x-none" w:eastAsia="x-none"/>
    </w:rPr>
  </w:style>
  <w:style w:type="paragraph" w:styleId="af6">
    <w:name w:val="Body Text Indent"/>
    <w:basedOn w:val="a"/>
    <w:link w:val="af5"/>
    <w:rsid w:val="00CC19E8"/>
    <w:pPr>
      <w:ind w:firstLine="720"/>
      <w:jc w:val="both"/>
    </w:pPr>
    <w:rPr>
      <w:rFonts w:ascii="Arial" w:eastAsiaTheme="minorHAnsi" w:hAnsi="Arial" w:cs="Arial"/>
      <w:sz w:val="28"/>
      <w:szCs w:val="28"/>
      <w:lang w:val="x-none" w:eastAsia="x-none"/>
    </w:rPr>
  </w:style>
  <w:style w:type="character" w:customStyle="1" w:styleId="14">
    <w:name w:val="Основной текст с отступом Знак1"/>
    <w:basedOn w:val="a0"/>
    <w:uiPriority w:val="99"/>
    <w:semiHidden/>
    <w:rsid w:val="00CC19E8"/>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CC19E8"/>
    <w:pPr>
      <w:spacing w:before="100" w:beforeAutospacing="1" w:after="100" w:afterAutospacing="1"/>
    </w:pPr>
    <w:rPr>
      <w:rFonts w:ascii="Tahoma" w:hAnsi="Tahoma"/>
      <w:sz w:val="20"/>
      <w:szCs w:val="20"/>
      <w:lang w:val="en-US" w:eastAsia="en-US"/>
    </w:rPr>
  </w:style>
  <w:style w:type="character" w:styleId="af8">
    <w:name w:val="footnote reference"/>
    <w:uiPriority w:val="99"/>
    <w:semiHidden/>
    <w:rsid w:val="00CC19E8"/>
    <w:rPr>
      <w:vertAlign w:val="superscript"/>
    </w:rPr>
  </w:style>
  <w:style w:type="paragraph" w:customStyle="1" w:styleId="Style3">
    <w:name w:val="Style3"/>
    <w:basedOn w:val="a"/>
    <w:rsid w:val="00CC19E8"/>
    <w:pPr>
      <w:widowControl w:val="0"/>
      <w:autoSpaceDE w:val="0"/>
      <w:autoSpaceDN w:val="0"/>
      <w:adjustRightInd w:val="0"/>
      <w:spacing w:line="310" w:lineRule="exact"/>
      <w:ind w:firstLine="682"/>
      <w:jc w:val="both"/>
    </w:pPr>
  </w:style>
  <w:style w:type="character" w:customStyle="1" w:styleId="FontStyle17">
    <w:name w:val="Font Style17"/>
    <w:rsid w:val="00CC19E8"/>
    <w:rPr>
      <w:rFonts w:ascii="Times New Roman" w:hAnsi="Times New Roman" w:cs="Times New Roman" w:hint="default"/>
      <w:sz w:val="26"/>
      <w:szCs w:val="26"/>
    </w:rPr>
  </w:style>
  <w:style w:type="paragraph" w:customStyle="1" w:styleId="21">
    <w:name w:val="Знак Знак Знак2 Знак"/>
    <w:basedOn w:val="a"/>
    <w:rsid w:val="00CC19E8"/>
    <w:pPr>
      <w:widowControl w:val="0"/>
      <w:adjustRightInd w:val="0"/>
      <w:spacing w:after="160" w:line="240" w:lineRule="exact"/>
      <w:jc w:val="right"/>
    </w:pPr>
    <w:rPr>
      <w:sz w:val="20"/>
      <w:szCs w:val="20"/>
      <w:lang w:val="en-GB" w:eastAsia="en-US"/>
    </w:rPr>
  </w:style>
  <w:style w:type="character" w:styleId="af9">
    <w:name w:val="Strong"/>
    <w:uiPriority w:val="22"/>
    <w:qFormat/>
    <w:rsid w:val="00CC19E8"/>
    <w:rPr>
      <w:b/>
      <w:bCs/>
      <w:sz w:val="24"/>
      <w:szCs w:val="24"/>
    </w:rPr>
  </w:style>
  <w:style w:type="paragraph" w:customStyle="1" w:styleId="15">
    <w:name w:val="Обычный (веб)1"/>
    <w:rsid w:val="00CC19E8"/>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6">
    <w:name w:val="Абзац списка1"/>
    <w:basedOn w:val="a"/>
    <w:rsid w:val="00CC19E8"/>
    <w:pPr>
      <w:ind w:left="720"/>
    </w:pPr>
    <w:rPr>
      <w:sz w:val="28"/>
      <w:szCs w:val="22"/>
      <w:lang w:eastAsia="en-US"/>
    </w:rPr>
  </w:style>
  <w:style w:type="character" w:styleId="afa">
    <w:name w:val="Emphasis"/>
    <w:qFormat/>
    <w:rsid w:val="00CC19E8"/>
    <w:rPr>
      <w:i/>
      <w:iCs/>
    </w:rPr>
  </w:style>
  <w:style w:type="character" w:customStyle="1" w:styleId="apple-converted-space">
    <w:name w:val="apple-converted-space"/>
    <w:basedOn w:val="a0"/>
    <w:rsid w:val="00CC19E8"/>
  </w:style>
  <w:style w:type="paragraph" w:styleId="22">
    <w:name w:val="Body Text Indent 2"/>
    <w:basedOn w:val="a"/>
    <w:link w:val="23"/>
    <w:rsid w:val="00CC19E8"/>
    <w:pPr>
      <w:spacing w:after="120" w:line="480" w:lineRule="auto"/>
      <w:ind w:left="283"/>
    </w:pPr>
    <w:rPr>
      <w:lang w:val="x-none" w:eastAsia="x-none"/>
    </w:rPr>
  </w:style>
  <w:style w:type="character" w:customStyle="1" w:styleId="23">
    <w:name w:val="Основной текст с отступом 2 Знак"/>
    <w:basedOn w:val="a0"/>
    <w:link w:val="22"/>
    <w:rsid w:val="00CC19E8"/>
    <w:rPr>
      <w:rFonts w:ascii="Times New Roman" w:eastAsia="Times New Roman" w:hAnsi="Times New Roman" w:cs="Times New Roman"/>
      <w:sz w:val="24"/>
      <w:szCs w:val="24"/>
      <w:lang w:val="x-none" w:eastAsia="x-none"/>
    </w:rPr>
  </w:style>
  <w:style w:type="paragraph" w:styleId="afb">
    <w:name w:val="footnote text"/>
    <w:basedOn w:val="a"/>
    <w:link w:val="afc"/>
    <w:uiPriority w:val="99"/>
    <w:unhideWhenUsed/>
    <w:rsid w:val="00CC19E8"/>
    <w:pPr>
      <w:ind w:firstLine="720"/>
      <w:jc w:val="both"/>
    </w:pPr>
    <w:rPr>
      <w:rFonts w:ascii="Tms Rmn" w:hAnsi="Tms Rmn"/>
      <w:sz w:val="20"/>
      <w:szCs w:val="20"/>
      <w:lang w:val="x-none" w:eastAsia="x-none"/>
    </w:rPr>
  </w:style>
  <w:style w:type="character" w:customStyle="1" w:styleId="afc">
    <w:name w:val="Текст сноски Знак"/>
    <w:basedOn w:val="a0"/>
    <w:link w:val="afb"/>
    <w:uiPriority w:val="99"/>
    <w:rsid w:val="00CC19E8"/>
    <w:rPr>
      <w:rFonts w:ascii="Tms Rmn" w:eastAsia="Times New Roman" w:hAnsi="Tms Rmn" w:cs="Times New Roman"/>
      <w:sz w:val="20"/>
      <w:szCs w:val="20"/>
      <w:lang w:val="x-none" w:eastAsia="x-none"/>
    </w:rPr>
  </w:style>
  <w:style w:type="paragraph" w:styleId="HTML">
    <w:name w:val="HTML Preformatted"/>
    <w:basedOn w:val="a"/>
    <w:link w:val="HTML0"/>
    <w:uiPriority w:val="99"/>
    <w:unhideWhenUsed/>
    <w:rsid w:val="00CC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ko-KR"/>
    </w:rPr>
  </w:style>
  <w:style w:type="character" w:customStyle="1" w:styleId="HTML0">
    <w:name w:val="Стандартный HTML Знак"/>
    <w:basedOn w:val="a0"/>
    <w:link w:val="HTML"/>
    <w:uiPriority w:val="99"/>
    <w:rsid w:val="00CC19E8"/>
    <w:rPr>
      <w:rFonts w:ascii="Courier New" w:eastAsia="Times New Roman" w:hAnsi="Courier New" w:cs="Times New Roman"/>
      <w:sz w:val="20"/>
      <w:szCs w:val="20"/>
      <w:lang w:val="x-none" w:eastAsia="ko-KR"/>
    </w:rPr>
  </w:style>
  <w:style w:type="character" w:customStyle="1" w:styleId="blk">
    <w:name w:val="blk"/>
    <w:basedOn w:val="a0"/>
    <w:rsid w:val="00CC19E8"/>
  </w:style>
  <w:style w:type="character" w:styleId="afd">
    <w:name w:val="Placeholder Text"/>
    <w:uiPriority w:val="99"/>
    <w:semiHidden/>
    <w:rsid w:val="00CC19E8"/>
    <w:rPr>
      <w:color w:val="808080"/>
    </w:rPr>
  </w:style>
  <w:style w:type="character" w:customStyle="1" w:styleId="r">
    <w:name w:val="r"/>
    <w:basedOn w:val="a0"/>
    <w:rsid w:val="00CC19E8"/>
  </w:style>
  <w:style w:type="paragraph" w:customStyle="1" w:styleId="ConsNormal">
    <w:name w:val="ConsNormal"/>
    <w:uiPriority w:val="99"/>
    <w:rsid w:val="00CC19E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e">
    <w:name w:val="annotation reference"/>
    <w:uiPriority w:val="99"/>
    <w:unhideWhenUsed/>
    <w:rsid w:val="00CC19E8"/>
    <w:rPr>
      <w:sz w:val="16"/>
      <w:szCs w:val="16"/>
    </w:rPr>
  </w:style>
  <w:style w:type="paragraph" w:styleId="aff">
    <w:name w:val="annotation text"/>
    <w:basedOn w:val="a"/>
    <w:link w:val="aff0"/>
    <w:uiPriority w:val="99"/>
    <w:unhideWhenUsed/>
    <w:rsid w:val="00CC19E8"/>
    <w:pPr>
      <w:ind w:firstLine="720"/>
      <w:jc w:val="both"/>
    </w:pPr>
    <w:rPr>
      <w:rFonts w:ascii="Tms Rmn" w:hAnsi="Tms Rmn"/>
      <w:sz w:val="20"/>
      <w:szCs w:val="20"/>
      <w:lang w:val="x-none"/>
    </w:rPr>
  </w:style>
  <w:style w:type="character" w:customStyle="1" w:styleId="aff0">
    <w:name w:val="Текст примечания Знак"/>
    <w:basedOn w:val="a0"/>
    <w:link w:val="aff"/>
    <w:uiPriority w:val="99"/>
    <w:rsid w:val="00CC19E8"/>
    <w:rPr>
      <w:rFonts w:ascii="Tms Rmn" w:eastAsia="Times New Roman" w:hAnsi="Tms Rmn" w:cs="Times New Roman"/>
      <w:sz w:val="20"/>
      <w:szCs w:val="20"/>
      <w:lang w:val="x-none" w:eastAsia="ru-RU"/>
    </w:rPr>
  </w:style>
  <w:style w:type="paragraph" w:styleId="aff1">
    <w:name w:val="annotation subject"/>
    <w:basedOn w:val="aff"/>
    <w:next w:val="aff"/>
    <w:link w:val="aff2"/>
    <w:uiPriority w:val="99"/>
    <w:unhideWhenUsed/>
    <w:rsid w:val="00CC19E8"/>
    <w:rPr>
      <w:b/>
      <w:bCs/>
    </w:rPr>
  </w:style>
  <w:style w:type="character" w:customStyle="1" w:styleId="aff2">
    <w:name w:val="Тема примечания Знак"/>
    <w:basedOn w:val="aff0"/>
    <w:link w:val="aff1"/>
    <w:uiPriority w:val="99"/>
    <w:rsid w:val="00CC19E8"/>
    <w:rPr>
      <w:rFonts w:ascii="Tms Rmn" w:eastAsia="Times New Roman" w:hAnsi="Tms Rmn" w:cs="Times New Roman"/>
      <w:b/>
      <w:bCs/>
      <w:sz w:val="20"/>
      <w:szCs w:val="20"/>
      <w:lang w:val="x-none" w:eastAsia="ru-RU"/>
    </w:rPr>
  </w:style>
  <w:style w:type="paragraph" w:styleId="aff3">
    <w:name w:val="Revision"/>
    <w:hidden/>
    <w:uiPriority w:val="99"/>
    <w:semiHidden/>
    <w:rsid w:val="00CC19E8"/>
    <w:pPr>
      <w:spacing w:after="0" w:line="240" w:lineRule="auto"/>
    </w:pPr>
    <w:rPr>
      <w:rFonts w:ascii="Tms Rmn" w:eastAsia="Times New Roman" w:hAnsi="Tms Rmn" w:cs="Times New Roman"/>
      <w:sz w:val="28"/>
      <w:szCs w:val="20"/>
      <w:lang w:eastAsia="ru-RU"/>
    </w:rPr>
  </w:style>
  <w:style w:type="character" w:styleId="aff4">
    <w:name w:val="page number"/>
    <w:basedOn w:val="a0"/>
    <w:rsid w:val="00CC19E8"/>
  </w:style>
  <w:style w:type="paragraph" w:styleId="aff5">
    <w:name w:val="Plain Text"/>
    <w:basedOn w:val="a"/>
    <w:link w:val="aff6"/>
    <w:uiPriority w:val="99"/>
    <w:unhideWhenUsed/>
    <w:rsid w:val="00CC19E8"/>
    <w:rPr>
      <w:rFonts w:ascii="Consolas" w:eastAsia="Calibri" w:hAnsi="Consolas"/>
      <w:sz w:val="21"/>
      <w:szCs w:val="21"/>
      <w:lang w:val="x-none" w:eastAsia="en-US"/>
    </w:rPr>
  </w:style>
  <w:style w:type="character" w:customStyle="1" w:styleId="aff6">
    <w:name w:val="Текст Знак"/>
    <w:basedOn w:val="a0"/>
    <w:link w:val="aff5"/>
    <w:uiPriority w:val="99"/>
    <w:rsid w:val="00CC19E8"/>
    <w:rPr>
      <w:rFonts w:ascii="Consolas" w:eastAsia="Calibri" w:hAnsi="Consolas" w:cs="Times New Roman"/>
      <w:sz w:val="21"/>
      <w:szCs w:val="21"/>
      <w:lang w:val="x-none"/>
    </w:rPr>
  </w:style>
  <w:style w:type="character" w:customStyle="1" w:styleId="ConsPlusNormal0">
    <w:name w:val="ConsPlusNormal Знак"/>
    <w:link w:val="ConsPlusNormal"/>
    <w:locked/>
    <w:rsid w:val="00CC19E8"/>
    <w:rPr>
      <w:rFonts w:ascii="Times New Roman" w:hAnsi="Times New Roman" w:cs="Times New Roman"/>
      <w:sz w:val="28"/>
      <w:szCs w:val="28"/>
    </w:rPr>
  </w:style>
  <w:style w:type="character" w:customStyle="1" w:styleId="FontStyle61">
    <w:name w:val="Font Style61"/>
    <w:uiPriority w:val="99"/>
    <w:rsid w:val="00CC19E8"/>
    <w:rPr>
      <w:rFonts w:ascii="Times New Roman" w:hAnsi="Times New Roman" w:cs="Times New Roman"/>
      <w:sz w:val="24"/>
      <w:szCs w:val="24"/>
    </w:rPr>
  </w:style>
  <w:style w:type="character" w:styleId="aff7">
    <w:name w:val="FollowedHyperlink"/>
    <w:uiPriority w:val="99"/>
    <w:unhideWhenUsed/>
    <w:rsid w:val="00CC19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31310">
      <w:bodyDiv w:val="1"/>
      <w:marLeft w:val="0"/>
      <w:marRight w:val="0"/>
      <w:marTop w:val="0"/>
      <w:marBottom w:val="0"/>
      <w:divBdr>
        <w:top w:val="none" w:sz="0" w:space="0" w:color="auto"/>
        <w:left w:val="none" w:sz="0" w:space="0" w:color="auto"/>
        <w:bottom w:val="none" w:sz="0" w:space="0" w:color="auto"/>
        <w:right w:val="none" w:sz="0" w:space="0" w:color="auto"/>
      </w:divBdr>
    </w:div>
    <w:div w:id="154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48A5C986891EDD145495EDBD150F7E4BA0695207ED7916D06C85EA11E7DAD3B4F0620C6704E17f5u6F"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448A5C986891EDD145495EDBD150F7E4BA0695207ED7916D06C85EA11E7DAD3B4F0620C6704E17f5u6F"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agansk-adm.ru/"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10" Type="http://schemas.openxmlformats.org/officeDocument/2006/relationships/footer" Target="footer1.xm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balagansk-adm.ru/" TargetMode="External"/><Relationship Id="rId14" Type="http://schemas.openxmlformats.org/officeDocument/2006/relationships/hyperlink" Target="consultantplus://offline/ref=CA8F1D8BBBCB457256727D001FF8B0775B19F8E84D7FE298DF16909BEEA6FE0E27024776331C35E87ACB5622z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DD75-1FFE-4776-9287-90A2095B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162</Pages>
  <Words>35617</Words>
  <Characters>203017</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sinitsynvv</cp:lastModifiedBy>
  <cp:revision>52</cp:revision>
  <cp:lastPrinted>2021-03-26T04:20:00Z</cp:lastPrinted>
  <dcterms:created xsi:type="dcterms:W3CDTF">2021-02-16T01:37:00Z</dcterms:created>
  <dcterms:modified xsi:type="dcterms:W3CDTF">2021-03-26T06:08:00Z</dcterms:modified>
</cp:coreProperties>
</file>