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0E6" w:rsidRDefault="004F4F0A" w:rsidP="004F4F0A">
      <w:pPr>
        <w:spacing w:after="0" w:line="240" w:lineRule="auto"/>
        <w:ind w:left="-180"/>
        <w:jc w:val="center"/>
        <w:rPr>
          <w:rFonts w:ascii="Arial" w:hAnsi="Arial" w:cs="Arial"/>
          <w:b/>
          <w:bCs/>
          <w:sz w:val="32"/>
          <w:szCs w:val="32"/>
        </w:rPr>
      </w:pPr>
      <w:r>
        <w:rPr>
          <w:rFonts w:ascii="Arial" w:hAnsi="Arial" w:cs="Arial"/>
          <w:b/>
          <w:bCs/>
          <w:sz w:val="32"/>
          <w:szCs w:val="32"/>
        </w:rPr>
        <w:t>1</w:t>
      </w:r>
      <w:r w:rsidR="00E831D9">
        <w:rPr>
          <w:rFonts w:ascii="Arial" w:hAnsi="Arial" w:cs="Arial"/>
          <w:b/>
          <w:bCs/>
          <w:sz w:val="32"/>
          <w:szCs w:val="32"/>
        </w:rPr>
        <w:t>8</w:t>
      </w:r>
      <w:r>
        <w:rPr>
          <w:rFonts w:ascii="Arial" w:hAnsi="Arial" w:cs="Arial"/>
          <w:b/>
          <w:bCs/>
          <w:sz w:val="32"/>
          <w:szCs w:val="32"/>
        </w:rPr>
        <w:t>.07.</w:t>
      </w:r>
      <w:r w:rsidR="00CF30E6">
        <w:rPr>
          <w:rFonts w:ascii="Arial" w:hAnsi="Arial" w:cs="Arial"/>
          <w:b/>
          <w:bCs/>
          <w:sz w:val="32"/>
          <w:szCs w:val="32"/>
        </w:rPr>
        <w:t xml:space="preserve">2018г. № </w:t>
      </w:r>
      <w:r>
        <w:rPr>
          <w:rFonts w:ascii="Arial" w:hAnsi="Arial" w:cs="Arial"/>
          <w:b/>
          <w:bCs/>
          <w:sz w:val="32"/>
          <w:szCs w:val="32"/>
        </w:rPr>
        <w:t>7/2-ГД</w:t>
      </w:r>
    </w:p>
    <w:p w:rsidR="00CF30E6" w:rsidRPr="000E7E88" w:rsidRDefault="00CF30E6" w:rsidP="00CF30E6">
      <w:pPr>
        <w:spacing w:after="0" w:line="240" w:lineRule="auto"/>
        <w:ind w:left="-180"/>
        <w:jc w:val="center"/>
        <w:rPr>
          <w:rFonts w:ascii="Arial" w:hAnsi="Arial" w:cs="Arial"/>
          <w:b/>
          <w:bCs/>
          <w:sz w:val="32"/>
          <w:szCs w:val="32"/>
        </w:rPr>
      </w:pPr>
      <w:r w:rsidRPr="000E7E88">
        <w:rPr>
          <w:rFonts w:ascii="Arial" w:hAnsi="Arial" w:cs="Arial"/>
          <w:b/>
          <w:bCs/>
          <w:sz w:val="32"/>
          <w:szCs w:val="32"/>
        </w:rPr>
        <w:t>Р</w:t>
      </w:r>
      <w:r>
        <w:rPr>
          <w:rFonts w:ascii="Arial" w:hAnsi="Arial" w:cs="Arial"/>
          <w:b/>
          <w:bCs/>
          <w:sz w:val="32"/>
          <w:szCs w:val="32"/>
        </w:rPr>
        <w:t xml:space="preserve">ОССИЙСКАЯ </w:t>
      </w:r>
      <w:r w:rsidRPr="000E7E88">
        <w:rPr>
          <w:rFonts w:ascii="Arial" w:hAnsi="Arial" w:cs="Arial"/>
          <w:b/>
          <w:bCs/>
          <w:sz w:val="32"/>
          <w:szCs w:val="32"/>
        </w:rPr>
        <w:t>Ф</w:t>
      </w:r>
      <w:r>
        <w:rPr>
          <w:rFonts w:ascii="Arial" w:hAnsi="Arial" w:cs="Arial"/>
          <w:b/>
          <w:bCs/>
          <w:sz w:val="32"/>
          <w:szCs w:val="32"/>
        </w:rPr>
        <w:t>ЕДЕРАЦИЯ</w:t>
      </w:r>
    </w:p>
    <w:p w:rsidR="00CF30E6" w:rsidRPr="000E7E88" w:rsidRDefault="00CF30E6" w:rsidP="00CF30E6">
      <w:pPr>
        <w:spacing w:after="0" w:line="240" w:lineRule="auto"/>
        <w:ind w:left="-180"/>
        <w:jc w:val="center"/>
        <w:rPr>
          <w:rFonts w:ascii="Arial" w:hAnsi="Arial" w:cs="Arial"/>
          <w:b/>
          <w:bCs/>
          <w:sz w:val="32"/>
          <w:szCs w:val="32"/>
        </w:rPr>
      </w:pPr>
      <w:r>
        <w:rPr>
          <w:rFonts w:ascii="Arial" w:hAnsi="Arial" w:cs="Arial"/>
          <w:b/>
          <w:bCs/>
          <w:sz w:val="32"/>
          <w:szCs w:val="32"/>
        </w:rPr>
        <w:t>ИРКУТСКАЯ ОБЛАСТЬ</w:t>
      </w:r>
    </w:p>
    <w:p w:rsidR="00CF30E6" w:rsidRPr="000E7E88" w:rsidRDefault="00CF30E6" w:rsidP="00CF30E6">
      <w:pPr>
        <w:spacing w:after="0" w:line="240" w:lineRule="auto"/>
        <w:ind w:left="-180"/>
        <w:jc w:val="center"/>
        <w:rPr>
          <w:rFonts w:ascii="Arial" w:hAnsi="Arial" w:cs="Arial"/>
          <w:b/>
          <w:bCs/>
          <w:sz w:val="32"/>
          <w:szCs w:val="32"/>
        </w:rPr>
      </w:pPr>
      <w:r>
        <w:rPr>
          <w:rFonts w:ascii="Arial" w:hAnsi="Arial" w:cs="Arial"/>
          <w:b/>
          <w:bCs/>
          <w:sz w:val="32"/>
          <w:szCs w:val="32"/>
        </w:rPr>
        <w:t>БАЛАГАНСКИЙ РАЙОН</w:t>
      </w:r>
    </w:p>
    <w:p w:rsidR="00CF30E6" w:rsidRDefault="00CF30E6" w:rsidP="00CF30E6">
      <w:pPr>
        <w:spacing w:after="0" w:line="240" w:lineRule="auto"/>
        <w:ind w:left="-180"/>
        <w:jc w:val="center"/>
        <w:rPr>
          <w:rFonts w:ascii="Arial" w:hAnsi="Arial" w:cs="Arial"/>
          <w:b/>
          <w:bCs/>
          <w:sz w:val="32"/>
          <w:szCs w:val="32"/>
        </w:rPr>
      </w:pPr>
      <w:r>
        <w:rPr>
          <w:rFonts w:ascii="Arial" w:hAnsi="Arial" w:cs="Arial"/>
          <w:b/>
          <w:bCs/>
          <w:sz w:val="32"/>
          <w:szCs w:val="32"/>
        </w:rPr>
        <w:t>ДУМА БАЛАГАНСКОГО МУНИЦИПАЛЬНОГО ОБРАЗОВАНИЯ</w:t>
      </w:r>
      <w:r w:rsidR="008E586F">
        <w:rPr>
          <w:rFonts w:ascii="Arial" w:hAnsi="Arial" w:cs="Arial"/>
          <w:b/>
          <w:bCs/>
          <w:sz w:val="32"/>
          <w:szCs w:val="32"/>
        </w:rPr>
        <w:t xml:space="preserve"> ЧЕТВЕРТОГО СОЗЫВА</w:t>
      </w:r>
    </w:p>
    <w:p w:rsidR="00CF30E6" w:rsidRPr="000E7E88" w:rsidRDefault="00CF30E6" w:rsidP="00CF30E6">
      <w:pPr>
        <w:spacing w:after="0" w:line="240" w:lineRule="auto"/>
        <w:ind w:left="-180"/>
        <w:jc w:val="center"/>
        <w:rPr>
          <w:rFonts w:ascii="Arial" w:hAnsi="Arial" w:cs="Arial"/>
          <w:b/>
          <w:bCs/>
          <w:sz w:val="32"/>
          <w:szCs w:val="32"/>
        </w:rPr>
      </w:pPr>
      <w:r>
        <w:rPr>
          <w:rFonts w:ascii="Arial" w:hAnsi="Arial" w:cs="Arial"/>
          <w:b/>
          <w:bCs/>
          <w:sz w:val="32"/>
          <w:szCs w:val="32"/>
        </w:rPr>
        <w:t>РЕШЕНИЕ</w:t>
      </w:r>
    </w:p>
    <w:p w:rsidR="00CF30E6" w:rsidRPr="003A0551" w:rsidRDefault="00CF30E6" w:rsidP="00CF30E6">
      <w:pPr>
        <w:spacing w:after="0" w:line="240" w:lineRule="auto"/>
        <w:rPr>
          <w:sz w:val="32"/>
          <w:szCs w:val="32"/>
        </w:rPr>
      </w:pPr>
    </w:p>
    <w:p w:rsidR="0039422A" w:rsidRPr="00CF30E6" w:rsidRDefault="00CF30E6" w:rsidP="00CF30E6">
      <w:pPr>
        <w:pStyle w:val="a8"/>
        <w:jc w:val="center"/>
        <w:rPr>
          <w:rFonts w:ascii="Arial" w:hAnsi="Arial" w:cs="Arial"/>
          <w:b/>
          <w:sz w:val="32"/>
          <w:szCs w:val="32"/>
        </w:rPr>
      </w:pPr>
      <w:r>
        <w:rPr>
          <w:rFonts w:ascii="Arial" w:hAnsi="Arial" w:cs="Arial"/>
          <w:b/>
          <w:sz w:val="32"/>
          <w:szCs w:val="32"/>
        </w:rPr>
        <w:t xml:space="preserve"> </w:t>
      </w:r>
      <w:r w:rsidRPr="00974BE9">
        <w:rPr>
          <w:rFonts w:ascii="Arial" w:hAnsi="Arial" w:cs="Arial"/>
          <w:b/>
          <w:sz w:val="32"/>
          <w:szCs w:val="32"/>
        </w:rPr>
        <w:t xml:space="preserve">ОБ УТВЕРЖДЕНИИ ПРОГРАММЫ </w:t>
      </w:r>
      <w:r>
        <w:rPr>
          <w:rFonts w:ascii="Arial" w:hAnsi="Arial" w:cs="Arial"/>
          <w:b/>
          <w:sz w:val="32"/>
          <w:szCs w:val="32"/>
        </w:rPr>
        <w:t>«</w:t>
      </w:r>
      <w:r w:rsidRPr="00974BE9">
        <w:rPr>
          <w:rFonts w:ascii="Arial" w:hAnsi="Arial" w:cs="Arial"/>
          <w:b/>
          <w:sz w:val="32"/>
          <w:szCs w:val="32"/>
        </w:rPr>
        <w:t>КОМПЛЕКСНО</w:t>
      </w:r>
      <w:r>
        <w:rPr>
          <w:rFonts w:ascii="Arial" w:hAnsi="Arial" w:cs="Arial"/>
          <w:b/>
          <w:sz w:val="32"/>
          <w:szCs w:val="32"/>
        </w:rPr>
        <w:t>Е</w:t>
      </w:r>
      <w:r w:rsidRPr="00974BE9">
        <w:rPr>
          <w:rFonts w:ascii="Arial" w:hAnsi="Arial" w:cs="Arial"/>
          <w:b/>
          <w:sz w:val="32"/>
          <w:szCs w:val="32"/>
        </w:rPr>
        <w:t xml:space="preserve"> РАЗВИТИ</w:t>
      </w:r>
      <w:r>
        <w:rPr>
          <w:rFonts w:ascii="Arial" w:hAnsi="Arial" w:cs="Arial"/>
          <w:b/>
          <w:sz w:val="32"/>
          <w:szCs w:val="32"/>
        </w:rPr>
        <w:t>Е СОЦИАЛЬНОЙ</w:t>
      </w:r>
      <w:r w:rsidRPr="00974BE9">
        <w:rPr>
          <w:rFonts w:ascii="Arial" w:hAnsi="Arial" w:cs="Arial"/>
          <w:b/>
          <w:sz w:val="32"/>
          <w:szCs w:val="32"/>
        </w:rPr>
        <w:t xml:space="preserve"> ИНФРАСТРУКТУРЫ БАЛАГАНСКОГО МУНИЦИПАЛЬНОГО ОБРАЗОВАНИЯ </w:t>
      </w:r>
      <w:r>
        <w:rPr>
          <w:rFonts w:ascii="Arial" w:hAnsi="Arial" w:cs="Arial"/>
          <w:b/>
          <w:sz w:val="32"/>
          <w:szCs w:val="32"/>
        </w:rPr>
        <w:t>НА ПЕРИОД 2018-2032</w:t>
      </w:r>
      <w:r w:rsidRPr="00974BE9">
        <w:rPr>
          <w:rFonts w:ascii="Arial" w:hAnsi="Arial" w:cs="Arial"/>
          <w:b/>
          <w:sz w:val="32"/>
          <w:szCs w:val="32"/>
        </w:rPr>
        <w:t xml:space="preserve"> ГОД</w:t>
      </w:r>
      <w:r>
        <w:rPr>
          <w:rFonts w:ascii="Arial" w:hAnsi="Arial" w:cs="Arial"/>
          <w:b/>
          <w:sz w:val="32"/>
          <w:szCs w:val="32"/>
        </w:rPr>
        <w:t>Ы</w:t>
      </w:r>
      <w:r w:rsidRPr="00974BE9">
        <w:rPr>
          <w:rFonts w:ascii="Arial" w:hAnsi="Arial" w:cs="Arial"/>
          <w:b/>
          <w:sz w:val="32"/>
          <w:szCs w:val="32"/>
        </w:rPr>
        <w:t xml:space="preserve">» </w:t>
      </w:r>
    </w:p>
    <w:p w:rsidR="0039422A" w:rsidRPr="00295FA4" w:rsidRDefault="0039422A" w:rsidP="00CF30E6">
      <w:pPr>
        <w:shd w:val="clear" w:color="auto" w:fill="FFFFFF"/>
        <w:spacing w:before="100" w:beforeAutospacing="1" w:after="96"/>
        <w:ind w:firstLine="709"/>
        <w:jc w:val="both"/>
        <w:rPr>
          <w:rFonts w:ascii="Arial" w:eastAsia="Times New Roman" w:hAnsi="Arial" w:cs="Arial"/>
          <w:sz w:val="24"/>
          <w:szCs w:val="24"/>
          <w:lang w:eastAsia="ru-RU"/>
        </w:rPr>
      </w:pPr>
      <w:r w:rsidRPr="00AC5A21">
        <w:rPr>
          <w:rFonts w:ascii="Arial" w:eastAsia="Times New Roman" w:hAnsi="Arial" w:cs="Arial"/>
          <w:color w:val="2C2C2C"/>
          <w:sz w:val="24"/>
          <w:szCs w:val="24"/>
          <w:lang w:eastAsia="ru-RU"/>
        </w:rPr>
        <w:t xml:space="preserve">  </w:t>
      </w:r>
      <w:r w:rsidRPr="00295FA4">
        <w:rPr>
          <w:rFonts w:ascii="Arial" w:eastAsia="Times New Roman" w:hAnsi="Arial" w:cs="Arial"/>
          <w:sz w:val="24"/>
          <w:szCs w:val="24"/>
          <w:lang w:eastAsia="ru-RU"/>
        </w:rPr>
        <w:t xml:space="preserve">В целях обеспечения сбалансированного, перспективного развития социальной инфраструктуры </w:t>
      </w:r>
      <w:r w:rsidR="00F35F68" w:rsidRPr="00295FA4">
        <w:rPr>
          <w:rFonts w:ascii="Arial" w:eastAsia="Times New Roman" w:hAnsi="Arial" w:cs="Arial"/>
          <w:sz w:val="24"/>
          <w:szCs w:val="24"/>
          <w:lang w:eastAsia="ru-RU"/>
        </w:rPr>
        <w:t>Балаганского</w:t>
      </w:r>
      <w:r w:rsidRPr="00295FA4">
        <w:rPr>
          <w:rFonts w:ascii="Arial" w:eastAsia="Times New Roman" w:hAnsi="Arial" w:cs="Arial"/>
          <w:sz w:val="24"/>
          <w:szCs w:val="24"/>
          <w:lang w:eastAsia="ru-RU"/>
        </w:rPr>
        <w:t xml:space="preserve"> муниципального образования в соответствии с потребностями в строительстве, реконструкции объектов социальной инфраструктуры, руководствуясь ст. ст. 1, 8, 26 Градостроительного кодекса Российской Федерации, ст. ст. 14, 14.1, 28, 36, 52 Федерального Закона от 06.10.2003 года за № 131-ФЗ «Об общих принципах организации местного самоуправления в Российской Федерации», Постановлением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 ст. ст. 6, 49 Устава </w:t>
      </w:r>
      <w:r w:rsidR="00F35F68" w:rsidRPr="00295FA4">
        <w:rPr>
          <w:rFonts w:ascii="Arial" w:eastAsia="Times New Roman" w:hAnsi="Arial" w:cs="Arial"/>
          <w:sz w:val="24"/>
          <w:szCs w:val="24"/>
          <w:lang w:eastAsia="ru-RU"/>
        </w:rPr>
        <w:t>Балаганского</w:t>
      </w:r>
      <w:r w:rsidRPr="00295FA4">
        <w:rPr>
          <w:rFonts w:ascii="Arial" w:eastAsia="Times New Roman" w:hAnsi="Arial" w:cs="Arial"/>
          <w:sz w:val="24"/>
          <w:szCs w:val="24"/>
          <w:lang w:eastAsia="ru-RU"/>
        </w:rPr>
        <w:t xml:space="preserve"> муниципального образования, Генеральным планом </w:t>
      </w:r>
      <w:r w:rsidR="00F35F68" w:rsidRPr="00295FA4">
        <w:rPr>
          <w:rFonts w:ascii="Arial" w:eastAsia="Times New Roman" w:hAnsi="Arial" w:cs="Arial"/>
          <w:sz w:val="24"/>
          <w:szCs w:val="24"/>
          <w:lang w:eastAsia="ru-RU"/>
        </w:rPr>
        <w:t>Балаганского</w:t>
      </w:r>
      <w:r w:rsidRPr="00295FA4">
        <w:rPr>
          <w:rFonts w:ascii="Arial" w:eastAsia="Times New Roman" w:hAnsi="Arial" w:cs="Arial"/>
          <w:sz w:val="24"/>
          <w:szCs w:val="24"/>
          <w:lang w:eastAsia="ru-RU"/>
        </w:rPr>
        <w:t xml:space="preserve">  </w:t>
      </w:r>
      <w:r w:rsidR="00295FA4" w:rsidRPr="00295FA4">
        <w:rPr>
          <w:rFonts w:ascii="Arial" w:eastAsia="Times New Roman" w:hAnsi="Arial" w:cs="Arial"/>
          <w:sz w:val="24"/>
          <w:szCs w:val="24"/>
          <w:lang w:eastAsia="ru-RU"/>
        </w:rPr>
        <w:t>муниципального образования</w:t>
      </w:r>
      <w:r w:rsidRPr="00295FA4">
        <w:rPr>
          <w:rFonts w:ascii="Arial" w:eastAsia="Times New Roman" w:hAnsi="Arial" w:cs="Arial"/>
          <w:sz w:val="24"/>
          <w:szCs w:val="24"/>
          <w:lang w:eastAsia="ru-RU"/>
        </w:rPr>
        <w:t xml:space="preserve">, утвержденного решением Думы </w:t>
      </w:r>
      <w:r w:rsidR="00F35F68" w:rsidRPr="00295FA4">
        <w:rPr>
          <w:rFonts w:ascii="Arial" w:eastAsia="Times New Roman" w:hAnsi="Arial" w:cs="Arial"/>
          <w:sz w:val="24"/>
          <w:szCs w:val="24"/>
          <w:lang w:eastAsia="ru-RU"/>
        </w:rPr>
        <w:t>Балаганского</w:t>
      </w:r>
      <w:r w:rsidRPr="00295FA4">
        <w:rPr>
          <w:rFonts w:ascii="Arial" w:eastAsia="Times New Roman" w:hAnsi="Arial" w:cs="Arial"/>
          <w:sz w:val="24"/>
          <w:szCs w:val="24"/>
          <w:lang w:eastAsia="ru-RU"/>
        </w:rPr>
        <w:t xml:space="preserve"> муниципального образования от </w:t>
      </w:r>
      <w:r w:rsidR="00BF7742" w:rsidRPr="00295FA4">
        <w:rPr>
          <w:rFonts w:ascii="Arial" w:eastAsia="Times New Roman" w:hAnsi="Arial" w:cs="Arial"/>
          <w:sz w:val="24"/>
          <w:szCs w:val="24"/>
          <w:lang w:eastAsia="ru-RU"/>
        </w:rPr>
        <w:t>13</w:t>
      </w:r>
      <w:r w:rsidRPr="00295FA4">
        <w:rPr>
          <w:rFonts w:ascii="Arial" w:eastAsia="Times New Roman" w:hAnsi="Arial" w:cs="Arial"/>
          <w:sz w:val="24"/>
          <w:szCs w:val="24"/>
          <w:lang w:eastAsia="ru-RU"/>
        </w:rPr>
        <w:t>.0</w:t>
      </w:r>
      <w:r w:rsidR="00BF7742" w:rsidRPr="00295FA4">
        <w:rPr>
          <w:rFonts w:ascii="Arial" w:eastAsia="Times New Roman" w:hAnsi="Arial" w:cs="Arial"/>
          <w:sz w:val="24"/>
          <w:szCs w:val="24"/>
          <w:lang w:eastAsia="ru-RU"/>
        </w:rPr>
        <w:t>7</w:t>
      </w:r>
      <w:r w:rsidRPr="00295FA4">
        <w:rPr>
          <w:rFonts w:ascii="Arial" w:eastAsia="Times New Roman" w:hAnsi="Arial" w:cs="Arial"/>
          <w:sz w:val="24"/>
          <w:szCs w:val="24"/>
          <w:lang w:eastAsia="ru-RU"/>
        </w:rPr>
        <w:t>.201</w:t>
      </w:r>
      <w:r w:rsidR="00BF7742" w:rsidRPr="00295FA4">
        <w:rPr>
          <w:rFonts w:ascii="Arial" w:eastAsia="Times New Roman" w:hAnsi="Arial" w:cs="Arial"/>
          <w:sz w:val="24"/>
          <w:szCs w:val="24"/>
          <w:lang w:eastAsia="ru-RU"/>
        </w:rPr>
        <w:t>3</w:t>
      </w:r>
      <w:r w:rsidRPr="00295FA4">
        <w:rPr>
          <w:rFonts w:ascii="Arial" w:eastAsia="Times New Roman" w:hAnsi="Arial" w:cs="Arial"/>
          <w:sz w:val="24"/>
          <w:szCs w:val="24"/>
          <w:lang w:eastAsia="ru-RU"/>
        </w:rPr>
        <w:t xml:space="preserve"> года №</w:t>
      </w:r>
      <w:r w:rsidR="00BF7742" w:rsidRPr="00295FA4">
        <w:rPr>
          <w:rFonts w:ascii="Arial" w:eastAsia="Times New Roman" w:hAnsi="Arial" w:cs="Arial"/>
          <w:sz w:val="24"/>
          <w:szCs w:val="24"/>
          <w:lang w:eastAsia="ru-RU"/>
        </w:rPr>
        <w:t>7/1</w:t>
      </w:r>
      <w:r w:rsidRPr="00295FA4">
        <w:rPr>
          <w:rFonts w:ascii="Arial" w:eastAsia="Times New Roman" w:hAnsi="Arial" w:cs="Arial"/>
          <w:sz w:val="24"/>
          <w:szCs w:val="24"/>
          <w:lang w:eastAsia="ru-RU"/>
        </w:rPr>
        <w:t xml:space="preserve">, Дума </w:t>
      </w:r>
      <w:r w:rsidR="00F35F68" w:rsidRPr="00295FA4">
        <w:rPr>
          <w:rFonts w:ascii="Arial" w:eastAsia="Times New Roman" w:hAnsi="Arial" w:cs="Arial"/>
          <w:sz w:val="24"/>
          <w:szCs w:val="24"/>
          <w:lang w:eastAsia="ru-RU"/>
        </w:rPr>
        <w:t>Балаганского</w:t>
      </w:r>
      <w:r w:rsidRPr="00295FA4">
        <w:rPr>
          <w:rFonts w:ascii="Arial" w:eastAsia="Times New Roman" w:hAnsi="Arial" w:cs="Arial"/>
          <w:sz w:val="24"/>
          <w:szCs w:val="24"/>
          <w:lang w:eastAsia="ru-RU"/>
        </w:rPr>
        <w:t xml:space="preserve"> муниципального образ</w:t>
      </w:r>
      <w:r w:rsidR="00CF30E6" w:rsidRPr="00295FA4">
        <w:rPr>
          <w:rFonts w:ascii="Arial" w:eastAsia="Times New Roman" w:hAnsi="Arial" w:cs="Arial"/>
          <w:sz w:val="24"/>
          <w:szCs w:val="24"/>
          <w:lang w:eastAsia="ru-RU"/>
        </w:rPr>
        <w:t>ования,</w:t>
      </w:r>
    </w:p>
    <w:p w:rsidR="0039422A" w:rsidRPr="00295FA4" w:rsidRDefault="0039422A" w:rsidP="00CF30E6">
      <w:pPr>
        <w:shd w:val="clear" w:color="auto" w:fill="FFFFFF"/>
        <w:spacing w:before="100" w:beforeAutospacing="1" w:after="96"/>
        <w:ind w:firstLine="709"/>
        <w:jc w:val="center"/>
        <w:rPr>
          <w:rFonts w:ascii="Arial" w:eastAsia="Times New Roman" w:hAnsi="Arial" w:cs="Arial"/>
          <w:sz w:val="30"/>
          <w:szCs w:val="30"/>
          <w:lang w:eastAsia="ru-RU"/>
        </w:rPr>
      </w:pPr>
      <w:r w:rsidRPr="00295FA4">
        <w:rPr>
          <w:rFonts w:ascii="Arial" w:eastAsia="Times New Roman" w:hAnsi="Arial" w:cs="Arial"/>
          <w:b/>
          <w:bCs/>
          <w:sz w:val="30"/>
          <w:szCs w:val="30"/>
          <w:lang w:eastAsia="ru-RU"/>
        </w:rPr>
        <w:t>РЕШИЛА:</w:t>
      </w:r>
    </w:p>
    <w:p w:rsidR="0039422A" w:rsidRPr="00295FA4" w:rsidRDefault="0039422A" w:rsidP="00667AC8">
      <w:pPr>
        <w:shd w:val="clear" w:color="auto" w:fill="FFFFFF"/>
        <w:spacing w:after="0"/>
        <w:ind w:firstLine="709"/>
        <w:jc w:val="both"/>
        <w:rPr>
          <w:rFonts w:ascii="Arial" w:eastAsia="Times New Roman" w:hAnsi="Arial" w:cs="Arial"/>
          <w:sz w:val="24"/>
          <w:szCs w:val="24"/>
          <w:lang w:eastAsia="ru-RU"/>
        </w:rPr>
      </w:pPr>
      <w:r w:rsidRPr="00295FA4">
        <w:rPr>
          <w:rFonts w:ascii="Arial" w:eastAsia="Times New Roman" w:hAnsi="Arial" w:cs="Arial"/>
          <w:sz w:val="24"/>
          <w:szCs w:val="24"/>
          <w:lang w:eastAsia="ru-RU"/>
        </w:rPr>
        <w:t xml:space="preserve">1. Утвердить Программу комплексного развития социальной инфраструктуры </w:t>
      </w:r>
      <w:r w:rsidR="00F35F68" w:rsidRPr="00295FA4">
        <w:rPr>
          <w:rFonts w:ascii="Arial" w:eastAsia="Times New Roman" w:hAnsi="Arial" w:cs="Arial"/>
          <w:sz w:val="24"/>
          <w:szCs w:val="24"/>
          <w:lang w:eastAsia="ru-RU"/>
        </w:rPr>
        <w:t>Балаганского</w:t>
      </w:r>
      <w:r w:rsidRPr="00295FA4">
        <w:rPr>
          <w:rFonts w:ascii="Arial" w:eastAsia="Times New Roman" w:hAnsi="Arial" w:cs="Arial"/>
          <w:sz w:val="24"/>
          <w:szCs w:val="24"/>
          <w:lang w:eastAsia="ru-RU"/>
        </w:rPr>
        <w:t xml:space="preserve"> муниципального образования на</w:t>
      </w:r>
      <w:r w:rsidR="00CF30E6" w:rsidRPr="00295FA4">
        <w:rPr>
          <w:rFonts w:ascii="Arial" w:eastAsia="Times New Roman" w:hAnsi="Arial" w:cs="Arial"/>
          <w:sz w:val="24"/>
          <w:szCs w:val="24"/>
          <w:lang w:eastAsia="ru-RU"/>
        </w:rPr>
        <w:t xml:space="preserve"> период</w:t>
      </w:r>
      <w:r w:rsidRPr="00295FA4">
        <w:rPr>
          <w:rFonts w:ascii="Arial" w:eastAsia="Times New Roman" w:hAnsi="Arial" w:cs="Arial"/>
          <w:sz w:val="24"/>
          <w:szCs w:val="24"/>
          <w:lang w:eastAsia="ru-RU"/>
        </w:rPr>
        <w:t xml:space="preserve"> 2018-203</w:t>
      </w:r>
      <w:r w:rsidR="00BF7742" w:rsidRPr="00295FA4">
        <w:rPr>
          <w:rFonts w:ascii="Arial" w:eastAsia="Times New Roman" w:hAnsi="Arial" w:cs="Arial"/>
          <w:sz w:val="24"/>
          <w:szCs w:val="24"/>
          <w:lang w:eastAsia="ru-RU"/>
        </w:rPr>
        <w:t>2</w:t>
      </w:r>
      <w:r w:rsidR="00667AC8" w:rsidRPr="00295FA4">
        <w:rPr>
          <w:rFonts w:ascii="Arial" w:eastAsia="Times New Roman" w:hAnsi="Arial" w:cs="Arial"/>
          <w:sz w:val="24"/>
          <w:szCs w:val="24"/>
          <w:lang w:eastAsia="ru-RU"/>
        </w:rPr>
        <w:t xml:space="preserve"> годы (Прил</w:t>
      </w:r>
      <w:r w:rsidR="008E586F" w:rsidRPr="00295FA4">
        <w:rPr>
          <w:rFonts w:ascii="Arial" w:eastAsia="Times New Roman" w:hAnsi="Arial" w:cs="Arial"/>
          <w:sz w:val="24"/>
          <w:szCs w:val="24"/>
          <w:lang w:eastAsia="ru-RU"/>
        </w:rPr>
        <w:t>агается).</w:t>
      </w:r>
    </w:p>
    <w:p w:rsidR="00CF30E6" w:rsidRPr="00BF6411" w:rsidRDefault="008E586F" w:rsidP="008E586F">
      <w:pPr>
        <w:shd w:val="clear" w:color="auto" w:fill="FFFFFF"/>
        <w:spacing w:after="0" w:line="315" w:lineRule="atLeast"/>
        <w:ind w:firstLine="709"/>
        <w:jc w:val="both"/>
        <w:textAlignment w:val="baseline"/>
        <w:rPr>
          <w:rFonts w:ascii="Arial" w:eastAsia="Times New Roman" w:hAnsi="Arial" w:cs="Arial"/>
          <w:spacing w:val="2"/>
          <w:sz w:val="24"/>
          <w:szCs w:val="24"/>
          <w:lang w:eastAsia="ru-RU"/>
        </w:rPr>
      </w:pPr>
      <w:r>
        <w:rPr>
          <w:rFonts w:ascii="Arial" w:hAnsi="Arial" w:cs="Arial"/>
        </w:rPr>
        <w:t>2</w:t>
      </w:r>
      <w:r w:rsidR="00CF30E6">
        <w:rPr>
          <w:rFonts w:ascii="Arial" w:hAnsi="Arial" w:cs="Arial"/>
        </w:rPr>
        <w:t xml:space="preserve">. </w:t>
      </w:r>
      <w:r w:rsidR="00CF30E6" w:rsidRPr="00BF6411">
        <w:rPr>
          <w:rFonts w:ascii="Arial" w:hAnsi="Arial" w:cs="Arial"/>
          <w:sz w:val="24"/>
          <w:szCs w:val="24"/>
        </w:rPr>
        <w:t xml:space="preserve">Настоящее </w:t>
      </w:r>
      <w:r w:rsidR="00CF30E6">
        <w:rPr>
          <w:rFonts w:ascii="Arial" w:hAnsi="Arial" w:cs="Arial"/>
          <w:sz w:val="24"/>
          <w:szCs w:val="24"/>
        </w:rPr>
        <w:t>реш</w:t>
      </w:r>
      <w:r w:rsidR="00CF30E6" w:rsidRPr="00BF6411">
        <w:rPr>
          <w:rFonts w:ascii="Arial" w:hAnsi="Arial" w:cs="Arial"/>
          <w:sz w:val="24"/>
          <w:szCs w:val="24"/>
        </w:rPr>
        <w:t>ение опубликовать</w:t>
      </w:r>
      <w:r w:rsidR="00CF30E6" w:rsidRPr="00BF6411">
        <w:rPr>
          <w:rFonts w:ascii="Arial" w:hAnsi="Arial" w:cs="Arial"/>
          <w:b/>
          <w:sz w:val="24"/>
          <w:szCs w:val="24"/>
        </w:rPr>
        <w:t xml:space="preserve"> </w:t>
      </w:r>
      <w:r w:rsidR="00CF30E6">
        <w:rPr>
          <w:rFonts w:ascii="Arial" w:eastAsia="Times New Roman" w:hAnsi="Arial" w:cs="Arial"/>
          <w:spacing w:val="2"/>
          <w:sz w:val="24"/>
          <w:szCs w:val="24"/>
          <w:lang w:eastAsia="ru-RU"/>
        </w:rPr>
        <w:t>в официальном Вестнике</w:t>
      </w:r>
      <w:r w:rsidR="00CF30E6" w:rsidRPr="003E4FDD">
        <w:rPr>
          <w:rFonts w:ascii="Arial" w:eastAsia="Times New Roman" w:hAnsi="Arial" w:cs="Arial"/>
          <w:spacing w:val="2"/>
          <w:sz w:val="24"/>
          <w:szCs w:val="24"/>
          <w:lang w:eastAsia="ru-RU"/>
        </w:rPr>
        <w:t xml:space="preserve"> </w:t>
      </w:r>
      <w:r w:rsidR="00CF30E6" w:rsidRPr="00BF6411">
        <w:rPr>
          <w:rFonts w:ascii="Arial" w:eastAsia="Times New Roman" w:hAnsi="Arial" w:cs="Arial"/>
          <w:spacing w:val="2"/>
          <w:sz w:val="24"/>
          <w:szCs w:val="24"/>
          <w:lang w:eastAsia="ru-RU"/>
        </w:rPr>
        <w:t xml:space="preserve">Балаганского муниципального образования </w:t>
      </w:r>
      <w:r w:rsidR="00CF30E6" w:rsidRPr="00BF6411">
        <w:rPr>
          <w:rFonts w:ascii="Arial" w:hAnsi="Arial" w:cs="Arial"/>
          <w:bCs/>
          <w:sz w:val="24"/>
          <w:szCs w:val="24"/>
        </w:rPr>
        <w:t xml:space="preserve"> </w:t>
      </w:r>
      <w:r w:rsidR="00CF30E6">
        <w:rPr>
          <w:rFonts w:ascii="Arial" w:hAnsi="Arial" w:cs="Arial"/>
          <w:bCs/>
          <w:sz w:val="24"/>
          <w:szCs w:val="24"/>
        </w:rPr>
        <w:t xml:space="preserve">и на </w:t>
      </w:r>
      <w:r w:rsidR="00CF30E6" w:rsidRPr="00BF6411">
        <w:rPr>
          <w:rFonts w:ascii="Arial" w:eastAsia="Times New Roman" w:hAnsi="Arial" w:cs="Arial"/>
          <w:spacing w:val="2"/>
          <w:sz w:val="24"/>
          <w:szCs w:val="24"/>
          <w:lang w:eastAsia="ru-RU"/>
        </w:rPr>
        <w:t>официальном сайте Балаганского муниципального образования</w:t>
      </w:r>
      <w:r w:rsidR="00295FA4">
        <w:rPr>
          <w:rFonts w:ascii="Arial" w:eastAsia="Times New Roman" w:hAnsi="Arial" w:cs="Arial"/>
          <w:spacing w:val="2"/>
          <w:sz w:val="24"/>
          <w:szCs w:val="24"/>
          <w:lang w:eastAsia="ru-RU"/>
        </w:rPr>
        <w:t>:</w:t>
      </w:r>
      <w:r w:rsidR="00CF30E6" w:rsidRPr="00BF6411">
        <w:rPr>
          <w:rFonts w:ascii="Arial" w:eastAsia="Times New Roman" w:hAnsi="Arial" w:cs="Arial"/>
          <w:spacing w:val="2"/>
          <w:sz w:val="24"/>
          <w:szCs w:val="24"/>
          <w:lang w:eastAsia="ru-RU"/>
        </w:rPr>
        <w:t xml:space="preserve"> </w:t>
      </w:r>
      <w:r w:rsidR="00CF30E6" w:rsidRPr="00BF6411">
        <w:rPr>
          <w:rFonts w:ascii="Arial" w:hAnsi="Arial" w:cs="Arial"/>
          <w:bCs/>
          <w:sz w:val="24"/>
          <w:szCs w:val="24"/>
        </w:rPr>
        <w:t xml:space="preserve"> </w:t>
      </w:r>
      <w:hyperlink r:id="rId8" w:tgtFrame="_blank" w:history="1">
        <w:r w:rsidR="00CF30E6" w:rsidRPr="00CF30E6">
          <w:rPr>
            <w:rStyle w:val="a3"/>
            <w:rFonts w:ascii="Arial" w:hAnsi="Arial" w:cs="Arial"/>
            <w:bCs/>
            <w:color w:val="auto"/>
            <w:sz w:val="24"/>
            <w:szCs w:val="24"/>
          </w:rPr>
          <w:t>admbalagansk.ru</w:t>
        </w:r>
      </w:hyperlink>
      <w:r w:rsidR="00CF30E6" w:rsidRPr="00BF6411">
        <w:rPr>
          <w:rStyle w:val="a3"/>
          <w:rFonts w:ascii="Arial" w:hAnsi="Arial" w:cs="Arial"/>
          <w:bCs/>
          <w:sz w:val="24"/>
          <w:szCs w:val="24"/>
        </w:rPr>
        <w:t>.</w:t>
      </w:r>
    </w:p>
    <w:p w:rsidR="008E586F" w:rsidRDefault="00667AC8" w:rsidP="008E586F">
      <w:pPr>
        <w:shd w:val="clear" w:color="auto" w:fill="FFFFFF"/>
        <w:spacing w:after="0" w:line="315" w:lineRule="atLeast"/>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3</w:t>
      </w:r>
      <w:r w:rsidR="00CF30E6" w:rsidRPr="00BF6411">
        <w:rPr>
          <w:rFonts w:ascii="Arial" w:eastAsia="Times New Roman" w:hAnsi="Arial" w:cs="Arial"/>
          <w:spacing w:val="2"/>
          <w:sz w:val="24"/>
          <w:szCs w:val="24"/>
          <w:lang w:eastAsia="ru-RU"/>
        </w:rPr>
        <w:t xml:space="preserve">. </w:t>
      </w:r>
      <w:r w:rsidR="008E586F">
        <w:rPr>
          <w:rFonts w:ascii="Arial" w:eastAsia="Times New Roman" w:hAnsi="Arial" w:cs="Arial"/>
          <w:spacing w:val="2"/>
          <w:sz w:val="24"/>
          <w:szCs w:val="24"/>
          <w:lang w:eastAsia="ru-RU"/>
        </w:rPr>
        <w:t>Настоящее решение вступает в силу со дня опубликования.</w:t>
      </w:r>
    </w:p>
    <w:p w:rsidR="00CF30E6" w:rsidRDefault="008E586F" w:rsidP="008E586F">
      <w:pPr>
        <w:shd w:val="clear" w:color="auto" w:fill="FFFFFF"/>
        <w:spacing w:after="0" w:line="315" w:lineRule="atLeast"/>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4. </w:t>
      </w:r>
      <w:r w:rsidR="00CF30E6" w:rsidRPr="00BF6411">
        <w:rPr>
          <w:rFonts w:ascii="Arial" w:eastAsia="Times New Roman" w:hAnsi="Arial" w:cs="Arial"/>
          <w:spacing w:val="2"/>
          <w:sz w:val="24"/>
          <w:szCs w:val="24"/>
          <w:lang w:eastAsia="ru-RU"/>
        </w:rPr>
        <w:t xml:space="preserve">Контроль за исполнением данного </w:t>
      </w:r>
      <w:r w:rsidR="00667AC8">
        <w:rPr>
          <w:rFonts w:ascii="Arial" w:eastAsia="Times New Roman" w:hAnsi="Arial" w:cs="Arial"/>
          <w:spacing w:val="2"/>
          <w:sz w:val="24"/>
          <w:szCs w:val="24"/>
          <w:lang w:eastAsia="ru-RU"/>
        </w:rPr>
        <w:t>реш</w:t>
      </w:r>
      <w:r w:rsidR="00CF30E6" w:rsidRPr="00BF6411">
        <w:rPr>
          <w:rFonts w:ascii="Arial" w:eastAsia="Times New Roman" w:hAnsi="Arial" w:cs="Arial"/>
          <w:spacing w:val="2"/>
          <w:sz w:val="24"/>
          <w:szCs w:val="24"/>
          <w:lang w:eastAsia="ru-RU"/>
        </w:rPr>
        <w:t>ения оставляю за собой.</w:t>
      </w:r>
    </w:p>
    <w:p w:rsidR="008E586F" w:rsidRPr="00BF6411" w:rsidRDefault="008E586F" w:rsidP="008E586F">
      <w:pPr>
        <w:shd w:val="clear" w:color="auto" w:fill="FFFFFF"/>
        <w:spacing w:after="0" w:line="315" w:lineRule="atLeast"/>
        <w:ind w:firstLine="709"/>
        <w:jc w:val="both"/>
        <w:textAlignment w:val="baseline"/>
        <w:rPr>
          <w:rFonts w:ascii="Arial" w:eastAsia="Times New Roman" w:hAnsi="Arial" w:cs="Arial"/>
          <w:spacing w:val="2"/>
          <w:sz w:val="24"/>
          <w:szCs w:val="24"/>
          <w:lang w:eastAsia="ru-RU"/>
        </w:rPr>
      </w:pPr>
    </w:p>
    <w:p w:rsidR="00CF30E6" w:rsidRPr="00BF6411" w:rsidRDefault="00CF30E6" w:rsidP="00CF30E6">
      <w:pPr>
        <w:shd w:val="clear" w:color="auto" w:fill="FFFFFF"/>
        <w:spacing w:after="0" w:line="315" w:lineRule="atLeast"/>
        <w:textAlignment w:val="baseline"/>
        <w:rPr>
          <w:rFonts w:ascii="Arial" w:eastAsia="Times New Roman" w:hAnsi="Arial" w:cs="Arial"/>
          <w:spacing w:val="2"/>
          <w:sz w:val="24"/>
          <w:szCs w:val="24"/>
          <w:lang w:eastAsia="ru-RU"/>
        </w:rPr>
      </w:pPr>
    </w:p>
    <w:p w:rsidR="00CF30E6" w:rsidRDefault="00CF30E6" w:rsidP="00CF30E6">
      <w:pPr>
        <w:suppressAutoHyphens/>
        <w:overflowPunct w:val="0"/>
        <w:autoSpaceDE w:val="0"/>
        <w:spacing w:after="0" w:line="240" w:lineRule="auto"/>
        <w:jc w:val="both"/>
        <w:textAlignment w:val="baseline"/>
        <w:rPr>
          <w:rFonts w:ascii="Arial" w:hAnsi="Arial" w:cs="Arial"/>
          <w:color w:val="000000"/>
          <w:sz w:val="24"/>
          <w:szCs w:val="24"/>
          <w:lang w:eastAsia="zh-CN"/>
        </w:rPr>
      </w:pPr>
      <w:r>
        <w:rPr>
          <w:rFonts w:ascii="Arial" w:hAnsi="Arial" w:cs="Arial"/>
          <w:color w:val="000000"/>
          <w:sz w:val="24"/>
          <w:szCs w:val="24"/>
          <w:lang w:eastAsia="zh-CN"/>
        </w:rPr>
        <w:t>Председатель Думы</w:t>
      </w:r>
      <w:r w:rsidRPr="001928EE">
        <w:rPr>
          <w:rFonts w:ascii="Arial" w:hAnsi="Arial" w:cs="Arial"/>
          <w:color w:val="000000"/>
          <w:sz w:val="24"/>
          <w:szCs w:val="24"/>
          <w:lang w:eastAsia="zh-CN"/>
        </w:rPr>
        <w:t xml:space="preserve"> </w:t>
      </w:r>
      <w:r>
        <w:rPr>
          <w:rFonts w:ascii="Arial" w:hAnsi="Arial" w:cs="Arial"/>
          <w:color w:val="000000"/>
          <w:sz w:val="24"/>
          <w:szCs w:val="24"/>
          <w:lang w:eastAsia="zh-CN"/>
        </w:rPr>
        <w:t xml:space="preserve">Балаганского </w:t>
      </w:r>
    </w:p>
    <w:p w:rsidR="00CF30E6" w:rsidRDefault="00CF30E6" w:rsidP="00CF30E6">
      <w:pPr>
        <w:suppressAutoHyphens/>
        <w:overflowPunct w:val="0"/>
        <w:autoSpaceDE w:val="0"/>
        <w:spacing w:after="0" w:line="240" w:lineRule="auto"/>
        <w:jc w:val="both"/>
        <w:textAlignment w:val="baseline"/>
        <w:rPr>
          <w:rFonts w:ascii="Arial" w:hAnsi="Arial" w:cs="Arial"/>
          <w:color w:val="000000"/>
          <w:sz w:val="24"/>
          <w:szCs w:val="24"/>
          <w:lang w:eastAsia="zh-CN"/>
        </w:rPr>
      </w:pPr>
      <w:r>
        <w:rPr>
          <w:rFonts w:ascii="Arial" w:hAnsi="Arial" w:cs="Arial"/>
          <w:color w:val="000000"/>
          <w:sz w:val="24"/>
          <w:szCs w:val="24"/>
          <w:lang w:eastAsia="zh-CN"/>
        </w:rPr>
        <w:t>муниципального образования</w:t>
      </w:r>
      <w:r>
        <w:rPr>
          <w:rFonts w:ascii="Arial" w:hAnsi="Arial" w:cs="Arial"/>
          <w:color w:val="000000"/>
          <w:sz w:val="24"/>
          <w:szCs w:val="24"/>
          <w:lang w:eastAsia="zh-CN"/>
        </w:rPr>
        <w:tab/>
      </w:r>
      <w:r>
        <w:rPr>
          <w:rFonts w:ascii="Arial" w:hAnsi="Arial" w:cs="Arial"/>
          <w:color w:val="000000"/>
          <w:sz w:val="24"/>
          <w:szCs w:val="24"/>
          <w:lang w:eastAsia="zh-CN"/>
        </w:rPr>
        <w:tab/>
      </w:r>
      <w:r>
        <w:rPr>
          <w:rFonts w:ascii="Arial" w:hAnsi="Arial" w:cs="Arial"/>
          <w:color w:val="000000"/>
          <w:sz w:val="24"/>
          <w:szCs w:val="24"/>
          <w:lang w:eastAsia="zh-CN"/>
        </w:rPr>
        <w:tab/>
      </w:r>
      <w:r>
        <w:rPr>
          <w:rFonts w:ascii="Arial" w:hAnsi="Arial" w:cs="Arial"/>
          <w:color w:val="000000"/>
          <w:sz w:val="24"/>
          <w:szCs w:val="24"/>
          <w:lang w:eastAsia="zh-CN"/>
        </w:rPr>
        <w:tab/>
      </w:r>
      <w:r>
        <w:rPr>
          <w:rFonts w:ascii="Arial" w:hAnsi="Arial" w:cs="Arial"/>
          <w:color w:val="000000"/>
          <w:sz w:val="24"/>
          <w:szCs w:val="24"/>
          <w:lang w:eastAsia="zh-CN"/>
        </w:rPr>
        <w:tab/>
      </w:r>
      <w:r>
        <w:rPr>
          <w:rFonts w:ascii="Arial" w:hAnsi="Arial" w:cs="Arial"/>
          <w:color w:val="000000"/>
          <w:sz w:val="24"/>
          <w:szCs w:val="24"/>
          <w:lang w:eastAsia="zh-CN"/>
        </w:rPr>
        <w:tab/>
      </w:r>
      <w:r>
        <w:rPr>
          <w:rFonts w:ascii="Arial" w:hAnsi="Arial" w:cs="Arial"/>
          <w:color w:val="000000"/>
          <w:sz w:val="24"/>
          <w:szCs w:val="24"/>
          <w:lang w:eastAsia="zh-CN"/>
        </w:rPr>
        <w:tab/>
        <w:t>М.А Хрипко</w:t>
      </w:r>
    </w:p>
    <w:p w:rsidR="00CF30E6" w:rsidRDefault="00CF30E6" w:rsidP="00CF30E6">
      <w:pPr>
        <w:shd w:val="clear" w:color="auto" w:fill="FFFFFF"/>
        <w:spacing w:after="0" w:line="315" w:lineRule="atLeast"/>
        <w:textAlignment w:val="baseline"/>
        <w:rPr>
          <w:rFonts w:ascii="Arial" w:eastAsia="Times New Roman" w:hAnsi="Arial" w:cs="Arial"/>
          <w:spacing w:val="2"/>
          <w:sz w:val="24"/>
          <w:szCs w:val="24"/>
          <w:lang w:eastAsia="ru-RU"/>
        </w:rPr>
      </w:pPr>
    </w:p>
    <w:p w:rsidR="00CF30E6" w:rsidRPr="00BF6411" w:rsidRDefault="00CF30E6" w:rsidP="00CF30E6">
      <w:pPr>
        <w:shd w:val="clear" w:color="auto" w:fill="FFFFFF"/>
        <w:spacing w:after="0" w:line="315" w:lineRule="atLeast"/>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Глава </w:t>
      </w:r>
      <w:r w:rsidRPr="00BF6411">
        <w:rPr>
          <w:rFonts w:ascii="Arial" w:eastAsia="Times New Roman" w:hAnsi="Arial" w:cs="Arial"/>
          <w:spacing w:val="2"/>
          <w:sz w:val="24"/>
          <w:szCs w:val="24"/>
          <w:lang w:eastAsia="ru-RU"/>
        </w:rPr>
        <w:t xml:space="preserve">Балаганского </w:t>
      </w:r>
      <w:r w:rsidRPr="00BF6411">
        <w:rPr>
          <w:rFonts w:ascii="Arial" w:eastAsia="Times New Roman" w:hAnsi="Arial" w:cs="Arial"/>
          <w:spacing w:val="2"/>
          <w:sz w:val="24"/>
          <w:szCs w:val="24"/>
          <w:lang w:eastAsia="ru-RU"/>
        </w:rPr>
        <w:tab/>
      </w:r>
      <w:r w:rsidRPr="00BF6411">
        <w:rPr>
          <w:rFonts w:ascii="Arial" w:eastAsia="Times New Roman" w:hAnsi="Arial" w:cs="Arial"/>
          <w:spacing w:val="2"/>
          <w:sz w:val="24"/>
          <w:szCs w:val="24"/>
          <w:lang w:eastAsia="ru-RU"/>
        </w:rPr>
        <w:tab/>
      </w:r>
      <w:r w:rsidRPr="00BF6411">
        <w:rPr>
          <w:rFonts w:ascii="Arial" w:eastAsia="Times New Roman" w:hAnsi="Arial" w:cs="Arial"/>
          <w:spacing w:val="2"/>
          <w:sz w:val="24"/>
          <w:szCs w:val="24"/>
          <w:lang w:eastAsia="ru-RU"/>
        </w:rPr>
        <w:tab/>
      </w:r>
      <w:r w:rsidRPr="00BF6411">
        <w:rPr>
          <w:rFonts w:ascii="Arial" w:eastAsia="Times New Roman" w:hAnsi="Arial" w:cs="Arial"/>
          <w:spacing w:val="2"/>
          <w:sz w:val="24"/>
          <w:szCs w:val="24"/>
          <w:lang w:eastAsia="ru-RU"/>
        </w:rPr>
        <w:tab/>
      </w:r>
      <w:r w:rsidRPr="00BF6411">
        <w:rPr>
          <w:rFonts w:ascii="Arial" w:eastAsia="Times New Roman" w:hAnsi="Arial" w:cs="Arial"/>
          <w:spacing w:val="2"/>
          <w:sz w:val="24"/>
          <w:szCs w:val="24"/>
          <w:lang w:eastAsia="ru-RU"/>
        </w:rPr>
        <w:tab/>
      </w:r>
      <w:r w:rsidRPr="00BF6411">
        <w:rPr>
          <w:rFonts w:ascii="Arial" w:eastAsia="Times New Roman" w:hAnsi="Arial" w:cs="Arial"/>
          <w:spacing w:val="2"/>
          <w:sz w:val="24"/>
          <w:szCs w:val="24"/>
          <w:lang w:eastAsia="ru-RU"/>
        </w:rPr>
        <w:tab/>
      </w:r>
      <w:r w:rsidRPr="00BF6411">
        <w:rPr>
          <w:rFonts w:ascii="Arial" w:eastAsia="Times New Roman" w:hAnsi="Arial" w:cs="Arial"/>
          <w:spacing w:val="2"/>
          <w:sz w:val="24"/>
          <w:szCs w:val="24"/>
          <w:lang w:eastAsia="ru-RU"/>
        </w:rPr>
        <w:tab/>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ab/>
      </w:r>
    </w:p>
    <w:p w:rsidR="00CF30E6" w:rsidRPr="00CF30E6" w:rsidRDefault="00CF30E6" w:rsidP="00CF30E6">
      <w:pPr>
        <w:spacing w:after="0" w:line="240" w:lineRule="auto"/>
        <w:jc w:val="both"/>
        <w:rPr>
          <w:rFonts w:ascii="Arial" w:hAnsi="Arial" w:cs="Arial"/>
          <w:sz w:val="24"/>
          <w:szCs w:val="24"/>
        </w:rPr>
      </w:pPr>
      <w:r w:rsidRPr="00BF6411">
        <w:rPr>
          <w:rFonts w:ascii="Arial" w:hAnsi="Arial" w:cs="Arial"/>
          <w:sz w:val="24"/>
          <w:szCs w:val="24"/>
        </w:rPr>
        <w:t>муниципального образования</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Н.И.Лобанов</w:t>
      </w:r>
    </w:p>
    <w:p w:rsidR="00667AC8" w:rsidRDefault="00667AC8" w:rsidP="004C6FD1">
      <w:pPr>
        <w:shd w:val="clear" w:color="auto" w:fill="FFFFFF"/>
        <w:spacing w:after="0"/>
        <w:rPr>
          <w:rFonts w:ascii="Arial" w:eastAsia="Times New Roman" w:hAnsi="Arial" w:cs="Arial"/>
          <w:color w:val="2C2C2C"/>
          <w:sz w:val="24"/>
          <w:szCs w:val="24"/>
          <w:lang w:eastAsia="ru-RU"/>
        </w:rPr>
      </w:pPr>
    </w:p>
    <w:p w:rsidR="0039422A" w:rsidRPr="00AC5A21" w:rsidRDefault="00E831D9" w:rsidP="00CF30E6">
      <w:pPr>
        <w:shd w:val="clear" w:color="auto" w:fill="FFFFFF"/>
        <w:spacing w:after="0"/>
        <w:ind w:firstLine="709"/>
        <w:jc w:val="right"/>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lastRenderedPageBreak/>
        <w:t>Приложение</w:t>
      </w:r>
      <w:bookmarkStart w:id="0" w:name="_GoBack"/>
      <w:bookmarkEnd w:id="0"/>
    </w:p>
    <w:p w:rsidR="0039422A" w:rsidRPr="00AC5A21" w:rsidRDefault="0039422A" w:rsidP="00CF30E6">
      <w:pPr>
        <w:shd w:val="clear" w:color="auto" w:fill="FFFFFF"/>
        <w:spacing w:after="0"/>
        <w:ind w:firstLine="709"/>
        <w:jc w:val="right"/>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 xml:space="preserve">к решению Думы </w:t>
      </w:r>
      <w:r w:rsidR="00F35F68" w:rsidRPr="00AC5A21">
        <w:rPr>
          <w:rFonts w:ascii="Arial" w:eastAsia="Times New Roman" w:hAnsi="Arial" w:cs="Arial"/>
          <w:color w:val="2C2C2C"/>
          <w:sz w:val="24"/>
          <w:szCs w:val="24"/>
          <w:lang w:eastAsia="ru-RU"/>
        </w:rPr>
        <w:t>Балаганского</w:t>
      </w:r>
    </w:p>
    <w:p w:rsidR="0039422A" w:rsidRPr="00AC5A21" w:rsidRDefault="0039422A" w:rsidP="00CF30E6">
      <w:pPr>
        <w:shd w:val="clear" w:color="auto" w:fill="FFFFFF"/>
        <w:spacing w:after="0"/>
        <w:ind w:firstLine="709"/>
        <w:jc w:val="right"/>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муниципального образования</w:t>
      </w:r>
    </w:p>
    <w:p w:rsidR="0039422A" w:rsidRPr="00AC5A21" w:rsidRDefault="0039422A" w:rsidP="00667AC8">
      <w:pPr>
        <w:shd w:val="clear" w:color="auto" w:fill="FFFFFF"/>
        <w:spacing w:after="0"/>
        <w:ind w:firstLine="709"/>
        <w:jc w:val="right"/>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 xml:space="preserve">от </w:t>
      </w:r>
      <w:r w:rsidR="004F4F0A">
        <w:rPr>
          <w:rFonts w:ascii="Arial" w:eastAsia="Times New Roman" w:hAnsi="Arial" w:cs="Arial"/>
          <w:color w:val="2C2C2C"/>
          <w:sz w:val="24"/>
          <w:szCs w:val="24"/>
          <w:lang w:eastAsia="ru-RU"/>
        </w:rPr>
        <w:t>1</w:t>
      </w:r>
      <w:r w:rsidR="00E831D9">
        <w:rPr>
          <w:rFonts w:ascii="Arial" w:eastAsia="Times New Roman" w:hAnsi="Arial" w:cs="Arial"/>
          <w:color w:val="2C2C2C"/>
          <w:sz w:val="24"/>
          <w:szCs w:val="24"/>
          <w:lang w:eastAsia="ru-RU"/>
        </w:rPr>
        <w:t>8</w:t>
      </w:r>
      <w:r w:rsidR="004F4F0A">
        <w:rPr>
          <w:rFonts w:ascii="Arial" w:eastAsia="Times New Roman" w:hAnsi="Arial" w:cs="Arial"/>
          <w:color w:val="2C2C2C"/>
          <w:sz w:val="24"/>
          <w:szCs w:val="24"/>
          <w:lang w:eastAsia="ru-RU"/>
        </w:rPr>
        <w:t>.07.</w:t>
      </w:r>
      <w:r w:rsidRPr="00AC5A21">
        <w:rPr>
          <w:rFonts w:ascii="Arial" w:eastAsia="Times New Roman" w:hAnsi="Arial" w:cs="Arial"/>
          <w:color w:val="2C2C2C"/>
          <w:sz w:val="24"/>
          <w:szCs w:val="24"/>
          <w:lang w:eastAsia="ru-RU"/>
        </w:rPr>
        <w:t>201</w:t>
      </w:r>
      <w:r w:rsidR="00CF30E6">
        <w:rPr>
          <w:rFonts w:ascii="Arial" w:eastAsia="Times New Roman" w:hAnsi="Arial" w:cs="Arial"/>
          <w:color w:val="2C2C2C"/>
          <w:sz w:val="24"/>
          <w:szCs w:val="24"/>
          <w:lang w:eastAsia="ru-RU"/>
        </w:rPr>
        <w:t>8</w:t>
      </w:r>
      <w:r w:rsidRPr="00AC5A21">
        <w:rPr>
          <w:rFonts w:ascii="Arial" w:eastAsia="Times New Roman" w:hAnsi="Arial" w:cs="Arial"/>
          <w:color w:val="2C2C2C"/>
          <w:sz w:val="24"/>
          <w:szCs w:val="24"/>
          <w:lang w:eastAsia="ru-RU"/>
        </w:rPr>
        <w:t xml:space="preserve"> года №</w:t>
      </w:r>
      <w:r w:rsidR="00CF30E6">
        <w:rPr>
          <w:rFonts w:ascii="Arial" w:eastAsia="Times New Roman" w:hAnsi="Arial" w:cs="Arial"/>
          <w:color w:val="2C2C2C"/>
          <w:sz w:val="24"/>
          <w:szCs w:val="24"/>
          <w:lang w:eastAsia="ru-RU"/>
        </w:rPr>
        <w:t xml:space="preserve"> </w:t>
      </w:r>
      <w:r w:rsidR="004F4F0A">
        <w:rPr>
          <w:rFonts w:ascii="Arial" w:eastAsia="Times New Roman" w:hAnsi="Arial" w:cs="Arial"/>
          <w:color w:val="2C2C2C"/>
          <w:sz w:val="24"/>
          <w:szCs w:val="24"/>
          <w:lang w:eastAsia="ru-RU"/>
        </w:rPr>
        <w:t>7/2-ГД</w:t>
      </w:r>
      <w:r w:rsidR="00CF30E6">
        <w:rPr>
          <w:rFonts w:ascii="Arial" w:eastAsia="Times New Roman" w:hAnsi="Arial" w:cs="Arial"/>
          <w:color w:val="2C2C2C"/>
          <w:sz w:val="24"/>
          <w:szCs w:val="24"/>
          <w:lang w:eastAsia="ru-RU"/>
        </w:rPr>
        <w:t xml:space="preserve">     </w:t>
      </w:r>
    </w:p>
    <w:p w:rsidR="00F375A8" w:rsidRPr="00F375A8" w:rsidRDefault="00F375A8" w:rsidP="00F375A8">
      <w:pPr>
        <w:shd w:val="clear" w:color="auto" w:fill="FFFFFF"/>
        <w:spacing w:before="100" w:beforeAutospacing="1"/>
        <w:jc w:val="center"/>
        <w:rPr>
          <w:rFonts w:ascii="Arial" w:eastAsia="Times New Roman" w:hAnsi="Arial" w:cs="Arial"/>
          <w:bCs/>
          <w:color w:val="2C2C2C"/>
          <w:sz w:val="24"/>
          <w:szCs w:val="24"/>
          <w:lang w:eastAsia="ru-RU"/>
        </w:rPr>
      </w:pPr>
      <w:bookmarkStart w:id="1" w:name="_Toc496710888"/>
      <w:bookmarkEnd w:id="1"/>
      <w:r w:rsidRPr="00F375A8">
        <w:rPr>
          <w:rFonts w:ascii="Arial" w:hAnsi="Arial" w:cs="Arial"/>
          <w:sz w:val="32"/>
          <w:szCs w:val="32"/>
        </w:rPr>
        <w:t>ПРОГРАММА КОМПЛЕКСНОЕ РАЗВИТИЕ СОЦИАЛЬНОЙ ИНФРАСТРУКТУРЫ БАЛАГАНСКОГО МУНИЦИПАЛЬНОГО ОБРАЗОВАНИЯ НА ПЕРИОД 2018-2032 ГОДЫ</w:t>
      </w:r>
    </w:p>
    <w:p w:rsidR="0039422A" w:rsidRPr="00F375A8" w:rsidRDefault="0039422A" w:rsidP="00AC5A21">
      <w:pPr>
        <w:shd w:val="clear" w:color="auto" w:fill="FFFFFF"/>
        <w:spacing w:before="100" w:beforeAutospacing="1"/>
        <w:ind w:firstLine="709"/>
        <w:jc w:val="center"/>
        <w:rPr>
          <w:rFonts w:ascii="Arial" w:eastAsia="Times New Roman" w:hAnsi="Arial" w:cs="Arial"/>
          <w:color w:val="2C2C2C"/>
          <w:sz w:val="24"/>
          <w:szCs w:val="24"/>
          <w:lang w:eastAsia="ru-RU"/>
        </w:rPr>
      </w:pPr>
      <w:r w:rsidRPr="00F375A8">
        <w:rPr>
          <w:rFonts w:ascii="Arial" w:eastAsia="Times New Roman" w:hAnsi="Arial" w:cs="Arial"/>
          <w:bCs/>
          <w:color w:val="2C2C2C"/>
          <w:sz w:val="24"/>
          <w:szCs w:val="24"/>
          <w:lang w:eastAsia="ru-RU"/>
        </w:rPr>
        <w:t>1. ПАСПОРТ ПРОГРАММЫ</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3"/>
        <w:gridCol w:w="6966"/>
      </w:tblGrid>
      <w:tr w:rsidR="0039422A" w:rsidRPr="00D71F2A" w:rsidTr="0039422A">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Наименование программы</w:t>
            </w:r>
          </w:p>
        </w:tc>
        <w:tc>
          <w:tcPr>
            <w:tcW w:w="790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before="100" w:beforeAutospacing="1"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xml:space="preserve">Программа комплексного развития социальной инфраструктуры </w:t>
            </w:r>
            <w:r w:rsidR="00F35F68" w:rsidRPr="00D71F2A">
              <w:rPr>
                <w:rFonts w:ascii="Courier New" w:eastAsia="Times New Roman" w:hAnsi="Courier New" w:cs="Courier New"/>
                <w:color w:val="2C2C2C"/>
                <w:sz w:val="24"/>
                <w:szCs w:val="24"/>
                <w:lang w:eastAsia="ru-RU"/>
              </w:rPr>
              <w:t>Балаганского</w:t>
            </w:r>
            <w:r w:rsidRPr="00D71F2A">
              <w:rPr>
                <w:rFonts w:ascii="Courier New" w:eastAsia="Times New Roman" w:hAnsi="Courier New" w:cs="Courier New"/>
                <w:color w:val="2C2C2C"/>
                <w:sz w:val="24"/>
                <w:szCs w:val="24"/>
                <w:lang w:eastAsia="ru-RU"/>
              </w:rPr>
              <w:t xml:space="preserve"> муниципального образования </w:t>
            </w:r>
            <w:r w:rsidR="00CF30E6" w:rsidRPr="00D71F2A">
              <w:rPr>
                <w:rFonts w:ascii="Courier New" w:eastAsia="Times New Roman" w:hAnsi="Courier New" w:cs="Courier New"/>
                <w:color w:val="2C2C2C"/>
                <w:sz w:val="24"/>
                <w:szCs w:val="24"/>
                <w:lang w:eastAsia="ru-RU"/>
              </w:rPr>
              <w:t xml:space="preserve"> </w:t>
            </w:r>
            <w:r w:rsidRPr="00D71F2A">
              <w:rPr>
                <w:rFonts w:ascii="Courier New" w:eastAsia="Times New Roman" w:hAnsi="Courier New" w:cs="Courier New"/>
                <w:color w:val="2C2C2C"/>
                <w:sz w:val="24"/>
                <w:szCs w:val="24"/>
                <w:lang w:eastAsia="ru-RU"/>
              </w:rPr>
              <w:t xml:space="preserve"> на период 2018 – 203</w:t>
            </w:r>
            <w:r w:rsidR="00EE7525" w:rsidRPr="00D71F2A">
              <w:rPr>
                <w:rFonts w:ascii="Courier New" w:eastAsia="Times New Roman" w:hAnsi="Courier New" w:cs="Courier New"/>
                <w:color w:val="2C2C2C"/>
                <w:sz w:val="24"/>
                <w:szCs w:val="24"/>
                <w:lang w:eastAsia="ru-RU"/>
              </w:rPr>
              <w:t>2</w:t>
            </w:r>
            <w:r w:rsidRPr="00D71F2A">
              <w:rPr>
                <w:rFonts w:ascii="Courier New" w:eastAsia="Times New Roman" w:hAnsi="Courier New" w:cs="Courier New"/>
                <w:color w:val="2C2C2C"/>
                <w:sz w:val="24"/>
                <w:szCs w:val="24"/>
                <w:lang w:eastAsia="ru-RU"/>
              </w:rPr>
              <w:t xml:space="preserve"> гг.»</w:t>
            </w:r>
          </w:p>
        </w:tc>
      </w:tr>
      <w:tr w:rsidR="0039422A" w:rsidRPr="00D71F2A" w:rsidTr="0039422A">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Основания для разработки программы</w:t>
            </w:r>
          </w:p>
        </w:tc>
        <w:tc>
          <w:tcPr>
            <w:tcW w:w="790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Распоряжение Правительства РФ от 29.07.2013 № 1336-р «План мероприятий («дорожная карта») «Совершенствование правового регулирования градостроительной деятельности и улучшение предпринимательского климата в сфере строительства»;</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Градостроительный кодекс Российской Федерации;</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Федеральный закон от 06.10.2003 № 131-ФЗ «Об общих принципах организации местного самоуправления в Российской Федерации»;</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39422A" w:rsidRPr="00D71F2A" w:rsidRDefault="0039422A" w:rsidP="00F375A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xml:space="preserve">- Генеральный план </w:t>
            </w:r>
            <w:r w:rsidR="00F35F68" w:rsidRPr="00D71F2A">
              <w:rPr>
                <w:rFonts w:ascii="Courier New" w:eastAsia="Times New Roman" w:hAnsi="Courier New" w:cs="Courier New"/>
                <w:color w:val="2C2C2C"/>
                <w:sz w:val="24"/>
                <w:szCs w:val="24"/>
                <w:lang w:eastAsia="ru-RU"/>
              </w:rPr>
              <w:t>Балаганского</w:t>
            </w:r>
            <w:r w:rsidRPr="00D71F2A">
              <w:rPr>
                <w:rFonts w:ascii="Courier New" w:eastAsia="Times New Roman" w:hAnsi="Courier New" w:cs="Courier New"/>
                <w:color w:val="2C2C2C"/>
                <w:sz w:val="24"/>
                <w:szCs w:val="24"/>
                <w:lang w:eastAsia="ru-RU"/>
              </w:rPr>
              <w:t xml:space="preserve"> муниципального</w:t>
            </w:r>
            <w:r w:rsidR="00D71F2A">
              <w:rPr>
                <w:rFonts w:ascii="Courier New" w:eastAsia="Times New Roman" w:hAnsi="Courier New" w:cs="Courier New"/>
                <w:color w:val="2C2C2C"/>
                <w:sz w:val="24"/>
                <w:szCs w:val="24"/>
                <w:lang w:eastAsia="ru-RU"/>
              </w:rPr>
              <w:t xml:space="preserve"> образования</w:t>
            </w:r>
            <w:r w:rsidRPr="00D71F2A">
              <w:rPr>
                <w:rFonts w:ascii="Courier New" w:eastAsia="Times New Roman" w:hAnsi="Courier New" w:cs="Courier New"/>
                <w:color w:val="2C2C2C"/>
                <w:sz w:val="24"/>
                <w:szCs w:val="24"/>
                <w:lang w:eastAsia="ru-RU"/>
              </w:rPr>
              <w:t xml:space="preserve"> </w:t>
            </w:r>
          </w:p>
        </w:tc>
      </w:tr>
      <w:tr w:rsidR="0039422A" w:rsidRPr="00D71F2A" w:rsidTr="0039422A">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Разработчики программы</w:t>
            </w:r>
          </w:p>
        </w:tc>
        <w:tc>
          <w:tcPr>
            <w:tcW w:w="790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before="100" w:beforeAutospacing="1"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xml:space="preserve">Администрация </w:t>
            </w:r>
            <w:r w:rsidR="00F35F68" w:rsidRPr="00D71F2A">
              <w:rPr>
                <w:rFonts w:ascii="Courier New" w:eastAsia="Times New Roman" w:hAnsi="Courier New" w:cs="Courier New"/>
                <w:color w:val="2C2C2C"/>
                <w:sz w:val="24"/>
                <w:szCs w:val="24"/>
                <w:lang w:eastAsia="ru-RU"/>
              </w:rPr>
              <w:t>Балаганского</w:t>
            </w:r>
            <w:r w:rsidRPr="00D71F2A">
              <w:rPr>
                <w:rFonts w:ascii="Courier New" w:eastAsia="Times New Roman" w:hAnsi="Courier New" w:cs="Courier New"/>
                <w:color w:val="2C2C2C"/>
                <w:sz w:val="24"/>
                <w:szCs w:val="24"/>
                <w:lang w:eastAsia="ru-RU"/>
              </w:rPr>
              <w:t xml:space="preserve"> муниципального образования </w:t>
            </w:r>
          </w:p>
        </w:tc>
      </w:tr>
      <w:tr w:rsidR="0039422A" w:rsidRPr="00D71F2A" w:rsidTr="0039422A">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Цели программы</w:t>
            </w:r>
          </w:p>
        </w:tc>
        <w:tc>
          <w:tcPr>
            <w:tcW w:w="790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обеспечение безопасности, качества и эффективности использования населением объектов социальной инфраструктуры  поселения;</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обеспечение доступности объектов социальной инфраструктуры  поселения для населения в соответствии с нормативами градостроительного проектирования;</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обеспечение сбалансированного развития систем социальной инфраструктуры му</w:t>
            </w:r>
            <w:r w:rsidR="001B1D3D" w:rsidRPr="00D71F2A">
              <w:rPr>
                <w:rFonts w:ascii="Courier New" w:eastAsia="Times New Roman" w:hAnsi="Courier New" w:cs="Courier New"/>
                <w:color w:val="2C2C2C"/>
                <w:sz w:val="24"/>
                <w:szCs w:val="24"/>
                <w:lang w:eastAsia="ru-RU"/>
              </w:rPr>
              <w:t xml:space="preserve">ниципального </w:t>
            </w:r>
            <w:r w:rsidR="001B1D3D" w:rsidRPr="00D71F2A">
              <w:rPr>
                <w:rFonts w:ascii="Courier New" w:eastAsia="Times New Roman" w:hAnsi="Courier New" w:cs="Courier New"/>
                <w:color w:val="2C2C2C"/>
                <w:sz w:val="24"/>
                <w:szCs w:val="24"/>
                <w:lang w:eastAsia="ru-RU"/>
              </w:rPr>
              <w:lastRenderedPageBreak/>
              <w:t>образования до 2032</w:t>
            </w:r>
            <w:r w:rsidRPr="00D71F2A">
              <w:rPr>
                <w:rFonts w:ascii="Courier New" w:eastAsia="Times New Roman" w:hAnsi="Courier New" w:cs="Courier New"/>
                <w:color w:val="2C2C2C"/>
                <w:sz w:val="24"/>
                <w:szCs w:val="24"/>
                <w:lang w:eastAsia="ru-RU"/>
              </w:rPr>
              <w:t xml:space="preserve"> года в соответствии с установленными потребностями в объектах социальной инфраструктуры;</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достижение расчетного уровня обеспеченности населения  поселения услугами объектов социальной инфраструктуры в соответствии с нормативами градостроительного проектирования;</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обеспечение эффективности функционирования действующей социальной инфраструктуры  поселения.</w:t>
            </w:r>
          </w:p>
        </w:tc>
      </w:tr>
      <w:tr w:rsidR="0039422A" w:rsidRPr="00D71F2A" w:rsidTr="0039422A">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lastRenderedPageBreak/>
              <w:t>Задачи программы</w:t>
            </w:r>
          </w:p>
        </w:tc>
        <w:tc>
          <w:tcPr>
            <w:tcW w:w="790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анализ социально-экономического развития  поселения, наличия и уровня обеспеченности населения  поселения услугами объектов социальной инфраструктуры;</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прогноз потребностей населения муниципального образования в объектах социальной инфраструктуры до 203</w:t>
            </w:r>
            <w:r w:rsidR="00EE7525" w:rsidRPr="00D71F2A">
              <w:rPr>
                <w:rFonts w:ascii="Courier New" w:eastAsia="Times New Roman" w:hAnsi="Courier New" w:cs="Courier New"/>
                <w:color w:val="2C2C2C"/>
                <w:sz w:val="24"/>
                <w:szCs w:val="24"/>
                <w:lang w:eastAsia="ru-RU"/>
              </w:rPr>
              <w:t>2</w:t>
            </w:r>
            <w:r w:rsidRPr="00D71F2A">
              <w:rPr>
                <w:rFonts w:ascii="Courier New" w:eastAsia="Times New Roman" w:hAnsi="Courier New" w:cs="Courier New"/>
                <w:color w:val="2C2C2C"/>
                <w:sz w:val="24"/>
                <w:szCs w:val="24"/>
                <w:lang w:eastAsia="ru-RU"/>
              </w:rPr>
              <w:t xml:space="preserve"> года;</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формирование перечня мероприятий (инвестиционных проектов) по проектированию, строительству, реконструкции объектов социальной инфраструктуры  поселения,</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оценка объемов и источников финансирования мероприятий по проектированию, строительству, реконструкции объектов социальной инфраструктуры  поселения;</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оценка эффективности реализации мероприятий и соответствия нормативам градостроительного проектирования  поселения;</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предложения по совершенствованию нормативно-правового и информационного обеспечения развития социальной инфраструктуры  поселения;</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предложения по повышению доступности среды для маломобильных групп населения  поселения.</w:t>
            </w:r>
          </w:p>
        </w:tc>
      </w:tr>
      <w:tr w:rsidR="0039422A" w:rsidRPr="00D71F2A" w:rsidTr="0039422A">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Целевые показатели программы</w:t>
            </w:r>
          </w:p>
        </w:tc>
        <w:tc>
          <w:tcPr>
            <w:tcW w:w="790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after="0"/>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xml:space="preserve">- рост ожидаемой продолжительности жизни населения </w:t>
            </w:r>
            <w:r w:rsidR="00F35F68" w:rsidRPr="00D71F2A">
              <w:rPr>
                <w:rFonts w:ascii="Courier New" w:eastAsia="Times New Roman" w:hAnsi="Courier New" w:cs="Courier New"/>
                <w:color w:val="2C2C2C"/>
                <w:sz w:val="24"/>
                <w:szCs w:val="24"/>
                <w:lang w:eastAsia="ru-RU"/>
              </w:rPr>
              <w:t>Балаганского</w:t>
            </w:r>
            <w:r w:rsidRPr="00D71F2A">
              <w:rPr>
                <w:rFonts w:ascii="Courier New" w:eastAsia="Times New Roman" w:hAnsi="Courier New" w:cs="Courier New"/>
                <w:color w:val="2C2C2C"/>
                <w:sz w:val="24"/>
                <w:szCs w:val="24"/>
                <w:lang w:eastAsia="ru-RU"/>
              </w:rPr>
              <w:t xml:space="preserve"> муниципального образования;</w:t>
            </w:r>
          </w:p>
          <w:p w:rsidR="0039422A" w:rsidRPr="00D71F2A" w:rsidRDefault="0039422A" w:rsidP="00667AC8">
            <w:pPr>
              <w:spacing w:after="0"/>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увеличение показателя рождаемости;</w:t>
            </w:r>
          </w:p>
          <w:p w:rsidR="0039422A" w:rsidRPr="00D71F2A" w:rsidRDefault="0039422A" w:rsidP="00667AC8">
            <w:pPr>
              <w:spacing w:after="0"/>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сокращение уровня безработицы;</w:t>
            </w:r>
          </w:p>
          <w:p w:rsidR="0039422A" w:rsidRPr="00D71F2A" w:rsidRDefault="0039422A" w:rsidP="00667AC8">
            <w:pPr>
              <w:spacing w:after="0"/>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увеличение доли детей в возрасте от 3 до 7 лет, охваченных дошкольным образованием;</w:t>
            </w:r>
          </w:p>
          <w:p w:rsidR="0039422A" w:rsidRPr="00D71F2A" w:rsidRDefault="0039422A" w:rsidP="00667AC8">
            <w:pPr>
              <w:spacing w:after="0"/>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увеличение доли детей</w:t>
            </w:r>
            <w:r w:rsidR="00F375A8" w:rsidRPr="00D71F2A">
              <w:rPr>
                <w:rFonts w:ascii="Courier New" w:eastAsia="Times New Roman" w:hAnsi="Courier New" w:cs="Courier New"/>
                <w:color w:val="2C2C2C"/>
                <w:sz w:val="24"/>
                <w:szCs w:val="24"/>
                <w:lang w:eastAsia="ru-RU"/>
              </w:rPr>
              <w:t>,</w:t>
            </w:r>
            <w:r w:rsidRPr="00D71F2A">
              <w:rPr>
                <w:rFonts w:ascii="Courier New" w:eastAsia="Times New Roman" w:hAnsi="Courier New" w:cs="Courier New"/>
                <w:color w:val="2C2C2C"/>
                <w:sz w:val="24"/>
                <w:szCs w:val="24"/>
                <w:lang w:eastAsia="ru-RU"/>
              </w:rPr>
              <w:t xml:space="preserve"> охваченных школьным образованием;</w:t>
            </w:r>
          </w:p>
          <w:p w:rsidR="0039422A" w:rsidRPr="00D71F2A" w:rsidRDefault="0039422A" w:rsidP="00667AC8">
            <w:pPr>
              <w:spacing w:after="0"/>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увеличение уровня обеспеченности населения объектами здравоохранения;</w:t>
            </w:r>
          </w:p>
          <w:p w:rsidR="0039422A" w:rsidRPr="00D71F2A" w:rsidRDefault="0039422A" w:rsidP="00667AC8">
            <w:pPr>
              <w:spacing w:after="0"/>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lastRenderedPageBreak/>
              <w:t>- увеличение доли населения обеспеченной объектами культуры в соответствии с нормативными значениями;</w:t>
            </w:r>
          </w:p>
          <w:p w:rsidR="0039422A" w:rsidRPr="00D71F2A" w:rsidRDefault="0039422A" w:rsidP="00667AC8">
            <w:pPr>
              <w:spacing w:after="0"/>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увеличение доли населения обеспеченными спортивными объектами в соответствии с нормативными значениями;</w:t>
            </w:r>
          </w:p>
          <w:p w:rsidR="0039422A" w:rsidRPr="00D71F2A" w:rsidRDefault="0039422A" w:rsidP="00667AC8">
            <w:pPr>
              <w:spacing w:after="0"/>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увеличение количества населения, систематически занимающегося физической культурой и спортом.</w:t>
            </w:r>
          </w:p>
        </w:tc>
      </w:tr>
      <w:tr w:rsidR="0039422A" w:rsidRPr="00D71F2A" w:rsidTr="0039422A">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lastRenderedPageBreak/>
              <w:t>Этапы и сроки реализации программы</w:t>
            </w:r>
          </w:p>
        </w:tc>
        <w:tc>
          <w:tcPr>
            <w:tcW w:w="790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Срок ре</w:t>
            </w:r>
            <w:r w:rsidR="001B1D3D" w:rsidRPr="00D71F2A">
              <w:rPr>
                <w:rFonts w:ascii="Courier New" w:eastAsia="Times New Roman" w:hAnsi="Courier New" w:cs="Courier New"/>
                <w:color w:val="2C2C2C"/>
                <w:sz w:val="24"/>
                <w:szCs w:val="24"/>
                <w:lang w:eastAsia="ru-RU"/>
              </w:rPr>
              <w:t>ализации Программы – 2018 – 2032</w:t>
            </w:r>
            <w:r w:rsidRPr="00D71F2A">
              <w:rPr>
                <w:rFonts w:ascii="Courier New" w:eastAsia="Times New Roman" w:hAnsi="Courier New" w:cs="Courier New"/>
                <w:color w:val="2C2C2C"/>
                <w:sz w:val="24"/>
                <w:szCs w:val="24"/>
                <w:lang w:eastAsia="ru-RU"/>
              </w:rPr>
              <w:t xml:space="preserve"> г.г.</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Этапы реализации:</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Первый этап – 2018 – 2022 г.г.</w:t>
            </w:r>
          </w:p>
          <w:p w:rsidR="0039422A" w:rsidRPr="00D71F2A" w:rsidRDefault="001B1D3D"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Второй этап – 2022 – 2032</w:t>
            </w:r>
            <w:r w:rsidR="0039422A" w:rsidRPr="00D71F2A">
              <w:rPr>
                <w:rFonts w:ascii="Courier New" w:eastAsia="Times New Roman" w:hAnsi="Courier New" w:cs="Courier New"/>
                <w:color w:val="2C2C2C"/>
                <w:sz w:val="24"/>
                <w:szCs w:val="24"/>
                <w:lang w:eastAsia="ru-RU"/>
              </w:rPr>
              <w:t xml:space="preserve"> г.г.</w:t>
            </w:r>
          </w:p>
        </w:tc>
      </w:tr>
      <w:tr w:rsidR="0039422A" w:rsidRPr="00D71F2A" w:rsidTr="0039422A">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Перечень основных мероприятий, запланированных программой</w:t>
            </w:r>
          </w:p>
        </w:tc>
        <w:tc>
          <w:tcPr>
            <w:tcW w:w="790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after="0"/>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Мероприятия по строительству объектов местного значения поселения в областях: о</w:t>
            </w:r>
            <w:r w:rsidR="001B1D3D" w:rsidRPr="00D71F2A">
              <w:rPr>
                <w:rFonts w:ascii="Courier New" w:eastAsia="Times New Roman" w:hAnsi="Courier New" w:cs="Courier New"/>
                <w:color w:val="2C2C2C"/>
                <w:sz w:val="24"/>
                <w:szCs w:val="24"/>
                <w:lang w:eastAsia="ru-RU"/>
              </w:rPr>
              <w:t xml:space="preserve">бразование, физическая культура, </w:t>
            </w:r>
            <w:r w:rsidRPr="00D71F2A">
              <w:rPr>
                <w:rFonts w:ascii="Courier New" w:eastAsia="Times New Roman" w:hAnsi="Courier New" w:cs="Courier New"/>
                <w:color w:val="2C2C2C"/>
                <w:sz w:val="24"/>
                <w:szCs w:val="24"/>
                <w:lang w:eastAsia="ru-RU"/>
              </w:rPr>
              <w:t>массовый спорт, культура;</w:t>
            </w:r>
          </w:p>
          <w:p w:rsidR="0039422A" w:rsidRPr="00D71F2A" w:rsidRDefault="0039422A" w:rsidP="00667AC8">
            <w:pPr>
              <w:spacing w:after="0"/>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Мероприятия по строительству объектов местного значения поселения в области здравоохранения.</w:t>
            </w:r>
          </w:p>
        </w:tc>
      </w:tr>
      <w:tr w:rsidR="0039422A" w:rsidRPr="00D71F2A" w:rsidTr="0039422A">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Объемы и источники финансирования Программы</w:t>
            </w:r>
          </w:p>
        </w:tc>
        <w:tc>
          <w:tcPr>
            <w:tcW w:w="790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Общий объем финансовых средств, необходимых для реализации мероприятий Программы, составит:</w:t>
            </w:r>
          </w:p>
          <w:p w:rsidR="0039422A" w:rsidRDefault="001C436F" w:rsidP="00667AC8">
            <w:pPr>
              <w:spacing w:after="96"/>
              <w:jc w:val="both"/>
              <w:rPr>
                <w:rFonts w:ascii="Courier New" w:eastAsia="Times New Roman" w:hAnsi="Courier New" w:cs="Courier New"/>
                <w:color w:val="2C2C2C"/>
                <w:sz w:val="24"/>
                <w:szCs w:val="24"/>
                <w:lang w:eastAsia="ru-RU"/>
              </w:rPr>
            </w:pPr>
            <w:r>
              <w:rPr>
                <w:rFonts w:ascii="Courier New" w:eastAsia="Times New Roman" w:hAnsi="Courier New" w:cs="Courier New"/>
                <w:color w:val="2C2C2C"/>
                <w:sz w:val="24"/>
                <w:szCs w:val="24"/>
                <w:lang w:eastAsia="ru-RU"/>
              </w:rPr>
              <w:t>1 874 140</w:t>
            </w:r>
            <w:r w:rsidR="0039422A" w:rsidRPr="00D71F2A">
              <w:rPr>
                <w:rFonts w:ascii="Courier New" w:eastAsia="Times New Roman" w:hAnsi="Courier New" w:cs="Courier New"/>
                <w:color w:val="2C2C2C"/>
                <w:sz w:val="24"/>
                <w:szCs w:val="24"/>
                <w:lang w:eastAsia="ru-RU"/>
              </w:rPr>
              <w:t> </w:t>
            </w:r>
            <w:r>
              <w:rPr>
                <w:rFonts w:ascii="Courier New" w:eastAsia="Times New Roman" w:hAnsi="Courier New" w:cs="Courier New"/>
                <w:color w:val="2C2C2C"/>
                <w:sz w:val="24"/>
                <w:szCs w:val="24"/>
                <w:lang w:eastAsia="ru-RU"/>
              </w:rPr>
              <w:t xml:space="preserve"> тыс.</w:t>
            </w:r>
            <w:r w:rsidR="0039422A" w:rsidRPr="00D71F2A">
              <w:rPr>
                <w:rFonts w:ascii="Courier New" w:eastAsia="Times New Roman" w:hAnsi="Courier New" w:cs="Courier New"/>
                <w:color w:val="2C2C2C"/>
                <w:sz w:val="24"/>
                <w:szCs w:val="24"/>
                <w:lang w:eastAsia="ru-RU"/>
              </w:rPr>
              <w:t xml:space="preserve"> руб., в т.ч. по годам:</w:t>
            </w:r>
          </w:p>
          <w:p w:rsidR="001C436F" w:rsidRPr="00D71F2A" w:rsidRDefault="001C436F" w:rsidP="00667AC8">
            <w:pPr>
              <w:spacing w:after="96"/>
              <w:jc w:val="both"/>
              <w:rPr>
                <w:rFonts w:ascii="Courier New" w:eastAsia="Times New Roman" w:hAnsi="Courier New" w:cs="Courier New"/>
                <w:color w:val="2C2C2C"/>
                <w:sz w:val="24"/>
                <w:szCs w:val="24"/>
                <w:lang w:eastAsia="ru-RU"/>
              </w:rPr>
            </w:pPr>
            <w:r>
              <w:rPr>
                <w:rFonts w:ascii="Courier New" w:eastAsia="Times New Roman" w:hAnsi="Courier New" w:cs="Courier New"/>
                <w:color w:val="2C2C2C"/>
                <w:sz w:val="24"/>
                <w:szCs w:val="24"/>
                <w:lang w:eastAsia="ru-RU"/>
              </w:rPr>
              <w:t>2018 год – 131 450 тыс. руб;</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xml:space="preserve">2019 год – </w:t>
            </w:r>
            <w:r w:rsidR="001C436F">
              <w:rPr>
                <w:rFonts w:ascii="Courier New" w:eastAsia="Times New Roman" w:hAnsi="Courier New" w:cs="Courier New"/>
                <w:color w:val="2C2C2C"/>
                <w:sz w:val="24"/>
                <w:szCs w:val="24"/>
                <w:lang w:eastAsia="ru-RU"/>
              </w:rPr>
              <w:t>88 690</w:t>
            </w:r>
            <w:r w:rsidRPr="00D71F2A">
              <w:rPr>
                <w:rFonts w:ascii="Courier New" w:eastAsia="Times New Roman" w:hAnsi="Courier New" w:cs="Courier New"/>
                <w:color w:val="2C2C2C"/>
                <w:sz w:val="24"/>
                <w:szCs w:val="24"/>
                <w:lang w:eastAsia="ru-RU"/>
              </w:rPr>
              <w:t xml:space="preserve"> </w:t>
            </w:r>
            <w:r w:rsidR="001C436F">
              <w:rPr>
                <w:rFonts w:ascii="Courier New" w:eastAsia="Times New Roman" w:hAnsi="Courier New" w:cs="Courier New"/>
                <w:color w:val="2C2C2C"/>
                <w:sz w:val="24"/>
                <w:szCs w:val="24"/>
                <w:lang w:eastAsia="ru-RU"/>
              </w:rPr>
              <w:t xml:space="preserve"> тыс.</w:t>
            </w:r>
            <w:r w:rsidRPr="00D71F2A">
              <w:rPr>
                <w:rFonts w:ascii="Courier New" w:eastAsia="Times New Roman" w:hAnsi="Courier New" w:cs="Courier New"/>
                <w:color w:val="2C2C2C"/>
                <w:sz w:val="24"/>
                <w:szCs w:val="24"/>
                <w:lang w:eastAsia="ru-RU"/>
              </w:rPr>
              <w:t xml:space="preserve"> руб;</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2020 год -</w:t>
            </w:r>
            <w:r w:rsidR="001C436F">
              <w:rPr>
                <w:rFonts w:ascii="Courier New" w:eastAsia="Times New Roman" w:hAnsi="Courier New" w:cs="Courier New"/>
                <w:color w:val="2C2C2C"/>
                <w:sz w:val="24"/>
                <w:szCs w:val="24"/>
                <w:lang w:eastAsia="ru-RU"/>
              </w:rPr>
              <w:t>200 000</w:t>
            </w:r>
            <w:r w:rsidRPr="00D71F2A">
              <w:rPr>
                <w:rFonts w:ascii="Courier New" w:eastAsia="Times New Roman" w:hAnsi="Courier New" w:cs="Courier New"/>
                <w:color w:val="2C2C2C"/>
                <w:sz w:val="24"/>
                <w:szCs w:val="24"/>
                <w:lang w:eastAsia="ru-RU"/>
              </w:rPr>
              <w:t> </w:t>
            </w:r>
            <w:r w:rsidR="001C436F">
              <w:rPr>
                <w:rFonts w:ascii="Courier New" w:eastAsia="Times New Roman" w:hAnsi="Courier New" w:cs="Courier New"/>
                <w:color w:val="2C2C2C"/>
                <w:sz w:val="24"/>
                <w:szCs w:val="24"/>
                <w:lang w:eastAsia="ru-RU"/>
              </w:rPr>
              <w:t xml:space="preserve"> тыс.</w:t>
            </w:r>
            <w:r w:rsidRPr="00D71F2A">
              <w:rPr>
                <w:rFonts w:ascii="Courier New" w:eastAsia="Times New Roman" w:hAnsi="Courier New" w:cs="Courier New"/>
                <w:color w:val="2C2C2C"/>
                <w:sz w:val="24"/>
                <w:szCs w:val="24"/>
                <w:lang w:eastAsia="ru-RU"/>
              </w:rPr>
              <w:t xml:space="preserve"> руб.;</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xml:space="preserve">2021 год – </w:t>
            </w:r>
            <w:r w:rsidR="001C436F">
              <w:rPr>
                <w:rFonts w:ascii="Courier New" w:eastAsia="Times New Roman" w:hAnsi="Courier New" w:cs="Courier New"/>
                <w:color w:val="2C2C2C"/>
                <w:sz w:val="24"/>
                <w:szCs w:val="24"/>
                <w:lang w:eastAsia="ru-RU"/>
              </w:rPr>
              <w:t>350 000 тыс.</w:t>
            </w:r>
            <w:r w:rsidRPr="00D71F2A">
              <w:rPr>
                <w:rFonts w:ascii="Courier New" w:eastAsia="Times New Roman" w:hAnsi="Courier New" w:cs="Courier New"/>
                <w:color w:val="2C2C2C"/>
                <w:sz w:val="24"/>
                <w:szCs w:val="24"/>
                <w:lang w:eastAsia="ru-RU"/>
              </w:rPr>
              <w:t xml:space="preserve"> руб.;</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xml:space="preserve">2022 год – </w:t>
            </w:r>
            <w:r w:rsidR="001C436F">
              <w:rPr>
                <w:rFonts w:ascii="Courier New" w:eastAsia="Times New Roman" w:hAnsi="Courier New" w:cs="Courier New"/>
                <w:color w:val="2C2C2C"/>
                <w:sz w:val="24"/>
                <w:szCs w:val="24"/>
                <w:lang w:eastAsia="ru-RU"/>
              </w:rPr>
              <w:t>1 104 000</w:t>
            </w:r>
            <w:r w:rsidRPr="00D71F2A">
              <w:rPr>
                <w:rFonts w:ascii="Courier New" w:eastAsia="Times New Roman" w:hAnsi="Courier New" w:cs="Courier New"/>
                <w:color w:val="2C2C2C"/>
                <w:sz w:val="24"/>
                <w:szCs w:val="24"/>
                <w:lang w:eastAsia="ru-RU"/>
              </w:rPr>
              <w:t> </w:t>
            </w:r>
            <w:r w:rsidR="001C436F">
              <w:rPr>
                <w:rFonts w:ascii="Courier New" w:eastAsia="Times New Roman" w:hAnsi="Courier New" w:cs="Courier New"/>
                <w:color w:val="2C2C2C"/>
                <w:sz w:val="24"/>
                <w:szCs w:val="24"/>
                <w:lang w:eastAsia="ru-RU"/>
              </w:rPr>
              <w:t xml:space="preserve"> тыс.</w:t>
            </w:r>
            <w:r w:rsidRPr="00D71F2A">
              <w:rPr>
                <w:rFonts w:ascii="Courier New" w:eastAsia="Times New Roman" w:hAnsi="Courier New" w:cs="Courier New"/>
                <w:color w:val="2C2C2C"/>
                <w:sz w:val="24"/>
                <w:szCs w:val="24"/>
                <w:lang w:eastAsia="ru-RU"/>
              </w:rPr>
              <w:t xml:space="preserve"> руб.;</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2023-203</w:t>
            </w:r>
            <w:r w:rsidR="001B1D3D" w:rsidRPr="00D71F2A">
              <w:rPr>
                <w:rFonts w:ascii="Courier New" w:eastAsia="Times New Roman" w:hAnsi="Courier New" w:cs="Courier New"/>
                <w:color w:val="2C2C2C"/>
                <w:sz w:val="24"/>
                <w:szCs w:val="24"/>
                <w:lang w:eastAsia="ru-RU"/>
              </w:rPr>
              <w:t>2</w:t>
            </w:r>
            <w:r w:rsidRPr="00D71F2A">
              <w:rPr>
                <w:rFonts w:ascii="Courier New" w:eastAsia="Times New Roman" w:hAnsi="Courier New" w:cs="Courier New"/>
                <w:color w:val="2C2C2C"/>
                <w:sz w:val="24"/>
                <w:szCs w:val="24"/>
                <w:lang w:eastAsia="ru-RU"/>
              </w:rPr>
              <w:t xml:space="preserve"> годы – </w:t>
            </w:r>
            <w:r w:rsidR="001C436F">
              <w:rPr>
                <w:rFonts w:ascii="Courier New" w:eastAsia="Times New Roman" w:hAnsi="Courier New" w:cs="Courier New"/>
                <w:color w:val="2C2C2C"/>
                <w:sz w:val="24"/>
                <w:szCs w:val="24"/>
                <w:lang w:eastAsia="ru-RU"/>
              </w:rPr>
              <w:t>в соответствии с</w:t>
            </w:r>
            <w:r w:rsidR="00840A9A">
              <w:rPr>
                <w:rFonts w:ascii="Courier New" w:eastAsia="Times New Roman" w:hAnsi="Courier New" w:cs="Courier New"/>
                <w:color w:val="2C2C2C"/>
                <w:sz w:val="24"/>
                <w:szCs w:val="24"/>
                <w:lang w:eastAsia="ru-RU"/>
              </w:rPr>
              <w:t>о среднесрочным</w:t>
            </w:r>
            <w:r w:rsidR="001C436F">
              <w:rPr>
                <w:rFonts w:ascii="Courier New" w:eastAsia="Times New Roman" w:hAnsi="Courier New" w:cs="Courier New"/>
                <w:color w:val="2C2C2C"/>
                <w:sz w:val="24"/>
                <w:szCs w:val="24"/>
                <w:lang w:eastAsia="ru-RU"/>
              </w:rPr>
              <w:t xml:space="preserve">  планом бюджета на следующий </w:t>
            </w:r>
            <w:r w:rsidR="00840A9A">
              <w:rPr>
                <w:rFonts w:ascii="Courier New" w:eastAsia="Times New Roman" w:hAnsi="Courier New" w:cs="Courier New"/>
                <w:color w:val="2C2C2C"/>
                <w:sz w:val="24"/>
                <w:szCs w:val="24"/>
                <w:lang w:eastAsia="ru-RU"/>
              </w:rPr>
              <w:t xml:space="preserve">финансовый </w:t>
            </w:r>
            <w:r w:rsidR="001C436F">
              <w:rPr>
                <w:rFonts w:ascii="Courier New" w:eastAsia="Times New Roman" w:hAnsi="Courier New" w:cs="Courier New"/>
                <w:color w:val="2C2C2C"/>
                <w:sz w:val="24"/>
                <w:szCs w:val="24"/>
                <w:lang w:eastAsia="ru-RU"/>
              </w:rPr>
              <w:t>период</w:t>
            </w:r>
            <w:r w:rsidRPr="00D71F2A">
              <w:rPr>
                <w:rFonts w:ascii="Courier New" w:eastAsia="Times New Roman" w:hAnsi="Courier New" w:cs="Courier New"/>
                <w:color w:val="2C2C2C"/>
                <w:sz w:val="24"/>
                <w:szCs w:val="24"/>
                <w:lang w:eastAsia="ru-RU"/>
              </w:rPr>
              <w:t>.</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xml:space="preserve">Источники финансирования бюджет </w:t>
            </w:r>
            <w:r w:rsidR="00F375A8" w:rsidRPr="00D71F2A">
              <w:rPr>
                <w:rFonts w:ascii="Courier New" w:eastAsia="Times New Roman" w:hAnsi="Courier New" w:cs="Courier New"/>
                <w:color w:val="2C2C2C"/>
                <w:sz w:val="24"/>
                <w:szCs w:val="24"/>
                <w:lang w:eastAsia="ru-RU"/>
              </w:rPr>
              <w:t xml:space="preserve">Балаганского муниципального образования, </w:t>
            </w:r>
            <w:r w:rsidR="001B1D3D" w:rsidRPr="00D71F2A">
              <w:rPr>
                <w:rFonts w:ascii="Courier New" w:eastAsia="Times New Roman" w:hAnsi="Courier New" w:cs="Courier New"/>
                <w:color w:val="2C2C2C"/>
                <w:sz w:val="24"/>
                <w:szCs w:val="24"/>
                <w:lang w:eastAsia="ru-RU"/>
              </w:rPr>
              <w:t xml:space="preserve">муниципального образования </w:t>
            </w:r>
            <w:r w:rsidR="00F35F68" w:rsidRPr="00D71F2A">
              <w:rPr>
                <w:rFonts w:ascii="Courier New" w:eastAsia="Times New Roman" w:hAnsi="Courier New" w:cs="Courier New"/>
                <w:color w:val="2C2C2C"/>
                <w:sz w:val="24"/>
                <w:szCs w:val="24"/>
                <w:lang w:eastAsia="ru-RU"/>
              </w:rPr>
              <w:t>Балаганск</w:t>
            </w:r>
            <w:r w:rsidR="001B1D3D" w:rsidRPr="00D71F2A">
              <w:rPr>
                <w:rFonts w:ascii="Courier New" w:eastAsia="Times New Roman" w:hAnsi="Courier New" w:cs="Courier New"/>
                <w:color w:val="2C2C2C"/>
                <w:sz w:val="24"/>
                <w:szCs w:val="24"/>
                <w:lang w:eastAsia="ru-RU"/>
              </w:rPr>
              <w:t>ий</w:t>
            </w:r>
            <w:r w:rsidRPr="00D71F2A">
              <w:rPr>
                <w:rFonts w:ascii="Courier New" w:eastAsia="Times New Roman" w:hAnsi="Courier New" w:cs="Courier New"/>
                <w:color w:val="2C2C2C"/>
                <w:sz w:val="24"/>
                <w:szCs w:val="24"/>
                <w:lang w:eastAsia="ru-RU"/>
              </w:rPr>
              <w:t xml:space="preserve"> </w:t>
            </w:r>
            <w:r w:rsidR="001B1D3D" w:rsidRPr="00D71F2A">
              <w:rPr>
                <w:rFonts w:ascii="Courier New" w:eastAsia="Times New Roman" w:hAnsi="Courier New" w:cs="Courier New"/>
                <w:color w:val="2C2C2C"/>
                <w:sz w:val="24"/>
                <w:szCs w:val="24"/>
                <w:lang w:eastAsia="ru-RU"/>
              </w:rPr>
              <w:t>район</w:t>
            </w:r>
            <w:r w:rsidRPr="00D71F2A">
              <w:rPr>
                <w:rFonts w:ascii="Courier New" w:eastAsia="Times New Roman" w:hAnsi="Courier New" w:cs="Courier New"/>
                <w:color w:val="2C2C2C"/>
                <w:sz w:val="24"/>
                <w:szCs w:val="24"/>
                <w:lang w:eastAsia="ru-RU"/>
              </w:rPr>
              <w:t>, бюджет Иркутской области, федеральный бюджет</w:t>
            </w:r>
          </w:p>
        </w:tc>
      </w:tr>
      <w:tr w:rsidR="0039422A" w:rsidRPr="00D71F2A" w:rsidTr="0039422A">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Ожидаемые результаты реализации Программы</w:t>
            </w:r>
          </w:p>
        </w:tc>
        <w:tc>
          <w:tcPr>
            <w:tcW w:w="7905" w:type="dxa"/>
            <w:tcBorders>
              <w:top w:val="outset" w:sz="6" w:space="0" w:color="auto"/>
              <w:left w:val="outset" w:sz="6" w:space="0" w:color="auto"/>
              <w:bottom w:val="outset" w:sz="6" w:space="0" w:color="auto"/>
              <w:right w:val="outset" w:sz="6" w:space="0" w:color="auto"/>
            </w:tcBorders>
            <w:hideMark/>
          </w:tcPr>
          <w:p w:rsidR="0039422A" w:rsidRPr="00D71F2A" w:rsidRDefault="00F375A8"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1. С</w:t>
            </w:r>
            <w:r w:rsidR="0039422A" w:rsidRPr="00D71F2A">
              <w:rPr>
                <w:rFonts w:ascii="Courier New" w:eastAsia="Times New Roman" w:hAnsi="Courier New" w:cs="Courier New"/>
                <w:color w:val="2C2C2C"/>
                <w:sz w:val="24"/>
                <w:szCs w:val="24"/>
                <w:lang w:eastAsia="ru-RU"/>
              </w:rPr>
              <w:t>балансированное развитие сети объектов социальной инфраструктуры  поселения;</w:t>
            </w:r>
          </w:p>
          <w:p w:rsidR="0039422A" w:rsidRPr="00D71F2A" w:rsidRDefault="00F375A8"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2.</w:t>
            </w:r>
            <w:r w:rsidR="0039422A" w:rsidRPr="00D71F2A">
              <w:rPr>
                <w:rFonts w:ascii="Courier New" w:eastAsia="Times New Roman" w:hAnsi="Courier New" w:cs="Courier New"/>
                <w:color w:val="2C2C2C"/>
                <w:sz w:val="24"/>
                <w:szCs w:val="24"/>
                <w:lang w:eastAsia="ru-RU"/>
              </w:rPr>
              <w:t xml:space="preserve"> </w:t>
            </w:r>
            <w:r w:rsidRPr="00D71F2A">
              <w:rPr>
                <w:rFonts w:ascii="Courier New" w:eastAsia="Times New Roman" w:hAnsi="Courier New" w:cs="Courier New"/>
                <w:color w:val="2C2C2C"/>
                <w:sz w:val="24"/>
                <w:szCs w:val="24"/>
                <w:lang w:eastAsia="ru-RU"/>
              </w:rPr>
              <w:t>У</w:t>
            </w:r>
            <w:r w:rsidR="0039422A" w:rsidRPr="00D71F2A">
              <w:rPr>
                <w:rFonts w:ascii="Courier New" w:eastAsia="Times New Roman" w:hAnsi="Courier New" w:cs="Courier New"/>
                <w:color w:val="2C2C2C"/>
                <w:sz w:val="24"/>
                <w:szCs w:val="24"/>
                <w:lang w:eastAsia="ru-RU"/>
              </w:rPr>
              <w:t>величение уровня обеспеченности населения  поселения объектами социальной инфраструктуры:</w:t>
            </w:r>
          </w:p>
          <w:p w:rsidR="0039422A" w:rsidRPr="00D71F2A" w:rsidRDefault="001B1D3D"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w:t>
            </w:r>
            <w:r w:rsidR="0039422A" w:rsidRPr="00D71F2A">
              <w:rPr>
                <w:rFonts w:ascii="Courier New" w:eastAsia="Times New Roman" w:hAnsi="Courier New" w:cs="Courier New"/>
                <w:color w:val="2C2C2C"/>
                <w:sz w:val="24"/>
                <w:szCs w:val="24"/>
                <w:lang w:eastAsia="ru-RU"/>
              </w:rPr>
              <w:t>в области образования:</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дошкольными образовательными организациями</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общеобразовательными организациями</w:t>
            </w:r>
          </w:p>
          <w:p w:rsidR="0039422A" w:rsidRPr="00D71F2A" w:rsidRDefault="001B1D3D"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lastRenderedPageBreak/>
              <w:t>-</w:t>
            </w:r>
            <w:r w:rsidR="0039422A" w:rsidRPr="00D71F2A">
              <w:rPr>
                <w:rFonts w:ascii="Courier New" w:eastAsia="Times New Roman" w:hAnsi="Courier New" w:cs="Courier New"/>
                <w:color w:val="2C2C2C"/>
                <w:sz w:val="24"/>
                <w:szCs w:val="24"/>
                <w:lang w:eastAsia="ru-RU"/>
              </w:rPr>
              <w:t>в области физической культуры и массового спорта:</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физкультурно – спортивными залами</w:t>
            </w:r>
          </w:p>
          <w:p w:rsidR="0039422A" w:rsidRPr="00D71F2A" w:rsidRDefault="001B1D3D"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w:t>
            </w:r>
            <w:r w:rsidR="0039422A" w:rsidRPr="00D71F2A">
              <w:rPr>
                <w:rFonts w:ascii="Courier New" w:eastAsia="Times New Roman" w:hAnsi="Courier New" w:cs="Courier New"/>
                <w:color w:val="2C2C2C"/>
                <w:sz w:val="24"/>
                <w:szCs w:val="24"/>
                <w:lang w:eastAsia="ru-RU"/>
              </w:rPr>
              <w:t>в области культуры:</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учреждениями культурно-клубного типа</w:t>
            </w:r>
          </w:p>
          <w:p w:rsidR="0039422A" w:rsidRPr="00D71F2A" w:rsidRDefault="001B1D3D"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w:t>
            </w:r>
            <w:r w:rsidR="0039422A" w:rsidRPr="00D71F2A">
              <w:rPr>
                <w:rFonts w:ascii="Courier New" w:eastAsia="Times New Roman" w:hAnsi="Courier New" w:cs="Courier New"/>
                <w:color w:val="2C2C2C"/>
                <w:sz w:val="24"/>
                <w:szCs w:val="24"/>
                <w:lang w:eastAsia="ru-RU"/>
              </w:rPr>
              <w:t>в области здравоохранения:</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поликлиниками и станциями скорой помощи</w:t>
            </w:r>
          </w:p>
          <w:p w:rsidR="0039422A" w:rsidRPr="00D71F2A" w:rsidRDefault="00F375A8"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3. С</w:t>
            </w:r>
            <w:r w:rsidR="0039422A" w:rsidRPr="00D71F2A">
              <w:rPr>
                <w:rFonts w:ascii="Courier New" w:eastAsia="Times New Roman" w:hAnsi="Courier New" w:cs="Courier New"/>
                <w:color w:val="2C2C2C"/>
                <w:sz w:val="24"/>
                <w:szCs w:val="24"/>
                <w:lang w:eastAsia="ru-RU"/>
              </w:rPr>
              <w:t>оздание новых рабочих мест</w:t>
            </w:r>
          </w:p>
          <w:p w:rsidR="0039422A" w:rsidRPr="00D71F2A" w:rsidRDefault="00F375A8" w:rsidP="00F375A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4. Т</w:t>
            </w:r>
            <w:r w:rsidR="0039422A" w:rsidRPr="00D71F2A">
              <w:rPr>
                <w:rFonts w:ascii="Courier New" w:eastAsia="Times New Roman" w:hAnsi="Courier New" w:cs="Courier New"/>
                <w:color w:val="2C2C2C"/>
                <w:sz w:val="24"/>
                <w:szCs w:val="24"/>
                <w:lang w:eastAsia="ru-RU"/>
              </w:rPr>
              <w:t>ерриториальная доступность объектов социальной инфраструктуры  поселения.</w:t>
            </w:r>
          </w:p>
        </w:tc>
      </w:tr>
    </w:tbl>
    <w:p w:rsidR="00F375A8" w:rsidRDefault="00F375A8" w:rsidP="00AC5A21">
      <w:pPr>
        <w:shd w:val="clear" w:color="auto" w:fill="FFFFFF"/>
        <w:spacing w:before="100" w:beforeAutospacing="1" w:after="96"/>
        <w:ind w:firstLine="709"/>
        <w:jc w:val="center"/>
        <w:rPr>
          <w:rFonts w:ascii="Arial" w:eastAsia="Times New Roman" w:hAnsi="Arial" w:cs="Arial"/>
          <w:bCs/>
          <w:color w:val="2C2C2C"/>
          <w:sz w:val="24"/>
          <w:szCs w:val="24"/>
          <w:lang w:eastAsia="ru-RU"/>
        </w:rPr>
      </w:pPr>
    </w:p>
    <w:p w:rsidR="0039422A" w:rsidRPr="00F375A8" w:rsidRDefault="0039422A" w:rsidP="00AC5A21">
      <w:pPr>
        <w:shd w:val="clear" w:color="auto" w:fill="FFFFFF"/>
        <w:spacing w:before="100" w:beforeAutospacing="1" w:after="96"/>
        <w:ind w:firstLine="709"/>
        <w:jc w:val="center"/>
        <w:rPr>
          <w:rFonts w:ascii="Arial" w:eastAsia="Times New Roman" w:hAnsi="Arial" w:cs="Arial"/>
          <w:color w:val="2C2C2C"/>
          <w:sz w:val="24"/>
          <w:szCs w:val="24"/>
          <w:lang w:eastAsia="ru-RU"/>
        </w:rPr>
      </w:pPr>
      <w:r w:rsidRPr="00F375A8">
        <w:rPr>
          <w:rFonts w:ascii="Arial" w:eastAsia="Times New Roman" w:hAnsi="Arial" w:cs="Arial"/>
          <w:bCs/>
          <w:color w:val="2C2C2C"/>
          <w:sz w:val="24"/>
          <w:szCs w:val="24"/>
          <w:lang w:eastAsia="ru-RU"/>
        </w:rPr>
        <w:t>2. ОБЩИЕ ПОЛОЖЕНИЯ</w:t>
      </w:r>
    </w:p>
    <w:p w:rsidR="0039422A" w:rsidRPr="00AC5A21" w:rsidRDefault="0039422A" w:rsidP="00AC5A21">
      <w:pPr>
        <w:shd w:val="clear" w:color="auto" w:fill="FFFFFF"/>
        <w:spacing w:before="100" w:beforeAutospacing="1" w:after="96"/>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Программа комплексного развития социальной инфраструктуры поселения - документ, устанавливающий перечень мероприятий по проектированию, строительству, реконструкции объектов социальной инфраструктуры местного значения поселения, который предусмотрен также государственным</w:t>
      </w:r>
      <w:r w:rsidR="00701489" w:rsidRPr="00AC5A21">
        <w:rPr>
          <w:rFonts w:ascii="Arial" w:eastAsia="Times New Roman" w:hAnsi="Arial" w:cs="Arial"/>
          <w:color w:val="2C2C2C"/>
          <w:sz w:val="24"/>
          <w:szCs w:val="24"/>
          <w:lang w:eastAsia="ru-RU"/>
        </w:rPr>
        <w:t>и и муниципальными программами.</w:t>
      </w:r>
    </w:p>
    <w:p w:rsidR="0039422A" w:rsidRPr="00AC5A21" w:rsidRDefault="0039422A" w:rsidP="00AC5A21">
      <w:pPr>
        <w:shd w:val="clear" w:color="auto" w:fill="FFFFFF"/>
        <w:spacing w:before="100" w:beforeAutospacing="1" w:after="96"/>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Программа комплексного развития социальной инфраструктуры поселения,</w:t>
      </w:r>
      <w:r w:rsidR="001B1D3D" w:rsidRPr="00AC5A21">
        <w:rPr>
          <w:rFonts w:ascii="Arial" w:eastAsia="Times New Roman" w:hAnsi="Arial" w:cs="Arial"/>
          <w:color w:val="2C2C2C"/>
          <w:sz w:val="24"/>
          <w:szCs w:val="24"/>
          <w:lang w:eastAsia="ru-RU"/>
        </w:rPr>
        <w:t xml:space="preserve"> </w:t>
      </w:r>
      <w:r w:rsidRPr="00AC5A21">
        <w:rPr>
          <w:rFonts w:ascii="Arial" w:eastAsia="Times New Roman" w:hAnsi="Arial" w:cs="Arial"/>
          <w:color w:val="2C2C2C"/>
          <w:sz w:val="24"/>
          <w:szCs w:val="24"/>
          <w:lang w:eastAsia="ru-RU"/>
        </w:rPr>
        <w:t xml:space="preserve">разрабатывается и утверждается органами местного самоуправления </w:t>
      </w:r>
      <w:r w:rsidR="00F375A8" w:rsidRPr="00AC5A21">
        <w:rPr>
          <w:rFonts w:ascii="Arial" w:eastAsia="Times New Roman" w:hAnsi="Arial" w:cs="Arial"/>
          <w:color w:val="2C2C2C"/>
          <w:sz w:val="24"/>
          <w:szCs w:val="24"/>
          <w:lang w:eastAsia="ru-RU"/>
        </w:rPr>
        <w:t>Балаганского муниципального образования</w:t>
      </w:r>
      <w:r w:rsidR="00F375A8">
        <w:rPr>
          <w:rFonts w:ascii="Arial" w:eastAsia="Times New Roman" w:hAnsi="Arial" w:cs="Arial"/>
          <w:color w:val="2C2C2C"/>
          <w:sz w:val="24"/>
          <w:szCs w:val="24"/>
          <w:lang w:eastAsia="ru-RU"/>
        </w:rPr>
        <w:t xml:space="preserve"> </w:t>
      </w:r>
      <w:r w:rsidR="00F375A8" w:rsidRPr="00AC5A21">
        <w:rPr>
          <w:rFonts w:ascii="Arial" w:eastAsia="Times New Roman" w:hAnsi="Arial" w:cs="Arial"/>
          <w:color w:val="2C2C2C"/>
          <w:sz w:val="24"/>
          <w:szCs w:val="24"/>
          <w:lang w:eastAsia="ru-RU"/>
        </w:rPr>
        <w:t>(</w:t>
      </w:r>
      <w:r w:rsidR="00F375A8">
        <w:rPr>
          <w:rFonts w:ascii="Arial" w:eastAsia="Times New Roman" w:hAnsi="Arial" w:cs="Arial"/>
          <w:color w:val="2C2C2C"/>
          <w:sz w:val="24"/>
          <w:szCs w:val="24"/>
          <w:lang w:eastAsia="ru-RU"/>
        </w:rPr>
        <w:t>далее</w:t>
      </w:r>
      <w:r w:rsidR="00F375A8" w:rsidRPr="00AC5A21">
        <w:rPr>
          <w:rFonts w:ascii="Arial" w:eastAsia="Times New Roman" w:hAnsi="Arial" w:cs="Arial"/>
          <w:color w:val="2C2C2C"/>
          <w:sz w:val="24"/>
          <w:szCs w:val="24"/>
          <w:lang w:eastAsia="ru-RU"/>
        </w:rPr>
        <w:t xml:space="preserve"> - Балаганского МО)</w:t>
      </w:r>
      <w:r w:rsidRPr="00AC5A21">
        <w:rPr>
          <w:rFonts w:ascii="Arial" w:eastAsia="Times New Roman" w:hAnsi="Arial" w:cs="Arial"/>
          <w:color w:val="2C2C2C"/>
          <w:sz w:val="24"/>
          <w:szCs w:val="24"/>
          <w:lang w:eastAsia="ru-RU"/>
        </w:rPr>
        <w:t>,</w:t>
      </w:r>
      <w:r w:rsidR="001B1D3D" w:rsidRPr="00AC5A21">
        <w:rPr>
          <w:rFonts w:ascii="Arial" w:eastAsia="Times New Roman" w:hAnsi="Arial" w:cs="Arial"/>
          <w:color w:val="2C2C2C"/>
          <w:sz w:val="24"/>
          <w:szCs w:val="24"/>
          <w:lang w:eastAsia="ru-RU"/>
        </w:rPr>
        <w:t xml:space="preserve"> </w:t>
      </w:r>
      <w:r w:rsidRPr="00AC5A21">
        <w:rPr>
          <w:rFonts w:ascii="Arial" w:eastAsia="Times New Roman" w:hAnsi="Arial" w:cs="Arial"/>
          <w:color w:val="2C2C2C"/>
          <w:sz w:val="24"/>
          <w:szCs w:val="24"/>
          <w:lang w:eastAsia="ru-RU"/>
        </w:rPr>
        <w:t>на основании утвержденного генерального плана поселения, и должна обеспечивать сбалансированное, перспективное развитие социальной инфраструктуры поселения,</w:t>
      </w:r>
      <w:r w:rsidR="001B1D3D" w:rsidRPr="00AC5A21">
        <w:rPr>
          <w:rFonts w:ascii="Arial" w:eastAsia="Times New Roman" w:hAnsi="Arial" w:cs="Arial"/>
          <w:color w:val="2C2C2C"/>
          <w:sz w:val="24"/>
          <w:szCs w:val="24"/>
          <w:lang w:eastAsia="ru-RU"/>
        </w:rPr>
        <w:t xml:space="preserve"> </w:t>
      </w:r>
      <w:r w:rsidRPr="00AC5A21">
        <w:rPr>
          <w:rFonts w:ascii="Arial" w:eastAsia="Times New Roman" w:hAnsi="Arial" w:cs="Arial"/>
          <w:color w:val="2C2C2C"/>
          <w:sz w:val="24"/>
          <w:szCs w:val="24"/>
          <w:lang w:eastAsia="ru-RU"/>
        </w:rPr>
        <w:t>в соответствии с потребностями в строительстве объектов социальной инфраструктуры местного значения.</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Реализация программы должна обеспечивать сбалансированное, перспективное развитие социальной инфраструктуры поселения, в соответствии с потребностями в строительстве, реконструкции объектов социальной инфраструктуры местного значения.</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 xml:space="preserve">Обеспечение надежного и устойчивого обслуживания жителей </w:t>
      </w:r>
      <w:r w:rsidR="00F375A8" w:rsidRPr="00AC5A21">
        <w:rPr>
          <w:rFonts w:ascii="Arial" w:eastAsia="Times New Roman" w:hAnsi="Arial" w:cs="Arial"/>
          <w:color w:val="2C2C2C"/>
          <w:sz w:val="24"/>
          <w:szCs w:val="24"/>
          <w:lang w:eastAsia="ru-RU"/>
        </w:rPr>
        <w:t xml:space="preserve">Балаганского </w:t>
      </w:r>
      <w:r w:rsidR="00F375A8">
        <w:rPr>
          <w:rFonts w:ascii="Arial" w:eastAsia="Times New Roman" w:hAnsi="Arial" w:cs="Arial"/>
          <w:color w:val="2C2C2C"/>
          <w:sz w:val="24"/>
          <w:szCs w:val="24"/>
          <w:lang w:eastAsia="ru-RU"/>
        </w:rPr>
        <w:t>МО</w:t>
      </w:r>
      <w:r w:rsidRPr="00AC5A21">
        <w:rPr>
          <w:rFonts w:ascii="Arial" w:eastAsia="Times New Roman" w:hAnsi="Arial" w:cs="Arial"/>
          <w:color w:val="2C2C2C"/>
          <w:sz w:val="24"/>
          <w:szCs w:val="24"/>
          <w:lang w:eastAsia="ru-RU"/>
        </w:rPr>
        <w:t xml:space="preserve"> социальными услугами, снижение износа объектов социальной инфраструктуры - одна из главных проблем, решение которой необходимо для повышения качества жизни жителей и обеспечения устойчивого развития поселения.</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Решение проблемы носит комплексный характер, а реализация мероприятий по улучшению качества социальной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Система основных мероприятий Программы определяет приоритетные направления в сфере социального обслуживания на территории Поселения и предполагает реализацию следующих мероприятий:</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lastRenderedPageBreak/>
        <w:t>1. Мероприятия по строительству объектов местного значения поселения в областях: образование, физическая культура и массовый спорт, культура.</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Реализация мероприятий позволит достигнуть и сохранить обеспеченность объектами социальной инфраструктуры в соответствии с нормативными требованиями.</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2. Мероприятия по строительству объектов местного значения поселения в области физической культуры и массового спорта.</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Реализация мероприятий позволит задать темп устойчивого развития физической культуры и массового спорта, а также приобщить местное население к ведению здорового образа жизни и косвенно повысить демографический уровень за счет оздоровления населения.</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3. Мероприятия по научно-техническому сопровождению программы. Мероприятия по капитальному ремонту и ремонту будут определяться на основе результатов обследования объектов социальной инфраструктуры и уровня обеспеченности населения социальными услугами.</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 xml:space="preserve">Корректировка Программы производится на основании предложений Правительства Иркутской области, администрации </w:t>
      </w:r>
      <w:r w:rsidR="00295FA4">
        <w:rPr>
          <w:rFonts w:ascii="Arial" w:eastAsia="Times New Roman" w:hAnsi="Arial" w:cs="Arial"/>
          <w:color w:val="2C2C2C"/>
          <w:sz w:val="24"/>
          <w:szCs w:val="24"/>
          <w:lang w:eastAsia="ru-RU"/>
        </w:rPr>
        <w:t xml:space="preserve"> муниципального образования «Балаганский район»,  администрации </w:t>
      </w:r>
      <w:r w:rsidR="00F35F68" w:rsidRPr="00AC5A21">
        <w:rPr>
          <w:rFonts w:ascii="Arial" w:eastAsia="Times New Roman" w:hAnsi="Arial" w:cs="Arial"/>
          <w:color w:val="2C2C2C"/>
          <w:sz w:val="24"/>
          <w:szCs w:val="24"/>
          <w:lang w:eastAsia="ru-RU"/>
        </w:rPr>
        <w:t>Балаганского</w:t>
      </w:r>
      <w:r w:rsidRPr="00AC5A21">
        <w:rPr>
          <w:rFonts w:ascii="Arial" w:eastAsia="Times New Roman" w:hAnsi="Arial" w:cs="Arial"/>
          <w:color w:val="2C2C2C"/>
          <w:sz w:val="24"/>
          <w:szCs w:val="24"/>
          <w:lang w:eastAsia="ru-RU"/>
        </w:rPr>
        <w:t xml:space="preserve"> муниципального образования, Думы </w:t>
      </w:r>
      <w:r w:rsidR="00F35F68" w:rsidRPr="00AC5A21">
        <w:rPr>
          <w:rFonts w:ascii="Arial" w:eastAsia="Times New Roman" w:hAnsi="Arial" w:cs="Arial"/>
          <w:color w:val="2C2C2C"/>
          <w:sz w:val="24"/>
          <w:szCs w:val="24"/>
          <w:lang w:eastAsia="ru-RU"/>
        </w:rPr>
        <w:t>Балаганского</w:t>
      </w:r>
      <w:r w:rsidRPr="00AC5A21">
        <w:rPr>
          <w:rFonts w:ascii="Arial" w:eastAsia="Times New Roman" w:hAnsi="Arial" w:cs="Arial"/>
          <w:color w:val="2C2C2C"/>
          <w:sz w:val="24"/>
          <w:szCs w:val="24"/>
          <w:lang w:eastAsia="ru-RU"/>
        </w:rPr>
        <w:t xml:space="preserve">  </w:t>
      </w:r>
      <w:r w:rsidR="00D350A4" w:rsidRPr="00AC5A21">
        <w:rPr>
          <w:rFonts w:ascii="Arial" w:eastAsia="Times New Roman" w:hAnsi="Arial" w:cs="Arial"/>
          <w:color w:val="2C2C2C"/>
          <w:sz w:val="24"/>
          <w:szCs w:val="24"/>
          <w:lang w:eastAsia="ru-RU"/>
        </w:rPr>
        <w:t>МО</w:t>
      </w:r>
      <w:r w:rsidRPr="00AC5A21">
        <w:rPr>
          <w:rFonts w:ascii="Arial" w:eastAsia="Times New Roman" w:hAnsi="Arial" w:cs="Arial"/>
          <w:color w:val="2C2C2C"/>
          <w:sz w:val="24"/>
          <w:szCs w:val="24"/>
          <w:lang w:eastAsia="ru-RU"/>
        </w:rPr>
        <w:t>.</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 xml:space="preserve">Администрация </w:t>
      </w:r>
      <w:r w:rsidR="00F35F68" w:rsidRPr="00AC5A21">
        <w:rPr>
          <w:rFonts w:ascii="Arial" w:eastAsia="Times New Roman" w:hAnsi="Arial" w:cs="Arial"/>
          <w:color w:val="2C2C2C"/>
          <w:sz w:val="24"/>
          <w:szCs w:val="24"/>
          <w:lang w:eastAsia="ru-RU"/>
        </w:rPr>
        <w:t>Балаганского</w:t>
      </w:r>
      <w:r w:rsidRPr="00AC5A21">
        <w:rPr>
          <w:rFonts w:ascii="Arial" w:eastAsia="Times New Roman" w:hAnsi="Arial" w:cs="Arial"/>
          <w:color w:val="2C2C2C"/>
          <w:sz w:val="24"/>
          <w:szCs w:val="24"/>
          <w:lang w:eastAsia="ru-RU"/>
        </w:rPr>
        <w:t xml:space="preserve"> </w:t>
      </w:r>
      <w:r w:rsidR="00F375A8">
        <w:rPr>
          <w:rFonts w:ascii="Arial" w:eastAsia="Times New Roman" w:hAnsi="Arial" w:cs="Arial"/>
          <w:color w:val="2C2C2C"/>
          <w:sz w:val="24"/>
          <w:szCs w:val="24"/>
          <w:lang w:eastAsia="ru-RU"/>
        </w:rPr>
        <w:t>МО</w:t>
      </w:r>
      <w:r w:rsidRPr="00AC5A21">
        <w:rPr>
          <w:rFonts w:ascii="Arial" w:eastAsia="Times New Roman" w:hAnsi="Arial" w:cs="Arial"/>
          <w:color w:val="2C2C2C"/>
          <w:sz w:val="24"/>
          <w:szCs w:val="24"/>
          <w:lang w:eastAsia="ru-RU"/>
        </w:rPr>
        <w:t xml:space="preserve">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 xml:space="preserve">Программа комплексного развития социальной инфраструктуры </w:t>
      </w:r>
      <w:r w:rsidR="00F35F68" w:rsidRPr="00AC5A21">
        <w:rPr>
          <w:rFonts w:ascii="Arial" w:eastAsia="Times New Roman" w:hAnsi="Arial" w:cs="Arial"/>
          <w:color w:val="2C2C2C"/>
          <w:sz w:val="24"/>
          <w:szCs w:val="24"/>
          <w:lang w:eastAsia="ru-RU"/>
        </w:rPr>
        <w:t>Балаганского</w:t>
      </w:r>
      <w:r w:rsidRPr="00AC5A21">
        <w:rPr>
          <w:rFonts w:ascii="Arial" w:eastAsia="Times New Roman" w:hAnsi="Arial" w:cs="Arial"/>
          <w:color w:val="2C2C2C"/>
          <w:sz w:val="24"/>
          <w:szCs w:val="24"/>
          <w:lang w:eastAsia="ru-RU"/>
        </w:rPr>
        <w:t xml:space="preserve"> муниципального образования на 2018 - 203</w:t>
      </w:r>
      <w:r w:rsidR="00F375A8">
        <w:rPr>
          <w:rFonts w:ascii="Arial" w:eastAsia="Times New Roman" w:hAnsi="Arial" w:cs="Arial"/>
          <w:color w:val="2C2C2C"/>
          <w:sz w:val="24"/>
          <w:szCs w:val="24"/>
          <w:lang w:eastAsia="ru-RU"/>
        </w:rPr>
        <w:t>2</w:t>
      </w:r>
      <w:r w:rsidRPr="00AC5A21">
        <w:rPr>
          <w:rFonts w:ascii="Arial" w:eastAsia="Times New Roman" w:hAnsi="Arial" w:cs="Arial"/>
          <w:color w:val="2C2C2C"/>
          <w:sz w:val="24"/>
          <w:szCs w:val="24"/>
          <w:lang w:eastAsia="ru-RU"/>
        </w:rPr>
        <w:t xml:space="preserve"> (далее по тексту - Программа) подготовлена на основании:</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·Распоряжение Правительства РФ от 29.07.2013 № 1336-р «План мероприятий («Дорожная карта») «Совершенствование правового регулирования градостроительной деятельности и улучшение предпринимательского климата в сфере строительства»;</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·Градостроительный кодекс Российской Федерации;</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·Федеральный закон от 06.10.2003 № 131-ФЗ «Об общих принципах организации местного самоуправления в Российской Федерации»;</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131E0D"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 xml:space="preserve">·Генеральный план </w:t>
      </w:r>
      <w:r w:rsidR="00F35F68" w:rsidRPr="00AC5A21">
        <w:rPr>
          <w:rFonts w:ascii="Arial" w:eastAsia="Times New Roman" w:hAnsi="Arial" w:cs="Arial"/>
          <w:color w:val="2C2C2C"/>
          <w:sz w:val="24"/>
          <w:szCs w:val="24"/>
          <w:lang w:eastAsia="ru-RU"/>
        </w:rPr>
        <w:t>Балаганского</w:t>
      </w:r>
      <w:r w:rsidRPr="00AC5A21">
        <w:rPr>
          <w:rFonts w:ascii="Arial" w:eastAsia="Times New Roman" w:hAnsi="Arial" w:cs="Arial"/>
          <w:color w:val="2C2C2C"/>
          <w:sz w:val="24"/>
          <w:szCs w:val="24"/>
          <w:lang w:eastAsia="ru-RU"/>
        </w:rPr>
        <w:t xml:space="preserve"> муниципального образования </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Программа рассчитана на долго</w:t>
      </w:r>
      <w:r w:rsidR="001B1D3D" w:rsidRPr="00AC5A21">
        <w:rPr>
          <w:rFonts w:ascii="Arial" w:eastAsia="Times New Roman" w:hAnsi="Arial" w:cs="Arial"/>
          <w:color w:val="2C2C2C"/>
          <w:sz w:val="24"/>
          <w:szCs w:val="24"/>
          <w:lang w:eastAsia="ru-RU"/>
        </w:rPr>
        <w:t>срочную перспективу сроком на 14</w:t>
      </w:r>
      <w:r w:rsidRPr="00AC5A21">
        <w:rPr>
          <w:rFonts w:ascii="Arial" w:eastAsia="Times New Roman" w:hAnsi="Arial" w:cs="Arial"/>
          <w:color w:val="2C2C2C"/>
          <w:sz w:val="24"/>
          <w:szCs w:val="24"/>
          <w:lang w:eastAsia="ru-RU"/>
        </w:rPr>
        <w:t xml:space="preserve"> лет.</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 xml:space="preserve">Таким образом, Программа является инструментом реализации приоритетных направлений развития </w:t>
      </w:r>
      <w:r w:rsidR="00F35F68" w:rsidRPr="00AC5A21">
        <w:rPr>
          <w:rFonts w:ascii="Arial" w:eastAsia="Times New Roman" w:hAnsi="Arial" w:cs="Arial"/>
          <w:color w:val="2C2C2C"/>
          <w:sz w:val="24"/>
          <w:szCs w:val="24"/>
          <w:lang w:eastAsia="ru-RU"/>
        </w:rPr>
        <w:t>Балаганского</w:t>
      </w:r>
      <w:r w:rsidRPr="00AC5A21">
        <w:rPr>
          <w:rFonts w:ascii="Arial" w:eastAsia="Times New Roman" w:hAnsi="Arial" w:cs="Arial"/>
          <w:color w:val="2C2C2C"/>
          <w:sz w:val="24"/>
          <w:szCs w:val="24"/>
          <w:lang w:eastAsia="ru-RU"/>
        </w:rPr>
        <w:t xml:space="preserve"> муниципального образования на долгосрочную перспективу, ориентирована на устойчивое развитие Поселения </w:t>
      </w:r>
      <w:r w:rsidRPr="00AC5A21">
        <w:rPr>
          <w:rFonts w:ascii="Arial" w:eastAsia="Times New Roman" w:hAnsi="Arial" w:cs="Arial"/>
          <w:color w:val="2C2C2C"/>
          <w:sz w:val="24"/>
          <w:szCs w:val="24"/>
          <w:lang w:eastAsia="ru-RU"/>
        </w:rPr>
        <w:lastRenderedPageBreak/>
        <w:t>и соответствует государственной политике реформирования социально</w:t>
      </w:r>
      <w:r w:rsidR="001B1D3D" w:rsidRPr="00AC5A21">
        <w:rPr>
          <w:rFonts w:ascii="Arial" w:eastAsia="Times New Roman" w:hAnsi="Arial" w:cs="Arial"/>
          <w:color w:val="2C2C2C"/>
          <w:sz w:val="24"/>
          <w:szCs w:val="24"/>
          <w:lang w:eastAsia="ru-RU"/>
        </w:rPr>
        <w:t>й системы Российской Федерации.</w:t>
      </w:r>
    </w:p>
    <w:p w:rsidR="0039422A" w:rsidRPr="00F375A8" w:rsidRDefault="0039422A" w:rsidP="00AC5A21">
      <w:pPr>
        <w:shd w:val="clear" w:color="auto" w:fill="FFFFFF"/>
        <w:spacing w:before="100" w:beforeAutospacing="1" w:after="96"/>
        <w:ind w:firstLine="709"/>
        <w:jc w:val="center"/>
        <w:rPr>
          <w:rFonts w:ascii="Arial" w:eastAsia="Times New Roman" w:hAnsi="Arial" w:cs="Arial"/>
          <w:color w:val="000000" w:themeColor="text1"/>
          <w:sz w:val="24"/>
          <w:szCs w:val="24"/>
          <w:lang w:eastAsia="ru-RU"/>
        </w:rPr>
      </w:pPr>
      <w:r w:rsidRPr="00F375A8">
        <w:rPr>
          <w:rFonts w:ascii="Arial" w:eastAsia="Times New Roman" w:hAnsi="Arial" w:cs="Arial"/>
          <w:bCs/>
          <w:color w:val="000000" w:themeColor="text1"/>
          <w:sz w:val="24"/>
          <w:szCs w:val="24"/>
          <w:lang w:eastAsia="ru-RU"/>
        </w:rPr>
        <w:t>3. ХАРАКТЕРИСТИКА СУЩЕСТВУЮЩЕГО СОСТОЯНИЯ СОЦИАЛЬНОЙ ИНФРАСТРУКТУРЫ</w:t>
      </w:r>
    </w:p>
    <w:p w:rsidR="0039422A" w:rsidRPr="00F375A8" w:rsidRDefault="0039422A" w:rsidP="00AC5A21">
      <w:pPr>
        <w:shd w:val="clear" w:color="auto" w:fill="FFFFFF"/>
        <w:spacing w:before="100" w:beforeAutospacing="1" w:after="96"/>
        <w:ind w:firstLine="709"/>
        <w:rPr>
          <w:rFonts w:ascii="Arial" w:eastAsia="Times New Roman" w:hAnsi="Arial" w:cs="Arial"/>
          <w:color w:val="000000" w:themeColor="text1"/>
          <w:sz w:val="24"/>
          <w:szCs w:val="24"/>
          <w:lang w:eastAsia="ru-RU"/>
        </w:rPr>
      </w:pPr>
      <w:r w:rsidRPr="00F375A8">
        <w:rPr>
          <w:rFonts w:ascii="Arial" w:eastAsia="Times New Roman" w:hAnsi="Arial" w:cs="Arial"/>
          <w:bCs/>
          <w:color w:val="000000" w:themeColor="text1"/>
          <w:sz w:val="24"/>
          <w:szCs w:val="24"/>
          <w:lang w:eastAsia="ru-RU"/>
        </w:rPr>
        <w:t>3.1 Описание социально – экономического состояния поселения</w:t>
      </w:r>
    </w:p>
    <w:p w:rsidR="004013C6" w:rsidRPr="00F375A8" w:rsidRDefault="004013C6" w:rsidP="00F375A8">
      <w:pPr>
        <w:spacing w:after="0"/>
        <w:rPr>
          <w:rFonts w:ascii="Arial" w:hAnsi="Arial" w:cs="Arial"/>
          <w:sz w:val="24"/>
          <w:szCs w:val="24"/>
        </w:rPr>
      </w:pPr>
      <w:r w:rsidRPr="00F375A8">
        <w:rPr>
          <w:rFonts w:ascii="Arial" w:hAnsi="Arial" w:cs="Arial"/>
          <w:sz w:val="24"/>
          <w:szCs w:val="24"/>
        </w:rPr>
        <w:t>Описание пространственного положения</w:t>
      </w:r>
      <w:r w:rsidR="00AE0334" w:rsidRPr="00F375A8">
        <w:rPr>
          <w:rFonts w:ascii="Arial" w:hAnsi="Arial" w:cs="Arial"/>
          <w:sz w:val="24"/>
          <w:szCs w:val="24"/>
        </w:rPr>
        <w:t xml:space="preserve">, </w:t>
      </w:r>
      <w:r w:rsidR="00EC390A" w:rsidRPr="00F375A8">
        <w:rPr>
          <w:rFonts w:ascii="Arial" w:hAnsi="Arial" w:cs="Arial"/>
          <w:sz w:val="24"/>
          <w:szCs w:val="24"/>
        </w:rPr>
        <w:t xml:space="preserve"> административно-территориально</w:t>
      </w:r>
      <w:r w:rsidR="00AE0334" w:rsidRPr="00F375A8">
        <w:rPr>
          <w:rFonts w:ascii="Arial" w:hAnsi="Arial" w:cs="Arial"/>
          <w:sz w:val="24"/>
          <w:szCs w:val="24"/>
        </w:rPr>
        <w:t>го</w:t>
      </w:r>
      <w:r w:rsidR="00EC390A" w:rsidRPr="00F375A8">
        <w:rPr>
          <w:rFonts w:ascii="Arial" w:hAnsi="Arial" w:cs="Arial"/>
          <w:sz w:val="24"/>
          <w:szCs w:val="24"/>
        </w:rPr>
        <w:t xml:space="preserve"> устройств</w:t>
      </w:r>
      <w:r w:rsidR="00AE0334" w:rsidRPr="00F375A8">
        <w:rPr>
          <w:rFonts w:ascii="Arial" w:hAnsi="Arial" w:cs="Arial"/>
          <w:sz w:val="24"/>
          <w:szCs w:val="24"/>
        </w:rPr>
        <w:t>а</w:t>
      </w:r>
    </w:p>
    <w:p w:rsidR="00D350A4" w:rsidRPr="00AC5A21" w:rsidRDefault="00D350A4" w:rsidP="00AC5A21">
      <w:pPr>
        <w:spacing w:after="0"/>
        <w:ind w:firstLine="709"/>
        <w:jc w:val="both"/>
        <w:rPr>
          <w:rFonts w:ascii="Arial" w:hAnsi="Arial" w:cs="Arial"/>
          <w:sz w:val="24"/>
          <w:szCs w:val="24"/>
        </w:rPr>
      </w:pPr>
      <w:r w:rsidRPr="00AC5A21">
        <w:rPr>
          <w:rFonts w:ascii="Arial" w:hAnsi="Arial" w:cs="Arial"/>
          <w:sz w:val="24"/>
          <w:szCs w:val="24"/>
        </w:rPr>
        <w:t xml:space="preserve">Балаганское муниципальное образование со статусом городского поселения входит в состав муниципального образования </w:t>
      </w:r>
      <w:r w:rsidR="001F45B4">
        <w:rPr>
          <w:rFonts w:ascii="Arial" w:hAnsi="Arial" w:cs="Arial"/>
          <w:sz w:val="24"/>
          <w:szCs w:val="24"/>
        </w:rPr>
        <w:t xml:space="preserve">Балаганский район </w:t>
      </w:r>
      <w:r w:rsidRPr="00AC5A21">
        <w:rPr>
          <w:rFonts w:ascii="Arial" w:hAnsi="Arial" w:cs="Arial"/>
          <w:sz w:val="24"/>
          <w:szCs w:val="24"/>
        </w:rPr>
        <w:t>в соответствии с законом Иркутской области от 02.12.2004 г. № 64-оз «О статусе и границах муниципальных образований Балаганского района Иркутской области».</w:t>
      </w:r>
    </w:p>
    <w:p w:rsidR="00D350A4" w:rsidRPr="00AC5A21" w:rsidRDefault="00D350A4" w:rsidP="00AC5A21">
      <w:pPr>
        <w:overflowPunct w:val="0"/>
        <w:autoSpaceDE w:val="0"/>
        <w:autoSpaceDN w:val="0"/>
        <w:adjustRightInd w:val="0"/>
        <w:spacing w:after="0"/>
        <w:ind w:firstLine="709"/>
        <w:jc w:val="both"/>
        <w:rPr>
          <w:rFonts w:ascii="Arial" w:hAnsi="Arial" w:cs="Arial"/>
          <w:sz w:val="24"/>
          <w:szCs w:val="24"/>
        </w:rPr>
      </w:pPr>
      <w:r w:rsidRPr="00AC5A21">
        <w:rPr>
          <w:rFonts w:ascii="Arial" w:hAnsi="Arial" w:cs="Arial"/>
          <w:bCs/>
          <w:sz w:val="24"/>
          <w:szCs w:val="24"/>
        </w:rPr>
        <w:t>А</w:t>
      </w:r>
      <w:r w:rsidRPr="00AC5A21">
        <w:rPr>
          <w:rFonts w:ascii="Arial" w:hAnsi="Arial" w:cs="Arial"/>
          <w:sz w:val="24"/>
          <w:szCs w:val="24"/>
        </w:rPr>
        <w:t>дминистративным центром и единственным населенным пунктом муниципального образования является рабочий поселок Балаганск со статусом городского населенного пункта. По данным администрации, по состоянию на 01.01.2017 г. общая численность населения муниципального образования составляет 3,9 тыс. чел.</w:t>
      </w:r>
    </w:p>
    <w:p w:rsidR="00D350A4" w:rsidRPr="00AC5A21" w:rsidRDefault="00D350A4" w:rsidP="00AC5A21">
      <w:pPr>
        <w:spacing w:after="0"/>
        <w:ind w:firstLine="709"/>
        <w:jc w:val="both"/>
        <w:rPr>
          <w:rFonts w:ascii="Arial" w:hAnsi="Arial" w:cs="Arial"/>
          <w:sz w:val="24"/>
          <w:szCs w:val="24"/>
        </w:rPr>
      </w:pPr>
      <w:r w:rsidRPr="00AC5A21">
        <w:rPr>
          <w:rFonts w:ascii="Arial" w:hAnsi="Arial" w:cs="Arial"/>
          <w:sz w:val="24"/>
          <w:szCs w:val="24"/>
        </w:rPr>
        <w:t>Балаганское муниципальное образование граничит с севера – с Биритским муниципа</w:t>
      </w:r>
      <w:r w:rsidR="001F45B4">
        <w:rPr>
          <w:rFonts w:ascii="Arial" w:hAnsi="Arial" w:cs="Arial"/>
          <w:sz w:val="24"/>
          <w:szCs w:val="24"/>
        </w:rPr>
        <w:t>льным образованием МО Балаганский район</w:t>
      </w:r>
      <w:r w:rsidRPr="00AC5A21">
        <w:rPr>
          <w:rFonts w:ascii="Arial" w:hAnsi="Arial" w:cs="Arial"/>
          <w:sz w:val="24"/>
          <w:szCs w:val="24"/>
        </w:rPr>
        <w:t xml:space="preserve">; с северо-запада, запада и юго-запада– с Нукутским муниципальный районом Усть-Ордынского Бурятского автономного округа; с юга, юго-востока и востока – с Коноваловским муниципальным образованием </w:t>
      </w:r>
      <w:r w:rsidR="001F45B4">
        <w:rPr>
          <w:rFonts w:ascii="Arial" w:hAnsi="Arial" w:cs="Arial"/>
          <w:sz w:val="24"/>
          <w:szCs w:val="24"/>
        </w:rPr>
        <w:t>МО Балаганский район</w:t>
      </w:r>
      <w:r w:rsidRPr="00AC5A21">
        <w:rPr>
          <w:rFonts w:ascii="Arial" w:hAnsi="Arial" w:cs="Arial"/>
          <w:sz w:val="24"/>
          <w:szCs w:val="24"/>
        </w:rPr>
        <w:t>; с северо-востока - с Усть-Удинским муниципальным районом, граница с которым проходит по акватории Братского водохранилища.</w:t>
      </w:r>
    </w:p>
    <w:p w:rsidR="00D350A4" w:rsidRPr="00AC5A21" w:rsidRDefault="00D350A4" w:rsidP="00AC5A21">
      <w:pPr>
        <w:spacing w:after="0"/>
        <w:ind w:firstLine="709"/>
        <w:jc w:val="both"/>
        <w:rPr>
          <w:rFonts w:ascii="Arial" w:hAnsi="Arial" w:cs="Arial"/>
          <w:sz w:val="24"/>
          <w:szCs w:val="24"/>
        </w:rPr>
      </w:pPr>
      <w:r w:rsidRPr="00AC5A21">
        <w:rPr>
          <w:rFonts w:ascii="Arial" w:hAnsi="Arial" w:cs="Arial"/>
          <w:sz w:val="24"/>
          <w:szCs w:val="24"/>
        </w:rPr>
        <w:t xml:space="preserve">До революции территория Балаганского городского поселения входила в состав Балаганского округа (уезда) Иркутской губернии. В </w:t>
      </w:r>
      <w:smartTag w:uri="urn:schemas-microsoft-com:office:smarttags" w:element="metricconverter">
        <w:smartTagPr>
          <w:attr w:name="ProductID" w:val="1925 г"/>
        </w:smartTagPr>
        <w:r w:rsidRPr="00AC5A21">
          <w:rPr>
            <w:rFonts w:ascii="Arial" w:hAnsi="Arial" w:cs="Arial"/>
            <w:sz w:val="24"/>
            <w:szCs w:val="24"/>
          </w:rPr>
          <w:t>1925 г</w:t>
        </w:r>
      </w:smartTag>
      <w:r w:rsidRPr="00AC5A21">
        <w:rPr>
          <w:rFonts w:ascii="Arial" w:hAnsi="Arial" w:cs="Arial"/>
          <w:sz w:val="24"/>
          <w:szCs w:val="24"/>
        </w:rPr>
        <w:t xml:space="preserve">. территория вошла в состав Балаганского района (центр – с. Балаганское) Иркутского округа Иркутской губернии  Сибирского края (с </w:t>
      </w:r>
      <w:smartTag w:uri="urn:schemas-microsoft-com:office:smarttags" w:element="metricconverter">
        <w:smartTagPr>
          <w:attr w:name="ProductID" w:val="1926 г"/>
        </w:smartTagPr>
        <w:r w:rsidRPr="00AC5A21">
          <w:rPr>
            <w:rFonts w:ascii="Arial" w:hAnsi="Arial" w:cs="Arial"/>
            <w:sz w:val="24"/>
            <w:szCs w:val="24"/>
          </w:rPr>
          <w:t>1926 г</w:t>
        </w:r>
      </w:smartTag>
      <w:r w:rsidRPr="00AC5A21">
        <w:rPr>
          <w:rFonts w:ascii="Arial" w:hAnsi="Arial" w:cs="Arial"/>
          <w:sz w:val="24"/>
          <w:szCs w:val="24"/>
        </w:rPr>
        <w:t xml:space="preserve">.), а позднее – в состав Восточно-Сибирского края (с </w:t>
      </w:r>
      <w:smartTag w:uri="urn:schemas-microsoft-com:office:smarttags" w:element="metricconverter">
        <w:smartTagPr>
          <w:attr w:name="ProductID" w:val="1930 г"/>
        </w:smartTagPr>
        <w:r w:rsidRPr="00AC5A21">
          <w:rPr>
            <w:rFonts w:ascii="Arial" w:hAnsi="Arial" w:cs="Arial"/>
            <w:sz w:val="24"/>
            <w:szCs w:val="24"/>
          </w:rPr>
          <w:t>1930 г</w:t>
        </w:r>
      </w:smartTag>
      <w:r w:rsidRPr="00AC5A21">
        <w:rPr>
          <w:rFonts w:ascii="Arial" w:hAnsi="Arial" w:cs="Arial"/>
          <w:sz w:val="24"/>
          <w:szCs w:val="24"/>
        </w:rPr>
        <w:t xml:space="preserve">.). В </w:t>
      </w:r>
      <w:smartTag w:uri="urn:schemas-microsoft-com:office:smarttags" w:element="metricconverter">
        <w:smartTagPr>
          <w:attr w:name="ProductID" w:val="1937 г"/>
        </w:smartTagPr>
        <w:r w:rsidRPr="00AC5A21">
          <w:rPr>
            <w:rFonts w:ascii="Arial" w:hAnsi="Arial" w:cs="Arial"/>
            <w:sz w:val="24"/>
            <w:szCs w:val="24"/>
          </w:rPr>
          <w:t>1937 г</w:t>
        </w:r>
      </w:smartTag>
      <w:r w:rsidRPr="00AC5A21">
        <w:rPr>
          <w:rFonts w:ascii="Arial" w:hAnsi="Arial" w:cs="Arial"/>
          <w:sz w:val="24"/>
          <w:szCs w:val="24"/>
        </w:rPr>
        <w:t xml:space="preserve">., с образование Иркутской области, территория поселения вошла в состав Балаганского района с административным центром в с. Балаганск. В 1963 г. Указом Президиума Верховного Совета РСФСР, в результате затопления Братского водохранилища, Балаганский район был упразднен и его территория, в том числе и территория Коноваловского сельского поселения, вошла в состав Усть-Удинского и Заларинского административных районов. Позднее, в 1965 г., территория района полностью отошла в состав Усть-Удинского района (центр – п. Усть-Уда).  В 1989 г. Балаганское городское поселение вошло в состав вновь образованного Балаганского района (центр – р.п. Балаганск). Территория муниципального образования неоднократно корректировалась. В окончательном виде границы Балаганского муниципального образования были определены Законом Иркутской области «О статусе и границах муниципальных образований Балаганского района Иркутской области» № 64-оз от 02.12. </w:t>
      </w:r>
      <w:smartTag w:uri="urn:schemas-microsoft-com:office:smarttags" w:element="metricconverter">
        <w:smartTagPr>
          <w:attr w:name="ProductID" w:val="2004 г"/>
        </w:smartTagPr>
        <w:r w:rsidRPr="00AC5A21">
          <w:rPr>
            <w:rFonts w:ascii="Arial" w:hAnsi="Arial" w:cs="Arial"/>
            <w:sz w:val="24"/>
            <w:szCs w:val="24"/>
          </w:rPr>
          <w:t>2004 г</w:t>
        </w:r>
      </w:smartTag>
      <w:r w:rsidRPr="00AC5A21">
        <w:rPr>
          <w:rFonts w:ascii="Arial" w:hAnsi="Arial" w:cs="Arial"/>
          <w:sz w:val="24"/>
          <w:szCs w:val="24"/>
        </w:rPr>
        <w:t xml:space="preserve">. Его площадь составляет </w:t>
      </w:r>
      <w:smartTag w:uri="urn:schemas-microsoft-com:office:smarttags" w:element="metricconverter">
        <w:smartTagPr>
          <w:attr w:name="ProductID" w:val="82890000 кв. м"/>
        </w:smartTagPr>
        <w:r w:rsidRPr="00AC5A21">
          <w:rPr>
            <w:rFonts w:ascii="Arial" w:hAnsi="Arial" w:cs="Arial"/>
            <w:sz w:val="24"/>
            <w:szCs w:val="24"/>
          </w:rPr>
          <w:t>82890000 кв. м</w:t>
        </w:r>
      </w:smartTag>
      <w:r w:rsidRPr="00AC5A21">
        <w:rPr>
          <w:rFonts w:ascii="Arial" w:hAnsi="Arial" w:cs="Arial"/>
          <w:sz w:val="24"/>
          <w:szCs w:val="24"/>
        </w:rPr>
        <w:t xml:space="preserve">. </w:t>
      </w:r>
    </w:p>
    <w:p w:rsidR="00D350A4" w:rsidRPr="00AC5A21" w:rsidRDefault="00D350A4" w:rsidP="00AC5A21">
      <w:pPr>
        <w:spacing w:after="0"/>
        <w:ind w:firstLine="709"/>
        <w:jc w:val="both"/>
        <w:rPr>
          <w:rFonts w:ascii="Arial" w:hAnsi="Arial" w:cs="Arial"/>
          <w:sz w:val="24"/>
          <w:szCs w:val="24"/>
        </w:rPr>
      </w:pPr>
      <w:r w:rsidRPr="00AC5A21">
        <w:rPr>
          <w:rFonts w:ascii="Arial" w:hAnsi="Arial" w:cs="Arial"/>
          <w:sz w:val="24"/>
          <w:szCs w:val="24"/>
        </w:rPr>
        <w:t xml:space="preserve">Балаганское городское поселение расположено в юго-восточной части Среднесибирского плоскогорья, в лесостепной прибрежной зоне Братского </w:t>
      </w:r>
      <w:r w:rsidRPr="00AC5A21">
        <w:rPr>
          <w:rFonts w:ascii="Arial" w:hAnsi="Arial" w:cs="Arial"/>
          <w:sz w:val="24"/>
          <w:szCs w:val="24"/>
        </w:rPr>
        <w:lastRenderedPageBreak/>
        <w:t>водохранилища, с севера примыкает низкогорная южная оконечность Лено-Ангарского плато, с юга - территория Иркутско-Черемховской равнины. Рельеф местности спокойный, благоприятный для размещения застройки.</w:t>
      </w:r>
    </w:p>
    <w:p w:rsidR="00D350A4" w:rsidRPr="00AC5A21" w:rsidRDefault="00D350A4" w:rsidP="00AC5A21">
      <w:pPr>
        <w:spacing w:after="0"/>
        <w:ind w:firstLine="709"/>
        <w:jc w:val="both"/>
        <w:rPr>
          <w:rFonts w:ascii="Arial" w:hAnsi="Arial" w:cs="Arial"/>
          <w:sz w:val="24"/>
          <w:szCs w:val="24"/>
        </w:rPr>
      </w:pPr>
      <w:r w:rsidRPr="00AC5A21">
        <w:rPr>
          <w:rFonts w:ascii="Arial" w:hAnsi="Arial" w:cs="Arial"/>
          <w:sz w:val="24"/>
          <w:szCs w:val="24"/>
        </w:rPr>
        <w:t xml:space="preserve">Выгоды транспортно-географического положения связаны с размещением в зоне влияния Транссибирской железнодорожной магистрали. Расстояние от центра поселения  до ближайшей железнодорожной станции Залари составляет 86 км. Размещение на побережье Братского водохранилища создает благоприятные предпосылки для развития рекреационной деятельности. Однако реализация потенциала развития осложняется удаленностью от главных социально-экономических центров области. Расстояние от р.п. Балаганск до областного центра по автомобильным дорогам составляет 282 км (федеральной  М-53 и региональной Р-420), водным транспортом – </w:t>
      </w:r>
      <w:smartTag w:uri="urn:schemas-microsoft-com:office:smarttags" w:element="metricconverter">
        <w:smartTagPr>
          <w:attr w:name="ProductID" w:val="253 км"/>
        </w:smartTagPr>
        <w:r w:rsidRPr="00AC5A21">
          <w:rPr>
            <w:rFonts w:ascii="Arial" w:hAnsi="Arial" w:cs="Arial"/>
            <w:sz w:val="24"/>
            <w:szCs w:val="24"/>
          </w:rPr>
          <w:t>253 км</w:t>
        </w:r>
      </w:smartTag>
      <w:r w:rsidRPr="00AC5A21">
        <w:rPr>
          <w:rFonts w:ascii="Arial" w:hAnsi="Arial" w:cs="Arial"/>
          <w:sz w:val="24"/>
          <w:szCs w:val="24"/>
        </w:rPr>
        <w:t xml:space="preserve">, воздушным транспортом – </w:t>
      </w:r>
      <w:smartTag w:uri="urn:schemas-microsoft-com:office:smarttags" w:element="metricconverter">
        <w:smartTagPr>
          <w:attr w:name="ProductID" w:val="220 км"/>
        </w:smartTagPr>
        <w:r w:rsidRPr="00AC5A21">
          <w:rPr>
            <w:rFonts w:ascii="Arial" w:hAnsi="Arial" w:cs="Arial"/>
            <w:sz w:val="24"/>
            <w:szCs w:val="24"/>
          </w:rPr>
          <w:t>220 км</w:t>
        </w:r>
      </w:smartTag>
      <w:r w:rsidRPr="00AC5A21">
        <w:rPr>
          <w:rFonts w:ascii="Arial" w:hAnsi="Arial" w:cs="Arial"/>
          <w:sz w:val="24"/>
          <w:szCs w:val="24"/>
        </w:rPr>
        <w:t xml:space="preserve"> (аэропорт в настоящее время не функционирует).</w:t>
      </w:r>
    </w:p>
    <w:p w:rsidR="00D350A4" w:rsidRPr="00AC5A21" w:rsidRDefault="00D350A4" w:rsidP="00AC5A21">
      <w:pPr>
        <w:spacing w:after="0"/>
        <w:ind w:firstLine="709"/>
        <w:jc w:val="both"/>
        <w:rPr>
          <w:rFonts w:ascii="Arial" w:hAnsi="Arial" w:cs="Arial"/>
          <w:sz w:val="24"/>
          <w:szCs w:val="24"/>
        </w:rPr>
      </w:pPr>
      <w:r w:rsidRPr="00AC5A21">
        <w:rPr>
          <w:rFonts w:ascii="Arial" w:hAnsi="Arial" w:cs="Arial"/>
          <w:sz w:val="24"/>
          <w:szCs w:val="24"/>
        </w:rPr>
        <w:t>Балаганское муниципальное образование расположено в  юго-восточной части территории Балаганского района, является центром Балаганской районной системы расселения и административно подчиняется непосредственно областному центру – г. Иркутску.</w:t>
      </w:r>
    </w:p>
    <w:p w:rsidR="00D350A4" w:rsidRPr="00AC5A21" w:rsidRDefault="00D350A4" w:rsidP="00AC5A21">
      <w:pPr>
        <w:spacing w:after="0"/>
        <w:ind w:firstLine="709"/>
        <w:jc w:val="both"/>
        <w:rPr>
          <w:rFonts w:ascii="Arial" w:hAnsi="Arial" w:cs="Arial"/>
          <w:sz w:val="24"/>
          <w:szCs w:val="24"/>
        </w:rPr>
      </w:pPr>
      <w:r w:rsidRPr="00AC5A21">
        <w:rPr>
          <w:rFonts w:ascii="Arial" w:hAnsi="Arial" w:cs="Arial"/>
          <w:sz w:val="24"/>
          <w:szCs w:val="24"/>
        </w:rPr>
        <w:t xml:space="preserve">В качестве центра </w:t>
      </w:r>
      <w:r w:rsidR="001F45B4">
        <w:rPr>
          <w:rFonts w:ascii="Arial" w:hAnsi="Arial" w:cs="Arial"/>
          <w:sz w:val="24"/>
          <w:szCs w:val="24"/>
        </w:rPr>
        <w:t>МО Балаганский район</w:t>
      </w:r>
      <w:r w:rsidR="001F45B4" w:rsidRPr="00AC5A21">
        <w:rPr>
          <w:rFonts w:ascii="Arial" w:hAnsi="Arial" w:cs="Arial"/>
          <w:sz w:val="24"/>
          <w:szCs w:val="24"/>
        </w:rPr>
        <w:t xml:space="preserve"> </w:t>
      </w:r>
      <w:r w:rsidRPr="00AC5A21">
        <w:rPr>
          <w:rFonts w:ascii="Arial" w:hAnsi="Arial" w:cs="Arial"/>
          <w:sz w:val="24"/>
          <w:szCs w:val="24"/>
        </w:rPr>
        <w:t>Балаганское городское поселение осуществляет функции административного управления и культурно-бытового обслуживания в отношении 6 других муниципальных образований района (Биритское, Заславское, Коноваловское, Кумарейское, Тарнопольское и Шарагайское муниципальные образования), в составе которых 12 сельских населенных пунктов.</w:t>
      </w:r>
    </w:p>
    <w:p w:rsidR="004013C6" w:rsidRPr="00AC5A21" w:rsidRDefault="0039422A" w:rsidP="00AC5A21">
      <w:pPr>
        <w:tabs>
          <w:tab w:val="left" w:pos="240"/>
        </w:tabs>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b/>
          <w:color w:val="2C2C2C"/>
          <w:sz w:val="24"/>
          <w:szCs w:val="24"/>
          <w:lang w:eastAsia="ru-RU"/>
        </w:rPr>
        <w:t>Климатические</w:t>
      </w:r>
      <w:r w:rsidRPr="00AC5A21">
        <w:rPr>
          <w:rFonts w:ascii="Arial" w:eastAsia="Times New Roman" w:hAnsi="Arial" w:cs="Arial"/>
          <w:color w:val="2C2C2C"/>
          <w:sz w:val="24"/>
          <w:szCs w:val="24"/>
          <w:lang w:eastAsia="ru-RU"/>
        </w:rPr>
        <w:t xml:space="preserve"> </w:t>
      </w:r>
      <w:r w:rsidR="00C77B73" w:rsidRPr="00AC5A21">
        <w:rPr>
          <w:rFonts w:ascii="Arial" w:eastAsia="Times New Roman" w:hAnsi="Arial" w:cs="Arial"/>
          <w:b/>
          <w:color w:val="2C2C2C"/>
          <w:sz w:val="24"/>
          <w:szCs w:val="24"/>
          <w:lang w:eastAsia="ru-RU"/>
        </w:rPr>
        <w:t>условия.</w:t>
      </w:r>
      <w:r w:rsidR="00C77B73" w:rsidRPr="00AC5A21">
        <w:rPr>
          <w:rFonts w:ascii="Arial" w:eastAsia="Times New Roman" w:hAnsi="Arial" w:cs="Arial"/>
          <w:color w:val="2C2C2C"/>
          <w:sz w:val="24"/>
          <w:szCs w:val="24"/>
          <w:lang w:eastAsia="ru-RU"/>
        </w:rPr>
        <w:t xml:space="preserve"> </w:t>
      </w:r>
    </w:p>
    <w:p w:rsidR="00C77B73" w:rsidRPr="00AC5A21" w:rsidRDefault="00C77B73" w:rsidP="00AC5A21">
      <w:pPr>
        <w:tabs>
          <w:tab w:val="left" w:pos="240"/>
        </w:tabs>
        <w:spacing w:after="0"/>
        <w:ind w:firstLine="709"/>
        <w:jc w:val="both"/>
        <w:rPr>
          <w:rFonts w:ascii="Arial" w:hAnsi="Arial" w:cs="Arial"/>
          <w:bCs/>
          <w:sz w:val="24"/>
          <w:szCs w:val="24"/>
        </w:rPr>
      </w:pPr>
      <w:r w:rsidRPr="00AC5A21">
        <w:rPr>
          <w:rFonts w:ascii="Arial" w:hAnsi="Arial" w:cs="Arial"/>
          <w:bCs/>
          <w:sz w:val="24"/>
          <w:szCs w:val="24"/>
        </w:rPr>
        <w:t xml:space="preserve">Климат территории резкоконтинентальный. Средняя температура января минус 24°С, июля плюс 18°С. Максимальная температура плюс 37°С, минимальная минус 51°С. Среднегодовое количество осадков – 350-380 мм. Самый мокрый месяц август. Преобладающие ветра северо-западного направления. Коэффициент увлажнения -1. В зимнее время довольно ощутима температурная инверсия, которая составляет около 5°С. Территория поселения находится в зоне рискованного земледелия (недостаток влаги, заморозки). Весна поздняя, холодная, ветреная. Осень – теплая, долгая. </w:t>
      </w:r>
      <w:r w:rsidRPr="00AC5A21">
        <w:rPr>
          <w:rFonts w:ascii="Arial" w:hAnsi="Arial" w:cs="Arial"/>
          <w:sz w:val="24"/>
          <w:szCs w:val="24"/>
        </w:rPr>
        <w:t xml:space="preserve">Коэффициенты увлажнения территории составляют в среднем за лето 0,60-0,64, свидетельствуя о недостаточности влагозапасов. Устойчивый снежный покров отмечается с конца октября, первых чисел ноября и сходит в </w:t>
      </w:r>
      <w:r w:rsidR="004013C6" w:rsidRPr="00AC5A21">
        <w:rPr>
          <w:rFonts w:ascii="Arial" w:hAnsi="Arial" w:cs="Arial"/>
          <w:sz w:val="24"/>
          <w:szCs w:val="24"/>
        </w:rPr>
        <w:t>середине</w:t>
      </w:r>
      <w:r w:rsidRPr="00AC5A21">
        <w:rPr>
          <w:rFonts w:ascii="Arial" w:hAnsi="Arial" w:cs="Arial"/>
          <w:sz w:val="24"/>
          <w:szCs w:val="24"/>
        </w:rPr>
        <w:t xml:space="preserve"> апреля. Высота снежного покрова изменяется от 10-</w:t>
      </w:r>
      <w:smartTag w:uri="urn:schemas-microsoft-com:office:smarttags" w:element="metricconverter">
        <w:smartTagPr>
          <w:attr w:name="ProductID" w:val="20 см"/>
        </w:smartTagPr>
        <w:r w:rsidRPr="00AC5A21">
          <w:rPr>
            <w:rFonts w:ascii="Arial" w:hAnsi="Arial" w:cs="Arial"/>
            <w:sz w:val="24"/>
            <w:szCs w:val="24"/>
          </w:rPr>
          <w:t>20 см</w:t>
        </w:r>
      </w:smartTag>
      <w:r w:rsidRPr="00AC5A21">
        <w:rPr>
          <w:rFonts w:ascii="Arial" w:hAnsi="Arial" w:cs="Arial"/>
          <w:sz w:val="24"/>
          <w:szCs w:val="24"/>
        </w:rPr>
        <w:t xml:space="preserve"> в лесостепи, до 40-</w:t>
      </w:r>
      <w:smartTag w:uri="urn:schemas-microsoft-com:office:smarttags" w:element="metricconverter">
        <w:smartTagPr>
          <w:attr w:name="ProductID" w:val="60 см"/>
        </w:smartTagPr>
        <w:r w:rsidRPr="00AC5A21">
          <w:rPr>
            <w:rFonts w:ascii="Arial" w:hAnsi="Arial" w:cs="Arial"/>
            <w:sz w:val="24"/>
            <w:szCs w:val="24"/>
          </w:rPr>
          <w:t>60 см</w:t>
        </w:r>
      </w:smartTag>
      <w:r w:rsidRPr="00AC5A21">
        <w:rPr>
          <w:rFonts w:ascii="Arial" w:hAnsi="Arial" w:cs="Arial"/>
          <w:sz w:val="24"/>
          <w:szCs w:val="24"/>
        </w:rPr>
        <w:t xml:space="preserve"> в таежных районах поселения. Многолетняя мерзлота имеет незначительное развитие и встречается в виде редких островов, распадков и на заболоченных участках.</w:t>
      </w:r>
    </w:p>
    <w:p w:rsidR="00C77B73" w:rsidRPr="00AC5A21" w:rsidRDefault="00C77B73" w:rsidP="00AC5A21">
      <w:pPr>
        <w:spacing w:after="0"/>
        <w:ind w:firstLine="709"/>
        <w:jc w:val="both"/>
        <w:rPr>
          <w:rFonts w:ascii="Arial" w:hAnsi="Arial" w:cs="Arial"/>
          <w:sz w:val="24"/>
          <w:szCs w:val="24"/>
        </w:rPr>
      </w:pPr>
      <w:r w:rsidRPr="00AC5A21">
        <w:rPr>
          <w:rFonts w:ascii="Arial" w:hAnsi="Arial" w:cs="Arial"/>
          <w:sz w:val="24"/>
          <w:szCs w:val="24"/>
        </w:rPr>
        <w:t>Серьезные затруднения для земледелия вызывают недостаточное увлажнение, особенно в начале вегетационного периода и значительная неравномерность выпадения атмосферных осадков в отдельные годы. В мае-июне, даже средний по влажности год, осадков крайне мало для нормального развития растений.</w:t>
      </w:r>
    </w:p>
    <w:p w:rsidR="00C77B73" w:rsidRPr="00AC5A21" w:rsidRDefault="00C77B73" w:rsidP="00AC5A21">
      <w:pPr>
        <w:autoSpaceDE w:val="0"/>
        <w:autoSpaceDN w:val="0"/>
        <w:adjustRightInd w:val="0"/>
        <w:spacing w:before="120" w:after="120"/>
        <w:ind w:left="709" w:firstLine="709"/>
        <w:jc w:val="both"/>
        <w:rPr>
          <w:rFonts w:ascii="Arial" w:hAnsi="Arial" w:cs="Arial"/>
          <w:b/>
          <w:color w:val="000000"/>
          <w:sz w:val="24"/>
          <w:szCs w:val="24"/>
        </w:rPr>
      </w:pPr>
      <w:r w:rsidRPr="00AC5A21">
        <w:rPr>
          <w:rFonts w:ascii="Arial" w:hAnsi="Arial" w:cs="Arial"/>
          <w:b/>
          <w:color w:val="000000"/>
          <w:sz w:val="24"/>
          <w:szCs w:val="24"/>
        </w:rPr>
        <w:t>Рельеф</w:t>
      </w:r>
    </w:p>
    <w:p w:rsidR="00C77B73" w:rsidRPr="00AC5A21" w:rsidRDefault="00C77B73" w:rsidP="00AC5A21">
      <w:pPr>
        <w:spacing w:after="0"/>
        <w:ind w:firstLine="709"/>
        <w:jc w:val="both"/>
        <w:rPr>
          <w:rFonts w:ascii="Arial" w:hAnsi="Arial" w:cs="Arial"/>
          <w:bCs/>
          <w:sz w:val="24"/>
          <w:szCs w:val="24"/>
        </w:rPr>
      </w:pPr>
      <w:r w:rsidRPr="00AC5A21">
        <w:rPr>
          <w:rFonts w:ascii="Arial" w:hAnsi="Arial" w:cs="Arial"/>
          <w:bCs/>
          <w:sz w:val="24"/>
          <w:szCs w:val="24"/>
        </w:rPr>
        <w:lastRenderedPageBreak/>
        <w:t>Территория Балаганского поселения расположена на юге Балаганского района, на берегу Братского водохранилища в таежной зоне. Характер рельефа поселения - холмисто-увалистый.</w:t>
      </w:r>
    </w:p>
    <w:p w:rsidR="00C77B73" w:rsidRPr="00AC5A21" w:rsidRDefault="00C77B73" w:rsidP="00AC5A21">
      <w:pPr>
        <w:spacing w:after="0"/>
        <w:ind w:firstLine="709"/>
        <w:jc w:val="both"/>
        <w:rPr>
          <w:rFonts w:ascii="Arial" w:hAnsi="Arial" w:cs="Arial"/>
          <w:sz w:val="24"/>
          <w:szCs w:val="24"/>
        </w:rPr>
      </w:pPr>
      <w:r w:rsidRPr="00AC5A21">
        <w:rPr>
          <w:rFonts w:ascii="Arial" w:hAnsi="Arial" w:cs="Arial"/>
          <w:sz w:val="24"/>
          <w:szCs w:val="24"/>
        </w:rPr>
        <w:t>Флювиальные процессы получили развитие в прибрежных частях рек. Эолово-склоново-водно-эрозионные процессы, выражены в форме ячеек выдувания, дюн, делей, делювиальных шлейфов, оврагов и промоин.</w:t>
      </w:r>
    </w:p>
    <w:p w:rsidR="0039422A" w:rsidRPr="00AC5A21" w:rsidRDefault="00C77B73" w:rsidP="00AC5A21">
      <w:pPr>
        <w:spacing w:after="0"/>
        <w:ind w:firstLine="709"/>
        <w:jc w:val="both"/>
        <w:rPr>
          <w:rFonts w:ascii="Arial" w:hAnsi="Arial" w:cs="Arial"/>
          <w:spacing w:val="-1"/>
          <w:sz w:val="24"/>
          <w:szCs w:val="24"/>
        </w:rPr>
      </w:pPr>
      <w:r w:rsidRPr="00AC5A21">
        <w:rPr>
          <w:rFonts w:ascii="Arial" w:hAnsi="Arial" w:cs="Arial"/>
          <w:spacing w:val="-1"/>
          <w:sz w:val="24"/>
          <w:szCs w:val="24"/>
        </w:rPr>
        <w:t>В геологическом строении территории поселения принимают участие осадочные терригенные породы платформенного чехла Сибирской платформы. В пределах территории развиты раннеордовикские песчаники, аргиллиты, алевролиты, реже гравелиты, конгломераты; в центральной и западной - позднекембрийско-раннеордовикские песчаники, алевролиты, оолитовые известняки и доломиты с прослоями меденосных песчаников, кроме того распространены среднекембрийские карбонатно-терригенные гипсоносные отложения: песчаники, алевролиты, доломиты, мергели, гипс. Также присутствуют эрозионные впадины юрского периода, выполненные ранне-среднеюрскими терригенно-угленосными породами (конгломератами, песчаниками, аргиллитами, алевролитами, углями, реже осадочными брекчиями).</w:t>
      </w:r>
    </w:p>
    <w:p w:rsidR="0039422A" w:rsidRPr="001F45B4" w:rsidRDefault="0039422A" w:rsidP="00AC5A21">
      <w:pPr>
        <w:shd w:val="clear" w:color="auto" w:fill="FFFFFF"/>
        <w:spacing w:before="100" w:beforeAutospacing="1" w:after="96"/>
        <w:ind w:firstLine="709"/>
        <w:rPr>
          <w:rFonts w:ascii="Arial" w:eastAsia="Times New Roman" w:hAnsi="Arial" w:cs="Arial"/>
          <w:color w:val="2C2C2C"/>
          <w:sz w:val="24"/>
          <w:szCs w:val="24"/>
          <w:lang w:eastAsia="ru-RU"/>
        </w:rPr>
      </w:pPr>
      <w:r w:rsidRPr="001F45B4">
        <w:rPr>
          <w:rFonts w:ascii="Arial" w:eastAsia="Times New Roman" w:hAnsi="Arial" w:cs="Arial"/>
          <w:bCs/>
          <w:color w:val="2C2C2C"/>
          <w:sz w:val="24"/>
          <w:szCs w:val="24"/>
          <w:lang w:eastAsia="ru-RU"/>
        </w:rPr>
        <w:t>3.2 Сведения о градостроительной деятельности</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К полномочиям органов местного самоуправления поселений в области градостроительной деятельности, согласно ч. 1 ст. 8 Градостроительного кодекса Российской Федерации, относятся:</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подготовка и утверждение документов территориального планирования поселений;</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утверждение местных нормативов градостроительного проектирования поселений;</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утверждение правил землепользования и застройки поселений;</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утверждение документации по планировке территории в случаях, предусмотренных настоящим Кодексом;</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принятие решения о развитии застроенных территорий;</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lastRenderedPageBreak/>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принятие решения о комплексном развитии территории по инициативе органа местного самоуправления.</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 xml:space="preserve">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администрация </w:t>
      </w:r>
      <w:r w:rsidR="00F35F68" w:rsidRPr="00AC5A21">
        <w:rPr>
          <w:rFonts w:ascii="Arial" w:eastAsia="Times New Roman" w:hAnsi="Arial" w:cs="Arial"/>
          <w:color w:val="2C2C2C"/>
          <w:sz w:val="24"/>
          <w:szCs w:val="24"/>
          <w:lang w:eastAsia="ru-RU"/>
        </w:rPr>
        <w:t>Балаганского</w:t>
      </w:r>
      <w:r w:rsidRPr="00AC5A21">
        <w:rPr>
          <w:rFonts w:ascii="Arial" w:eastAsia="Times New Roman" w:hAnsi="Arial" w:cs="Arial"/>
          <w:color w:val="2C2C2C"/>
          <w:sz w:val="24"/>
          <w:szCs w:val="24"/>
          <w:lang w:eastAsia="ru-RU"/>
        </w:rPr>
        <w:t xml:space="preserve"> муниципального образования подготовила и утвердила муниципальные правовые акты в области градостроительных отношений.</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 xml:space="preserve">На территории </w:t>
      </w:r>
      <w:r w:rsidR="00F35F68" w:rsidRPr="00AC5A21">
        <w:rPr>
          <w:rFonts w:ascii="Arial" w:eastAsia="Times New Roman" w:hAnsi="Arial" w:cs="Arial"/>
          <w:color w:val="2C2C2C"/>
          <w:sz w:val="24"/>
          <w:szCs w:val="24"/>
          <w:lang w:eastAsia="ru-RU"/>
        </w:rPr>
        <w:t>Балаганского</w:t>
      </w:r>
      <w:r w:rsidRPr="00AC5A21">
        <w:rPr>
          <w:rFonts w:ascii="Arial" w:eastAsia="Times New Roman" w:hAnsi="Arial" w:cs="Arial"/>
          <w:color w:val="2C2C2C"/>
          <w:sz w:val="24"/>
          <w:szCs w:val="24"/>
          <w:lang w:eastAsia="ru-RU"/>
        </w:rPr>
        <w:t xml:space="preserve"> муниципального образования утверждены градостроительные документы:</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 xml:space="preserve">Генеральный план </w:t>
      </w:r>
      <w:r w:rsidR="00F35F68" w:rsidRPr="00AC5A21">
        <w:rPr>
          <w:rFonts w:ascii="Arial" w:eastAsia="Times New Roman" w:hAnsi="Arial" w:cs="Arial"/>
          <w:color w:val="2C2C2C"/>
          <w:sz w:val="24"/>
          <w:szCs w:val="24"/>
          <w:lang w:eastAsia="ru-RU"/>
        </w:rPr>
        <w:t>Балаганского</w:t>
      </w:r>
      <w:r w:rsidRPr="00AC5A21">
        <w:rPr>
          <w:rFonts w:ascii="Arial" w:eastAsia="Times New Roman" w:hAnsi="Arial" w:cs="Arial"/>
          <w:color w:val="2C2C2C"/>
          <w:sz w:val="24"/>
          <w:szCs w:val="24"/>
          <w:lang w:eastAsia="ru-RU"/>
        </w:rPr>
        <w:t xml:space="preserve"> муниципального образования;</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 xml:space="preserve">Правила землепользования и застройки </w:t>
      </w:r>
      <w:r w:rsidR="00F35F68" w:rsidRPr="00AC5A21">
        <w:rPr>
          <w:rFonts w:ascii="Arial" w:eastAsia="Times New Roman" w:hAnsi="Arial" w:cs="Arial"/>
          <w:color w:val="2C2C2C"/>
          <w:sz w:val="24"/>
          <w:szCs w:val="24"/>
          <w:lang w:eastAsia="ru-RU"/>
        </w:rPr>
        <w:t>Балаганского</w:t>
      </w:r>
      <w:r w:rsidRPr="00AC5A21">
        <w:rPr>
          <w:rFonts w:ascii="Arial" w:eastAsia="Times New Roman" w:hAnsi="Arial" w:cs="Arial"/>
          <w:color w:val="2C2C2C"/>
          <w:sz w:val="24"/>
          <w:szCs w:val="24"/>
          <w:lang w:eastAsia="ru-RU"/>
        </w:rPr>
        <w:t xml:space="preserve"> муниципального образования.</w:t>
      </w:r>
    </w:p>
    <w:p w:rsidR="0039422A" w:rsidRPr="001F45B4" w:rsidRDefault="0039422A" w:rsidP="00AC5A21">
      <w:pPr>
        <w:shd w:val="clear" w:color="auto" w:fill="FFFFFF"/>
        <w:spacing w:before="100" w:beforeAutospacing="1" w:after="96"/>
        <w:ind w:firstLine="709"/>
        <w:jc w:val="both"/>
        <w:rPr>
          <w:rFonts w:ascii="Arial" w:eastAsia="Times New Roman" w:hAnsi="Arial" w:cs="Arial"/>
          <w:color w:val="2C2C2C"/>
          <w:sz w:val="24"/>
          <w:szCs w:val="24"/>
          <w:lang w:eastAsia="ru-RU"/>
        </w:rPr>
      </w:pPr>
      <w:bookmarkStart w:id="2" w:name="_Toc496710893"/>
      <w:bookmarkEnd w:id="2"/>
      <w:r w:rsidRPr="001F45B4">
        <w:rPr>
          <w:rFonts w:ascii="Arial" w:eastAsia="Times New Roman" w:hAnsi="Arial" w:cs="Arial"/>
          <w:bCs/>
          <w:color w:val="2C2C2C"/>
          <w:sz w:val="24"/>
          <w:szCs w:val="24"/>
          <w:lang w:eastAsia="ru-RU"/>
        </w:rPr>
        <w:t>3.3 Технико – экономические параметры обеспеченности услугами социальной инфраструктуры</w:t>
      </w:r>
    </w:p>
    <w:p w:rsidR="006D3796" w:rsidRPr="00AC5A21" w:rsidRDefault="006D3796"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инфраструктуры поселения</w:t>
      </w:r>
    </w:p>
    <w:p w:rsidR="006D3796" w:rsidRPr="00AC5A21" w:rsidRDefault="006D3796"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Современное состояние и развитие отраслей социальной сферы характеризуется следующими основными факторами и тенденциями:</w:t>
      </w:r>
    </w:p>
    <w:p w:rsidR="006D3796" w:rsidRPr="00AC5A21" w:rsidRDefault="006D3796" w:rsidP="00AC5A21">
      <w:pPr>
        <w:pStyle w:val="22"/>
        <w:numPr>
          <w:ilvl w:val="0"/>
          <w:numId w:val="1"/>
        </w:numPr>
        <w:shd w:val="clear" w:color="auto" w:fill="auto"/>
        <w:tabs>
          <w:tab w:val="left" w:pos="1162"/>
        </w:tabs>
        <w:spacing w:line="276" w:lineRule="auto"/>
        <w:ind w:left="20" w:right="20" w:firstLine="709"/>
        <w:jc w:val="both"/>
        <w:rPr>
          <w:rFonts w:ascii="Arial" w:hAnsi="Arial" w:cs="Arial"/>
          <w:sz w:val="24"/>
          <w:szCs w:val="24"/>
        </w:rPr>
      </w:pPr>
      <w:r w:rsidRPr="00AC5A21">
        <w:rPr>
          <w:rFonts w:ascii="Arial" w:hAnsi="Arial" w:cs="Arial"/>
          <w:sz w:val="24"/>
          <w:szCs w:val="24"/>
        </w:rPr>
        <w:t>имеющейся широко разветвленной сетью государственных и муниципальных учреждений социальной сферы;</w:t>
      </w:r>
    </w:p>
    <w:p w:rsidR="006D3796" w:rsidRPr="00AC5A21" w:rsidRDefault="006D3796" w:rsidP="00AC5A21">
      <w:pPr>
        <w:pStyle w:val="22"/>
        <w:numPr>
          <w:ilvl w:val="0"/>
          <w:numId w:val="1"/>
        </w:numPr>
        <w:shd w:val="clear" w:color="auto" w:fill="auto"/>
        <w:tabs>
          <w:tab w:val="left" w:pos="1153"/>
        </w:tabs>
        <w:spacing w:line="276" w:lineRule="auto"/>
        <w:ind w:left="20" w:right="20" w:firstLine="709"/>
        <w:jc w:val="both"/>
        <w:rPr>
          <w:rFonts w:ascii="Arial" w:hAnsi="Arial" w:cs="Arial"/>
          <w:sz w:val="24"/>
          <w:szCs w:val="24"/>
        </w:rPr>
      </w:pPr>
      <w:r w:rsidRPr="00AC5A21">
        <w:rPr>
          <w:rFonts w:ascii="Arial" w:hAnsi="Arial" w:cs="Arial"/>
          <w:sz w:val="24"/>
          <w:szCs w:val="24"/>
        </w:rPr>
        <w:t>несоответствием существующей сети учреждений социально-культурной сферы и объемом оказываемых ими услуг потребностям населения;</w:t>
      </w:r>
    </w:p>
    <w:p w:rsidR="006D3796" w:rsidRPr="00AC5A21" w:rsidRDefault="006D3796" w:rsidP="00AC5A21">
      <w:pPr>
        <w:pStyle w:val="22"/>
        <w:numPr>
          <w:ilvl w:val="0"/>
          <w:numId w:val="1"/>
        </w:numPr>
        <w:shd w:val="clear" w:color="auto" w:fill="auto"/>
        <w:tabs>
          <w:tab w:val="left" w:pos="1153"/>
        </w:tabs>
        <w:spacing w:line="276" w:lineRule="auto"/>
        <w:ind w:left="20" w:right="20" w:firstLine="709"/>
        <w:jc w:val="both"/>
        <w:rPr>
          <w:rFonts w:ascii="Arial" w:hAnsi="Arial" w:cs="Arial"/>
          <w:sz w:val="24"/>
          <w:szCs w:val="24"/>
        </w:rPr>
      </w:pPr>
      <w:r w:rsidRPr="00AC5A21">
        <w:rPr>
          <w:rFonts w:ascii="Arial" w:hAnsi="Arial" w:cs="Arial"/>
          <w:sz w:val="24"/>
          <w:szCs w:val="24"/>
        </w:rPr>
        <w:t>сокращением числа этих учреждений, как вследствие структурных изменений отраслей, так и ограниченности финансовых средств на их содержание и поддержание материально-технической базы;</w:t>
      </w:r>
    </w:p>
    <w:p w:rsidR="006D3796" w:rsidRPr="00AC5A21" w:rsidRDefault="006D3796" w:rsidP="00AC5A21">
      <w:pPr>
        <w:pStyle w:val="22"/>
        <w:numPr>
          <w:ilvl w:val="0"/>
          <w:numId w:val="1"/>
        </w:numPr>
        <w:shd w:val="clear" w:color="auto" w:fill="auto"/>
        <w:tabs>
          <w:tab w:val="left" w:pos="1162"/>
        </w:tabs>
        <w:spacing w:line="276" w:lineRule="auto"/>
        <w:ind w:left="20" w:right="20" w:firstLine="709"/>
        <w:jc w:val="both"/>
        <w:rPr>
          <w:rFonts w:ascii="Arial" w:hAnsi="Arial" w:cs="Arial"/>
          <w:sz w:val="24"/>
          <w:szCs w:val="24"/>
        </w:rPr>
      </w:pPr>
      <w:r w:rsidRPr="00AC5A21">
        <w:rPr>
          <w:rFonts w:ascii="Arial" w:hAnsi="Arial" w:cs="Arial"/>
          <w:sz w:val="24"/>
          <w:szCs w:val="24"/>
        </w:rPr>
        <w:t>снижением объемов капитальных вложений в социальную сферу, замедлением темпов ввода объектов в эксплуатацию, ростом незавершенного строительства.</w:t>
      </w:r>
    </w:p>
    <w:p w:rsidR="006D3796" w:rsidRPr="00AC5A21" w:rsidRDefault="006D3796"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Имеющаяся материально-техническая база социальной сферы и недостаточное финансирование учреждений ее отраслей не обеспечивает потребности населения в гарантированном получении социальных услуг.</w:t>
      </w:r>
    </w:p>
    <w:p w:rsidR="006D3796" w:rsidRPr="00AC5A21" w:rsidRDefault="006D3796"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Сложившиеся условия функционирования и развития учреждений социальной сферы требуют проведения государственной политики, направленной на рациональное использование ограниченных инвестиционных ресурсов.</w:t>
      </w:r>
    </w:p>
    <w:p w:rsidR="006D3796" w:rsidRPr="00AC5A21" w:rsidRDefault="006D3796" w:rsidP="00AC5A21">
      <w:pPr>
        <w:pStyle w:val="22"/>
        <w:shd w:val="clear" w:color="auto" w:fill="auto"/>
        <w:spacing w:line="276" w:lineRule="auto"/>
        <w:ind w:firstLine="709"/>
        <w:rPr>
          <w:rFonts w:ascii="Arial" w:hAnsi="Arial" w:cs="Arial"/>
          <w:sz w:val="24"/>
          <w:szCs w:val="24"/>
        </w:rPr>
      </w:pPr>
      <w:r w:rsidRPr="00AC5A21">
        <w:rPr>
          <w:rFonts w:ascii="Arial" w:hAnsi="Arial" w:cs="Arial"/>
          <w:sz w:val="24"/>
          <w:szCs w:val="24"/>
        </w:rPr>
        <w:t>Разработке инвестиционного плана должен предшествовать анализ экономической ситуации в отраслях социальной сферы и, прежде всего, анализ деятельности учреждении социальной сферы.</w:t>
      </w:r>
    </w:p>
    <w:p w:rsidR="006D3796" w:rsidRPr="00AC5A21" w:rsidRDefault="006D3796"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 xml:space="preserve">Экономическому анализу подлежат: сеть учреждений социальной сферы, находящихся в федеральной собственности, в </w:t>
      </w:r>
      <w:r w:rsidR="00AE734B" w:rsidRPr="00AC5A21">
        <w:rPr>
          <w:rFonts w:ascii="Arial" w:hAnsi="Arial" w:cs="Arial"/>
          <w:sz w:val="24"/>
          <w:szCs w:val="24"/>
        </w:rPr>
        <w:t xml:space="preserve">государственной, </w:t>
      </w:r>
      <w:r w:rsidRPr="00AC5A21">
        <w:rPr>
          <w:rFonts w:ascii="Arial" w:hAnsi="Arial" w:cs="Arial"/>
          <w:sz w:val="24"/>
          <w:szCs w:val="24"/>
        </w:rPr>
        <w:t xml:space="preserve">муниципальной </w:t>
      </w:r>
      <w:r w:rsidRPr="00AC5A21">
        <w:rPr>
          <w:rFonts w:ascii="Arial" w:hAnsi="Arial" w:cs="Arial"/>
          <w:sz w:val="24"/>
          <w:szCs w:val="24"/>
        </w:rPr>
        <w:lastRenderedPageBreak/>
        <w:t>собственности; состояние их основных фондов, потенциальная мощность, фактическая загрузка; сеть учреждений иной негосударственной собственности и их мощность (объем оказываемых услуг); обеспечение минимальных нормативных потребностей населения региона по видам социальных услуг.</w:t>
      </w:r>
    </w:p>
    <w:p w:rsidR="006D3796" w:rsidRPr="00AC5A21" w:rsidRDefault="006D3796"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При составлении плана инвестиционной деятельности по строительству социальных объектов необходимо ориентироваться на:</w:t>
      </w:r>
    </w:p>
    <w:p w:rsidR="006D3796" w:rsidRPr="00AC5A21" w:rsidRDefault="006D3796" w:rsidP="00AC5A21">
      <w:pPr>
        <w:pStyle w:val="22"/>
        <w:numPr>
          <w:ilvl w:val="0"/>
          <w:numId w:val="1"/>
        </w:numPr>
        <w:shd w:val="clear" w:color="auto" w:fill="auto"/>
        <w:tabs>
          <w:tab w:val="left" w:pos="1441"/>
        </w:tabs>
        <w:spacing w:line="276" w:lineRule="auto"/>
        <w:ind w:left="20" w:right="20" w:firstLine="709"/>
        <w:jc w:val="both"/>
        <w:rPr>
          <w:rFonts w:ascii="Arial" w:hAnsi="Arial" w:cs="Arial"/>
          <w:sz w:val="24"/>
          <w:szCs w:val="24"/>
        </w:rPr>
      </w:pPr>
      <w:r w:rsidRPr="00AC5A21">
        <w:rPr>
          <w:rFonts w:ascii="Arial" w:hAnsi="Arial" w:cs="Arial"/>
          <w:sz w:val="24"/>
          <w:szCs w:val="24"/>
        </w:rPr>
        <w:t>структурные изменения, происходящие в отраслях социальной сферы, включая ликвидацию избыточных площадей учреждений этой сферы;</w:t>
      </w:r>
    </w:p>
    <w:p w:rsidR="006D3796" w:rsidRPr="00AC5A21" w:rsidRDefault="006D3796" w:rsidP="00AC5A21">
      <w:pPr>
        <w:pStyle w:val="22"/>
        <w:numPr>
          <w:ilvl w:val="0"/>
          <w:numId w:val="1"/>
        </w:numPr>
        <w:shd w:val="clear" w:color="auto" w:fill="auto"/>
        <w:tabs>
          <w:tab w:val="left" w:pos="1446"/>
        </w:tabs>
        <w:spacing w:line="276" w:lineRule="auto"/>
        <w:ind w:left="20" w:right="20" w:firstLine="709"/>
        <w:jc w:val="both"/>
        <w:rPr>
          <w:rFonts w:ascii="Arial" w:hAnsi="Arial" w:cs="Arial"/>
          <w:sz w:val="24"/>
          <w:szCs w:val="24"/>
        </w:rPr>
      </w:pPr>
      <w:r w:rsidRPr="00AC5A21">
        <w:rPr>
          <w:rFonts w:ascii="Arial" w:hAnsi="Arial" w:cs="Arial"/>
          <w:sz w:val="24"/>
          <w:szCs w:val="24"/>
        </w:rPr>
        <w:t>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w:t>
      </w:r>
    </w:p>
    <w:p w:rsidR="006D3796" w:rsidRPr="00AC5A21" w:rsidRDefault="006D3796" w:rsidP="00AC5A21">
      <w:pPr>
        <w:pStyle w:val="22"/>
        <w:numPr>
          <w:ilvl w:val="0"/>
          <w:numId w:val="1"/>
        </w:numPr>
        <w:shd w:val="clear" w:color="auto" w:fill="auto"/>
        <w:tabs>
          <w:tab w:val="left" w:pos="1441"/>
        </w:tabs>
        <w:spacing w:line="276" w:lineRule="auto"/>
        <w:ind w:left="20" w:right="20" w:firstLine="709"/>
        <w:jc w:val="both"/>
        <w:rPr>
          <w:rFonts w:ascii="Arial" w:hAnsi="Arial" w:cs="Arial"/>
          <w:sz w:val="24"/>
          <w:szCs w:val="24"/>
        </w:rPr>
      </w:pPr>
      <w:r w:rsidRPr="00AC5A21">
        <w:rPr>
          <w:rFonts w:ascii="Arial" w:hAnsi="Arial" w:cs="Arial"/>
          <w:sz w:val="24"/>
          <w:szCs w:val="24"/>
        </w:rPr>
        <w:t xml:space="preserve">расширение, реконструкцию, техническое перевооружение действующих учреждений, работающих с перегрузкой; </w:t>
      </w:r>
    </w:p>
    <w:p w:rsidR="006D3796" w:rsidRPr="00AC5A21" w:rsidRDefault="006D3796" w:rsidP="00AC5A21">
      <w:pPr>
        <w:pStyle w:val="22"/>
        <w:numPr>
          <w:ilvl w:val="0"/>
          <w:numId w:val="1"/>
        </w:numPr>
        <w:shd w:val="clear" w:color="auto" w:fill="auto"/>
        <w:tabs>
          <w:tab w:val="left" w:pos="1431"/>
        </w:tabs>
        <w:spacing w:line="276" w:lineRule="auto"/>
        <w:ind w:left="20" w:right="20" w:firstLine="709"/>
        <w:jc w:val="both"/>
        <w:rPr>
          <w:rFonts w:ascii="Arial" w:hAnsi="Arial" w:cs="Arial"/>
          <w:sz w:val="24"/>
          <w:szCs w:val="24"/>
        </w:rPr>
      </w:pPr>
      <w:r w:rsidRPr="00AC5A21">
        <w:rPr>
          <w:rFonts w:ascii="Arial" w:hAnsi="Arial" w:cs="Arial"/>
          <w:sz w:val="24"/>
          <w:szCs w:val="24"/>
        </w:rPr>
        <w:t>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w:t>
      </w:r>
    </w:p>
    <w:p w:rsidR="006D3796" w:rsidRPr="00AC5A21" w:rsidRDefault="006D3796"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Расчеты потребности субъектов Российской Федерации в объектах здравоохранения, образования и культуры должны осуществляться с учетом данных о мощности (пропускной способности) действующих учреждений в районе, социальных норм и нормативов, одобренных Распоряжением Правительства Российской Федерации от 3 июля 1996 года №1063-р, стандартов предоставления соответствующих социальных услуг, прогноза численности всего населения, в том числе детей, реструктуризации сети учреждений, а также природно-географических и социально-экономических особенностей регионов.</w:t>
      </w:r>
    </w:p>
    <w:p w:rsidR="006D3796" w:rsidRPr="00AC5A21" w:rsidRDefault="006D3796"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Разность между минимальной нормативной потребностью в социальных услугах и возможностями действующих учреждений социальной сферы всех форм собственности определяет потребность в развитии сети этих учреждений.</w:t>
      </w:r>
    </w:p>
    <w:p w:rsidR="006D3796" w:rsidRPr="00AC5A21" w:rsidRDefault="006D3796"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При определении потребности в учреждениях социальной сферы в сельской местности следует иметь в виду, что важнейшим фактором доступности социальных учреждений для населения является степень удаленности этих учреждений от мест проживания населения. Определение потребности в социальных объектах для сельского населения должно осуществляться также с учетом конкретных условий, влияющих на организацию социальных услуг населению в отдельных районах, городах, областях, краях, республиках (плотность населения, состояние дорог, транспорта, климатические условия и т.д.)</w:t>
      </w:r>
    </w:p>
    <w:p w:rsidR="006D3796" w:rsidRPr="00AC5A21" w:rsidRDefault="006D3796"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Оценка и анализ уровня обеспеченности Балаганского муниципального образования  объектами социальной инфраструктуры осуществляется в три этапа:</w:t>
      </w:r>
    </w:p>
    <w:p w:rsidR="006D3796" w:rsidRPr="00AC5A21" w:rsidRDefault="006D3796"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1. Анализ существующей ситуации в отраслях социальной сферы и, прежде всего, анализ деятельности учреждений социальной сферы их эффективности и достаточности для обеспечения минимальных нормативных потребностей населения по видам социальных услуг</w:t>
      </w:r>
    </w:p>
    <w:p w:rsidR="006D3796" w:rsidRPr="00AC5A21" w:rsidRDefault="006D3796" w:rsidP="00AC5A21">
      <w:pPr>
        <w:pStyle w:val="22"/>
        <w:numPr>
          <w:ilvl w:val="1"/>
          <w:numId w:val="1"/>
        </w:numPr>
        <w:shd w:val="clear" w:color="auto" w:fill="auto"/>
        <w:tabs>
          <w:tab w:val="left" w:pos="966"/>
        </w:tabs>
        <w:spacing w:line="276" w:lineRule="auto"/>
        <w:ind w:left="20" w:right="20" w:firstLine="709"/>
        <w:jc w:val="both"/>
        <w:rPr>
          <w:rFonts w:ascii="Arial" w:hAnsi="Arial" w:cs="Arial"/>
          <w:sz w:val="24"/>
          <w:szCs w:val="24"/>
        </w:rPr>
      </w:pPr>
      <w:r w:rsidRPr="00AC5A21">
        <w:rPr>
          <w:rFonts w:ascii="Arial" w:hAnsi="Arial" w:cs="Arial"/>
          <w:sz w:val="24"/>
          <w:szCs w:val="24"/>
        </w:rPr>
        <w:t>Разработка и обоснование перечня мероприятий по проектированию, строительству, реконструкции объектов социальной инфраструктуры в соответствии с нормативными требованиями, которые предусмотрены государственными и муниципальными программами, стратегией социально-</w:t>
      </w:r>
      <w:r w:rsidRPr="00AC5A21">
        <w:rPr>
          <w:rFonts w:ascii="Arial" w:hAnsi="Arial" w:cs="Arial"/>
          <w:sz w:val="24"/>
          <w:szCs w:val="24"/>
        </w:rPr>
        <w:lastRenderedPageBreak/>
        <w:t>экономического развития Балаганского муниципального образования и планом мероприятий по реализации стратегии социально-экономического развития Балаганского муниципального образования, планом и программой комплексного социально-экономического развития района,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rsidR="006D3796" w:rsidRPr="00AC5A21" w:rsidRDefault="006D3796" w:rsidP="00AC5A21">
      <w:pPr>
        <w:pStyle w:val="22"/>
        <w:numPr>
          <w:ilvl w:val="1"/>
          <w:numId w:val="1"/>
        </w:numPr>
        <w:shd w:val="clear" w:color="auto" w:fill="auto"/>
        <w:tabs>
          <w:tab w:val="left" w:pos="1119"/>
        </w:tabs>
        <w:spacing w:line="276" w:lineRule="auto"/>
        <w:ind w:left="20" w:right="20" w:firstLine="709"/>
        <w:jc w:val="both"/>
        <w:rPr>
          <w:rFonts w:ascii="Arial" w:hAnsi="Arial" w:cs="Arial"/>
          <w:sz w:val="24"/>
          <w:szCs w:val="24"/>
        </w:rPr>
      </w:pPr>
      <w:r w:rsidRPr="00AC5A21">
        <w:rPr>
          <w:rFonts w:ascii="Arial" w:hAnsi="Arial" w:cs="Arial"/>
          <w:sz w:val="24"/>
          <w:szCs w:val="24"/>
        </w:rPr>
        <w:t>Разработка плана инвестиционной деятельности по развитию социальной инфраструктуры на территории  Балаганского муниципального образования .</w:t>
      </w:r>
    </w:p>
    <w:p w:rsidR="006D3796" w:rsidRPr="00AC5A21" w:rsidRDefault="006D3796" w:rsidP="00AC5A21">
      <w:pPr>
        <w:pStyle w:val="ad"/>
        <w:shd w:val="clear" w:color="auto" w:fill="auto"/>
        <w:spacing w:line="276" w:lineRule="auto"/>
        <w:ind w:firstLine="709"/>
        <w:jc w:val="both"/>
        <w:rPr>
          <w:rFonts w:ascii="Arial" w:hAnsi="Arial" w:cs="Arial"/>
          <w:sz w:val="24"/>
          <w:szCs w:val="24"/>
        </w:rPr>
      </w:pPr>
      <w:r w:rsidRPr="00AC5A21">
        <w:rPr>
          <w:rFonts w:ascii="Arial" w:hAnsi="Arial" w:cs="Arial"/>
          <w:sz w:val="24"/>
          <w:szCs w:val="24"/>
        </w:rPr>
        <w:t xml:space="preserve">В таблице 1 представлены показатели обеспеченности населения Балаганское муниципального образования  учреждениями социальной инфраструктуры (по состоянию на 2017 год). </w:t>
      </w:r>
    </w:p>
    <w:p w:rsidR="006D3796" w:rsidRPr="00AC5A21" w:rsidRDefault="006D3796" w:rsidP="00AC5A21">
      <w:pPr>
        <w:pStyle w:val="ad"/>
        <w:shd w:val="clear" w:color="auto" w:fill="auto"/>
        <w:spacing w:line="276" w:lineRule="auto"/>
        <w:ind w:firstLine="709"/>
        <w:jc w:val="right"/>
        <w:rPr>
          <w:rFonts w:ascii="Arial" w:hAnsi="Arial" w:cs="Arial"/>
          <w:sz w:val="24"/>
          <w:szCs w:val="24"/>
        </w:rPr>
      </w:pPr>
      <w:r w:rsidRPr="00AC5A21">
        <w:rPr>
          <w:rFonts w:ascii="Arial" w:hAnsi="Arial" w:cs="Arial"/>
          <w:sz w:val="24"/>
          <w:szCs w:val="24"/>
        </w:rPr>
        <w:t>Таблица 1</w:t>
      </w:r>
    </w:p>
    <w:p w:rsidR="006D3796" w:rsidRPr="00AC5A21" w:rsidRDefault="006D3796" w:rsidP="00AC5A21">
      <w:pPr>
        <w:pStyle w:val="ad"/>
        <w:shd w:val="clear" w:color="auto" w:fill="auto"/>
        <w:spacing w:line="276" w:lineRule="auto"/>
        <w:ind w:firstLine="709"/>
        <w:jc w:val="center"/>
        <w:rPr>
          <w:rFonts w:ascii="Arial" w:hAnsi="Arial" w:cs="Arial"/>
          <w:sz w:val="24"/>
          <w:szCs w:val="24"/>
        </w:rPr>
      </w:pPr>
      <w:r w:rsidRPr="00AC5A21">
        <w:rPr>
          <w:rFonts w:ascii="Arial" w:hAnsi="Arial" w:cs="Arial"/>
          <w:sz w:val="24"/>
          <w:szCs w:val="24"/>
        </w:rPr>
        <w:t>Обеспеченность населения Балаганское муниципального образования  учреждениями социальной инфраструктуры на 2017 год, %</w:t>
      </w:r>
    </w:p>
    <w:tbl>
      <w:tblPr>
        <w:tblW w:w="0" w:type="auto"/>
        <w:jc w:val="center"/>
        <w:tblLayout w:type="fixed"/>
        <w:tblCellMar>
          <w:left w:w="10" w:type="dxa"/>
          <w:right w:w="10" w:type="dxa"/>
        </w:tblCellMar>
        <w:tblLook w:val="0000" w:firstRow="0" w:lastRow="0" w:firstColumn="0" w:lastColumn="0" w:noHBand="0" w:noVBand="0"/>
      </w:tblPr>
      <w:tblGrid>
        <w:gridCol w:w="5957"/>
        <w:gridCol w:w="3552"/>
      </w:tblGrid>
      <w:tr w:rsidR="006D3796" w:rsidRPr="00D71F2A" w:rsidTr="00AE734B">
        <w:trPr>
          <w:trHeight w:val="461"/>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1580" w:firstLine="709"/>
              <w:rPr>
                <w:rFonts w:ascii="Courier New" w:hAnsi="Courier New" w:cs="Courier New"/>
                <w:sz w:val="24"/>
                <w:szCs w:val="24"/>
              </w:rPr>
            </w:pPr>
            <w:r w:rsidRPr="00D71F2A">
              <w:rPr>
                <w:rFonts w:ascii="Courier New" w:hAnsi="Courier New" w:cs="Courier New"/>
                <w:sz w:val="24"/>
                <w:szCs w:val="24"/>
              </w:rPr>
              <w:t>Наименование учреждения</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1340" w:firstLine="709"/>
              <w:rPr>
                <w:rFonts w:ascii="Courier New" w:hAnsi="Courier New" w:cs="Courier New"/>
                <w:sz w:val="24"/>
                <w:szCs w:val="24"/>
              </w:rPr>
            </w:pPr>
            <w:r w:rsidRPr="00D71F2A">
              <w:rPr>
                <w:rFonts w:ascii="Courier New" w:hAnsi="Courier New" w:cs="Courier New"/>
                <w:sz w:val="24"/>
                <w:szCs w:val="24"/>
              </w:rPr>
              <w:t>2017 год</w:t>
            </w:r>
          </w:p>
        </w:tc>
      </w:tr>
      <w:tr w:rsidR="006D3796" w:rsidRPr="00D71F2A" w:rsidTr="00AE734B">
        <w:trPr>
          <w:trHeight w:val="326"/>
          <w:jc w:val="center"/>
        </w:trPr>
        <w:tc>
          <w:tcPr>
            <w:tcW w:w="9509" w:type="dxa"/>
            <w:gridSpan w:val="2"/>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3880" w:firstLine="709"/>
              <w:rPr>
                <w:rFonts w:ascii="Courier New" w:hAnsi="Courier New" w:cs="Courier New"/>
                <w:sz w:val="24"/>
                <w:szCs w:val="24"/>
              </w:rPr>
            </w:pPr>
            <w:r w:rsidRPr="00D71F2A">
              <w:rPr>
                <w:rFonts w:ascii="Courier New" w:hAnsi="Courier New" w:cs="Courier New"/>
                <w:sz w:val="24"/>
                <w:szCs w:val="24"/>
              </w:rPr>
              <w:t>Здравоохранение</w:t>
            </w:r>
          </w:p>
        </w:tc>
      </w:tr>
      <w:tr w:rsidR="006D3796" w:rsidRPr="00D71F2A" w:rsidTr="00AE734B">
        <w:trPr>
          <w:trHeight w:val="643"/>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firstLine="709"/>
              <w:jc w:val="both"/>
              <w:rPr>
                <w:rFonts w:ascii="Courier New" w:hAnsi="Courier New" w:cs="Courier New"/>
                <w:sz w:val="24"/>
                <w:szCs w:val="24"/>
              </w:rPr>
            </w:pPr>
            <w:r w:rsidRPr="00D71F2A">
              <w:rPr>
                <w:rFonts w:ascii="Courier New" w:hAnsi="Courier New" w:cs="Courier New"/>
                <w:sz w:val="24"/>
                <w:szCs w:val="24"/>
              </w:rPr>
              <w:t>Стационары всех типов с вспомогательными зданиями и сооружениями</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1480" w:firstLine="709"/>
              <w:rPr>
                <w:rFonts w:ascii="Courier New" w:hAnsi="Courier New" w:cs="Courier New"/>
                <w:sz w:val="24"/>
                <w:szCs w:val="24"/>
              </w:rPr>
            </w:pPr>
            <w:r w:rsidRPr="00D71F2A">
              <w:rPr>
                <w:rFonts w:ascii="Courier New" w:hAnsi="Courier New" w:cs="Courier New"/>
                <w:sz w:val="24"/>
                <w:szCs w:val="24"/>
              </w:rPr>
              <w:t>100 %</w:t>
            </w:r>
          </w:p>
        </w:tc>
      </w:tr>
      <w:tr w:rsidR="006D3796" w:rsidRPr="00D71F2A" w:rsidTr="00AE734B">
        <w:trPr>
          <w:trHeight w:val="331"/>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firstLine="709"/>
              <w:jc w:val="both"/>
              <w:rPr>
                <w:rFonts w:ascii="Courier New" w:hAnsi="Courier New" w:cs="Courier New"/>
                <w:sz w:val="24"/>
                <w:szCs w:val="24"/>
              </w:rPr>
            </w:pPr>
            <w:r w:rsidRPr="00D71F2A">
              <w:rPr>
                <w:rFonts w:ascii="Courier New" w:hAnsi="Courier New" w:cs="Courier New"/>
                <w:sz w:val="24"/>
                <w:szCs w:val="24"/>
              </w:rPr>
              <w:t>Амбулаторно-поликлинические учреждения</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1480" w:firstLine="709"/>
              <w:rPr>
                <w:rFonts w:ascii="Courier New" w:hAnsi="Courier New" w:cs="Courier New"/>
                <w:sz w:val="24"/>
                <w:szCs w:val="24"/>
              </w:rPr>
            </w:pPr>
            <w:r w:rsidRPr="00D71F2A">
              <w:rPr>
                <w:rFonts w:ascii="Courier New" w:hAnsi="Courier New" w:cs="Courier New"/>
                <w:sz w:val="24"/>
                <w:szCs w:val="24"/>
              </w:rPr>
              <w:t>100 %</w:t>
            </w:r>
          </w:p>
        </w:tc>
      </w:tr>
      <w:tr w:rsidR="006D3796" w:rsidRPr="00D71F2A" w:rsidTr="00AE734B">
        <w:trPr>
          <w:trHeight w:val="326"/>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firstLine="709"/>
              <w:jc w:val="both"/>
              <w:rPr>
                <w:rFonts w:ascii="Courier New" w:hAnsi="Courier New" w:cs="Courier New"/>
                <w:sz w:val="24"/>
                <w:szCs w:val="24"/>
              </w:rPr>
            </w:pPr>
            <w:r w:rsidRPr="00D71F2A">
              <w:rPr>
                <w:rFonts w:ascii="Courier New" w:hAnsi="Courier New" w:cs="Courier New"/>
                <w:sz w:val="24"/>
                <w:szCs w:val="24"/>
              </w:rPr>
              <w:t>Аптеки</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1600" w:firstLine="709"/>
              <w:rPr>
                <w:rFonts w:ascii="Courier New" w:hAnsi="Courier New" w:cs="Courier New"/>
                <w:sz w:val="24"/>
                <w:szCs w:val="24"/>
              </w:rPr>
            </w:pPr>
            <w:r w:rsidRPr="00D71F2A">
              <w:rPr>
                <w:rFonts w:ascii="Courier New" w:hAnsi="Courier New" w:cs="Courier New"/>
                <w:sz w:val="24"/>
                <w:szCs w:val="24"/>
              </w:rPr>
              <w:t>100 %</w:t>
            </w:r>
          </w:p>
        </w:tc>
      </w:tr>
      <w:tr w:rsidR="006D3796" w:rsidRPr="00D71F2A" w:rsidTr="00AE734B">
        <w:trPr>
          <w:trHeight w:val="326"/>
          <w:jc w:val="center"/>
        </w:trPr>
        <w:tc>
          <w:tcPr>
            <w:tcW w:w="9509" w:type="dxa"/>
            <w:gridSpan w:val="2"/>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4100" w:firstLine="709"/>
              <w:rPr>
                <w:rFonts w:ascii="Courier New" w:hAnsi="Courier New" w:cs="Courier New"/>
                <w:sz w:val="24"/>
                <w:szCs w:val="24"/>
              </w:rPr>
            </w:pPr>
            <w:r w:rsidRPr="00D71F2A">
              <w:rPr>
                <w:rFonts w:ascii="Courier New" w:hAnsi="Courier New" w:cs="Courier New"/>
                <w:sz w:val="24"/>
                <w:szCs w:val="24"/>
              </w:rPr>
              <w:t>Образование</w:t>
            </w:r>
          </w:p>
        </w:tc>
      </w:tr>
      <w:tr w:rsidR="006D3796" w:rsidRPr="00D71F2A" w:rsidTr="00AE734B">
        <w:trPr>
          <w:trHeight w:val="326"/>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firstLine="709"/>
              <w:jc w:val="both"/>
              <w:rPr>
                <w:rFonts w:ascii="Courier New" w:hAnsi="Courier New" w:cs="Courier New"/>
                <w:sz w:val="24"/>
                <w:szCs w:val="24"/>
              </w:rPr>
            </w:pPr>
            <w:r w:rsidRPr="00D71F2A">
              <w:rPr>
                <w:rFonts w:ascii="Courier New" w:hAnsi="Courier New" w:cs="Courier New"/>
                <w:sz w:val="24"/>
                <w:szCs w:val="24"/>
              </w:rPr>
              <w:t>Дошкольные учреждения</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1480" w:firstLine="709"/>
              <w:rPr>
                <w:rFonts w:ascii="Courier New" w:hAnsi="Courier New" w:cs="Courier New"/>
                <w:sz w:val="24"/>
                <w:szCs w:val="24"/>
              </w:rPr>
            </w:pPr>
            <w:r w:rsidRPr="00D71F2A">
              <w:rPr>
                <w:rFonts w:ascii="Courier New" w:hAnsi="Courier New" w:cs="Courier New"/>
                <w:sz w:val="24"/>
                <w:szCs w:val="24"/>
              </w:rPr>
              <w:t>80 %</w:t>
            </w:r>
          </w:p>
        </w:tc>
      </w:tr>
      <w:tr w:rsidR="006D3796" w:rsidRPr="00D71F2A" w:rsidTr="00AE734B">
        <w:trPr>
          <w:trHeight w:val="326"/>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firstLine="709"/>
              <w:jc w:val="both"/>
              <w:rPr>
                <w:rFonts w:ascii="Courier New" w:hAnsi="Courier New" w:cs="Courier New"/>
                <w:sz w:val="24"/>
                <w:szCs w:val="24"/>
              </w:rPr>
            </w:pPr>
            <w:r w:rsidRPr="00D71F2A">
              <w:rPr>
                <w:rFonts w:ascii="Courier New" w:hAnsi="Courier New" w:cs="Courier New"/>
                <w:sz w:val="24"/>
                <w:szCs w:val="24"/>
              </w:rPr>
              <w:t>Общеобразовательные учреждения</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1480" w:firstLine="709"/>
              <w:rPr>
                <w:rFonts w:ascii="Courier New" w:hAnsi="Courier New" w:cs="Courier New"/>
                <w:sz w:val="24"/>
                <w:szCs w:val="24"/>
              </w:rPr>
            </w:pPr>
            <w:r w:rsidRPr="00D71F2A">
              <w:rPr>
                <w:rFonts w:ascii="Courier New" w:hAnsi="Courier New" w:cs="Courier New"/>
                <w:sz w:val="24"/>
                <w:szCs w:val="24"/>
              </w:rPr>
              <w:t>97,0 %</w:t>
            </w:r>
          </w:p>
        </w:tc>
      </w:tr>
      <w:tr w:rsidR="006D3796" w:rsidRPr="00D71F2A" w:rsidTr="00AE734B">
        <w:trPr>
          <w:trHeight w:val="331"/>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firstLine="709"/>
              <w:jc w:val="both"/>
              <w:rPr>
                <w:rFonts w:ascii="Courier New" w:hAnsi="Courier New" w:cs="Courier New"/>
                <w:sz w:val="24"/>
                <w:szCs w:val="24"/>
              </w:rPr>
            </w:pPr>
            <w:r w:rsidRPr="00D71F2A">
              <w:rPr>
                <w:rFonts w:ascii="Courier New" w:hAnsi="Courier New" w:cs="Courier New"/>
                <w:sz w:val="24"/>
                <w:szCs w:val="24"/>
              </w:rPr>
              <w:t>Внешкольные учреждения</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1480" w:firstLine="709"/>
              <w:rPr>
                <w:rFonts w:ascii="Courier New" w:hAnsi="Courier New" w:cs="Courier New"/>
                <w:sz w:val="24"/>
                <w:szCs w:val="24"/>
              </w:rPr>
            </w:pPr>
            <w:r w:rsidRPr="00D71F2A">
              <w:rPr>
                <w:rFonts w:ascii="Courier New" w:hAnsi="Courier New" w:cs="Courier New"/>
                <w:sz w:val="24"/>
                <w:szCs w:val="24"/>
              </w:rPr>
              <w:t>100 %</w:t>
            </w:r>
          </w:p>
        </w:tc>
      </w:tr>
      <w:tr w:rsidR="006D3796" w:rsidRPr="00D71F2A" w:rsidTr="00AE734B">
        <w:trPr>
          <w:trHeight w:val="326"/>
          <w:jc w:val="center"/>
        </w:trPr>
        <w:tc>
          <w:tcPr>
            <w:tcW w:w="9509" w:type="dxa"/>
            <w:gridSpan w:val="2"/>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4280" w:firstLine="709"/>
              <w:rPr>
                <w:rFonts w:ascii="Courier New" w:hAnsi="Courier New" w:cs="Courier New"/>
                <w:sz w:val="24"/>
                <w:szCs w:val="24"/>
              </w:rPr>
            </w:pPr>
            <w:r w:rsidRPr="00D71F2A">
              <w:rPr>
                <w:rFonts w:ascii="Courier New" w:hAnsi="Courier New" w:cs="Courier New"/>
                <w:sz w:val="24"/>
                <w:szCs w:val="24"/>
              </w:rPr>
              <w:t>Культура</w:t>
            </w:r>
          </w:p>
        </w:tc>
      </w:tr>
      <w:tr w:rsidR="006D3796" w:rsidRPr="00D71F2A" w:rsidTr="00AE734B">
        <w:trPr>
          <w:trHeight w:val="326"/>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firstLine="709"/>
              <w:jc w:val="both"/>
              <w:rPr>
                <w:rFonts w:ascii="Courier New" w:hAnsi="Courier New" w:cs="Courier New"/>
                <w:sz w:val="24"/>
                <w:szCs w:val="24"/>
              </w:rPr>
            </w:pPr>
            <w:r w:rsidRPr="00D71F2A">
              <w:rPr>
                <w:rFonts w:ascii="Courier New" w:hAnsi="Courier New" w:cs="Courier New"/>
                <w:sz w:val="24"/>
                <w:szCs w:val="24"/>
              </w:rPr>
              <w:t>Библиотечное обслуживание</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1480" w:firstLine="709"/>
              <w:rPr>
                <w:rFonts w:ascii="Courier New" w:hAnsi="Courier New" w:cs="Courier New"/>
                <w:sz w:val="24"/>
                <w:szCs w:val="24"/>
              </w:rPr>
            </w:pPr>
            <w:r w:rsidRPr="00D71F2A">
              <w:rPr>
                <w:rFonts w:ascii="Courier New" w:hAnsi="Courier New" w:cs="Courier New"/>
                <w:sz w:val="24"/>
                <w:szCs w:val="24"/>
              </w:rPr>
              <w:t>100 %</w:t>
            </w:r>
          </w:p>
        </w:tc>
      </w:tr>
      <w:tr w:rsidR="006D3796" w:rsidRPr="00D71F2A" w:rsidTr="00AE734B">
        <w:trPr>
          <w:trHeight w:val="326"/>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firstLine="709"/>
              <w:jc w:val="both"/>
              <w:rPr>
                <w:rFonts w:ascii="Courier New" w:hAnsi="Courier New" w:cs="Courier New"/>
                <w:sz w:val="24"/>
                <w:szCs w:val="24"/>
              </w:rPr>
            </w:pPr>
            <w:r w:rsidRPr="00D71F2A">
              <w:rPr>
                <w:rFonts w:ascii="Courier New" w:hAnsi="Courier New" w:cs="Courier New"/>
                <w:sz w:val="24"/>
                <w:szCs w:val="24"/>
              </w:rPr>
              <w:t>Учреждения культурно-досугового типа</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1480" w:firstLine="709"/>
              <w:rPr>
                <w:rFonts w:ascii="Courier New" w:hAnsi="Courier New" w:cs="Courier New"/>
                <w:sz w:val="24"/>
                <w:szCs w:val="24"/>
              </w:rPr>
            </w:pPr>
            <w:r w:rsidRPr="00D71F2A">
              <w:rPr>
                <w:rFonts w:ascii="Courier New" w:hAnsi="Courier New" w:cs="Courier New"/>
                <w:sz w:val="24"/>
                <w:szCs w:val="24"/>
              </w:rPr>
              <w:t>50 %</w:t>
            </w:r>
          </w:p>
        </w:tc>
      </w:tr>
      <w:tr w:rsidR="006D3796" w:rsidRPr="00D71F2A" w:rsidTr="00AE734B">
        <w:trPr>
          <w:trHeight w:val="331"/>
          <w:jc w:val="center"/>
        </w:trPr>
        <w:tc>
          <w:tcPr>
            <w:tcW w:w="9509" w:type="dxa"/>
            <w:gridSpan w:val="2"/>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2740" w:firstLine="709"/>
              <w:rPr>
                <w:rFonts w:ascii="Courier New" w:hAnsi="Courier New" w:cs="Courier New"/>
                <w:sz w:val="24"/>
                <w:szCs w:val="24"/>
              </w:rPr>
            </w:pPr>
            <w:r w:rsidRPr="00D71F2A">
              <w:rPr>
                <w:rFonts w:ascii="Courier New" w:hAnsi="Courier New" w:cs="Courier New"/>
                <w:sz w:val="24"/>
                <w:szCs w:val="24"/>
              </w:rPr>
              <w:t>Физическая культура и массовый спорт</w:t>
            </w:r>
          </w:p>
        </w:tc>
      </w:tr>
      <w:tr w:rsidR="006D3796" w:rsidRPr="00D71F2A" w:rsidTr="00AE734B">
        <w:trPr>
          <w:trHeight w:val="326"/>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firstLine="709"/>
              <w:jc w:val="both"/>
              <w:rPr>
                <w:rFonts w:ascii="Courier New" w:hAnsi="Courier New" w:cs="Courier New"/>
                <w:sz w:val="24"/>
                <w:szCs w:val="24"/>
              </w:rPr>
            </w:pPr>
            <w:r w:rsidRPr="00D71F2A">
              <w:rPr>
                <w:rFonts w:ascii="Courier New" w:hAnsi="Courier New" w:cs="Courier New"/>
                <w:sz w:val="24"/>
                <w:szCs w:val="24"/>
              </w:rPr>
              <w:t>Спортивные залы общего пользования</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1480" w:firstLine="709"/>
              <w:rPr>
                <w:rFonts w:ascii="Courier New" w:hAnsi="Courier New" w:cs="Courier New"/>
                <w:sz w:val="24"/>
                <w:szCs w:val="24"/>
              </w:rPr>
            </w:pPr>
            <w:r w:rsidRPr="00D71F2A">
              <w:rPr>
                <w:rFonts w:ascii="Courier New" w:hAnsi="Courier New" w:cs="Courier New"/>
                <w:sz w:val="24"/>
                <w:szCs w:val="24"/>
              </w:rPr>
              <w:t>30 %</w:t>
            </w:r>
          </w:p>
        </w:tc>
      </w:tr>
      <w:tr w:rsidR="006D3796" w:rsidRPr="00D71F2A" w:rsidTr="00AE734B">
        <w:trPr>
          <w:trHeight w:val="326"/>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firstLine="709"/>
              <w:jc w:val="both"/>
              <w:rPr>
                <w:rFonts w:ascii="Courier New" w:hAnsi="Courier New" w:cs="Courier New"/>
                <w:sz w:val="24"/>
                <w:szCs w:val="24"/>
              </w:rPr>
            </w:pPr>
            <w:r w:rsidRPr="00D71F2A">
              <w:rPr>
                <w:rFonts w:ascii="Courier New" w:hAnsi="Courier New" w:cs="Courier New"/>
                <w:sz w:val="24"/>
                <w:szCs w:val="24"/>
              </w:rPr>
              <w:t>Плавательные бассейны</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1600" w:firstLine="709"/>
              <w:rPr>
                <w:rFonts w:ascii="Courier New" w:hAnsi="Courier New" w:cs="Courier New"/>
                <w:sz w:val="24"/>
                <w:szCs w:val="24"/>
              </w:rPr>
            </w:pPr>
            <w:r w:rsidRPr="00D71F2A">
              <w:rPr>
                <w:rFonts w:ascii="Courier New" w:hAnsi="Courier New" w:cs="Courier New"/>
                <w:sz w:val="24"/>
                <w:szCs w:val="24"/>
              </w:rPr>
              <w:t>0 %</w:t>
            </w:r>
          </w:p>
        </w:tc>
      </w:tr>
      <w:tr w:rsidR="006D3796" w:rsidRPr="00D71F2A" w:rsidTr="00AE734B">
        <w:trPr>
          <w:trHeight w:val="336"/>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firstLine="709"/>
              <w:jc w:val="both"/>
              <w:rPr>
                <w:rFonts w:ascii="Courier New" w:hAnsi="Courier New" w:cs="Courier New"/>
                <w:sz w:val="24"/>
                <w:szCs w:val="24"/>
              </w:rPr>
            </w:pPr>
            <w:r w:rsidRPr="00D71F2A">
              <w:rPr>
                <w:rFonts w:ascii="Courier New" w:hAnsi="Courier New" w:cs="Courier New"/>
                <w:sz w:val="24"/>
                <w:szCs w:val="24"/>
              </w:rPr>
              <w:t>Плоскостные сооружения</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1480" w:firstLine="709"/>
              <w:rPr>
                <w:rFonts w:ascii="Courier New" w:hAnsi="Courier New" w:cs="Courier New"/>
                <w:sz w:val="24"/>
                <w:szCs w:val="24"/>
              </w:rPr>
            </w:pPr>
            <w:r w:rsidRPr="00D71F2A">
              <w:rPr>
                <w:rFonts w:ascii="Courier New" w:hAnsi="Courier New" w:cs="Courier New"/>
                <w:sz w:val="24"/>
                <w:szCs w:val="24"/>
              </w:rPr>
              <w:t>30 %</w:t>
            </w:r>
          </w:p>
        </w:tc>
      </w:tr>
    </w:tbl>
    <w:p w:rsidR="0039422A" w:rsidRPr="00AC5A21" w:rsidRDefault="0039422A" w:rsidP="00AC5A21">
      <w:pPr>
        <w:shd w:val="clear" w:color="auto" w:fill="FFFFFF"/>
        <w:spacing w:before="100" w:beforeAutospacing="1" w:after="96"/>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 xml:space="preserve">Уровень социально-экономического развития </w:t>
      </w:r>
      <w:r w:rsidR="00F35F68" w:rsidRPr="00AC5A21">
        <w:rPr>
          <w:rFonts w:ascii="Arial" w:eastAsia="Times New Roman" w:hAnsi="Arial" w:cs="Arial"/>
          <w:color w:val="2C2C2C"/>
          <w:sz w:val="24"/>
          <w:szCs w:val="24"/>
          <w:lang w:eastAsia="ru-RU"/>
        </w:rPr>
        <w:t>Балаганского</w:t>
      </w:r>
      <w:r w:rsidRPr="00AC5A21">
        <w:rPr>
          <w:rFonts w:ascii="Arial" w:eastAsia="Times New Roman" w:hAnsi="Arial" w:cs="Arial"/>
          <w:color w:val="2C2C2C"/>
          <w:sz w:val="24"/>
          <w:szCs w:val="24"/>
          <w:lang w:eastAsia="ru-RU"/>
        </w:rPr>
        <w:t xml:space="preserve"> муниципального образования 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w:t>
      </w:r>
    </w:p>
    <w:p w:rsidR="0039422A" w:rsidRPr="00AC5A21" w:rsidRDefault="0039422A" w:rsidP="001F45B4">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 xml:space="preserve">Одним из показателей экономического развития является численность населения. Изменение численности населения служит индикатором уровня жизни </w:t>
      </w:r>
      <w:r w:rsidRPr="00AC5A21">
        <w:rPr>
          <w:rFonts w:ascii="Arial" w:eastAsia="Times New Roman" w:hAnsi="Arial" w:cs="Arial"/>
          <w:color w:val="2C2C2C"/>
          <w:sz w:val="24"/>
          <w:szCs w:val="24"/>
          <w:lang w:eastAsia="ru-RU"/>
        </w:rPr>
        <w:lastRenderedPageBreak/>
        <w:t>в муниципальном образовании, привлекательности территории для проживания, осуществления деятельности.</w:t>
      </w:r>
    </w:p>
    <w:p w:rsidR="0039422A" w:rsidRPr="00AC5A21" w:rsidRDefault="0039422A" w:rsidP="001F45B4">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 xml:space="preserve">Численность населения </w:t>
      </w:r>
      <w:r w:rsidR="00F35F68" w:rsidRPr="00AC5A21">
        <w:rPr>
          <w:rFonts w:ascii="Arial" w:eastAsia="Times New Roman" w:hAnsi="Arial" w:cs="Arial"/>
          <w:color w:val="2C2C2C"/>
          <w:sz w:val="24"/>
          <w:szCs w:val="24"/>
          <w:lang w:eastAsia="ru-RU"/>
        </w:rPr>
        <w:t>Балаганского</w:t>
      </w:r>
      <w:r w:rsidRPr="00AC5A21">
        <w:rPr>
          <w:rFonts w:ascii="Arial" w:eastAsia="Times New Roman" w:hAnsi="Arial" w:cs="Arial"/>
          <w:color w:val="2C2C2C"/>
          <w:sz w:val="24"/>
          <w:szCs w:val="24"/>
          <w:lang w:eastAsia="ru-RU"/>
        </w:rPr>
        <w:t xml:space="preserve"> муниципального образования по данным админ</w:t>
      </w:r>
      <w:r w:rsidR="001B1D3D" w:rsidRPr="00AC5A21">
        <w:rPr>
          <w:rFonts w:ascii="Arial" w:eastAsia="Times New Roman" w:hAnsi="Arial" w:cs="Arial"/>
          <w:color w:val="2C2C2C"/>
          <w:sz w:val="24"/>
          <w:szCs w:val="24"/>
          <w:lang w:eastAsia="ru-RU"/>
        </w:rPr>
        <w:t>истрации состоянию на 01.01.2018</w:t>
      </w:r>
      <w:r w:rsidRPr="00AC5A21">
        <w:rPr>
          <w:rFonts w:ascii="Arial" w:eastAsia="Times New Roman" w:hAnsi="Arial" w:cs="Arial"/>
          <w:color w:val="2C2C2C"/>
          <w:sz w:val="24"/>
          <w:szCs w:val="24"/>
          <w:lang w:eastAsia="ru-RU"/>
        </w:rPr>
        <w:t xml:space="preserve"> года составила </w:t>
      </w:r>
      <w:r w:rsidR="001B1D3D" w:rsidRPr="00AC5A21">
        <w:rPr>
          <w:rFonts w:ascii="Arial" w:eastAsia="Times New Roman" w:hAnsi="Arial" w:cs="Arial"/>
          <w:color w:val="2C2C2C"/>
          <w:sz w:val="24"/>
          <w:szCs w:val="24"/>
          <w:lang w:eastAsia="ru-RU"/>
        </w:rPr>
        <w:t>3870</w:t>
      </w:r>
      <w:r w:rsidRPr="00AC5A21">
        <w:rPr>
          <w:rFonts w:ascii="Arial" w:eastAsia="Times New Roman" w:hAnsi="Arial" w:cs="Arial"/>
          <w:color w:val="2C2C2C"/>
          <w:sz w:val="24"/>
          <w:szCs w:val="24"/>
          <w:lang w:eastAsia="ru-RU"/>
        </w:rPr>
        <w:t xml:space="preserve"> человек. </w:t>
      </w:r>
    </w:p>
    <w:p w:rsidR="006D3796" w:rsidRPr="00AC5A21" w:rsidRDefault="0039422A" w:rsidP="001F45B4">
      <w:pPr>
        <w:shd w:val="clear" w:color="auto" w:fill="FFFFFF"/>
        <w:spacing w:after="0"/>
        <w:ind w:firstLine="709"/>
        <w:jc w:val="right"/>
        <w:rPr>
          <w:rFonts w:ascii="Arial" w:eastAsia="Times New Roman" w:hAnsi="Arial" w:cs="Arial"/>
          <w:iCs/>
          <w:sz w:val="24"/>
          <w:szCs w:val="24"/>
          <w:lang w:eastAsia="ru-RU"/>
        </w:rPr>
      </w:pPr>
      <w:r w:rsidRPr="00AC5A21">
        <w:rPr>
          <w:rFonts w:ascii="Arial" w:eastAsia="Times New Roman" w:hAnsi="Arial" w:cs="Arial"/>
          <w:iCs/>
          <w:sz w:val="24"/>
          <w:szCs w:val="24"/>
          <w:lang w:eastAsia="ru-RU"/>
        </w:rPr>
        <w:t xml:space="preserve">Таблица </w:t>
      </w:r>
      <w:r w:rsidR="006D3796" w:rsidRPr="00AC5A21">
        <w:rPr>
          <w:rFonts w:ascii="Arial" w:eastAsia="Times New Roman" w:hAnsi="Arial" w:cs="Arial"/>
          <w:iCs/>
          <w:sz w:val="24"/>
          <w:szCs w:val="24"/>
          <w:lang w:eastAsia="ru-RU"/>
        </w:rPr>
        <w:t>2</w:t>
      </w:r>
    </w:p>
    <w:p w:rsidR="0039422A" w:rsidRPr="00AC5A21" w:rsidRDefault="0039422A" w:rsidP="001F45B4">
      <w:pPr>
        <w:shd w:val="clear" w:color="auto" w:fill="FFFFFF"/>
        <w:ind w:firstLine="709"/>
        <w:rPr>
          <w:rFonts w:ascii="Arial" w:eastAsia="Times New Roman" w:hAnsi="Arial" w:cs="Arial"/>
          <w:sz w:val="24"/>
          <w:szCs w:val="24"/>
          <w:lang w:eastAsia="ru-RU"/>
        </w:rPr>
      </w:pPr>
      <w:r w:rsidRPr="00AC5A21">
        <w:rPr>
          <w:rFonts w:ascii="Arial" w:eastAsia="Times New Roman" w:hAnsi="Arial" w:cs="Arial"/>
          <w:iCs/>
          <w:sz w:val="24"/>
          <w:szCs w:val="24"/>
          <w:lang w:eastAsia="ru-RU"/>
        </w:rPr>
        <w:t xml:space="preserve">Прогноз численности населения </w:t>
      </w:r>
      <w:r w:rsidR="00F35F68" w:rsidRPr="00AC5A21">
        <w:rPr>
          <w:rFonts w:ascii="Arial" w:eastAsia="Times New Roman" w:hAnsi="Arial" w:cs="Arial"/>
          <w:iCs/>
          <w:sz w:val="24"/>
          <w:szCs w:val="24"/>
          <w:lang w:eastAsia="ru-RU"/>
        </w:rPr>
        <w:t>Балаганского</w:t>
      </w:r>
      <w:r w:rsidRPr="00AC5A21">
        <w:rPr>
          <w:rFonts w:ascii="Arial" w:eastAsia="Times New Roman" w:hAnsi="Arial" w:cs="Arial"/>
          <w:iCs/>
          <w:sz w:val="24"/>
          <w:szCs w:val="24"/>
          <w:lang w:eastAsia="ru-RU"/>
        </w:rPr>
        <w:t xml:space="preserve"> муниципального образования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5"/>
        <w:gridCol w:w="2380"/>
        <w:gridCol w:w="2490"/>
        <w:gridCol w:w="1827"/>
        <w:gridCol w:w="1827"/>
      </w:tblGrid>
      <w:tr w:rsidR="0039422A" w:rsidRPr="00D71F2A" w:rsidTr="00C77B73">
        <w:trPr>
          <w:tblCellSpacing w:w="0" w:type="dxa"/>
        </w:trPr>
        <w:tc>
          <w:tcPr>
            <w:tcW w:w="820" w:type="dxa"/>
            <w:vMerge w:val="restar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bCs/>
                <w:color w:val="2C2C2C"/>
                <w:sz w:val="24"/>
                <w:szCs w:val="24"/>
                <w:lang w:eastAsia="ru-RU"/>
              </w:rPr>
              <w:t>№</w:t>
            </w:r>
          </w:p>
        </w:tc>
        <w:tc>
          <w:tcPr>
            <w:tcW w:w="2385" w:type="dxa"/>
            <w:vMerge w:val="restar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bCs/>
                <w:color w:val="2C2C2C"/>
                <w:sz w:val="24"/>
                <w:szCs w:val="24"/>
                <w:lang w:eastAsia="ru-RU"/>
              </w:rPr>
              <w:t>Наименование населенного пункта</w:t>
            </w:r>
          </w:p>
        </w:tc>
        <w:tc>
          <w:tcPr>
            <w:tcW w:w="6180" w:type="dxa"/>
            <w:gridSpan w:val="3"/>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bCs/>
                <w:color w:val="2C2C2C"/>
                <w:sz w:val="24"/>
                <w:szCs w:val="24"/>
                <w:lang w:eastAsia="ru-RU"/>
              </w:rPr>
              <w:t>Население, количество человек</w:t>
            </w:r>
          </w:p>
        </w:tc>
      </w:tr>
      <w:tr w:rsidR="0039422A" w:rsidRPr="00D71F2A" w:rsidTr="00C77B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color w:val="2C2C2C"/>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color w:val="2C2C2C"/>
                <w:sz w:val="24"/>
                <w:szCs w:val="24"/>
                <w:lang w:eastAsia="ru-RU"/>
              </w:rPr>
            </w:pPr>
          </w:p>
        </w:tc>
        <w:tc>
          <w:tcPr>
            <w:tcW w:w="2506"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bCs/>
                <w:color w:val="2C2C2C"/>
                <w:sz w:val="24"/>
                <w:szCs w:val="24"/>
                <w:lang w:eastAsia="ru-RU"/>
              </w:rPr>
              <w:t>2017 год</w:t>
            </w:r>
          </w:p>
        </w:tc>
        <w:tc>
          <w:tcPr>
            <w:tcW w:w="1837"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bCs/>
                <w:color w:val="2C2C2C"/>
                <w:sz w:val="24"/>
                <w:szCs w:val="24"/>
                <w:lang w:eastAsia="ru-RU"/>
              </w:rPr>
              <w:t>2022 год</w:t>
            </w:r>
          </w:p>
        </w:tc>
        <w:tc>
          <w:tcPr>
            <w:tcW w:w="1837"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bCs/>
                <w:color w:val="2C2C2C"/>
                <w:sz w:val="24"/>
                <w:szCs w:val="24"/>
                <w:lang w:eastAsia="ru-RU"/>
              </w:rPr>
              <w:t>2030 год</w:t>
            </w:r>
          </w:p>
        </w:tc>
      </w:tr>
      <w:tr w:rsidR="0039422A" w:rsidRPr="00D71F2A" w:rsidTr="00C77B73">
        <w:trPr>
          <w:tblCellSpacing w:w="0" w:type="dxa"/>
        </w:trPr>
        <w:tc>
          <w:tcPr>
            <w:tcW w:w="82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1</w:t>
            </w:r>
          </w:p>
        </w:tc>
        <w:tc>
          <w:tcPr>
            <w:tcW w:w="2385" w:type="dxa"/>
            <w:tcBorders>
              <w:top w:val="outset" w:sz="6" w:space="0" w:color="auto"/>
              <w:left w:val="outset" w:sz="6" w:space="0" w:color="auto"/>
              <w:bottom w:val="outset" w:sz="6" w:space="0" w:color="auto"/>
              <w:right w:val="outset" w:sz="6" w:space="0" w:color="auto"/>
            </w:tcBorders>
            <w:hideMark/>
          </w:tcPr>
          <w:p w:rsidR="0039422A" w:rsidRPr="00D71F2A" w:rsidRDefault="00C77B73" w:rsidP="00AC5A21">
            <w:pPr>
              <w:spacing w:before="100" w:beforeAutospacing="1" w:after="96"/>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П. Балаганск</w:t>
            </w:r>
          </w:p>
        </w:tc>
        <w:tc>
          <w:tcPr>
            <w:tcW w:w="2506" w:type="dxa"/>
            <w:tcBorders>
              <w:top w:val="outset" w:sz="6" w:space="0" w:color="auto"/>
              <w:left w:val="outset" w:sz="6" w:space="0" w:color="auto"/>
              <w:bottom w:val="outset" w:sz="6" w:space="0" w:color="auto"/>
              <w:right w:val="outset" w:sz="6" w:space="0" w:color="auto"/>
            </w:tcBorders>
            <w:hideMark/>
          </w:tcPr>
          <w:p w:rsidR="0039422A" w:rsidRPr="00D71F2A" w:rsidRDefault="00C77B73" w:rsidP="00AC5A21">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3907</w:t>
            </w:r>
          </w:p>
        </w:tc>
        <w:tc>
          <w:tcPr>
            <w:tcW w:w="1837" w:type="dxa"/>
            <w:tcBorders>
              <w:top w:val="outset" w:sz="6" w:space="0" w:color="auto"/>
              <w:left w:val="outset" w:sz="6" w:space="0" w:color="auto"/>
              <w:bottom w:val="outset" w:sz="6" w:space="0" w:color="auto"/>
              <w:right w:val="outset" w:sz="6" w:space="0" w:color="auto"/>
            </w:tcBorders>
            <w:hideMark/>
          </w:tcPr>
          <w:p w:rsidR="0039422A" w:rsidRPr="00D71F2A" w:rsidRDefault="00C77B73" w:rsidP="00AC5A21">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4506</w:t>
            </w:r>
          </w:p>
        </w:tc>
        <w:tc>
          <w:tcPr>
            <w:tcW w:w="1837" w:type="dxa"/>
            <w:tcBorders>
              <w:top w:val="outset" w:sz="6" w:space="0" w:color="auto"/>
              <w:left w:val="outset" w:sz="6" w:space="0" w:color="auto"/>
              <w:bottom w:val="outset" w:sz="6" w:space="0" w:color="auto"/>
              <w:right w:val="outset" w:sz="6" w:space="0" w:color="auto"/>
            </w:tcBorders>
            <w:hideMark/>
          </w:tcPr>
          <w:p w:rsidR="0039422A" w:rsidRPr="00D71F2A" w:rsidRDefault="00C77B73" w:rsidP="00AC5A21">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5072</w:t>
            </w:r>
          </w:p>
        </w:tc>
      </w:tr>
    </w:tbl>
    <w:p w:rsidR="00AC5A21" w:rsidRPr="00AC5A21" w:rsidRDefault="00AC5A21" w:rsidP="001F45B4">
      <w:pPr>
        <w:shd w:val="clear" w:color="auto" w:fill="FFFFFF"/>
        <w:spacing w:after="0"/>
        <w:ind w:firstLine="709"/>
        <w:jc w:val="right"/>
        <w:rPr>
          <w:rFonts w:ascii="Arial" w:eastAsia="Times New Roman" w:hAnsi="Arial" w:cs="Arial"/>
          <w:iCs/>
          <w:sz w:val="24"/>
          <w:szCs w:val="24"/>
          <w:lang w:eastAsia="ru-RU"/>
        </w:rPr>
      </w:pPr>
      <w:r w:rsidRPr="00AC5A21">
        <w:rPr>
          <w:rFonts w:ascii="Arial" w:eastAsia="Times New Roman" w:hAnsi="Arial" w:cs="Arial"/>
          <w:iCs/>
          <w:sz w:val="24"/>
          <w:szCs w:val="24"/>
          <w:lang w:eastAsia="ru-RU"/>
        </w:rPr>
        <w:t>Таблица 3.</w:t>
      </w:r>
    </w:p>
    <w:p w:rsidR="0039422A" w:rsidRPr="00AC5A21" w:rsidRDefault="0039422A" w:rsidP="001F45B4">
      <w:pPr>
        <w:shd w:val="clear" w:color="auto" w:fill="FFFFFF"/>
        <w:rPr>
          <w:rFonts w:ascii="Arial" w:eastAsia="Times New Roman" w:hAnsi="Arial" w:cs="Arial"/>
          <w:iCs/>
          <w:sz w:val="24"/>
          <w:szCs w:val="24"/>
          <w:lang w:eastAsia="ru-RU"/>
        </w:rPr>
      </w:pPr>
      <w:r w:rsidRPr="00AC5A21">
        <w:rPr>
          <w:rFonts w:ascii="Arial" w:eastAsia="Times New Roman" w:hAnsi="Arial" w:cs="Arial"/>
          <w:iCs/>
          <w:sz w:val="24"/>
          <w:szCs w:val="24"/>
          <w:lang w:eastAsia="ru-RU"/>
        </w:rPr>
        <w:t xml:space="preserve">Динамика численности населения </w:t>
      </w:r>
      <w:r w:rsidR="00F35F68" w:rsidRPr="00AC5A21">
        <w:rPr>
          <w:rFonts w:ascii="Arial" w:eastAsia="Times New Roman" w:hAnsi="Arial" w:cs="Arial"/>
          <w:iCs/>
          <w:sz w:val="24"/>
          <w:szCs w:val="24"/>
          <w:lang w:eastAsia="ru-RU"/>
        </w:rPr>
        <w:t>Балаганского</w:t>
      </w:r>
      <w:r w:rsidRPr="00AC5A21">
        <w:rPr>
          <w:rFonts w:ascii="Arial" w:eastAsia="Times New Roman" w:hAnsi="Arial" w:cs="Arial"/>
          <w:iCs/>
          <w:sz w:val="24"/>
          <w:szCs w:val="24"/>
          <w:lang w:eastAsia="ru-RU"/>
        </w:rPr>
        <w:t xml:space="preserve"> муниципального образования</w:t>
      </w:r>
    </w:p>
    <w:tbl>
      <w:tblPr>
        <w:tblW w:w="90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94"/>
        <w:gridCol w:w="1298"/>
        <w:gridCol w:w="1112"/>
        <w:gridCol w:w="1134"/>
        <w:gridCol w:w="1082"/>
      </w:tblGrid>
      <w:tr w:rsidR="00C77B73" w:rsidRPr="00D71F2A" w:rsidTr="00C77B73">
        <w:trPr>
          <w:cantSplit/>
          <w:trHeight w:val="1134"/>
          <w:jc w:val="center"/>
        </w:trPr>
        <w:tc>
          <w:tcPr>
            <w:tcW w:w="4394" w:type="dxa"/>
            <w:tcBorders>
              <w:top w:val="single" w:sz="12" w:space="0" w:color="auto"/>
              <w:left w:val="single" w:sz="12" w:space="0" w:color="auto"/>
              <w:bottom w:val="single" w:sz="12" w:space="0" w:color="auto"/>
              <w:right w:val="single" w:sz="6" w:space="0" w:color="auto"/>
            </w:tcBorders>
            <w:vAlign w:val="center"/>
            <w:hideMark/>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год</w:t>
            </w:r>
          </w:p>
        </w:tc>
        <w:tc>
          <w:tcPr>
            <w:tcW w:w="1298" w:type="dxa"/>
            <w:tcBorders>
              <w:top w:val="single" w:sz="12" w:space="0" w:color="auto"/>
              <w:left w:val="single" w:sz="6" w:space="0" w:color="auto"/>
              <w:bottom w:val="single" w:sz="12" w:space="0" w:color="auto"/>
              <w:right w:val="single" w:sz="6" w:space="0" w:color="auto"/>
            </w:tcBorders>
            <w:textDirection w:val="btLr"/>
            <w:vAlign w:val="center"/>
          </w:tcPr>
          <w:p w:rsidR="00C77B73" w:rsidRPr="00D71F2A" w:rsidRDefault="00C77B73" w:rsidP="00AC5A21">
            <w:pPr>
              <w:spacing w:after="0"/>
              <w:ind w:left="113" w:right="113"/>
              <w:rPr>
                <w:rFonts w:ascii="Courier New" w:hAnsi="Courier New" w:cs="Courier New"/>
                <w:sz w:val="24"/>
                <w:szCs w:val="24"/>
              </w:rPr>
            </w:pPr>
            <w:r w:rsidRPr="00D71F2A">
              <w:rPr>
                <w:rFonts w:ascii="Courier New" w:hAnsi="Courier New" w:cs="Courier New"/>
                <w:sz w:val="24"/>
                <w:szCs w:val="24"/>
              </w:rPr>
              <w:t>201</w:t>
            </w:r>
            <w:r w:rsidR="00AC5A21" w:rsidRPr="00D71F2A">
              <w:rPr>
                <w:rFonts w:ascii="Courier New" w:hAnsi="Courier New" w:cs="Courier New"/>
                <w:sz w:val="24"/>
                <w:szCs w:val="24"/>
              </w:rPr>
              <w:t>5</w:t>
            </w:r>
          </w:p>
        </w:tc>
        <w:tc>
          <w:tcPr>
            <w:tcW w:w="1112" w:type="dxa"/>
            <w:tcBorders>
              <w:top w:val="single" w:sz="12" w:space="0" w:color="auto"/>
              <w:left w:val="single" w:sz="6" w:space="0" w:color="auto"/>
              <w:bottom w:val="single" w:sz="12" w:space="0" w:color="auto"/>
              <w:right w:val="single" w:sz="6" w:space="0" w:color="auto"/>
            </w:tcBorders>
            <w:textDirection w:val="btLr"/>
            <w:vAlign w:val="center"/>
          </w:tcPr>
          <w:p w:rsidR="00C77B73" w:rsidRPr="00D71F2A" w:rsidRDefault="00C77B73" w:rsidP="00AC5A21">
            <w:pPr>
              <w:spacing w:after="0"/>
              <w:ind w:left="113" w:right="113"/>
              <w:jc w:val="center"/>
              <w:rPr>
                <w:rFonts w:ascii="Courier New" w:hAnsi="Courier New" w:cs="Courier New"/>
                <w:sz w:val="24"/>
                <w:szCs w:val="24"/>
              </w:rPr>
            </w:pPr>
            <w:r w:rsidRPr="00D71F2A">
              <w:rPr>
                <w:rFonts w:ascii="Courier New" w:hAnsi="Courier New" w:cs="Courier New"/>
                <w:sz w:val="24"/>
                <w:szCs w:val="24"/>
              </w:rPr>
              <w:t>201</w:t>
            </w:r>
            <w:r w:rsidR="00AC5A21" w:rsidRPr="00D71F2A">
              <w:rPr>
                <w:rFonts w:ascii="Courier New" w:hAnsi="Courier New" w:cs="Courier New"/>
                <w:sz w:val="24"/>
                <w:szCs w:val="24"/>
              </w:rPr>
              <w:t>6</w:t>
            </w:r>
          </w:p>
        </w:tc>
        <w:tc>
          <w:tcPr>
            <w:tcW w:w="1134" w:type="dxa"/>
            <w:tcBorders>
              <w:top w:val="single" w:sz="12" w:space="0" w:color="auto"/>
              <w:left w:val="single" w:sz="6" w:space="0" w:color="auto"/>
              <w:bottom w:val="single" w:sz="12" w:space="0" w:color="auto"/>
              <w:right w:val="single" w:sz="6" w:space="0" w:color="auto"/>
            </w:tcBorders>
            <w:textDirection w:val="btLr"/>
            <w:vAlign w:val="center"/>
          </w:tcPr>
          <w:p w:rsidR="00C77B73" w:rsidRPr="00D71F2A" w:rsidRDefault="00C77B73" w:rsidP="00AC5A21">
            <w:pPr>
              <w:spacing w:after="0"/>
              <w:ind w:left="113" w:right="113"/>
              <w:jc w:val="center"/>
              <w:rPr>
                <w:rFonts w:ascii="Courier New" w:hAnsi="Courier New" w:cs="Courier New"/>
                <w:sz w:val="24"/>
                <w:szCs w:val="24"/>
              </w:rPr>
            </w:pPr>
            <w:r w:rsidRPr="00D71F2A">
              <w:rPr>
                <w:rFonts w:ascii="Courier New" w:hAnsi="Courier New" w:cs="Courier New"/>
                <w:sz w:val="24"/>
                <w:szCs w:val="24"/>
              </w:rPr>
              <w:t>201</w:t>
            </w:r>
            <w:r w:rsidR="00AC5A21" w:rsidRPr="00D71F2A">
              <w:rPr>
                <w:rFonts w:ascii="Courier New" w:hAnsi="Courier New" w:cs="Courier New"/>
                <w:sz w:val="24"/>
                <w:szCs w:val="24"/>
              </w:rPr>
              <w:t>7</w:t>
            </w:r>
          </w:p>
        </w:tc>
        <w:tc>
          <w:tcPr>
            <w:tcW w:w="1082" w:type="dxa"/>
            <w:tcBorders>
              <w:top w:val="single" w:sz="12" w:space="0" w:color="auto"/>
              <w:left w:val="single" w:sz="6" w:space="0" w:color="auto"/>
              <w:bottom w:val="single" w:sz="12" w:space="0" w:color="auto"/>
              <w:right w:val="single" w:sz="12" w:space="0" w:color="auto"/>
            </w:tcBorders>
            <w:textDirection w:val="btLr"/>
            <w:vAlign w:val="center"/>
          </w:tcPr>
          <w:p w:rsidR="00C77B73" w:rsidRPr="00D71F2A" w:rsidRDefault="00C77B73" w:rsidP="00AC5A21">
            <w:pPr>
              <w:spacing w:after="0"/>
              <w:ind w:left="113" w:right="113"/>
              <w:jc w:val="center"/>
              <w:rPr>
                <w:rFonts w:ascii="Courier New" w:hAnsi="Courier New" w:cs="Courier New"/>
                <w:sz w:val="24"/>
                <w:szCs w:val="24"/>
              </w:rPr>
            </w:pPr>
            <w:r w:rsidRPr="00D71F2A">
              <w:rPr>
                <w:rFonts w:ascii="Courier New" w:hAnsi="Courier New" w:cs="Courier New"/>
                <w:sz w:val="24"/>
                <w:szCs w:val="24"/>
              </w:rPr>
              <w:t>201</w:t>
            </w:r>
            <w:r w:rsidR="00AC5A21" w:rsidRPr="00D71F2A">
              <w:rPr>
                <w:rFonts w:ascii="Courier New" w:hAnsi="Courier New" w:cs="Courier New"/>
                <w:sz w:val="24"/>
                <w:szCs w:val="24"/>
              </w:rPr>
              <w:t>8</w:t>
            </w:r>
          </w:p>
        </w:tc>
      </w:tr>
      <w:tr w:rsidR="00C77B73" w:rsidRPr="00D71F2A" w:rsidTr="00C77B73">
        <w:trPr>
          <w:jc w:val="center"/>
        </w:trPr>
        <w:tc>
          <w:tcPr>
            <w:tcW w:w="4394" w:type="dxa"/>
            <w:tcBorders>
              <w:top w:val="single" w:sz="12" w:space="0" w:color="auto"/>
              <w:left w:val="single" w:sz="12" w:space="0" w:color="auto"/>
              <w:bottom w:val="single" w:sz="6" w:space="0" w:color="auto"/>
              <w:right w:val="single" w:sz="6" w:space="0" w:color="auto"/>
            </w:tcBorders>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w:t>
            </w:r>
          </w:p>
        </w:tc>
        <w:tc>
          <w:tcPr>
            <w:tcW w:w="1298" w:type="dxa"/>
            <w:tcBorders>
              <w:top w:val="single" w:sz="12"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9</w:t>
            </w:r>
          </w:p>
        </w:tc>
        <w:tc>
          <w:tcPr>
            <w:tcW w:w="1112" w:type="dxa"/>
            <w:tcBorders>
              <w:top w:val="single" w:sz="12"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10</w:t>
            </w:r>
          </w:p>
        </w:tc>
        <w:tc>
          <w:tcPr>
            <w:tcW w:w="1134" w:type="dxa"/>
            <w:tcBorders>
              <w:top w:val="single" w:sz="12"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11</w:t>
            </w:r>
          </w:p>
        </w:tc>
        <w:tc>
          <w:tcPr>
            <w:tcW w:w="1082" w:type="dxa"/>
            <w:tcBorders>
              <w:top w:val="single" w:sz="12" w:space="0" w:color="auto"/>
              <w:left w:val="single" w:sz="6" w:space="0" w:color="auto"/>
              <w:bottom w:val="single" w:sz="6" w:space="0" w:color="auto"/>
              <w:right w:val="single" w:sz="12"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12</w:t>
            </w:r>
          </w:p>
        </w:tc>
      </w:tr>
      <w:tr w:rsidR="00C77B73" w:rsidRPr="00D71F2A" w:rsidTr="00C77B73">
        <w:trPr>
          <w:jc w:val="center"/>
        </w:trPr>
        <w:tc>
          <w:tcPr>
            <w:tcW w:w="4394" w:type="dxa"/>
            <w:tcBorders>
              <w:top w:val="single" w:sz="12" w:space="0" w:color="auto"/>
              <w:left w:val="single" w:sz="12" w:space="0" w:color="auto"/>
              <w:bottom w:val="single" w:sz="6" w:space="0" w:color="auto"/>
              <w:right w:val="single" w:sz="6" w:space="0" w:color="auto"/>
            </w:tcBorders>
            <w:hideMark/>
          </w:tcPr>
          <w:p w:rsidR="00C77B73" w:rsidRPr="00D71F2A" w:rsidRDefault="00C77B73" w:rsidP="00AC5A21">
            <w:pPr>
              <w:spacing w:after="0"/>
              <w:rPr>
                <w:rFonts w:ascii="Courier New" w:hAnsi="Courier New" w:cs="Courier New"/>
                <w:sz w:val="24"/>
                <w:szCs w:val="24"/>
              </w:rPr>
            </w:pPr>
            <w:r w:rsidRPr="00D71F2A">
              <w:rPr>
                <w:rFonts w:ascii="Courier New" w:hAnsi="Courier New" w:cs="Courier New"/>
                <w:sz w:val="24"/>
                <w:szCs w:val="24"/>
              </w:rPr>
              <w:t>Численность постоянного населения на начало года*, тыс. чел.</w:t>
            </w:r>
          </w:p>
        </w:tc>
        <w:tc>
          <w:tcPr>
            <w:tcW w:w="1298" w:type="dxa"/>
            <w:tcBorders>
              <w:top w:val="single" w:sz="12"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3885</w:t>
            </w:r>
          </w:p>
        </w:tc>
        <w:tc>
          <w:tcPr>
            <w:tcW w:w="1112" w:type="dxa"/>
            <w:tcBorders>
              <w:top w:val="single" w:sz="12"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3949</w:t>
            </w:r>
          </w:p>
        </w:tc>
        <w:tc>
          <w:tcPr>
            <w:tcW w:w="1134" w:type="dxa"/>
            <w:tcBorders>
              <w:top w:val="single" w:sz="12"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3909</w:t>
            </w:r>
          </w:p>
        </w:tc>
        <w:tc>
          <w:tcPr>
            <w:tcW w:w="1082" w:type="dxa"/>
            <w:tcBorders>
              <w:top w:val="single" w:sz="12" w:space="0" w:color="auto"/>
              <w:left w:val="single" w:sz="6" w:space="0" w:color="auto"/>
              <w:bottom w:val="single" w:sz="6" w:space="0" w:color="auto"/>
              <w:right w:val="single" w:sz="12" w:space="0" w:color="auto"/>
            </w:tcBorders>
            <w:vAlign w:val="center"/>
          </w:tcPr>
          <w:p w:rsidR="00C77B73" w:rsidRPr="00D71F2A" w:rsidRDefault="00C77B73" w:rsidP="001F45B4">
            <w:pPr>
              <w:spacing w:after="0"/>
              <w:jc w:val="center"/>
              <w:rPr>
                <w:rFonts w:ascii="Courier New" w:hAnsi="Courier New" w:cs="Courier New"/>
                <w:sz w:val="24"/>
                <w:szCs w:val="24"/>
              </w:rPr>
            </w:pPr>
            <w:r w:rsidRPr="00D71F2A">
              <w:rPr>
                <w:rFonts w:ascii="Courier New" w:hAnsi="Courier New" w:cs="Courier New"/>
                <w:sz w:val="24"/>
                <w:szCs w:val="24"/>
              </w:rPr>
              <w:t>387</w:t>
            </w:r>
            <w:r w:rsidR="001F45B4" w:rsidRPr="00D71F2A">
              <w:rPr>
                <w:rFonts w:ascii="Courier New" w:hAnsi="Courier New" w:cs="Courier New"/>
                <w:sz w:val="24"/>
                <w:szCs w:val="24"/>
              </w:rPr>
              <w:t>0</w:t>
            </w:r>
          </w:p>
        </w:tc>
      </w:tr>
      <w:tr w:rsidR="00C77B73" w:rsidRPr="00D71F2A" w:rsidTr="00C77B73">
        <w:trPr>
          <w:jc w:val="center"/>
        </w:trPr>
        <w:tc>
          <w:tcPr>
            <w:tcW w:w="4394" w:type="dxa"/>
            <w:tcBorders>
              <w:top w:val="single" w:sz="6" w:space="0" w:color="auto"/>
              <w:left w:val="single" w:sz="12" w:space="0" w:color="auto"/>
              <w:bottom w:val="single" w:sz="6" w:space="0" w:color="auto"/>
              <w:right w:val="single" w:sz="6" w:space="0" w:color="auto"/>
            </w:tcBorders>
            <w:hideMark/>
          </w:tcPr>
          <w:p w:rsidR="00C77B73" w:rsidRPr="00D71F2A" w:rsidRDefault="00C77B73" w:rsidP="00AC5A21">
            <w:pPr>
              <w:spacing w:after="0"/>
              <w:rPr>
                <w:rFonts w:ascii="Courier New" w:hAnsi="Courier New" w:cs="Courier New"/>
                <w:sz w:val="24"/>
                <w:szCs w:val="24"/>
              </w:rPr>
            </w:pPr>
            <w:r w:rsidRPr="00D71F2A">
              <w:rPr>
                <w:rFonts w:ascii="Courier New" w:hAnsi="Courier New" w:cs="Courier New"/>
                <w:sz w:val="24"/>
                <w:szCs w:val="24"/>
              </w:rPr>
              <w:t>Родилось чел.</w:t>
            </w:r>
          </w:p>
        </w:tc>
        <w:tc>
          <w:tcPr>
            <w:tcW w:w="1298"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80</w:t>
            </w:r>
          </w:p>
        </w:tc>
        <w:tc>
          <w:tcPr>
            <w:tcW w:w="1112"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57</w:t>
            </w:r>
          </w:p>
        </w:tc>
        <w:tc>
          <w:tcPr>
            <w:tcW w:w="1134"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66</w:t>
            </w:r>
          </w:p>
        </w:tc>
        <w:tc>
          <w:tcPr>
            <w:tcW w:w="1082" w:type="dxa"/>
            <w:tcBorders>
              <w:top w:val="single" w:sz="6" w:space="0" w:color="auto"/>
              <w:left w:val="single" w:sz="6" w:space="0" w:color="auto"/>
              <w:bottom w:val="single" w:sz="6" w:space="0" w:color="auto"/>
              <w:right w:val="single" w:sz="12"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68</w:t>
            </w:r>
          </w:p>
        </w:tc>
      </w:tr>
      <w:tr w:rsidR="00C77B73" w:rsidRPr="00D71F2A" w:rsidTr="00C77B73">
        <w:trPr>
          <w:jc w:val="center"/>
        </w:trPr>
        <w:tc>
          <w:tcPr>
            <w:tcW w:w="4394" w:type="dxa"/>
            <w:tcBorders>
              <w:top w:val="single" w:sz="6" w:space="0" w:color="auto"/>
              <w:left w:val="single" w:sz="12" w:space="0" w:color="auto"/>
              <w:bottom w:val="single" w:sz="6" w:space="0" w:color="auto"/>
              <w:right w:val="single" w:sz="6" w:space="0" w:color="auto"/>
            </w:tcBorders>
            <w:hideMark/>
          </w:tcPr>
          <w:p w:rsidR="00C77B73" w:rsidRPr="00D71F2A" w:rsidRDefault="00C77B73" w:rsidP="00AC5A21">
            <w:pPr>
              <w:spacing w:after="0"/>
              <w:rPr>
                <w:rFonts w:ascii="Courier New" w:hAnsi="Courier New" w:cs="Courier New"/>
                <w:sz w:val="24"/>
                <w:szCs w:val="24"/>
              </w:rPr>
            </w:pPr>
            <w:r w:rsidRPr="00D71F2A">
              <w:rPr>
                <w:rFonts w:ascii="Courier New" w:hAnsi="Courier New" w:cs="Courier New"/>
                <w:sz w:val="24"/>
                <w:szCs w:val="24"/>
              </w:rPr>
              <w:t>Рождаемость (на 1000 жит.)</w:t>
            </w:r>
          </w:p>
        </w:tc>
        <w:tc>
          <w:tcPr>
            <w:tcW w:w="1298"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20,5</w:t>
            </w:r>
          </w:p>
        </w:tc>
        <w:tc>
          <w:tcPr>
            <w:tcW w:w="1112"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14,43</w:t>
            </w:r>
          </w:p>
        </w:tc>
        <w:tc>
          <w:tcPr>
            <w:tcW w:w="1134"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16,8</w:t>
            </w:r>
          </w:p>
        </w:tc>
        <w:tc>
          <w:tcPr>
            <w:tcW w:w="1082" w:type="dxa"/>
            <w:tcBorders>
              <w:top w:val="single" w:sz="6" w:space="0" w:color="auto"/>
              <w:left w:val="single" w:sz="6" w:space="0" w:color="auto"/>
              <w:bottom w:val="single" w:sz="6" w:space="0" w:color="auto"/>
              <w:right w:val="single" w:sz="12"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17,5</w:t>
            </w:r>
          </w:p>
        </w:tc>
      </w:tr>
      <w:tr w:rsidR="00C77B73" w:rsidRPr="00D71F2A" w:rsidTr="00C77B73">
        <w:trPr>
          <w:jc w:val="center"/>
        </w:trPr>
        <w:tc>
          <w:tcPr>
            <w:tcW w:w="4394" w:type="dxa"/>
            <w:tcBorders>
              <w:top w:val="single" w:sz="6" w:space="0" w:color="auto"/>
              <w:left w:val="single" w:sz="12" w:space="0" w:color="auto"/>
              <w:bottom w:val="single" w:sz="6" w:space="0" w:color="auto"/>
              <w:right w:val="single" w:sz="6" w:space="0" w:color="auto"/>
            </w:tcBorders>
            <w:hideMark/>
          </w:tcPr>
          <w:p w:rsidR="00C77B73" w:rsidRPr="00D71F2A" w:rsidRDefault="00C77B73" w:rsidP="00AC5A21">
            <w:pPr>
              <w:spacing w:after="0"/>
              <w:rPr>
                <w:rFonts w:ascii="Courier New" w:hAnsi="Courier New" w:cs="Courier New"/>
                <w:sz w:val="24"/>
                <w:szCs w:val="24"/>
              </w:rPr>
            </w:pPr>
            <w:r w:rsidRPr="00D71F2A">
              <w:rPr>
                <w:rFonts w:ascii="Courier New" w:hAnsi="Courier New" w:cs="Courier New"/>
                <w:sz w:val="24"/>
                <w:szCs w:val="24"/>
              </w:rPr>
              <w:t>Умерло чел.</w:t>
            </w:r>
          </w:p>
        </w:tc>
        <w:tc>
          <w:tcPr>
            <w:tcW w:w="1298"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67</w:t>
            </w:r>
          </w:p>
        </w:tc>
        <w:tc>
          <w:tcPr>
            <w:tcW w:w="1112"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64</w:t>
            </w:r>
          </w:p>
        </w:tc>
        <w:tc>
          <w:tcPr>
            <w:tcW w:w="1134"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56</w:t>
            </w:r>
          </w:p>
        </w:tc>
        <w:tc>
          <w:tcPr>
            <w:tcW w:w="1082" w:type="dxa"/>
            <w:tcBorders>
              <w:top w:val="single" w:sz="6" w:space="0" w:color="auto"/>
              <w:left w:val="single" w:sz="6" w:space="0" w:color="auto"/>
              <w:bottom w:val="single" w:sz="6" w:space="0" w:color="auto"/>
              <w:right w:val="single" w:sz="12"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69</w:t>
            </w:r>
          </w:p>
        </w:tc>
      </w:tr>
      <w:tr w:rsidR="00C77B73" w:rsidRPr="00D71F2A" w:rsidTr="00C77B73">
        <w:trPr>
          <w:jc w:val="center"/>
        </w:trPr>
        <w:tc>
          <w:tcPr>
            <w:tcW w:w="4394" w:type="dxa"/>
            <w:tcBorders>
              <w:top w:val="single" w:sz="6" w:space="0" w:color="auto"/>
              <w:left w:val="single" w:sz="12" w:space="0" w:color="auto"/>
              <w:bottom w:val="single" w:sz="6" w:space="0" w:color="auto"/>
              <w:right w:val="single" w:sz="6" w:space="0" w:color="auto"/>
            </w:tcBorders>
            <w:hideMark/>
          </w:tcPr>
          <w:p w:rsidR="00C77B73" w:rsidRPr="00D71F2A" w:rsidRDefault="00C77B73" w:rsidP="00AC5A21">
            <w:pPr>
              <w:spacing w:after="0"/>
              <w:rPr>
                <w:rFonts w:ascii="Courier New" w:hAnsi="Courier New" w:cs="Courier New"/>
                <w:sz w:val="24"/>
                <w:szCs w:val="24"/>
              </w:rPr>
            </w:pPr>
            <w:r w:rsidRPr="00D71F2A">
              <w:rPr>
                <w:rFonts w:ascii="Courier New" w:hAnsi="Courier New" w:cs="Courier New"/>
                <w:sz w:val="24"/>
                <w:szCs w:val="24"/>
              </w:rPr>
              <w:t xml:space="preserve">Смертность </w:t>
            </w:r>
          </w:p>
          <w:p w:rsidR="00C77B73" w:rsidRPr="00D71F2A" w:rsidRDefault="00C77B73" w:rsidP="00AC5A21">
            <w:pPr>
              <w:spacing w:after="0"/>
              <w:rPr>
                <w:rFonts w:ascii="Courier New" w:hAnsi="Courier New" w:cs="Courier New"/>
                <w:sz w:val="24"/>
                <w:szCs w:val="24"/>
              </w:rPr>
            </w:pPr>
            <w:r w:rsidRPr="00D71F2A">
              <w:rPr>
                <w:rFonts w:ascii="Courier New" w:hAnsi="Courier New" w:cs="Courier New"/>
                <w:sz w:val="24"/>
                <w:szCs w:val="24"/>
              </w:rPr>
              <w:t>(на 1000 жит.)</w:t>
            </w:r>
          </w:p>
        </w:tc>
        <w:tc>
          <w:tcPr>
            <w:tcW w:w="1298"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17,2</w:t>
            </w:r>
          </w:p>
        </w:tc>
        <w:tc>
          <w:tcPr>
            <w:tcW w:w="1112"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16,2</w:t>
            </w:r>
          </w:p>
        </w:tc>
        <w:tc>
          <w:tcPr>
            <w:tcW w:w="1134"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14,3</w:t>
            </w:r>
          </w:p>
        </w:tc>
        <w:tc>
          <w:tcPr>
            <w:tcW w:w="1082" w:type="dxa"/>
            <w:tcBorders>
              <w:top w:val="single" w:sz="6" w:space="0" w:color="auto"/>
              <w:left w:val="single" w:sz="6" w:space="0" w:color="auto"/>
              <w:bottom w:val="single" w:sz="6" w:space="0" w:color="auto"/>
              <w:right w:val="single" w:sz="12"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17,82</w:t>
            </w:r>
          </w:p>
        </w:tc>
      </w:tr>
      <w:tr w:rsidR="00C77B73" w:rsidRPr="00D71F2A" w:rsidTr="00C77B73">
        <w:trPr>
          <w:jc w:val="center"/>
        </w:trPr>
        <w:tc>
          <w:tcPr>
            <w:tcW w:w="4394" w:type="dxa"/>
            <w:tcBorders>
              <w:top w:val="single" w:sz="6" w:space="0" w:color="auto"/>
              <w:left w:val="single" w:sz="12" w:space="0" w:color="auto"/>
              <w:bottom w:val="single" w:sz="6" w:space="0" w:color="auto"/>
              <w:right w:val="single" w:sz="6" w:space="0" w:color="auto"/>
            </w:tcBorders>
            <w:hideMark/>
          </w:tcPr>
          <w:p w:rsidR="00C77B73" w:rsidRPr="00D71F2A" w:rsidRDefault="00C77B73" w:rsidP="00AC5A21">
            <w:pPr>
              <w:spacing w:after="0"/>
              <w:rPr>
                <w:rFonts w:ascii="Courier New" w:hAnsi="Courier New" w:cs="Courier New"/>
                <w:sz w:val="24"/>
                <w:szCs w:val="24"/>
              </w:rPr>
            </w:pPr>
            <w:r w:rsidRPr="00D71F2A">
              <w:rPr>
                <w:rFonts w:ascii="Courier New" w:hAnsi="Courier New" w:cs="Courier New"/>
                <w:sz w:val="24"/>
                <w:szCs w:val="24"/>
              </w:rPr>
              <w:t>Естественный прирост</w:t>
            </w:r>
          </w:p>
          <w:p w:rsidR="00C77B73" w:rsidRPr="00D71F2A" w:rsidRDefault="00C77B73" w:rsidP="00AC5A21">
            <w:pPr>
              <w:spacing w:after="0"/>
              <w:rPr>
                <w:rFonts w:ascii="Courier New" w:hAnsi="Courier New" w:cs="Courier New"/>
                <w:sz w:val="24"/>
                <w:szCs w:val="24"/>
              </w:rPr>
            </w:pPr>
            <w:r w:rsidRPr="00D71F2A">
              <w:rPr>
                <w:rFonts w:ascii="Courier New" w:hAnsi="Courier New" w:cs="Courier New"/>
                <w:sz w:val="24"/>
                <w:szCs w:val="24"/>
              </w:rPr>
              <w:t>(убыль) чел.</w:t>
            </w:r>
          </w:p>
        </w:tc>
        <w:tc>
          <w:tcPr>
            <w:tcW w:w="1298"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+13</w:t>
            </w:r>
          </w:p>
        </w:tc>
        <w:tc>
          <w:tcPr>
            <w:tcW w:w="1112"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-7</w:t>
            </w:r>
          </w:p>
        </w:tc>
        <w:tc>
          <w:tcPr>
            <w:tcW w:w="1134"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+10</w:t>
            </w:r>
          </w:p>
        </w:tc>
        <w:tc>
          <w:tcPr>
            <w:tcW w:w="1082" w:type="dxa"/>
            <w:tcBorders>
              <w:top w:val="single" w:sz="6" w:space="0" w:color="auto"/>
              <w:left w:val="single" w:sz="6" w:space="0" w:color="auto"/>
              <w:bottom w:val="single" w:sz="6" w:space="0" w:color="auto"/>
              <w:right w:val="single" w:sz="12"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w:t>
            </w:r>
          </w:p>
        </w:tc>
      </w:tr>
      <w:tr w:rsidR="00C77B73" w:rsidRPr="00D71F2A" w:rsidTr="00C77B73">
        <w:trPr>
          <w:jc w:val="center"/>
        </w:trPr>
        <w:tc>
          <w:tcPr>
            <w:tcW w:w="4394" w:type="dxa"/>
            <w:tcBorders>
              <w:top w:val="single" w:sz="6" w:space="0" w:color="auto"/>
              <w:left w:val="single" w:sz="12" w:space="0" w:color="auto"/>
              <w:bottom w:val="single" w:sz="4" w:space="0" w:color="auto"/>
              <w:right w:val="single" w:sz="6" w:space="0" w:color="auto"/>
            </w:tcBorders>
            <w:hideMark/>
          </w:tcPr>
          <w:p w:rsidR="00C77B73" w:rsidRPr="00D71F2A" w:rsidRDefault="00C77B73" w:rsidP="00AC5A21">
            <w:pPr>
              <w:spacing w:after="0"/>
              <w:rPr>
                <w:rFonts w:ascii="Courier New" w:hAnsi="Courier New" w:cs="Courier New"/>
                <w:sz w:val="24"/>
                <w:szCs w:val="24"/>
              </w:rPr>
            </w:pPr>
            <w:r w:rsidRPr="00D71F2A">
              <w:rPr>
                <w:rFonts w:ascii="Courier New" w:hAnsi="Courier New" w:cs="Courier New"/>
                <w:sz w:val="24"/>
                <w:szCs w:val="24"/>
              </w:rPr>
              <w:t>Естественный прирост</w:t>
            </w:r>
          </w:p>
          <w:p w:rsidR="00C77B73" w:rsidRPr="00D71F2A" w:rsidRDefault="00C77B73" w:rsidP="00AC5A21">
            <w:pPr>
              <w:spacing w:after="0"/>
              <w:rPr>
                <w:rFonts w:ascii="Courier New" w:hAnsi="Courier New" w:cs="Courier New"/>
                <w:sz w:val="24"/>
                <w:szCs w:val="24"/>
              </w:rPr>
            </w:pPr>
            <w:r w:rsidRPr="00D71F2A">
              <w:rPr>
                <w:rFonts w:ascii="Courier New" w:hAnsi="Courier New" w:cs="Courier New"/>
                <w:sz w:val="24"/>
                <w:szCs w:val="24"/>
              </w:rPr>
              <w:t>(убыль) на 1000 жит.</w:t>
            </w:r>
          </w:p>
        </w:tc>
        <w:tc>
          <w:tcPr>
            <w:tcW w:w="1298" w:type="dxa"/>
            <w:tcBorders>
              <w:top w:val="single" w:sz="6" w:space="0" w:color="auto"/>
              <w:left w:val="single" w:sz="6" w:space="0" w:color="auto"/>
              <w:bottom w:val="single" w:sz="4"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3,3</w:t>
            </w:r>
          </w:p>
        </w:tc>
        <w:tc>
          <w:tcPr>
            <w:tcW w:w="1112" w:type="dxa"/>
            <w:tcBorders>
              <w:top w:val="single" w:sz="6" w:space="0" w:color="auto"/>
              <w:left w:val="single" w:sz="6" w:space="0" w:color="auto"/>
              <w:bottom w:val="single" w:sz="4"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1,7</w:t>
            </w:r>
          </w:p>
        </w:tc>
        <w:tc>
          <w:tcPr>
            <w:tcW w:w="1134" w:type="dxa"/>
            <w:tcBorders>
              <w:top w:val="single" w:sz="6" w:space="0" w:color="auto"/>
              <w:left w:val="single" w:sz="6" w:space="0" w:color="auto"/>
              <w:bottom w:val="single" w:sz="4"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2,5</w:t>
            </w:r>
          </w:p>
        </w:tc>
        <w:tc>
          <w:tcPr>
            <w:tcW w:w="1082" w:type="dxa"/>
            <w:tcBorders>
              <w:top w:val="single" w:sz="6" w:space="0" w:color="auto"/>
              <w:left w:val="single" w:sz="6" w:space="0" w:color="auto"/>
              <w:bottom w:val="single" w:sz="4" w:space="0" w:color="auto"/>
              <w:right w:val="single" w:sz="12"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0,2</w:t>
            </w:r>
          </w:p>
        </w:tc>
      </w:tr>
      <w:tr w:rsidR="00C77B73" w:rsidRPr="00D71F2A" w:rsidTr="00C77B73">
        <w:trPr>
          <w:jc w:val="center"/>
        </w:trPr>
        <w:tc>
          <w:tcPr>
            <w:tcW w:w="4394" w:type="dxa"/>
            <w:tcBorders>
              <w:top w:val="single" w:sz="4" w:space="0" w:color="auto"/>
              <w:left w:val="single" w:sz="12" w:space="0" w:color="auto"/>
              <w:bottom w:val="single" w:sz="6" w:space="0" w:color="auto"/>
              <w:right w:val="single" w:sz="6" w:space="0" w:color="auto"/>
            </w:tcBorders>
            <w:hideMark/>
          </w:tcPr>
          <w:p w:rsidR="00C77B73" w:rsidRPr="00D71F2A" w:rsidRDefault="00C77B73" w:rsidP="00AC5A21">
            <w:pPr>
              <w:spacing w:after="0"/>
              <w:rPr>
                <w:rFonts w:ascii="Courier New" w:hAnsi="Courier New" w:cs="Courier New"/>
                <w:sz w:val="24"/>
                <w:szCs w:val="24"/>
              </w:rPr>
            </w:pPr>
            <w:r w:rsidRPr="00D71F2A">
              <w:rPr>
                <w:rFonts w:ascii="Courier New" w:hAnsi="Courier New" w:cs="Courier New"/>
                <w:sz w:val="24"/>
                <w:szCs w:val="24"/>
              </w:rPr>
              <w:t>Прибыло чел.</w:t>
            </w:r>
          </w:p>
        </w:tc>
        <w:tc>
          <w:tcPr>
            <w:tcW w:w="1298" w:type="dxa"/>
            <w:tcBorders>
              <w:top w:val="single" w:sz="4"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111</w:t>
            </w:r>
          </w:p>
        </w:tc>
        <w:tc>
          <w:tcPr>
            <w:tcW w:w="1112" w:type="dxa"/>
            <w:tcBorders>
              <w:top w:val="single" w:sz="4"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184</w:t>
            </w:r>
          </w:p>
        </w:tc>
        <w:tc>
          <w:tcPr>
            <w:tcW w:w="1134" w:type="dxa"/>
            <w:tcBorders>
              <w:top w:val="single" w:sz="4"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94</w:t>
            </w:r>
          </w:p>
        </w:tc>
        <w:tc>
          <w:tcPr>
            <w:tcW w:w="1082" w:type="dxa"/>
            <w:tcBorders>
              <w:top w:val="single" w:sz="4" w:space="0" w:color="auto"/>
              <w:left w:val="single" w:sz="6" w:space="0" w:color="auto"/>
              <w:bottom w:val="single" w:sz="6" w:space="0" w:color="auto"/>
              <w:right w:val="single" w:sz="12"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76</w:t>
            </w:r>
          </w:p>
        </w:tc>
      </w:tr>
      <w:tr w:rsidR="00C77B73" w:rsidRPr="00D71F2A" w:rsidTr="00C77B73">
        <w:trPr>
          <w:jc w:val="center"/>
        </w:trPr>
        <w:tc>
          <w:tcPr>
            <w:tcW w:w="4394" w:type="dxa"/>
            <w:tcBorders>
              <w:top w:val="single" w:sz="6" w:space="0" w:color="auto"/>
              <w:left w:val="single" w:sz="12" w:space="0" w:color="auto"/>
              <w:bottom w:val="single" w:sz="6" w:space="0" w:color="auto"/>
              <w:right w:val="single" w:sz="6" w:space="0" w:color="auto"/>
            </w:tcBorders>
            <w:hideMark/>
          </w:tcPr>
          <w:p w:rsidR="00C77B73" w:rsidRPr="00D71F2A" w:rsidRDefault="00C77B73" w:rsidP="00AC5A21">
            <w:pPr>
              <w:spacing w:after="0"/>
              <w:rPr>
                <w:rFonts w:ascii="Courier New" w:hAnsi="Courier New" w:cs="Courier New"/>
                <w:sz w:val="24"/>
                <w:szCs w:val="24"/>
              </w:rPr>
            </w:pPr>
            <w:r w:rsidRPr="00D71F2A">
              <w:rPr>
                <w:rFonts w:ascii="Courier New" w:hAnsi="Courier New" w:cs="Courier New"/>
                <w:sz w:val="24"/>
                <w:szCs w:val="24"/>
              </w:rPr>
              <w:t>Выбыло чел.</w:t>
            </w:r>
          </w:p>
        </w:tc>
        <w:tc>
          <w:tcPr>
            <w:tcW w:w="1298"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235</w:t>
            </w:r>
          </w:p>
        </w:tc>
        <w:tc>
          <w:tcPr>
            <w:tcW w:w="1112"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113</w:t>
            </w:r>
          </w:p>
        </w:tc>
        <w:tc>
          <w:tcPr>
            <w:tcW w:w="1134"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144</w:t>
            </w:r>
          </w:p>
        </w:tc>
        <w:tc>
          <w:tcPr>
            <w:tcW w:w="1082" w:type="dxa"/>
            <w:tcBorders>
              <w:top w:val="single" w:sz="6" w:space="0" w:color="auto"/>
              <w:left w:val="single" w:sz="6" w:space="0" w:color="auto"/>
              <w:bottom w:val="single" w:sz="6" w:space="0" w:color="auto"/>
              <w:right w:val="single" w:sz="12"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113</w:t>
            </w:r>
          </w:p>
        </w:tc>
      </w:tr>
      <w:tr w:rsidR="00C77B73" w:rsidRPr="00D71F2A" w:rsidTr="00C77B73">
        <w:trPr>
          <w:jc w:val="center"/>
        </w:trPr>
        <w:tc>
          <w:tcPr>
            <w:tcW w:w="4394" w:type="dxa"/>
            <w:tcBorders>
              <w:top w:val="single" w:sz="6" w:space="0" w:color="auto"/>
              <w:left w:val="single" w:sz="12" w:space="0" w:color="auto"/>
              <w:bottom w:val="single" w:sz="12" w:space="0" w:color="auto"/>
              <w:right w:val="single" w:sz="6" w:space="0" w:color="auto"/>
            </w:tcBorders>
            <w:hideMark/>
          </w:tcPr>
          <w:p w:rsidR="00C77B73" w:rsidRPr="00D71F2A" w:rsidRDefault="00C77B73" w:rsidP="00AC5A21">
            <w:pPr>
              <w:spacing w:after="0"/>
              <w:rPr>
                <w:rFonts w:ascii="Courier New" w:hAnsi="Courier New" w:cs="Courier New"/>
                <w:sz w:val="24"/>
                <w:szCs w:val="24"/>
              </w:rPr>
            </w:pPr>
            <w:r w:rsidRPr="00D71F2A">
              <w:rPr>
                <w:rFonts w:ascii="Courier New" w:hAnsi="Courier New" w:cs="Courier New"/>
                <w:sz w:val="24"/>
                <w:szCs w:val="24"/>
              </w:rPr>
              <w:t>Механический прирост</w:t>
            </w:r>
          </w:p>
          <w:p w:rsidR="00C77B73" w:rsidRPr="00D71F2A" w:rsidRDefault="00C77B73" w:rsidP="00AC5A21">
            <w:pPr>
              <w:spacing w:after="0"/>
              <w:rPr>
                <w:rFonts w:ascii="Courier New" w:hAnsi="Courier New" w:cs="Courier New"/>
                <w:sz w:val="24"/>
                <w:szCs w:val="24"/>
              </w:rPr>
            </w:pPr>
            <w:r w:rsidRPr="00D71F2A">
              <w:rPr>
                <w:rFonts w:ascii="Courier New" w:hAnsi="Courier New" w:cs="Courier New"/>
                <w:sz w:val="24"/>
                <w:szCs w:val="24"/>
              </w:rPr>
              <w:t>(убыль) чел.</w:t>
            </w:r>
          </w:p>
        </w:tc>
        <w:tc>
          <w:tcPr>
            <w:tcW w:w="1298" w:type="dxa"/>
            <w:tcBorders>
              <w:top w:val="single" w:sz="6" w:space="0" w:color="auto"/>
              <w:left w:val="single" w:sz="6" w:space="0" w:color="auto"/>
              <w:bottom w:val="single" w:sz="12"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-124</w:t>
            </w:r>
          </w:p>
        </w:tc>
        <w:tc>
          <w:tcPr>
            <w:tcW w:w="1112" w:type="dxa"/>
            <w:tcBorders>
              <w:top w:val="single" w:sz="6" w:space="0" w:color="auto"/>
              <w:left w:val="single" w:sz="6" w:space="0" w:color="auto"/>
              <w:bottom w:val="single" w:sz="12"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+71</w:t>
            </w:r>
          </w:p>
        </w:tc>
        <w:tc>
          <w:tcPr>
            <w:tcW w:w="1134" w:type="dxa"/>
            <w:tcBorders>
              <w:top w:val="single" w:sz="6" w:space="0" w:color="auto"/>
              <w:left w:val="single" w:sz="6" w:space="0" w:color="auto"/>
              <w:bottom w:val="single" w:sz="12"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-50</w:t>
            </w:r>
          </w:p>
        </w:tc>
        <w:tc>
          <w:tcPr>
            <w:tcW w:w="1082" w:type="dxa"/>
            <w:tcBorders>
              <w:top w:val="single" w:sz="6" w:space="0" w:color="auto"/>
              <w:left w:val="single" w:sz="6" w:space="0" w:color="auto"/>
              <w:bottom w:val="single" w:sz="12" w:space="0" w:color="auto"/>
              <w:right w:val="single" w:sz="12"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-37</w:t>
            </w:r>
          </w:p>
        </w:tc>
      </w:tr>
    </w:tbl>
    <w:p w:rsidR="0039422A" w:rsidRPr="00AC5A21" w:rsidRDefault="0039422A" w:rsidP="00AC5A21">
      <w:pPr>
        <w:shd w:val="clear" w:color="auto" w:fill="FFFFFF"/>
        <w:spacing w:before="100" w:beforeAutospacing="1" w:after="96"/>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За период 201</w:t>
      </w:r>
      <w:r w:rsidR="00D35D58" w:rsidRPr="00AC5A21">
        <w:rPr>
          <w:rFonts w:ascii="Arial" w:eastAsia="Times New Roman" w:hAnsi="Arial" w:cs="Arial"/>
          <w:color w:val="2C2C2C"/>
          <w:sz w:val="24"/>
          <w:szCs w:val="24"/>
          <w:lang w:eastAsia="ru-RU"/>
        </w:rPr>
        <w:t>4</w:t>
      </w:r>
      <w:r w:rsidRPr="00AC5A21">
        <w:rPr>
          <w:rFonts w:ascii="Arial" w:eastAsia="Times New Roman" w:hAnsi="Arial" w:cs="Arial"/>
          <w:color w:val="2C2C2C"/>
          <w:sz w:val="24"/>
          <w:szCs w:val="24"/>
          <w:lang w:eastAsia="ru-RU"/>
        </w:rPr>
        <w:t xml:space="preserve">-2017 года наблюдается </w:t>
      </w:r>
      <w:r w:rsidR="009A22EA" w:rsidRPr="00AC5A21">
        <w:rPr>
          <w:rFonts w:ascii="Arial" w:eastAsia="Times New Roman" w:hAnsi="Arial" w:cs="Arial"/>
          <w:color w:val="2C2C2C"/>
          <w:sz w:val="24"/>
          <w:szCs w:val="24"/>
          <w:lang w:eastAsia="ru-RU"/>
        </w:rPr>
        <w:t>небольшая убыль населения</w:t>
      </w:r>
      <w:r w:rsidRPr="00AC5A21">
        <w:rPr>
          <w:rFonts w:ascii="Arial" w:eastAsia="Times New Roman" w:hAnsi="Arial" w:cs="Arial"/>
          <w:color w:val="2C2C2C"/>
          <w:sz w:val="24"/>
          <w:szCs w:val="24"/>
          <w:lang w:eastAsia="ru-RU"/>
        </w:rPr>
        <w:t>, связанн</w:t>
      </w:r>
      <w:r w:rsidR="009A22EA" w:rsidRPr="00AC5A21">
        <w:rPr>
          <w:rFonts w:ascii="Arial" w:eastAsia="Times New Roman" w:hAnsi="Arial" w:cs="Arial"/>
          <w:color w:val="2C2C2C"/>
          <w:sz w:val="24"/>
          <w:szCs w:val="24"/>
          <w:lang w:eastAsia="ru-RU"/>
        </w:rPr>
        <w:t>ая</w:t>
      </w:r>
      <w:r w:rsidRPr="00AC5A21">
        <w:rPr>
          <w:rFonts w:ascii="Arial" w:eastAsia="Times New Roman" w:hAnsi="Arial" w:cs="Arial"/>
          <w:color w:val="2C2C2C"/>
          <w:sz w:val="24"/>
          <w:szCs w:val="24"/>
          <w:lang w:eastAsia="ru-RU"/>
        </w:rPr>
        <w:t xml:space="preserve"> с </w:t>
      </w:r>
      <w:r w:rsidR="009A22EA" w:rsidRPr="00AC5A21">
        <w:rPr>
          <w:rFonts w:ascii="Arial" w:eastAsia="Times New Roman" w:hAnsi="Arial" w:cs="Arial"/>
          <w:color w:val="2C2C2C"/>
          <w:sz w:val="24"/>
          <w:szCs w:val="24"/>
          <w:lang w:eastAsia="ru-RU"/>
        </w:rPr>
        <w:t>отъездом молодых семей и молодых людей в город Иркутск</w:t>
      </w:r>
      <w:r w:rsidRPr="00AC5A21">
        <w:rPr>
          <w:rFonts w:ascii="Arial" w:eastAsia="Times New Roman" w:hAnsi="Arial" w:cs="Arial"/>
          <w:color w:val="2C2C2C"/>
          <w:sz w:val="24"/>
          <w:szCs w:val="24"/>
          <w:lang w:eastAsia="ru-RU"/>
        </w:rPr>
        <w:t>. Также в последне</w:t>
      </w:r>
      <w:r w:rsidR="009909B6" w:rsidRPr="00AC5A21">
        <w:rPr>
          <w:rFonts w:ascii="Arial" w:eastAsia="Times New Roman" w:hAnsi="Arial" w:cs="Arial"/>
          <w:color w:val="2C2C2C"/>
          <w:sz w:val="24"/>
          <w:szCs w:val="24"/>
          <w:lang w:eastAsia="ru-RU"/>
        </w:rPr>
        <w:t xml:space="preserve">е время наблюдаются процессы </w:t>
      </w:r>
      <w:r w:rsidRPr="00AC5A21">
        <w:rPr>
          <w:rFonts w:ascii="Arial" w:eastAsia="Times New Roman" w:hAnsi="Arial" w:cs="Arial"/>
          <w:color w:val="2C2C2C"/>
          <w:sz w:val="24"/>
          <w:szCs w:val="24"/>
          <w:lang w:eastAsia="ru-RU"/>
        </w:rPr>
        <w:t xml:space="preserve">урбанизации, когда жители </w:t>
      </w:r>
      <w:r w:rsidR="009909B6" w:rsidRPr="00AC5A21">
        <w:rPr>
          <w:rFonts w:ascii="Arial" w:eastAsia="Times New Roman" w:hAnsi="Arial" w:cs="Arial"/>
          <w:color w:val="2C2C2C"/>
          <w:sz w:val="24"/>
          <w:szCs w:val="24"/>
          <w:lang w:eastAsia="ru-RU"/>
        </w:rPr>
        <w:t>поселка</w:t>
      </w:r>
      <w:r w:rsidRPr="00AC5A21">
        <w:rPr>
          <w:rFonts w:ascii="Arial" w:eastAsia="Times New Roman" w:hAnsi="Arial" w:cs="Arial"/>
          <w:color w:val="2C2C2C"/>
          <w:sz w:val="24"/>
          <w:szCs w:val="24"/>
          <w:lang w:eastAsia="ru-RU"/>
        </w:rPr>
        <w:t xml:space="preserve"> перебираются в </w:t>
      </w:r>
      <w:r w:rsidR="009909B6" w:rsidRPr="00AC5A21">
        <w:rPr>
          <w:rFonts w:ascii="Arial" w:eastAsia="Times New Roman" w:hAnsi="Arial" w:cs="Arial"/>
          <w:color w:val="2C2C2C"/>
          <w:sz w:val="24"/>
          <w:szCs w:val="24"/>
          <w:lang w:eastAsia="ru-RU"/>
        </w:rPr>
        <w:t>большие города</w:t>
      </w:r>
      <w:r w:rsidRPr="00AC5A21">
        <w:rPr>
          <w:rFonts w:ascii="Arial" w:eastAsia="Times New Roman" w:hAnsi="Arial" w:cs="Arial"/>
          <w:color w:val="2C2C2C"/>
          <w:sz w:val="24"/>
          <w:szCs w:val="24"/>
          <w:lang w:eastAsia="ru-RU"/>
        </w:rPr>
        <w:t xml:space="preserve"> с целью постоянного проживания или для </w:t>
      </w:r>
      <w:r w:rsidR="009909B6" w:rsidRPr="00AC5A21">
        <w:rPr>
          <w:rFonts w:ascii="Arial" w:eastAsia="Times New Roman" w:hAnsi="Arial" w:cs="Arial"/>
          <w:color w:val="2C2C2C"/>
          <w:sz w:val="24"/>
          <w:szCs w:val="24"/>
          <w:lang w:eastAsia="ru-RU"/>
        </w:rPr>
        <w:t>работы</w:t>
      </w:r>
      <w:r w:rsidRPr="00AC5A21">
        <w:rPr>
          <w:rFonts w:ascii="Arial" w:eastAsia="Times New Roman" w:hAnsi="Arial" w:cs="Arial"/>
          <w:color w:val="2C2C2C"/>
          <w:sz w:val="24"/>
          <w:szCs w:val="24"/>
          <w:lang w:eastAsia="ru-RU"/>
        </w:rPr>
        <w:t>. Учитывая проведенный анализ прогнозов демографического развития  поселения, наиболее вероятным</w:t>
      </w:r>
      <w:r w:rsidR="005E59A2" w:rsidRPr="00AC5A21">
        <w:rPr>
          <w:rFonts w:ascii="Arial" w:eastAsia="Times New Roman" w:hAnsi="Arial" w:cs="Arial"/>
          <w:color w:val="2C2C2C"/>
          <w:sz w:val="24"/>
          <w:szCs w:val="24"/>
          <w:lang w:eastAsia="ru-RU"/>
        </w:rPr>
        <w:t>,</w:t>
      </w:r>
      <w:r w:rsidRPr="00AC5A21">
        <w:rPr>
          <w:rFonts w:ascii="Arial" w:eastAsia="Times New Roman" w:hAnsi="Arial" w:cs="Arial"/>
          <w:color w:val="2C2C2C"/>
          <w:sz w:val="24"/>
          <w:szCs w:val="24"/>
          <w:lang w:eastAsia="ru-RU"/>
        </w:rPr>
        <w:t xml:space="preserve"> рассматривается сценарий </w:t>
      </w:r>
      <w:r w:rsidR="005E59A2" w:rsidRPr="00AC5A21">
        <w:rPr>
          <w:rFonts w:ascii="Arial" w:eastAsia="Times New Roman" w:hAnsi="Arial" w:cs="Arial"/>
          <w:color w:val="2C2C2C"/>
          <w:sz w:val="24"/>
          <w:szCs w:val="24"/>
          <w:lang w:eastAsia="ru-RU"/>
        </w:rPr>
        <w:t xml:space="preserve">незначительного </w:t>
      </w:r>
      <w:r w:rsidRPr="00AC5A21">
        <w:rPr>
          <w:rFonts w:ascii="Arial" w:eastAsia="Times New Roman" w:hAnsi="Arial" w:cs="Arial"/>
          <w:color w:val="2C2C2C"/>
          <w:sz w:val="24"/>
          <w:szCs w:val="24"/>
          <w:lang w:eastAsia="ru-RU"/>
        </w:rPr>
        <w:t>увеличения численности населения. Для достижения целей Программы принимается условие, при котором численность жителей и хозяйствующих субъектов имеет тенденцию роста.</w:t>
      </w:r>
      <w:r w:rsidR="009909B6" w:rsidRPr="00AC5A21">
        <w:rPr>
          <w:rFonts w:ascii="Arial" w:eastAsia="Times New Roman" w:hAnsi="Arial" w:cs="Arial"/>
          <w:color w:val="2C2C2C"/>
          <w:sz w:val="24"/>
          <w:szCs w:val="24"/>
          <w:lang w:eastAsia="ru-RU"/>
        </w:rPr>
        <w:t xml:space="preserve"> Кроме этого, в рамках реализации Федерального закона от 24.07.2008 г. </w:t>
      </w:r>
      <w:r w:rsidR="009909B6" w:rsidRPr="00AC5A21">
        <w:rPr>
          <w:rFonts w:ascii="Arial" w:eastAsia="Times New Roman" w:hAnsi="Arial" w:cs="Arial"/>
          <w:color w:val="2C2C2C"/>
          <w:sz w:val="24"/>
          <w:szCs w:val="24"/>
          <w:lang w:eastAsia="ru-RU"/>
        </w:rPr>
        <w:lastRenderedPageBreak/>
        <w:t>№161-ФЗ «О содействии развитию жилищного строительства» с 2015 года администрацией Балаганского муниципального образования ведется работа по формированию и выделению земельных участков в собственность многодетным семьям в целях индивидуального жилищного строительства на землях Балаганского муниципального образования.</w:t>
      </w:r>
    </w:p>
    <w:p w:rsidR="0039422A" w:rsidRPr="001F45B4" w:rsidRDefault="0039422A" w:rsidP="00AC5A21">
      <w:pPr>
        <w:shd w:val="clear" w:color="auto" w:fill="FFFFFF"/>
        <w:spacing w:before="100" w:beforeAutospacing="1" w:after="96"/>
        <w:ind w:firstLine="709"/>
        <w:rPr>
          <w:rFonts w:ascii="Arial" w:eastAsia="Times New Roman" w:hAnsi="Arial" w:cs="Arial"/>
          <w:color w:val="2C2C2C"/>
          <w:sz w:val="24"/>
          <w:szCs w:val="24"/>
          <w:lang w:eastAsia="ru-RU"/>
        </w:rPr>
      </w:pPr>
      <w:bookmarkStart w:id="3" w:name="_Toc496710894"/>
      <w:bookmarkEnd w:id="3"/>
      <w:r w:rsidRPr="001F45B4">
        <w:rPr>
          <w:rFonts w:ascii="Arial" w:eastAsia="Times New Roman" w:hAnsi="Arial" w:cs="Arial"/>
          <w:bCs/>
          <w:color w:val="2C2C2C"/>
          <w:sz w:val="24"/>
          <w:szCs w:val="24"/>
          <w:lang w:eastAsia="ru-RU"/>
        </w:rPr>
        <w:t>3.3.1 Образование</w:t>
      </w:r>
    </w:p>
    <w:p w:rsidR="007A5FD0" w:rsidRPr="00AC5A21" w:rsidRDefault="007A5FD0"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Образование является одним из ключевых подразделений сферы услуг любого Балаганского муниципального образования. Основными её составляющими являются детские дошкольные учреждения, дневные и вечерние общеобразовательные школы, система профессионального начального, среднего и высшего образования, система дополнительного образования детей.</w:t>
      </w:r>
    </w:p>
    <w:p w:rsidR="0039422A" w:rsidRPr="00AC5A21" w:rsidRDefault="007A5FD0"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hAnsi="Arial" w:cs="Arial"/>
          <w:sz w:val="24"/>
          <w:szCs w:val="24"/>
        </w:rPr>
        <w:t xml:space="preserve">Образовательная система  Балаганского муниципального образования  представлена </w:t>
      </w:r>
      <w:r w:rsidR="0039422A" w:rsidRPr="00AC5A21">
        <w:rPr>
          <w:rFonts w:ascii="Arial" w:eastAsia="Times New Roman" w:hAnsi="Arial" w:cs="Arial"/>
          <w:sz w:val="24"/>
          <w:szCs w:val="24"/>
          <w:lang w:eastAsia="ru-RU"/>
        </w:rPr>
        <w:t xml:space="preserve">следующими типами, видами учреждений общего, дошкольного, дополнительного образования и включает </w:t>
      </w:r>
      <w:r w:rsidR="00AC5A21" w:rsidRPr="00AC5A21">
        <w:rPr>
          <w:rFonts w:ascii="Arial" w:eastAsia="Times New Roman" w:hAnsi="Arial" w:cs="Arial"/>
          <w:sz w:val="24"/>
          <w:szCs w:val="24"/>
          <w:lang w:eastAsia="ru-RU"/>
        </w:rPr>
        <w:t>8</w:t>
      </w:r>
      <w:r w:rsidR="0039422A" w:rsidRPr="00AC5A21">
        <w:rPr>
          <w:rFonts w:ascii="Arial" w:eastAsia="Times New Roman" w:hAnsi="Arial" w:cs="Arial"/>
          <w:sz w:val="24"/>
          <w:szCs w:val="24"/>
          <w:lang w:eastAsia="ru-RU"/>
        </w:rPr>
        <w:t xml:space="preserve"> учреждений, из них: </w:t>
      </w:r>
    </w:p>
    <w:p w:rsidR="0039422A" w:rsidRPr="00AC5A21" w:rsidRDefault="0039422A"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xml:space="preserve">- 2 средние общеобразовательные школы </w:t>
      </w:r>
    </w:p>
    <w:p w:rsidR="00801956" w:rsidRPr="00AC5A21" w:rsidRDefault="0039422A"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xml:space="preserve">- 3  дошкольных учреждения </w:t>
      </w:r>
    </w:p>
    <w:p w:rsidR="0039422A" w:rsidRPr="00AC5A21" w:rsidRDefault="0039422A"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- 1  детская музыкальная школа;</w:t>
      </w:r>
    </w:p>
    <w:p w:rsidR="00801956" w:rsidRPr="00AC5A21" w:rsidRDefault="00801956"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-1 центр детского творчества;</w:t>
      </w:r>
    </w:p>
    <w:p w:rsidR="008A1C68" w:rsidRPr="00AC5A21" w:rsidRDefault="0039422A" w:rsidP="00AC5A21">
      <w:pPr>
        <w:pStyle w:val="ad"/>
        <w:shd w:val="clear" w:color="auto" w:fill="auto"/>
        <w:spacing w:line="276" w:lineRule="auto"/>
        <w:ind w:firstLine="709"/>
        <w:rPr>
          <w:rFonts w:ascii="Arial" w:hAnsi="Arial" w:cs="Arial"/>
          <w:sz w:val="24"/>
          <w:szCs w:val="24"/>
        </w:rPr>
      </w:pPr>
      <w:r w:rsidRPr="00AC5A21">
        <w:rPr>
          <w:rFonts w:ascii="Arial" w:hAnsi="Arial" w:cs="Arial"/>
          <w:sz w:val="24"/>
          <w:szCs w:val="24"/>
          <w:lang w:eastAsia="ru-RU"/>
        </w:rPr>
        <w:t>- 1 профессиональн</w:t>
      </w:r>
      <w:r w:rsidR="00801956" w:rsidRPr="00AC5A21">
        <w:rPr>
          <w:rFonts w:ascii="Arial" w:hAnsi="Arial" w:cs="Arial"/>
          <w:sz w:val="24"/>
          <w:szCs w:val="24"/>
          <w:lang w:eastAsia="ru-RU"/>
        </w:rPr>
        <w:t>ый техникум</w:t>
      </w:r>
      <w:r w:rsidRPr="00AC5A21">
        <w:rPr>
          <w:rFonts w:ascii="Arial" w:hAnsi="Arial" w:cs="Arial"/>
          <w:sz w:val="24"/>
          <w:szCs w:val="24"/>
          <w:lang w:eastAsia="ru-RU"/>
        </w:rPr>
        <w:t>;</w:t>
      </w:r>
      <w:r w:rsidR="007A5FD0" w:rsidRPr="00AC5A21">
        <w:rPr>
          <w:rFonts w:ascii="Arial" w:hAnsi="Arial" w:cs="Arial"/>
          <w:sz w:val="24"/>
          <w:szCs w:val="24"/>
        </w:rPr>
        <w:t xml:space="preserve"> </w:t>
      </w:r>
    </w:p>
    <w:p w:rsidR="007A5FD0" w:rsidRPr="00AC5A21" w:rsidRDefault="007A5FD0" w:rsidP="00AC5A21">
      <w:pPr>
        <w:pStyle w:val="ad"/>
        <w:shd w:val="clear" w:color="auto" w:fill="auto"/>
        <w:spacing w:line="276" w:lineRule="auto"/>
        <w:ind w:firstLine="709"/>
        <w:jc w:val="right"/>
        <w:rPr>
          <w:rFonts w:ascii="Arial" w:hAnsi="Arial" w:cs="Arial"/>
          <w:sz w:val="24"/>
          <w:szCs w:val="24"/>
        </w:rPr>
      </w:pPr>
      <w:r w:rsidRPr="00AC5A21">
        <w:rPr>
          <w:rFonts w:ascii="Arial" w:hAnsi="Arial" w:cs="Arial"/>
          <w:sz w:val="24"/>
          <w:szCs w:val="24"/>
        </w:rPr>
        <w:t xml:space="preserve">Таблица </w:t>
      </w:r>
      <w:r w:rsidR="001F45B4">
        <w:rPr>
          <w:rFonts w:ascii="Arial" w:hAnsi="Arial" w:cs="Arial"/>
          <w:sz w:val="24"/>
          <w:szCs w:val="24"/>
        </w:rPr>
        <w:t>4</w:t>
      </w:r>
    </w:p>
    <w:p w:rsidR="007A5FD0" w:rsidRPr="00AC5A21" w:rsidRDefault="007A5FD0" w:rsidP="00AC5A21">
      <w:pPr>
        <w:pStyle w:val="ad"/>
        <w:shd w:val="clear" w:color="auto" w:fill="auto"/>
        <w:spacing w:line="276" w:lineRule="auto"/>
        <w:ind w:firstLine="0"/>
        <w:jc w:val="center"/>
        <w:rPr>
          <w:rFonts w:ascii="Arial" w:hAnsi="Arial" w:cs="Arial"/>
          <w:sz w:val="24"/>
          <w:szCs w:val="24"/>
        </w:rPr>
      </w:pPr>
      <w:r w:rsidRPr="00AC5A21">
        <w:rPr>
          <w:rFonts w:ascii="Arial" w:hAnsi="Arial" w:cs="Arial"/>
          <w:sz w:val="24"/>
          <w:szCs w:val="24"/>
        </w:rPr>
        <w:t>Образовательные учреждения</w:t>
      </w: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45"/>
        <w:gridCol w:w="2160"/>
        <w:gridCol w:w="802"/>
        <w:gridCol w:w="850"/>
        <w:gridCol w:w="936"/>
        <w:gridCol w:w="1435"/>
        <w:gridCol w:w="1382"/>
      </w:tblGrid>
      <w:tr w:rsidR="007A5FD0" w:rsidRPr="00D71F2A" w:rsidTr="007A5FD0">
        <w:trPr>
          <w:trHeight w:val="1898"/>
          <w:jc w:val="center"/>
        </w:trPr>
        <w:tc>
          <w:tcPr>
            <w:tcW w:w="2045" w:type="dxa"/>
            <w:shd w:val="clear" w:color="auto" w:fill="FFFFFF"/>
          </w:tcPr>
          <w:p w:rsidR="007A5FD0" w:rsidRPr="00D71F2A" w:rsidRDefault="007A5FD0" w:rsidP="00AC5A21">
            <w:pPr>
              <w:pStyle w:val="22"/>
              <w:shd w:val="clear" w:color="auto" w:fill="auto"/>
              <w:spacing w:line="276" w:lineRule="auto"/>
              <w:jc w:val="center"/>
              <w:rPr>
                <w:rFonts w:ascii="Courier New" w:hAnsi="Courier New" w:cs="Courier New"/>
                <w:sz w:val="24"/>
                <w:szCs w:val="24"/>
              </w:rPr>
            </w:pPr>
            <w:r w:rsidRPr="00D71F2A">
              <w:rPr>
                <w:rFonts w:ascii="Courier New" w:hAnsi="Courier New" w:cs="Courier New"/>
                <w:sz w:val="24"/>
                <w:szCs w:val="24"/>
              </w:rPr>
              <w:t>Объект социальной инфраструктуры</w:t>
            </w:r>
          </w:p>
        </w:tc>
        <w:tc>
          <w:tcPr>
            <w:tcW w:w="2160" w:type="dxa"/>
            <w:shd w:val="clear" w:color="auto" w:fill="FFFFFF"/>
          </w:tcPr>
          <w:p w:rsidR="007A5FD0" w:rsidRPr="00D71F2A" w:rsidRDefault="007A5FD0" w:rsidP="00AC5A21">
            <w:pPr>
              <w:pStyle w:val="22"/>
              <w:shd w:val="clear" w:color="auto" w:fill="auto"/>
              <w:spacing w:line="276" w:lineRule="auto"/>
              <w:jc w:val="center"/>
              <w:rPr>
                <w:rFonts w:ascii="Courier New" w:hAnsi="Courier New" w:cs="Courier New"/>
                <w:sz w:val="24"/>
                <w:szCs w:val="24"/>
              </w:rPr>
            </w:pPr>
            <w:r w:rsidRPr="00D71F2A">
              <w:rPr>
                <w:rFonts w:ascii="Courier New" w:hAnsi="Courier New" w:cs="Courier New"/>
                <w:sz w:val="24"/>
                <w:szCs w:val="24"/>
              </w:rPr>
              <w:t>Адрес</w:t>
            </w:r>
          </w:p>
        </w:tc>
        <w:tc>
          <w:tcPr>
            <w:tcW w:w="802" w:type="dxa"/>
            <w:shd w:val="clear" w:color="auto" w:fill="FFFFFF"/>
            <w:textDirection w:val="btLr"/>
          </w:tcPr>
          <w:p w:rsidR="007A5FD0" w:rsidRPr="00D71F2A" w:rsidRDefault="007A5FD0" w:rsidP="00AC5A21">
            <w:pPr>
              <w:pStyle w:val="22"/>
              <w:shd w:val="clear" w:color="auto" w:fill="auto"/>
              <w:spacing w:line="276" w:lineRule="auto"/>
              <w:ind w:right="400"/>
              <w:rPr>
                <w:rFonts w:ascii="Courier New" w:hAnsi="Courier New" w:cs="Courier New"/>
                <w:sz w:val="24"/>
                <w:szCs w:val="24"/>
              </w:rPr>
            </w:pPr>
            <w:r w:rsidRPr="00D71F2A">
              <w:rPr>
                <w:rFonts w:ascii="Courier New" w:hAnsi="Courier New" w:cs="Courier New"/>
                <w:sz w:val="24"/>
                <w:szCs w:val="24"/>
              </w:rPr>
              <w:t>Расчетная вместимость</w:t>
            </w:r>
          </w:p>
        </w:tc>
        <w:tc>
          <w:tcPr>
            <w:tcW w:w="850" w:type="dxa"/>
            <w:shd w:val="clear" w:color="auto" w:fill="FFFFFF"/>
            <w:textDirection w:val="btLr"/>
          </w:tcPr>
          <w:p w:rsidR="007A5FD0" w:rsidRPr="00D71F2A" w:rsidRDefault="007A5FD0" w:rsidP="00AC5A21">
            <w:pPr>
              <w:pStyle w:val="22"/>
              <w:shd w:val="clear" w:color="auto" w:fill="auto"/>
              <w:spacing w:line="276" w:lineRule="auto"/>
              <w:ind w:right="400"/>
              <w:rPr>
                <w:rFonts w:ascii="Courier New" w:hAnsi="Courier New" w:cs="Courier New"/>
                <w:sz w:val="24"/>
                <w:szCs w:val="24"/>
              </w:rPr>
            </w:pPr>
            <w:r w:rsidRPr="00D71F2A">
              <w:rPr>
                <w:rFonts w:ascii="Courier New" w:hAnsi="Courier New" w:cs="Courier New"/>
                <w:sz w:val="24"/>
                <w:szCs w:val="24"/>
              </w:rPr>
              <w:t>Фактическая вместимость</w:t>
            </w:r>
          </w:p>
        </w:tc>
        <w:tc>
          <w:tcPr>
            <w:tcW w:w="936" w:type="dxa"/>
            <w:shd w:val="clear" w:color="auto" w:fill="FFFFFF"/>
            <w:textDirection w:val="btLr"/>
          </w:tcPr>
          <w:p w:rsidR="007A5FD0" w:rsidRPr="00D71F2A" w:rsidRDefault="007A5FD0" w:rsidP="00AC5A21">
            <w:pPr>
              <w:pStyle w:val="22"/>
              <w:shd w:val="clear" w:color="auto" w:fill="auto"/>
              <w:spacing w:line="276" w:lineRule="auto"/>
              <w:ind w:right="400"/>
              <w:rPr>
                <w:rFonts w:ascii="Courier New" w:hAnsi="Courier New" w:cs="Courier New"/>
                <w:sz w:val="24"/>
                <w:szCs w:val="24"/>
              </w:rPr>
            </w:pPr>
            <w:r w:rsidRPr="00D71F2A">
              <w:rPr>
                <w:rFonts w:ascii="Courier New" w:hAnsi="Courier New" w:cs="Courier New"/>
                <w:sz w:val="24"/>
                <w:szCs w:val="24"/>
              </w:rPr>
              <w:t>Площадь объекта, м</w:t>
            </w:r>
            <w:r w:rsidRPr="00D71F2A">
              <w:rPr>
                <w:rFonts w:ascii="Courier New" w:hAnsi="Courier New" w:cs="Courier New"/>
                <w:sz w:val="24"/>
                <w:szCs w:val="24"/>
                <w:vertAlign w:val="superscript"/>
              </w:rPr>
              <w:t>2</w:t>
            </w:r>
          </w:p>
        </w:tc>
        <w:tc>
          <w:tcPr>
            <w:tcW w:w="1435" w:type="dxa"/>
            <w:shd w:val="clear" w:color="auto" w:fill="FFFFFF"/>
          </w:tcPr>
          <w:p w:rsidR="007A5FD0" w:rsidRPr="00D71F2A" w:rsidRDefault="007A5FD0" w:rsidP="00AC5A21">
            <w:pPr>
              <w:pStyle w:val="22"/>
              <w:shd w:val="clear" w:color="auto" w:fill="auto"/>
              <w:spacing w:line="276" w:lineRule="auto"/>
              <w:jc w:val="center"/>
              <w:rPr>
                <w:rFonts w:ascii="Courier New" w:hAnsi="Courier New" w:cs="Courier New"/>
                <w:sz w:val="24"/>
                <w:szCs w:val="24"/>
              </w:rPr>
            </w:pPr>
            <w:r w:rsidRPr="00D71F2A">
              <w:rPr>
                <w:rFonts w:ascii="Courier New" w:hAnsi="Courier New" w:cs="Courier New"/>
                <w:sz w:val="24"/>
                <w:szCs w:val="24"/>
              </w:rPr>
              <w:t>Состояние</w:t>
            </w:r>
          </w:p>
        </w:tc>
        <w:tc>
          <w:tcPr>
            <w:tcW w:w="1382" w:type="dxa"/>
            <w:shd w:val="clear" w:color="auto" w:fill="FFFFFF"/>
          </w:tcPr>
          <w:p w:rsidR="007A5FD0" w:rsidRPr="00D71F2A" w:rsidRDefault="007A5FD0" w:rsidP="00AC5A21">
            <w:pPr>
              <w:pStyle w:val="22"/>
              <w:shd w:val="clear" w:color="auto" w:fill="auto"/>
              <w:spacing w:line="276" w:lineRule="auto"/>
              <w:jc w:val="center"/>
              <w:rPr>
                <w:rFonts w:ascii="Courier New" w:hAnsi="Courier New" w:cs="Courier New"/>
                <w:sz w:val="24"/>
                <w:szCs w:val="24"/>
              </w:rPr>
            </w:pPr>
            <w:r w:rsidRPr="00D71F2A">
              <w:rPr>
                <w:rFonts w:ascii="Courier New" w:hAnsi="Courier New" w:cs="Courier New"/>
                <w:sz w:val="24"/>
                <w:szCs w:val="24"/>
              </w:rPr>
              <w:t>Дата последнего ремонта</w:t>
            </w:r>
          </w:p>
        </w:tc>
      </w:tr>
      <w:tr w:rsidR="007A5FD0" w:rsidRPr="00D71F2A" w:rsidTr="007A5FD0">
        <w:trPr>
          <w:trHeight w:val="416"/>
          <w:jc w:val="center"/>
        </w:trPr>
        <w:tc>
          <w:tcPr>
            <w:tcW w:w="2045" w:type="dxa"/>
            <w:shd w:val="clear" w:color="auto" w:fill="FFFFFF"/>
          </w:tcPr>
          <w:p w:rsidR="007A5FD0" w:rsidRPr="00D71F2A" w:rsidRDefault="007A5FD0"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МБОУ Балаганская СОШ №2</w:t>
            </w:r>
          </w:p>
        </w:tc>
        <w:tc>
          <w:tcPr>
            <w:tcW w:w="2160" w:type="dxa"/>
            <w:shd w:val="clear" w:color="auto" w:fill="FFFFFF"/>
          </w:tcPr>
          <w:p w:rsidR="007A5FD0" w:rsidRPr="00D71F2A" w:rsidRDefault="007A5FD0" w:rsidP="00AC5A21">
            <w:pPr>
              <w:autoSpaceDE w:val="0"/>
              <w:autoSpaceDN w:val="0"/>
              <w:adjustRightInd w:val="0"/>
              <w:spacing w:after="0"/>
              <w:rPr>
                <w:rFonts w:ascii="Courier New" w:hAnsi="Courier New" w:cs="Courier New"/>
                <w:sz w:val="24"/>
                <w:szCs w:val="24"/>
              </w:rPr>
            </w:pPr>
            <w:r w:rsidRPr="00D71F2A">
              <w:rPr>
                <w:rFonts w:ascii="Courier New" w:hAnsi="Courier New" w:cs="Courier New"/>
                <w:sz w:val="24"/>
                <w:szCs w:val="24"/>
              </w:rPr>
              <w:t>Иркутская область, Балаганский район, р.п. Балаганск, ул. Ангарская, 28</w:t>
            </w:r>
          </w:p>
        </w:tc>
        <w:tc>
          <w:tcPr>
            <w:tcW w:w="802" w:type="dxa"/>
            <w:shd w:val="clear" w:color="auto" w:fill="FFFFFF"/>
          </w:tcPr>
          <w:p w:rsidR="007A5FD0" w:rsidRPr="00D71F2A" w:rsidRDefault="007A5FD0"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275</w:t>
            </w:r>
          </w:p>
        </w:tc>
        <w:tc>
          <w:tcPr>
            <w:tcW w:w="850" w:type="dxa"/>
            <w:shd w:val="clear" w:color="auto" w:fill="FFFFFF"/>
          </w:tcPr>
          <w:p w:rsidR="007A5FD0" w:rsidRPr="00D71F2A" w:rsidRDefault="007A5FD0"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335</w:t>
            </w:r>
          </w:p>
        </w:tc>
        <w:tc>
          <w:tcPr>
            <w:tcW w:w="936" w:type="dxa"/>
            <w:shd w:val="clear" w:color="auto" w:fill="FFFFFF"/>
          </w:tcPr>
          <w:p w:rsidR="007A5FD0" w:rsidRPr="00D71F2A" w:rsidRDefault="007A5FD0"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1010,8</w:t>
            </w:r>
          </w:p>
        </w:tc>
        <w:tc>
          <w:tcPr>
            <w:tcW w:w="1435" w:type="dxa"/>
            <w:shd w:val="clear" w:color="auto" w:fill="FFFFFF"/>
          </w:tcPr>
          <w:p w:rsidR="007A5FD0" w:rsidRPr="00D71F2A" w:rsidRDefault="007A5FD0" w:rsidP="00AC5A21">
            <w:pPr>
              <w:pStyle w:val="22"/>
              <w:shd w:val="clear" w:color="auto" w:fill="auto"/>
              <w:spacing w:line="276" w:lineRule="auto"/>
              <w:jc w:val="center"/>
              <w:rPr>
                <w:rFonts w:ascii="Courier New" w:hAnsi="Courier New" w:cs="Courier New"/>
                <w:sz w:val="24"/>
                <w:szCs w:val="24"/>
              </w:rPr>
            </w:pPr>
            <w:r w:rsidRPr="00D71F2A">
              <w:rPr>
                <w:rFonts w:ascii="Courier New" w:hAnsi="Courier New" w:cs="Courier New"/>
                <w:sz w:val="24"/>
                <w:szCs w:val="24"/>
              </w:rPr>
              <w:t>Степень износа здания 34%</w:t>
            </w:r>
          </w:p>
        </w:tc>
        <w:tc>
          <w:tcPr>
            <w:tcW w:w="1382" w:type="dxa"/>
            <w:shd w:val="clear" w:color="auto" w:fill="FFFFFF"/>
          </w:tcPr>
          <w:p w:rsidR="007A5FD0" w:rsidRPr="00D71F2A" w:rsidRDefault="007A5FD0" w:rsidP="00AC5A21">
            <w:pPr>
              <w:pStyle w:val="22"/>
              <w:shd w:val="clear" w:color="auto" w:fill="auto"/>
              <w:spacing w:line="276" w:lineRule="auto"/>
              <w:jc w:val="center"/>
              <w:rPr>
                <w:rFonts w:ascii="Courier New" w:hAnsi="Courier New" w:cs="Courier New"/>
                <w:sz w:val="24"/>
                <w:szCs w:val="24"/>
              </w:rPr>
            </w:pPr>
            <w:r w:rsidRPr="00D71F2A">
              <w:rPr>
                <w:rFonts w:ascii="Courier New" w:hAnsi="Courier New" w:cs="Courier New"/>
                <w:sz w:val="24"/>
                <w:szCs w:val="24"/>
              </w:rPr>
              <w:t>2016</w:t>
            </w:r>
          </w:p>
        </w:tc>
      </w:tr>
      <w:tr w:rsidR="007A5FD0" w:rsidRPr="00D71F2A" w:rsidTr="007A5FD0">
        <w:trPr>
          <w:trHeight w:val="1974"/>
          <w:jc w:val="center"/>
        </w:trPr>
        <w:tc>
          <w:tcPr>
            <w:tcW w:w="2045" w:type="dxa"/>
            <w:shd w:val="clear" w:color="auto" w:fill="FFFFFF"/>
          </w:tcPr>
          <w:p w:rsidR="007A5FD0" w:rsidRPr="00D71F2A" w:rsidRDefault="007A5FD0"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МБОУ Балаганская СОШ №1</w:t>
            </w:r>
          </w:p>
        </w:tc>
        <w:tc>
          <w:tcPr>
            <w:tcW w:w="2160" w:type="dxa"/>
            <w:shd w:val="clear" w:color="auto" w:fill="FFFFFF"/>
          </w:tcPr>
          <w:p w:rsidR="007A5FD0" w:rsidRPr="00D71F2A" w:rsidRDefault="007A5FD0" w:rsidP="00AC5A21">
            <w:pPr>
              <w:autoSpaceDE w:val="0"/>
              <w:autoSpaceDN w:val="0"/>
              <w:adjustRightInd w:val="0"/>
              <w:rPr>
                <w:rFonts w:ascii="Courier New" w:hAnsi="Courier New" w:cs="Courier New"/>
                <w:sz w:val="24"/>
                <w:szCs w:val="24"/>
              </w:rPr>
            </w:pPr>
            <w:r w:rsidRPr="00D71F2A">
              <w:rPr>
                <w:rFonts w:ascii="Courier New" w:hAnsi="Courier New" w:cs="Courier New"/>
                <w:sz w:val="24"/>
                <w:szCs w:val="24"/>
              </w:rPr>
              <w:t>Иркутская область, Балаганский район, р.п. Балаганск, ул. Дворянова, 12</w:t>
            </w:r>
          </w:p>
        </w:tc>
        <w:tc>
          <w:tcPr>
            <w:tcW w:w="802" w:type="dxa"/>
            <w:shd w:val="clear" w:color="auto" w:fill="FFFFFF"/>
          </w:tcPr>
          <w:p w:rsidR="007A5FD0" w:rsidRPr="00D71F2A" w:rsidRDefault="007A5FD0"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420</w:t>
            </w:r>
          </w:p>
        </w:tc>
        <w:tc>
          <w:tcPr>
            <w:tcW w:w="850" w:type="dxa"/>
            <w:shd w:val="clear" w:color="auto" w:fill="FFFFFF"/>
          </w:tcPr>
          <w:p w:rsidR="007A5FD0" w:rsidRPr="00D71F2A" w:rsidRDefault="007A5FD0"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270</w:t>
            </w:r>
          </w:p>
        </w:tc>
        <w:tc>
          <w:tcPr>
            <w:tcW w:w="936" w:type="dxa"/>
            <w:shd w:val="clear" w:color="auto" w:fill="FFFFFF"/>
          </w:tcPr>
          <w:p w:rsidR="007A5FD0" w:rsidRPr="00D71F2A" w:rsidRDefault="007A5FD0"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4062,6</w:t>
            </w:r>
          </w:p>
        </w:tc>
        <w:tc>
          <w:tcPr>
            <w:tcW w:w="1435" w:type="dxa"/>
            <w:shd w:val="clear" w:color="auto" w:fill="FFFFFF"/>
          </w:tcPr>
          <w:p w:rsidR="007A5FD0" w:rsidRPr="00D71F2A" w:rsidRDefault="007A5FD0" w:rsidP="00AC5A21">
            <w:pPr>
              <w:pStyle w:val="22"/>
              <w:shd w:val="clear" w:color="auto" w:fill="auto"/>
              <w:spacing w:line="276" w:lineRule="auto"/>
              <w:jc w:val="center"/>
              <w:rPr>
                <w:rFonts w:ascii="Courier New" w:hAnsi="Courier New" w:cs="Courier New"/>
                <w:sz w:val="24"/>
                <w:szCs w:val="24"/>
              </w:rPr>
            </w:pPr>
            <w:r w:rsidRPr="00D71F2A">
              <w:rPr>
                <w:rFonts w:ascii="Courier New" w:hAnsi="Courier New" w:cs="Courier New"/>
                <w:sz w:val="24"/>
                <w:szCs w:val="24"/>
              </w:rPr>
              <w:t>Степень износа здания 10%</w:t>
            </w:r>
          </w:p>
        </w:tc>
        <w:tc>
          <w:tcPr>
            <w:tcW w:w="1382" w:type="dxa"/>
            <w:shd w:val="clear" w:color="auto" w:fill="FFFFFF"/>
          </w:tcPr>
          <w:p w:rsidR="007A5FD0" w:rsidRPr="00D71F2A" w:rsidRDefault="007A5FD0" w:rsidP="00AC5A21">
            <w:pPr>
              <w:pStyle w:val="22"/>
              <w:shd w:val="clear" w:color="auto" w:fill="auto"/>
              <w:spacing w:line="276" w:lineRule="auto"/>
              <w:jc w:val="center"/>
              <w:rPr>
                <w:rFonts w:ascii="Courier New" w:hAnsi="Courier New" w:cs="Courier New"/>
                <w:sz w:val="24"/>
                <w:szCs w:val="24"/>
              </w:rPr>
            </w:pPr>
            <w:r w:rsidRPr="00D71F2A">
              <w:rPr>
                <w:rFonts w:ascii="Courier New" w:hAnsi="Courier New" w:cs="Courier New"/>
                <w:sz w:val="24"/>
                <w:szCs w:val="24"/>
              </w:rPr>
              <w:t>08.2016</w:t>
            </w:r>
          </w:p>
        </w:tc>
      </w:tr>
      <w:tr w:rsidR="007A5FD0" w:rsidRPr="00D71F2A" w:rsidTr="007A5FD0">
        <w:trPr>
          <w:trHeight w:val="1691"/>
          <w:jc w:val="center"/>
        </w:trPr>
        <w:tc>
          <w:tcPr>
            <w:tcW w:w="2045" w:type="dxa"/>
            <w:shd w:val="clear" w:color="auto" w:fill="FFFFFF"/>
          </w:tcPr>
          <w:p w:rsidR="007A5FD0" w:rsidRPr="00D71F2A" w:rsidRDefault="008A1C68"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lastRenderedPageBreak/>
              <w:t xml:space="preserve">МДОУ </w:t>
            </w:r>
            <w:r w:rsidR="007A5FD0" w:rsidRPr="00D71F2A">
              <w:rPr>
                <w:rFonts w:ascii="Courier New" w:hAnsi="Courier New" w:cs="Courier New"/>
              </w:rPr>
              <w:t>Детский сад №1</w:t>
            </w:r>
          </w:p>
        </w:tc>
        <w:tc>
          <w:tcPr>
            <w:tcW w:w="2160" w:type="dxa"/>
            <w:shd w:val="clear" w:color="auto" w:fill="FFFFFF"/>
          </w:tcPr>
          <w:p w:rsidR="007A5FD0" w:rsidRPr="00D71F2A" w:rsidRDefault="007A5FD0" w:rsidP="00AC5A21">
            <w:pPr>
              <w:autoSpaceDE w:val="0"/>
              <w:autoSpaceDN w:val="0"/>
              <w:adjustRightInd w:val="0"/>
              <w:rPr>
                <w:rFonts w:ascii="Courier New" w:hAnsi="Courier New" w:cs="Courier New"/>
                <w:sz w:val="24"/>
                <w:szCs w:val="24"/>
              </w:rPr>
            </w:pPr>
            <w:r w:rsidRPr="00D71F2A">
              <w:rPr>
                <w:rFonts w:ascii="Courier New" w:hAnsi="Courier New" w:cs="Courier New"/>
                <w:sz w:val="24"/>
                <w:szCs w:val="24"/>
              </w:rPr>
              <w:t>Иркутская обл., Балаганский р-н, р.п. Балаганск, ул. Пролетарская, 41</w:t>
            </w:r>
          </w:p>
        </w:tc>
        <w:tc>
          <w:tcPr>
            <w:tcW w:w="802" w:type="dxa"/>
            <w:shd w:val="clear" w:color="auto" w:fill="FFFFFF"/>
          </w:tcPr>
          <w:p w:rsidR="007A5FD0" w:rsidRPr="00D71F2A" w:rsidRDefault="007A5FD0"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70</w:t>
            </w:r>
          </w:p>
        </w:tc>
        <w:tc>
          <w:tcPr>
            <w:tcW w:w="850" w:type="dxa"/>
            <w:shd w:val="clear" w:color="auto" w:fill="FFFFFF"/>
          </w:tcPr>
          <w:p w:rsidR="007A5FD0" w:rsidRPr="00D71F2A" w:rsidRDefault="007A5FD0"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98</w:t>
            </w:r>
          </w:p>
        </w:tc>
        <w:tc>
          <w:tcPr>
            <w:tcW w:w="936" w:type="dxa"/>
            <w:shd w:val="clear" w:color="auto" w:fill="FFFFFF"/>
          </w:tcPr>
          <w:p w:rsidR="007A5FD0" w:rsidRPr="00D71F2A" w:rsidRDefault="007A5FD0"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367</w:t>
            </w:r>
          </w:p>
        </w:tc>
        <w:tc>
          <w:tcPr>
            <w:tcW w:w="1435" w:type="dxa"/>
            <w:shd w:val="clear" w:color="auto" w:fill="FFFFFF"/>
          </w:tcPr>
          <w:p w:rsidR="007A5FD0" w:rsidRPr="00D71F2A" w:rsidRDefault="007A5FD0" w:rsidP="00AC5A21">
            <w:pPr>
              <w:pStyle w:val="22"/>
              <w:shd w:val="clear" w:color="auto" w:fill="auto"/>
              <w:spacing w:line="276" w:lineRule="auto"/>
              <w:jc w:val="center"/>
              <w:rPr>
                <w:rFonts w:ascii="Courier New" w:hAnsi="Courier New" w:cs="Courier New"/>
                <w:sz w:val="24"/>
                <w:szCs w:val="24"/>
              </w:rPr>
            </w:pPr>
            <w:r w:rsidRPr="00D71F2A">
              <w:rPr>
                <w:rFonts w:ascii="Courier New" w:hAnsi="Courier New" w:cs="Courier New"/>
                <w:sz w:val="24"/>
                <w:szCs w:val="24"/>
              </w:rPr>
              <w:t xml:space="preserve">Степень износа здания </w:t>
            </w:r>
            <w:r w:rsidR="00C26539" w:rsidRPr="00D71F2A">
              <w:rPr>
                <w:rFonts w:ascii="Courier New" w:hAnsi="Courier New" w:cs="Courier New"/>
                <w:sz w:val="24"/>
                <w:szCs w:val="24"/>
              </w:rPr>
              <w:t>5</w:t>
            </w:r>
            <w:r w:rsidRPr="00D71F2A">
              <w:rPr>
                <w:rFonts w:ascii="Courier New" w:hAnsi="Courier New" w:cs="Courier New"/>
                <w:sz w:val="24"/>
                <w:szCs w:val="24"/>
              </w:rPr>
              <w:t>8%</w:t>
            </w:r>
          </w:p>
        </w:tc>
        <w:tc>
          <w:tcPr>
            <w:tcW w:w="1382" w:type="dxa"/>
            <w:shd w:val="clear" w:color="auto" w:fill="FFFFFF"/>
          </w:tcPr>
          <w:p w:rsidR="007A5FD0" w:rsidRPr="00D71F2A" w:rsidRDefault="00C26539" w:rsidP="00AC5A21">
            <w:pPr>
              <w:pStyle w:val="22"/>
              <w:shd w:val="clear" w:color="auto" w:fill="auto"/>
              <w:spacing w:line="276" w:lineRule="auto"/>
              <w:jc w:val="center"/>
              <w:rPr>
                <w:rFonts w:ascii="Courier New" w:hAnsi="Courier New" w:cs="Courier New"/>
                <w:sz w:val="24"/>
                <w:szCs w:val="24"/>
              </w:rPr>
            </w:pPr>
            <w:r w:rsidRPr="00D71F2A">
              <w:rPr>
                <w:rFonts w:ascii="Courier New" w:hAnsi="Courier New" w:cs="Courier New"/>
                <w:sz w:val="24"/>
                <w:szCs w:val="24"/>
              </w:rPr>
              <w:t>2012 г.</w:t>
            </w:r>
          </w:p>
        </w:tc>
      </w:tr>
      <w:tr w:rsidR="00C26539" w:rsidRPr="00D71F2A" w:rsidTr="007A5FD0">
        <w:trPr>
          <w:trHeight w:val="1984"/>
          <w:jc w:val="center"/>
        </w:trPr>
        <w:tc>
          <w:tcPr>
            <w:tcW w:w="2045" w:type="dxa"/>
            <w:shd w:val="clear" w:color="auto" w:fill="FFFFFF"/>
          </w:tcPr>
          <w:p w:rsidR="00C26539" w:rsidRPr="00D71F2A" w:rsidRDefault="008A1C68"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 xml:space="preserve">МДОУ </w:t>
            </w:r>
            <w:r w:rsidR="00C26539" w:rsidRPr="00D71F2A">
              <w:rPr>
                <w:rFonts w:ascii="Courier New" w:hAnsi="Courier New" w:cs="Courier New"/>
              </w:rPr>
              <w:t>Детский сад №3</w:t>
            </w:r>
          </w:p>
        </w:tc>
        <w:tc>
          <w:tcPr>
            <w:tcW w:w="2160" w:type="dxa"/>
            <w:shd w:val="clear" w:color="auto" w:fill="FFFFFF"/>
          </w:tcPr>
          <w:p w:rsidR="00C26539" w:rsidRPr="00D71F2A" w:rsidRDefault="00C26539" w:rsidP="00AC5A21">
            <w:pPr>
              <w:autoSpaceDE w:val="0"/>
              <w:autoSpaceDN w:val="0"/>
              <w:adjustRightInd w:val="0"/>
              <w:rPr>
                <w:rFonts w:ascii="Courier New" w:hAnsi="Courier New" w:cs="Courier New"/>
                <w:sz w:val="24"/>
                <w:szCs w:val="24"/>
              </w:rPr>
            </w:pPr>
            <w:r w:rsidRPr="00D71F2A">
              <w:rPr>
                <w:rFonts w:ascii="Courier New" w:hAnsi="Courier New" w:cs="Courier New"/>
                <w:sz w:val="24"/>
                <w:szCs w:val="24"/>
              </w:rPr>
              <w:t>Иркутская область, Балаганский район, р.п. Балаганск, ул. Строительная, 22</w:t>
            </w:r>
          </w:p>
        </w:tc>
        <w:tc>
          <w:tcPr>
            <w:tcW w:w="802" w:type="dxa"/>
            <w:shd w:val="clear" w:color="auto" w:fill="FFFFFF"/>
          </w:tcPr>
          <w:p w:rsidR="00C26539" w:rsidRPr="00D71F2A" w:rsidRDefault="00C26539"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75</w:t>
            </w:r>
          </w:p>
        </w:tc>
        <w:tc>
          <w:tcPr>
            <w:tcW w:w="850" w:type="dxa"/>
            <w:shd w:val="clear" w:color="auto" w:fill="FFFFFF"/>
          </w:tcPr>
          <w:p w:rsidR="00C26539" w:rsidRPr="00D71F2A" w:rsidRDefault="00C26539"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93</w:t>
            </w:r>
          </w:p>
        </w:tc>
        <w:tc>
          <w:tcPr>
            <w:tcW w:w="936" w:type="dxa"/>
            <w:shd w:val="clear" w:color="auto" w:fill="FFFFFF"/>
          </w:tcPr>
          <w:p w:rsidR="00C26539" w:rsidRPr="00D71F2A" w:rsidRDefault="00C26539"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562,1</w:t>
            </w:r>
          </w:p>
        </w:tc>
        <w:tc>
          <w:tcPr>
            <w:tcW w:w="1435" w:type="dxa"/>
            <w:shd w:val="clear" w:color="auto" w:fill="FFFFFF"/>
          </w:tcPr>
          <w:p w:rsidR="00C26539" w:rsidRPr="00D71F2A" w:rsidRDefault="00C26539" w:rsidP="00AC5A21">
            <w:pPr>
              <w:rPr>
                <w:rFonts w:ascii="Courier New" w:hAnsi="Courier New" w:cs="Courier New"/>
                <w:sz w:val="24"/>
                <w:szCs w:val="24"/>
              </w:rPr>
            </w:pPr>
            <w:r w:rsidRPr="00D71F2A">
              <w:rPr>
                <w:rFonts w:ascii="Courier New" w:hAnsi="Courier New" w:cs="Courier New"/>
                <w:sz w:val="24"/>
                <w:szCs w:val="24"/>
              </w:rPr>
              <w:t>Степень износа здания 64%</w:t>
            </w:r>
          </w:p>
        </w:tc>
        <w:tc>
          <w:tcPr>
            <w:tcW w:w="1382" w:type="dxa"/>
            <w:shd w:val="clear" w:color="auto" w:fill="FFFFFF"/>
          </w:tcPr>
          <w:p w:rsidR="00C26539" w:rsidRPr="00D71F2A" w:rsidRDefault="00C26539" w:rsidP="00AC5A21">
            <w:pPr>
              <w:pStyle w:val="22"/>
              <w:shd w:val="clear" w:color="auto" w:fill="auto"/>
              <w:spacing w:line="276" w:lineRule="auto"/>
              <w:jc w:val="center"/>
              <w:rPr>
                <w:rFonts w:ascii="Courier New" w:hAnsi="Courier New" w:cs="Courier New"/>
                <w:sz w:val="24"/>
                <w:szCs w:val="24"/>
              </w:rPr>
            </w:pPr>
            <w:r w:rsidRPr="00D71F2A">
              <w:rPr>
                <w:rFonts w:ascii="Courier New" w:hAnsi="Courier New" w:cs="Courier New"/>
                <w:sz w:val="24"/>
                <w:szCs w:val="24"/>
              </w:rPr>
              <w:t>2010 г.</w:t>
            </w:r>
          </w:p>
        </w:tc>
      </w:tr>
      <w:tr w:rsidR="00C26539" w:rsidRPr="00D71F2A" w:rsidTr="00C26539">
        <w:trPr>
          <w:trHeight w:val="2001"/>
          <w:jc w:val="center"/>
        </w:trPr>
        <w:tc>
          <w:tcPr>
            <w:tcW w:w="2045" w:type="dxa"/>
            <w:shd w:val="clear" w:color="auto" w:fill="FFFFFF"/>
          </w:tcPr>
          <w:p w:rsidR="00C26539" w:rsidRPr="00D71F2A" w:rsidRDefault="008A1C68"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 xml:space="preserve">МДОУ </w:t>
            </w:r>
            <w:r w:rsidR="00C26539" w:rsidRPr="00D71F2A">
              <w:rPr>
                <w:rFonts w:ascii="Courier New" w:hAnsi="Courier New" w:cs="Courier New"/>
              </w:rPr>
              <w:t>Детский сад №4</w:t>
            </w:r>
          </w:p>
        </w:tc>
        <w:tc>
          <w:tcPr>
            <w:tcW w:w="2160" w:type="dxa"/>
            <w:shd w:val="clear" w:color="auto" w:fill="FFFFFF"/>
          </w:tcPr>
          <w:p w:rsidR="00C26539" w:rsidRPr="00D71F2A" w:rsidRDefault="00C26539" w:rsidP="00AC5A21">
            <w:pPr>
              <w:autoSpaceDE w:val="0"/>
              <w:autoSpaceDN w:val="0"/>
              <w:adjustRightInd w:val="0"/>
              <w:rPr>
                <w:rFonts w:ascii="Courier New" w:hAnsi="Courier New" w:cs="Courier New"/>
                <w:sz w:val="24"/>
                <w:szCs w:val="24"/>
              </w:rPr>
            </w:pPr>
            <w:r w:rsidRPr="00D71F2A">
              <w:rPr>
                <w:rFonts w:ascii="Courier New" w:hAnsi="Courier New" w:cs="Courier New"/>
                <w:sz w:val="24"/>
                <w:szCs w:val="24"/>
              </w:rPr>
              <w:t>Иркутская область, Балаганский район, р.п. Балаганск, ул. Пушкина, д. 2</w:t>
            </w:r>
          </w:p>
        </w:tc>
        <w:tc>
          <w:tcPr>
            <w:tcW w:w="802" w:type="dxa"/>
            <w:shd w:val="clear" w:color="auto" w:fill="FFFFFF"/>
          </w:tcPr>
          <w:p w:rsidR="00C26539" w:rsidRPr="00D71F2A" w:rsidRDefault="00C26539"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40</w:t>
            </w:r>
          </w:p>
        </w:tc>
        <w:tc>
          <w:tcPr>
            <w:tcW w:w="850" w:type="dxa"/>
            <w:shd w:val="clear" w:color="auto" w:fill="FFFFFF"/>
          </w:tcPr>
          <w:p w:rsidR="00C26539" w:rsidRPr="00D71F2A" w:rsidRDefault="00C26539"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48</w:t>
            </w:r>
          </w:p>
        </w:tc>
        <w:tc>
          <w:tcPr>
            <w:tcW w:w="936" w:type="dxa"/>
            <w:shd w:val="clear" w:color="auto" w:fill="FFFFFF"/>
          </w:tcPr>
          <w:p w:rsidR="00C26539" w:rsidRPr="00D71F2A" w:rsidRDefault="00C26539"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303,4</w:t>
            </w:r>
          </w:p>
        </w:tc>
        <w:tc>
          <w:tcPr>
            <w:tcW w:w="1435" w:type="dxa"/>
            <w:shd w:val="clear" w:color="auto" w:fill="FFFFFF"/>
          </w:tcPr>
          <w:p w:rsidR="00C26539" w:rsidRPr="00D71F2A" w:rsidRDefault="00C26539" w:rsidP="00AC5A21">
            <w:pPr>
              <w:rPr>
                <w:rFonts w:ascii="Courier New" w:hAnsi="Courier New" w:cs="Courier New"/>
                <w:sz w:val="24"/>
                <w:szCs w:val="24"/>
              </w:rPr>
            </w:pPr>
            <w:r w:rsidRPr="00D71F2A">
              <w:rPr>
                <w:rFonts w:ascii="Courier New" w:hAnsi="Courier New" w:cs="Courier New"/>
                <w:sz w:val="24"/>
                <w:szCs w:val="24"/>
              </w:rPr>
              <w:t>Степень износа здания 18%</w:t>
            </w:r>
          </w:p>
        </w:tc>
        <w:tc>
          <w:tcPr>
            <w:tcW w:w="1382" w:type="dxa"/>
            <w:shd w:val="clear" w:color="auto" w:fill="FFFFFF"/>
          </w:tcPr>
          <w:p w:rsidR="00C26539" w:rsidRPr="00D71F2A" w:rsidRDefault="00C26539" w:rsidP="00AC5A21">
            <w:pPr>
              <w:pStyle w:val="22"/>
              <w:shd w:val="clear" w:color="auto" w:fill="auto"/>
              <w:spacing w:line="276" w:lineRule="auto"/>
              <w:jc w:val="center"/>
              <w:rPr>
                <w:rFonts w:ascii="Courier New" w:hAnsi="Courier New" w:cs="Courier New"/>
                <w:sz w:val="24"/>
                <w:szCs w:val="24"/>
              </w:rPr>
            </w:pPr>
            <w:r w:rsidRPr="00D71F2A">
              <w:rPr>
                <w:rFonts w:ascii="Courier New" w:hAnsi="Courier New" w:cs="Courier New"/>
                <w:sz w:val="24"/>
                <w:szCs w:val="24"/>
              </w:rPr>
              <w:t>2011 г</w:t>
            </w:r>
          </w:p>
        </w:tc>
      </w:tr>
    </w:tbl>
    <w:p w:rsidR="00C26539" w:rsidRPr="00AC5A21" w:rsidRDefault="00C26539" w:rsidP="00AC5A21">
      <w:pPr>
        <w:pStyle w:val="22"/>
        <w:shd w:val="clear" w:color="auto" w:fill="auto"/>
        <w:spacing w:before="240" w:line="276" w:lineRule="auto"/>
        <w:ind w:left="20" w:right="20" w:firstLine="709"/>
        <w:jc w:val="both"/>
        <w:rPr>
          <w:rFonts w:ascii="Arial" w:hAnsi="Arial" w:cs="Arial"/>
          <w:sz w:val="24"/>
          <w:szCs w:val="24"/>
        </w:rPr>
      </w:pPr>
      <w:r w:rsidRPr="00AC5A21">
        <w:rPr>
          <w:rFonts w:ascii="Arial" w:hAnsi="Arial" w:cs="Arial"/>
          <w:sz w:val="24"/>
          <w:szCs w:val="24"/>
        </w:rPr>
        <w:t xml:space="preserve">Суммарное количество мест в общеобразовательных учебных учреждениях </w:t>
      </w:r>
      <w:r w:rsidRPr="00AC5A21">
        <w:rPr>
          <w:rFonts w:ascii="Arial" w:hAnsi="Arial" w:cs="Arial"/>
          <w:sz w:val="24"/>
          <w:szCs w:val="24"/>
          <w:lang w:eastAsia="ru-RU"/>
        </w:rPr>
        <w:t xml:space="preserve">695 места при фактической наполняемости 605 мест. </w:t>
      </w:r>
      <w:r w:rsidRPr="00AC5A21">
        <w:rPr>
          <w:rFonts w:ascii="Arial" w:hAnsi="Arial" w:cs="Arial"/>
          <w:sz w:val="24"/>
          <w:szCs w:val="24"/>
        </w:rPr>
        <w:t xml:space="preserve"> Ежегодно идет увеличение общего количества учащихся, это вызвано ростом количества учащихся поступающих в первый класс, а также за счет миграции населения.</w:t>
      </w:r>
    </w:p>
    <w:p w:rsidR="00C26539" w:rsidRPr="00AC5A21" w:rsidRDefault="00C26539"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 xml:space="preserve">Общее число мест в детских дошкольных </w:t>
      </w:r>
      <w:r w:rsidR="008A1C68" w:rsidRPr="00AC5A21">
        <w:rPr>
          <w:rFonts w:ascii="Arial" w:hAnsi="Arial" w:cs="Arial"/>
          <w:sz w:val="24"/>
          <w:szCs w:val="24"/>
          <w:lang w:eastAsia="ru-RU"/>
        </w:rPr>
        <w:t>185 мест, фактическая наполняемость дошкольных учреждений – 239 детей.</w:t>
      </w:r>
      <w:r w:rsidRPr="00AC5A21">
        <w:rPr>
          <w:rFonts w:ascii="Arial" w:hAnsi="Arial" w:cs="Arial"/>
          <w:sz w:val="24"/>
          <w:szCs w:val="24"/>
        </w:rPr>
        <w:t xml:space="preserve"> Таким образом, в городском поселении на перспективу будет наблюдаться проблема нехватки мест в детских дошкольных учреждениях.</w:t>
      </w:r>
    </w:p>
    <w:p w:rsidR="00C26539" w:rsidRPr="00AC5A21" w:rsidRDefault="00C26539"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Решение вопроса по удовлетворению потребности населения в услугах общеобразовательного и дошкольного образования планируется решать за счет нового строительства и капитального ремонта существующих общеобразовательных и дошкольных учреждений.</w:t>
      </w:r>
    </w:p>
    <w:p w:rsidR="00C26539" w:rsidRPr="00AC5A21" w:rsidRDefault="00C26539" w:rsidP="00AC5A21">
      <w:pPr>
        <w:pStyle w:val="22"/>
        <w:shd w:val="clear" w:color="auto" w:fill="auto"/>
        <w:spacing w:line="276" w:lineRule="auto"/>
        <w:ind w:left="20" w:firstLine="709"/>
        <w:jc w:val="both"/>
        <w:rPr>
          <w:rFonts w:ascii="Arial" w:hAnsi="Arial" w:cs="Arial"/>
          <w:sz w:val="24"/>
          <w:szCs w:val="24"/>
        </w:rPr>
      </w:pPr>
      <w:r w:rsidRPr="00AC5A21">
        <w:rPr>
          <w:rFonts w:ascii="Arial" w:hAnsi="Arial" w:cs="Arial"/>
          <w:sz w:val="24"/>
          <w:szCs w:val="24"/>
        </w:rPr>
        <w:t>Дополнительное образование:</w:t>
      </w:r>
    </w:p>
    <w:p w:rsidR="00D35D58" w:rsidRPr="00AC5A21" w:rsidRDefault="00C26539"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Около 53 % детей в возрасте 5-18 лет получают в той или иной форме услуги дополнительного образования. Поскольку охват детей услугами дополнительного образования неполный, то существует возможность для дальнейшего увеличения количества учреждений дополнительного образования. Учреждения дополнительного образования детей способствуют развитию склонностей, способностей и интересов социального и профессиона</w:t>
      </w:r>
      <w:r w:rsidR="008A1C68" w:rsidRPr="00AC5A21">
        <w:rPr>
          <w:rFonts w:ascii="Arial" w:hAnsi="Arial" w:cs="Arial"/>
          <w:sz w:val="24"/>
          <w:szCs w:val="24"/>
        </w:rPr>
        <w:t>льного самоопределения молодёжи</w:t>
      </w:r>
      <w:r w:rsidR="00801956" w:rsidRPr="00AC5A21">
        <w:rPr>
          <w:rFonts w:ascii="Arial" w:hAnsi="Arial" w:cs="Arial"/>
          <w:sz w:val="24"/>
          <w:szCs w:val="24"/>
          <w:lang w:eastAsia="ru-RU"/>
        </w:rPr>
        <w:t xml:space="preserve">. </w:t>
      </w:r>
    </w:p>
    <w:p w:rsidR="005E59A2" w:rsidRPr="00AC5A21" w:rsidRDefault="00801956"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ОГАО Балаганский аграрно-технологический техникум</w:t>
      </w:r>
      <w:r w:rsidR="00D35D58" w:rsidRPr="00AC5A21">
        <w:rPr>
          <w:rFonts w:ascii="Arial" w:eastAsia="Times New Roman" w:hAnsi="Arial" w:cs="Arial"/>
          <w:sz w:val="24"/>
          <w:szCs w:val="24"/>
          <w:lang w:eastAsia="ru-RU"/>
        </w:rPr>
        <w:t>,</w:t>
      </w:r>
      <w:r w:rsidR="0039422A" w:rsidRPr="00AC5A21">
        <w:rPr>
          <w:rFonts w:ascii="Arial" w:eastAsia="Times New Roman" w:hAnsi="Arial" w:cs="Arial"/>
          <w:sz w:val="24"/>
          <w:szCs w:val="24"/>
          <w:lang w:eastAsia="ru-RU"/>
        </w:rPr>
        <w:t xml:space="preserve"> </w:t>
      </w:r>
      <w:r w:rsidR="00D35D58" w:rsidRPr="00AC5A21">
        <w:rPr>
          <w:rFonts w:ascii="Arial" w:eastAsia="Times New Roman" w:hAnsi="Arial" w:cs="Arial"/>
          <w:sz w:val="24"/>
          <w:szCs w:val="24"/>
          <w:lang w:eastAsia="ru-RU"/>
        </w:rPr>
        <w:t xml:space="preserve">общая вместимость  техникума составляет  350 студентов. </w:t>
      </w:r>
      <w:r w:rsidR="005E59A2" w:rsidRPr="00AC5A21">
        <w:rPr>
          <w:rFonts w:ascii="Arial" w:eastAsia="Times New Roman" w:hAnsi="Arial" w:cs="Arial"/>
          <w:sz w:val="24"/>
          <w:szCs w:val="24"/>
          <w:lang w:eastAsia="ru-RU"/>
        </w:rPr>
        <w:t xml:space="preserve">На 01.01.2018 г. фактическая наполняемость составила 262 студента. </w:t>
      </w:r>
    </w:p>
    <w:p w:rsidR="0039422A" w:rsidRPr="00AC5A21" w:rsidRDefault="0039422A"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lastRenderedPageBreak/>
        <w:t xml:space="preserve">Обучение в </w:t>
      </w:r>
      <w:r w:rsidR="00801956" w:rsidRPr="00AC5A21">
        <w:rPr>
          <w:rFonts w:ascii="Arial" w:eastAsia="Times New Roman" w:hAnsi="Arial" w:cs="Arial"/>
          <w:sz w:val="24"/>
          <w:szCs w:val="24"/>
          <w:lang w:eastAsia="ru-RU"/>
        </w:rPr>
        <w:t xml:space="preserve">техникуме </w:t>
      </w:r>
      <w:r w:rsidRPr="00AC5A21">
        <w:rPr>
          <w:rFonts w:ascii="Arial" w:eastAsia="Times New Roman" w:hAnsi="Arial" w:cs="Arial"/>
          <w:sz w:val="24"/>
          <w:szCs w:val="24"/>
          <w:lang w:eastAsia="ru-RU"/>
        </w:rPr>
        <w:t>осуществляется по следующим направлениям:</w:t>
      </w:r>
    </w:p>
    <w:p w:rsidR="0039422A" w:rsidRPr="00AC5A21" w:rsidRDefault="0039422A"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1. Тракторис</w:t>
      </w:r>
      <w:r w:rsidR="00BF1E92" w:rsidRPr="00AC5A21">
        <w:rPr>
          <w:rFonts w:ascii="Arial" w:eastAsia="Times New Roman" w:hAnsi="Arial" w:cs="Arial"/>
          <w:sz w:val="24"/>
          <w:szCs w:val="24"/>
          <w:lang w:eastAsia="ru-RU"/>
        </w:rPr>
        <w:t>т</w:t>
      </w:r>
      <w:r w:rsidRPr="00AC5A21">
        <w:rPr>
          <w:rFonts w:ascii="Arial" w:eastAsia="Times New Roman" w:hAnsi="Arial" w:cs="Arial"/>
          <w:sz w:val="24"/>
          <w:szCs w:val="24"/>
          <w:lang w:eastAsia="ru-RU"/>
        </w:rPr>
        <w:t>-машинист сельскохозяйственного производства;</w:t>
      </w:r>
    </w:p>
    <w:p w:rsidR="0039422A" w:rsidRPr="00AC5A21" w:rsidRDefault="0039422A"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xml:space="preserve">2. Мастер </w:t>
      </w:r>
      <w:r w:rsidR="00B05FFD" w:rsidRPr="00AC5A21">
        <w:rPr>
          <w:rFonts w:ascii="Arial" w:eastAsia="Times New Roman" w:hAnsi="Arial" w:cs="Arial"/>
          <w:sz w:val="24"/>
          <w:szCs w:val="24"/>
          <w:lang w:eastAsia="ru-RU"/>
        </w:rPr>
        <w:t>сельскохозяйственного производства</w:t>
      </w:r>
      <w:r w:rsidRPr="00AC5A21">
        <w:rPr>
          <w:rFonts w:ascii="Arial" w:eastAsia="Times New Roman" w:hAnsi="Arial" w:cs="Arial"/>
          <w:sz w:val="24"/>
          <w:szCs w:val="24"/>
          <w:lang w:eastAsia="ru-RU"/>
        </w:rPr>
        <w:t>;</w:t>
      </w:r>
    </w:p>
    <w:p w:rsidR="0039422A" w:rsidRPr="00AC5A21" w:rsidRDefault="0039422A"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3.  Повар, кондитер.</w:t>
      </w:r>
    </w:p>
    <w:p w:rsidR="00B05FFD" w:rsidRPr="00AC5A21" w:rsidRDefault="00B05FFD"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4. Продавец, контролер-кассир.</w:t>
      </w:r>
    </w:p>
    <w:p w:rsidR="001F45B4" w:rsidRPr="00295FA4" w:rsidRDefault="0039422A" w:rsidP="00295FA4">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xml:space="preserve">Учащимся в </w:t>
      </w:r>
      <w:r w:rsidR="005E59A2" w:rsidRPr="00AC5A21">
        <w:rPr>
          <w:rFonts w:ascii="Arial" w:eastAsia="Times New Roman" w:hAnsi="Arial" w:cs="Arial"/>
          <w:sz w:val="24"/>
          <w:szCs w:val="24"/>
          <w:lang w:eastAsia="ru-RU"/>
        </w:rPr>
        <w:t>техникуме</w:t>
      </w:r>
      <w:r w:rsidRPr="00AC5A21">
        <w:rPr>
          <w:rFonts w:ascii="Arial" w:eastAsia="Times New Roman" w:hAnsi="Arial" w:cs="Arial"/>
          <w:sz w:val="24"/>
          <w:szCs w:val="24"/>
          <w:lang w:eastAsia="ru-RU"/>
        </w:rPr>
        <w:t xml:space="preserve"> ежемесячно выплачивается стипендия, обеспечено бесплатное питание, в случае необходимости предоставляется общежитие. Юношам на весь период обучения предоставляется отсрочка от армии. Дети-сироты и дети, оставшиеся без попечения родителей, зачисляются на полное государственное обеспечение.</w:t>
      </w:r>
    </w:p>
    <w:p w:rsidR="0039422A" w:rsidRPr="001F45B4" w:rsidRDefault="0039422A" w:rsidP="00AC5A21">
      <w:pPr>
        <w:shd w:val="clear" w:color="auto" w:fill="FFFFFF"/>
        <w:spacing w:before="100" w:beforeAutospacing="1" w:after="96"/>
        <w:ind w:firstLine="709"/>
        <w:rPr>
          <w:rFonts w:ascii="Arial" w:eastAsia="Times New Roman" w:hAnsi="Arial" w:cs="Arial"/>
          <w:sz w:val="24"/>
          <w:szCs w:val="24"/>
          <w:lang w:eastAsia="ru-RU"/>
        </w:rPr>
      </w:pPr>
      <w:r w:rsidRPr="001F45B4">
        <w:rPr>
          <w:rFonts w:ascii="Arial" w:eastAsia="Times New Roman" w:hAnsi="Arial" w:cs="Arial"/>
          <w:bCs/>
          <w:sz w:val="24"/>
          <w:szCs w:val="24"/>
          <w:lang w:eastAsia="ru-RU"/>
        </w:rPr>
        <w:t>3.3.2 Здравоохранение</w:t>
      </w:r>
    </w:p>
    <w:p w:rsidR="00747614" w:rsidRPr="00AC5A21" w:rsidRDefault="0039422A"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xml:space="preserve">Учреждения здравоохранения </w:t>
      </w:r>
      <w:r w:rsidR="00B05FFD" w:rsidRPr="00AC5A21">
        <w:rPr>
          <w:rFonts w:ascii="Arial" w:eastAsia="Times New Roman" w:hAnsi="Arial" w:cs="Arial"/>
          <w:sz w:val="24"/>
          <w:szCs w:val="24"/>
          <w:lang w:eastAsia="ru-RU"/>
        </w:rPr>
        <w:t xml:space="preserve">Балаганского </w:t>
      </w:r>
      <w:r w:rsidRPr="00AC5A21">
        <w:rPr>
          <w:rFonts w:ascii="Arial" w:eastAsia="Times New Roman" w:hAnsi="Arial" w:cs="Arial"/>
          <w:sz w:val="24"/>
          <w:szCs w:val="24"/>
          <w:lang w:eastAsia="ru-RU"/>
        </w:rPr>
        <w:t>муниципального образования представлен</w:t>
      </w:r>
      <w:r w:rsidR="00B05FFD" w:rsidRPr="00AC5A21">
        <w:rPr>
          <w:rFonts w:ascii="Arial" w:eastAsia="Times New Roman" w:hAnsi="Arial" w:cs="Arial"/>
          <w:sz w:val="24"/>
          <w:szCs w:val="24"/>
          <w:lang w:eastAsia="ru-RU"/>
        </w:rPr>
        <w:t>а</w:t>
      </w:r>
      <w:r w:rsidRPr="00AC5A21">
        <w:rPr>
          <w:rFonts w:ascii="Arial" w:eastAsia="Times New Roman" w:hAnsi="Arial" w:cs="Arial"/>
          <w:sz w:val="24"/>
          <w:szCs w:val="24"/>
          <w:lang w:eastAsia="ru-RU"/>
        </w:rPr>
        <w:t xml:space="preserve"> </w:t>
      </w:r>
      <w:r w:rsidR="00B05FFD" w:rsidRPr="00AC5A21">
        <w:rPr>
          <w:rFonts w:ascii="Arial" w:eastAsia="Times New Roman" w:hAnsi="Arial" w:cs="Arial"/>
          <w:sz w:val="24"/>
          <w:szCs w:val="24"/>
          <w:lang w:eastAsia="ru-RU"/>
        </w:rPr>
        <w:t>ОГБ</w:t>
      </w:r>
      <w:r w:rsidRPr="00AC5A21">
        <w:rPr>
          <w:rFonts w:ascii="Arial" w:eastAsia="Times New Roman" w:hAnsi="Arial" w:cs="Arial"/>
          <w:sz w:val="24"/>
          <w:szCs w:val="24"/>
          <w:lang w:eastAsia="ru-RU"/>
        </w:rPr>
        <w:t xml:space="preserve">УЗ </w:t>
      </w:r>
      <w:r w:rsidR="00B05FFD" w:rsidRPr="00AC5A21">
        <w:rPr>
          <w:rFonts w:ascii="Arial" w:eastAsia="Times New Roman" w:hAnsi="Arial" w:cs="Arial"/>
          <w:sz w:val="24"/>
          <w:szCs w:val="24"/>
          <w:lang w:eastAsia="ru-RU"/>
        </w:rPr>
        <w:t>«Балаганская районная больница»</w:t>
      </w:r>
      <w:r w:rsidRPr="00AC5A21">
        <w:rPr>
          <w:rFonts w:ascii="Arial" w:eastAsia="Times New Roman" w:hAnsi="Arial" w:cs="Arial"/>
          <w:sz w:val="24"/>
          <w:szCs w:val="24"/>
          <w:lang w:eastAsia="ru-RU"/>
        </w:rPr>
        <w:t xml:space="preserve"> стационаром на 7</w:t>
      </w:r>
      <w:r w:rsidR="00B05FFD" w:rsidRPr="00AC5A21">
        <w:rPr>
          <w:rFonts w:ascii="Arial" w:eastAsia="Times New Roman" w:hAnsi="Arial" w:cs="Arial"/>
          <w:sz w:val="24"/>
          <w:szCs w:val="24"/>
          <w:lang w:eastAsia="ru-RU"/>
        </w:rPr>
        <w:t>4</w:t>
      </w:r>
      <w:r w:rsidRPr="00AC5A21">
        <w:rPr>
          <w:rFonts w:ascii="Arial" w:eastAsia="Times New Roman" w:hAnsi="Arial" w:cs="Arial"/>
          <w:sz w:val="24"/>
          <w:szCs w:val="24"/>
          <w:lang w:eastAsia="ru-RU"/>
        </w:rPr>
        <w:t xml:space="preserve"> коек и поликлиникой на 1</w:t>
      </w:r>
      <w:r w:rsidR="00B05FFD" w:rsidRPr="00AC5A21">
        <w:rPr>
          <w:rFonts w:ascii="Arial" w:eastAsia="Times New Roman" w:hAnsi="Arial" w:cs="Arial"/>
          <w:sz w:val="24"/>
          <w:szCs w:val="24"/>
          <w:lang w:eastAsia="ru-RU"/>
        </w:rPr>
        <w:t>5</w:t>
      </w:r>
      <w:r w:rsidRPr="00AC5A21">
        <w:rPr>
          <w:rFonts w:ascii="Arial" w:eastAsia="Times New Roman" w:hAnsi="Arial" w:cs="Arial"/>
          <w:sz w:val="24"/>
          <w:szCs w:val="24"/>
          <w:lang w:eastAsia="ru-RU"/>
        </w:rPr>
        <w:t>0 посещений в смену</w:t>
      </w:r>
      <w:r w:rsidR="00747614" w:rsidRPr="00AC5A21">
        <w:rPr>
          <w:rFonts w:ascii="Arial" w:eastAsia="Times New Roman" w:hAnsi="Arial" w:cs="Arial"/>
          <w:sz w:val="24"/>
          <w:szCs w:val="24"/>
          <w:lang w:eastAsia="ru-RU"/>
        </w:rPr>
        <w:t>;</w:t>
      </w:r>
    </w:p>
    <w:p w:rsidR="00E55149" w:rsidRPr="00AC5A21" w:rsidRDefault="00EA13EA"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xml:space="preserve"> укомплектованность врачами составляет</w:t>
      </w:r>
      <w:r w:rsidR="00E55149" w:rsidRPr="00AC5A21">
        <w:rPr>
          <w:rFonts w:ascii="Arial" w:eastAsia="Times New Roman" w:hAnsi="Arial" w:cs="Arial"/>
          <w:sz w:val="24"/>
          <w:szCs w:val="24"/>
          <w:lang w:eastAsia="ru-RU"/>
        </w:rPr>
        <w:t xml:space="preserve"> </w:t>
      </w:r>
      <w:r w:rsidR="009408B3" w:rsidRPr="00AC5A21">
        <w:rPr>
          <w:rFonts w:ascii="Arial" w:eastAsia="Times New Roman" w:hAnsi="Arial" w:cs="Arial"/>
          <w:sz w:val="24"/>
          <w:szCs w:val="24"/>
          <w:lang w:eastAsia="ru-RU"/>
        </w:rPr>
        <w:t>47,7</w:t>
      </w:r>
      <w:r w:rsidR="00E55149" w:rsidRPr="00AC5A21">
        <w:rPr>
          <w:rFonts w:ascii="Arial" w:eastAsia="Times New Roman" w:hAnsi="Arial" w:cs="Arial"/>
          <w:sz w:val="24"/>
          <w:szCs w:val="24"/>
          <w:lang w:eastAsia="ru-RU"/>
        </w:rPr>
        <w:t>% средним медперсоналом 81,3%, младшим медперсоналом 100%</w:t>
      </w:r>
      <w:r w:rsidRPr="00AC5A21">
        <w:rPr>
          <w:rFonts w:ascii="Arial" w:eastAsia="Times New Roman" w:hAnsi="Arial" w:cs="Arial"/>
          <w:sz w:val="24"/>
          <w:szCs w:val="24"/>
          <w:lang w:eastAsia="ru-RU"/>
        </w:rPr>
        <w:t>.</w:t>
      </w:r>
    </w:p>
    <w:p w:rsidR="00B05FFD" w:rsidRPr="00AC5A21" w:rsidRDefault="00E55149"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xml:space="preserve">На 01.01.2018 г численность врачей в ОГБУЗ «Балаганская районная больница» составила 16 </w:t>
      </w:r>
      <w:r w:rsidR="00747614" w:rsidRPr="00AC5A21">
        <w:rPr>
          <w:rFonts w:ascii="Arial" w:eastAsia="Times New Roman" w:hAnsi="Arial" w:cs="Arial"/>
          <w:sz w:val="24"/>
          <w:szCs w:val="24"/>
          <w:lang w:eastAsia="ru-RU"/>
        </w:rPr>
        <w:t>шт. ед</w:t>
      </w:r>
      <w:r w:rsidRPr="00AC5A21">
        <w:rPr>
          <w:rFonts w:ascii="Arial" w:eastAsia="Times New Roman" w:hAnsi="Arial" w:cs="Arial"/>
          <w:sz w:val="24"/>
          <w:szCs w:val="24"/>
          <w:lang w:eastAsia="ru-RU"/>
        </w:rPr>
        <w:t>,</w:t>
      </w:r>
      <w:r w:rsidR="0039422A" w:rsidRPr="00AC5A21">
        <w:rPr>
          <w:rFonts w:ascii="Arial" w:eastAsia="Times New Roman" w:hAnsi="Arial" w:cs="Arial"/>
          <w:sz w:val="24"/>
          <w:szCs w:val="24"/>
          <w:lang w:eastAsia="ru-RU"/>
        </w:rPr>
        <w:t xml:space="preserve"> </w:t>
      </w:r>
      <w:r w:rsidR="00747614" w:rsidRPr="00AC5A21">
        <w:rPr>
          <w:rFonts w:ascii="Arial" w:eastAsia="Times New Roman" w:hAnsi="Arial" w:cs="Arial"/>
          <w:sz w:val="24"/>
          <w:szCs w:val="24"/>
          <w:lang w:eastAsia="ru-RU"/>
        </w:rPr>
        <w:t>среднего медперсоналом 73,75 шт. ед., младшего медперсонала 28 шт. ед., прочих не медицинских работников 44,25 шт. ед.</w:t>
      </w:r>
    </w:p>
    <w:p w:rsidR="00D35D58" w:rsidRPr="00AC5A21" w:rsidRDefault="00D35D58"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В целом, обеспеченность постоянного населения Балаганское муниципального образования  медицинскими организациями является достаточной.</w:t>
      </w:r>
    </w:p>
    <w:p w:rsidR="001C7F6D" w:rsidRPr="00AC5A21" w:rsidRDefault="00D35D58" w:rsidP="00AC5A21">
      <w:pPr>
        <w:pStyle w:val="22"/>
        <w:shd w:val="clear" w:color="auto" w:fill="auto"/>
        <w:spacing w:line="276" w:lineRule="auto"/>
        <w:ind w:left="20" w:firstLine="709"/>
        <w:jc w:val="both"/>
        <w:rPr>
          <w:rFonts w:ascii="Arial" w:hAnsi="Arial" w:cs="Arial"/>
          <w:sz w:val="24"/>
          <w:szCs w:val="24"/>
        </w:rPr>
      </w:pPr>
      <w:r w:rsidRPr="00AC5A21">
        <w:rPr>
          <w:rFonts w:ascii="Arial" w:hAnsi="Arial" w:cs="Arial"/>
          <w:sz w:val="24"/>
          <w:szCs w:val="24"/>
        </w:rPr>
        <w:t xml:space="preserve">Обеспеченность врачами в Балаганском муниципальном районе на </w:t>
      </w:r>
      <w:r w:rsidR="009408B3" w:rsidRPr="00AC5A21">
        <w:rPr>
          <w:rFonts w:ascii="Arial" w:hAnsi="Arial" w:cs="Arial"/>
          <w:sz w:val="24"/>
          <w:szCs w:val="24"/>
        </w:rPr>
        <w:t>8</w:t>
      </w:r>
      <w:r w:rsidRPr="00AC5A21">
        <w:rPr>
          <w:rFonts w:ascii="Arial" w:hAnsi="Arial" w:cs="Arial"/>
          <w:sz w:val="24"/>
          <w:szCs w:val="24"/>
        </w:rPr>
        <w:t xml:space="preserve"> тыс. населения по состоянию на 01.01.2017 г. составляет </w:t>
      </w:r>
      <w:r w:rsidR="009408B3" w:rsidRPr="00AC5A21">
        <w:rPr>
          <w:rFonts w:ascii="Arial" w:hAnsi="Arial" w:cs="Arial"/>
          <w:sz w:val="24"/>
          <w:szCs w:val="24"/>
        </w:rPr>
        <w:t>4</w:t>
      </w:r>
      <w:r w:rsidRPr="00AC5A21">
        <w:rPr>
          <w:rFonts w:ascii="Arial" w:hAnsi="Arial" w:cs="Arial"/>
          <w:sz w:val="24"/>
          <w:szCs w:val="24"/>
        </w:rPr>
        <w:t xml:space="preserve">7,7 %. В соответствии с реализованным проектом «Земский доктор» на 2017 г. в Балаганском районе было заключено 3 трудовых договора с медицинскими работниками. Однако на сегодняшний день все же нехватка врачей по некоторым специальностям остается нерешенной. Дефицит врачебных кадров в основном отмечается по специальностям:, хирург, невролог, терапевт, </w:t>
      </w:r>
      <w:r w:rsidR="0019551E" w:rsidRPr="00AC5A21">
        <w:rPr>
          <w:rFonts w:ascii="Arial" w:hAnsi="Arial" w:cs="Arial"/>
          <w:sz w:val="24"/>
          <w:szCs w:val="24"/>
        </w:rPr>
        <w:t>фтизиатр</w:t>
      </w:r>
      <w:r w:rsidR="00AC5A21" w:rsidRPr="00AC5A21">
        <w:rPr>
          <w:rFonts w:ascii="Arial" w:hAnsi="Arial" w:cs="Arial"/>
          <w:sz w:val="24"/>
          <w:szCs w:val="24"/>
        </w:rPr>
        <w:t xml:space="preserve">. </w:t>
      </w:r>
      <w:r w:rsidR="0019551E" w:rsidRPr="00AC5A21">
        <w:rPr>
          <w:rFonts w:ascii="Arial" w:hAnsi="Arial" w:cs="Arial"/>
          <w:sz w:val="24"/>
          <w:szCs w:val="24"/>
        </w:rPr>
        <w:t>Острейшей проблемой в Балаганском муниципальном образовании  является отсутствие врача-офтальмолога</w:t>
      </w:r>
      <w:r w:rsidRPr="00AC5A21">
        <w:rPr>
          <w:rFonts w:ascii="Arial" w:hAnsi="Arial" w:cs="Arial"/>
          <w:sz w:val="24"/>
          <w:szCs w:val="24"/>
        </w:rPr>
        <w:t xml:space="preserve"> Необходимо привлечение квалифицированного медицинского персонала в сельскую местность.</w:t>
      </w:r>
      <w:r w:rsidR="001C7F6D" w:rsidRPr="00AC5A21">
        <w:rPr>
          <w:rFonts w:ascii="Arial" w:hAnsi="Arial" w:cs="Arial"/>
          <w:sz w:val="24"/>
          <w:szCs w:val="24"/>
        </w:rPr>
        <w:t xml:space="preserve"> </w:t>
      </w:r>
    </w:p>
    <w:p w:rsidR="001C7F6D" w:rsidRPr="00AC5A21" w:rsidRDefault="001C7F6D" w:rsidP="00AC5A21">
      <w:pPr>
        <w:pStyle w:val="22"/>
        <w:shd w:val="clear" w:color="auto" w:fill="auto"/>
        <w:spacing w:line="276" w:lineRule="auto"/>
        <w:ind w:left="20" w:firstLine="709"/>
        <w:jc w:val="both"/>
        <w:rPr>
          <w:rFonts w:ascii="Arial" w:hAnsi="Arial" w:cs="Arial"/>
          <w:sz w:val="24"/>
          <w:szCs w:val="24"/>
        </w:rPr>
      </w:pPr>
      <w:r w:rsidRPr="00AC5A21">
        <w:rPr>
          <w:rFonts w:ascii="Arial" w:hAnsi="Arial" w:cs="Arial"/>
          <w:sz w:val="24"/>
          <w:szCs w:val="24"/>
        </w:rPr>
        <w:t>Качественным показателем профессионального уровня медицинских работников является аттестация и сертификация. Число специалистов, имеющих квалификационные категории, составляет среди врачей 46,4 процента, среди медицинских работников со средним медицинским образованием - 47,1 процента.</w:t>
      </w:r>
    </w:p>
    <w:p w:rsidR="007A5FD0" w:rsidRPr="00AC5A21" w:rsidRDefault="007A5FD0" w:rsidP="00AC5A21">
      <w:pPr>
        <w:pStyle w:val="22"/>
        <w:shd w:val="clear" w:color="auto" w:fill="auto"/>
        <w:spacing w:line="276" w:lineRule="auto"/>
        <w:ind w:left="20" w:right="20" w:firstLine="709"/>
        <w:jc w:val="both"/>
        <w:rPr>
          <w:rFonts w:ascii="Arial" w:hAnsi="Arial" w:cs="Arial"/>
          <w:color w:val="000000" w:themeColor="text1"/>
          <w:sz w:val="24"/>
          <w:szCs w:val="24"/>
        </w:rPr>
      </w:pPr>
      <w:r w:rsidRPr="00AC5A21">
        <w:rPr>
          <w:rFonts w:ascii="Arial" w:hAnsi="Arial" w:cs="Arial"/>
          <w:color w:val="000000" w:themeColor="text1"/>
          <w:sz w:val="24"/>
          <w:szCs w:val="24"/>
        </w:rPr>
        <w:t xml:space="preserve">Анализ материально-технического состояния муниципальных лечебно- профилактических учреждений показал, что многолетний дефицит бюджетного финансирования системы здравоохранения привел к физическому и моральному упадку ее материально-технической базы. В сложившейся ситуации возникает множество трудностей не только с внедрением и развитием новых технологий в оказании медицинской помощи, что в свою очередь позволило бы сократить сроки </w:t>
      </w:r>
      <w:r w:rsidRPr="00AC5A21">
        <w:rPr>
          <w:rFonts w:ascii="Arial" w:hAnsi="Arial" w:cs="Arial"/>
          <w:color w:val="000000" w:themeColor="text1"/>
          <w:sz w:val="24"/>
          <w:szCs w:val="24"/>
        </w:rPr>
        <w:lastRenderedPageBreak/>
        <w:t>лечения больных, следовательно, и сократить расходы на здравоохранение, но и крайне затрудняет осуществлять уже внедренные методы диагностики и лечения.</w:t>
      </w:r>
    </w:p>
    <w:p w:rsidR="007A5FD0" w:rsidRPr="00AC5A21" w:rsidRDefault="007A5FD0" w:rsidP="00AC5A21">
      <w:pPr>
        <w:pStyle w:val="22"/>
        <w:shd w:val="clear" w:color="auto" w:fill="auto"/>
        <w:spacing w:line="276" w:lineRule="auto"/>
        <w:ind w:left="20" w:right="20" w:firstLine="709"/>
        <w:jc w:val="both"/>
        <w:rPr>
          <w:rFonts w:ascii="Arial" w:hAnsi="Arial" w:cs="Arial"/>
          <w:color w:val="000000" w:themeColor="text1"/>
          <w:sz w:val="24"/>
          <w:szCs w:val="24"/>
        </w:rPr>
      </w:pPr>
      <w:r w:rsidRPr="00AC5A21">
        <w:rPr>
          <w:rFonts w:ascii="Arial" w:hAnsi="Arial" w:cs="Arial"/>
          <w:color w:val="000000" w:themeColor="text1"/>
          <w:sz w:val="24"/>
          <w:szCs w:val="24"/>
        </w:rPr>
        <w:t>Основными задачами обеспечения устойчивого развития здравоохранения Балаганское муниципального образования  на расчетную перспективу остаются:</w:t>
      </w:r>
    </w:p>
    <w:p w:rsidR="007A5FD0" w:rsidRPr="00AC5A21" w:rsidRDefault="001F45B4" w:rsidP="001F45B4">
      <w:pPr>
        <w:pStyle w:val="22"/>
        <w:shd w:val="clear" w:color="auto" w:fill="auto"/>
        <w:tabs>
          <w:tab w:val="left" w:pos="950"/>
        </w:tabs>
        <w:spacing w:line="276" w:lineRule="auto"/>
        <w:jc w:val="both"/>
        <w:rPr>
          <w:rFonts w:ascii="Arial" w:hAnsi="Arial" w:cs="Arial"/>
          <w:color w:val="000000" w:themeColor="text1"/>
          <w:sz w:val="24"/>
          <w:szCs w:val="24"/>
        </w:rPr>
      </w:pPr>
      <w:r>
        <w:rPr>
          <w:rFonts w:ascii="Arial" w:hAnsi="Arial" w:cs="Arial"/>
          <w:color w:val="000000" w:themeColor="text1"/>
          <w:sz w:val="24"/>
          <w:szCs w:val="24"/>
        </w:rPr>
        <w:t>- п</w:t>
      </w:r>
      <w:r w:rsidR="007A5FD0" w:rsidRPr="00AC5A21">
        <w:rPr>
          <w:rFonts w:ascii="Arial" w:hAnsi="Arial" w:cs="Arial"/>
          <w:color w:val="000000" w:themeColor="text1"/>
          <w:sz w:val="24"/>
          <w:szCs w:val="24"/>
        </w:rPr>
        <w:t>редоставление населению качественной и своевременной медицинской помощи;</w:t>
      </w:r>
    </w:p>
    <w:p w:rsidR="007A5FD0" w:rsidRPr="00AC5A21" w:rsidRDefault="001F45B4" w:rsidP="001F45B4">
      <w:pPr>
        <w:pStyle w:val="22"/>
        <w:shd w:val="clear" w:color="auto" w:fill="auto"/>
        <w:tabs>
          <w:tab w:val="left" w:pos="1186"/>
        </w:tabs>
        <w:spacing w:line="276" w:lineRule="auto"/>
        <w:ind w:right="20"/>
        <w:jc w:val="both"/>
        <w:rPr>
          <w:rFonts w:ascii="Arial" w:hAnsi="Arial" w:cs="Arial"/>
          <w:color w:val="000000" w:themeColor="text1"/>
          <w:sz w:val="24"/>
          <w:szCs w:val="24"/>
        </w:rPr>
      </w:pPr>
      <w:r>
        <w:rPr>
          <w:rFonts w:ascii="Arial" w:hAnsi="Arial" w:cs="Arial"/>
          <w:color w:val="000000" w:themeColor="text1"/>
          <w:sz w:val="24"/>
          <w:szCs w:val="24"/>
        </w:rPr>
        <w:t>- п</w:t>
      </w:r>
      <w:r w:rsidR="007A5FD0" w:rsidRPr="00AC5A21">
        <w:rPr>
          <w:rFonts w:ascii="Arial" w:hAnsi="Arial" w:cs="Arial"/>
          <w:color w:val="000000" w:themeColor="text1"/>
          <w:sz w:val="24"/>
          <w:szCs w:val="24"/>
        </w:rPr>
        <w:t>реодоление дефицита материальных и финансовых средств в сфере здравоохранения;</w:t>
      </w:r>
    </w:p>
    <w:p w:rsidR="007A5FD0" w:rsidRPr="00AC5A21" w:rsidRDefault="001F45B4" w:rsidP="001F45B4">
      <w:pPr>
        <w:pStyle w:val="22"/>
        <w:shd w:val="clear" w:color="auto" w:fill="auto"/>
        <w:tabs>
          <w:tab w:val="left" w:pos="1196"/>
        </w:tabs>
        <w:spacing w:line="276" w:lineRule="auto"/>
        <w:ind w:right="20"/>
        <w:jc w:val="both"/>
        <w:rPr>
          <w:rFonts w:ascii="Arial" w:hAnsi="Arial" w:cs="Arial"/>
          <w:color w:val="000000" w:themeColor="text1"/>
          <w:sz w:val="24"/>
          <w:szCs w:val="24"/>
        </w:rPr>
      </w:pPr>
      <w:r>
        <w:rPr>
          <w:rFonts w:ascii="Arial" w:hAnsi="Arial" w:cs="Arial"/>
          <w:color w:val="000000" w:themeColor="text1"/>
          <w:sz w:val="24"/>
          <w:szCs w:val="24"/>
        </w:rPr>
        <w:t>- п</w:t>
      </w:r>
      <w:r w:rsidR="007A5FD0" w:rsidRPr="00AC5A21">
        <w:rPr>
          <w:rFonts w:ascii="Arial" w:hAnsi="Arial" w:cs="Arial"/>
          <w:color w:val="000000" w:themeColor="text1"/>
          <w:sz w:val="24"/>
          <w:szCs w:val="24"/>
        </w:rPr>
        <w:t>овышение уровня укомплектованности медицинскими работниками и квалификации медицинских работников;</w:t>
      </w:r>
    </w:p>
    <w:p w:rsidR="007A5FD0" w:rsidRPr="00AC5A21" w:rsidRDefault="001F45B4" w:rsidP="001F45B4">
      <w:pPr>
        <w:pStyle w:val="22"/>
        <w:shd w:val="clear" w:color="auto" w:fill="auto"/>
        <w:tabs>
          <w:tab w:val="left" w:pos="955"/>
        </w:tabs>
        <w:spacing w:line="276" w:lineRule="auto"/>
        <w:jc w:val="both"/>
        <w:rPr>
          <w:rFonts w:ascii="Arial" w:hAnsi="Arial" w:cs="Arial"/>
          <w:color w:val="000000" w:themeColor="text1"/>
          <w:sz w:val="24"/>
          <w:szCs w:val="24"/>
        </w:rPr>
      </w:pPr>
      <w:r>
        <w:rPr>
          <w:rFonts w:ascii="Arial" w:hAnsi="Arial" w:cs="Arial"/>
          <w:color w:val="000000" w:themeColor="text1"/>
          <w:sz w:val="24"/>
          <w:szCs w:val="24"/>
        </w:rPr>
        <w:t>- к</w:t>
      </w:r>
      <w:r w:rsidR="007A5FD0" w:rsidRPr="00AC5A21">
        <w:rPr>
          <w:rFonts w:ascii="Arial" w:hAnsi="Arial" w:cs="Arial"/>
          <w:color w:val="000000" w:themeColor="text1"/>
          <w:sz w:val="24"/>
          <w:szCs w:val="24"/>
        </w:rPr>
        <w:t>ратное снижение показателей смертности;</w:t>
      </w:r>
    </w:p>
    <w:p w:rsidR="007A5FD0" w:rsidRPr="00AC5A21" w:rsidRDefault="001F45B4" w:rsidP="001F45B4">
      <w:pPr>
        <w:pStyle w:val="22"/>
        <w:shd w:val="clear" w:color="auto" w:fill="auto"/>
        <w:tabs>
          <w:tab w:val="left" w:pos="955"/>
        </w:tabs>
        <w:spacing w:line="276" w:lineRule="auto"/>
        <w:jc w:val="both"/>
        <w:rPr>
          <w:rFonts w:ascii="Arial" w:hAnsi="Arial" w:cs="Arial"/>
          <w:color w:val="000000" w:themeColor="text1"/>
          <w:sz w:val="24"/>
          <w:szCs w:val="24"/>
        </w:rPr>
      </w:pPr>
      <w:r>
        <w:rPr>
          <w:rFonts w:ascii="Arial" w:hAnsi="Arial" w:cs="Arial"/>
          <w:color w:val="000000" w:themeColor="text1"/>
          <w:sz w:val="24"/>
          <w:szCs w:val="24"/>
        </w:rPr>
        <w:t>- с</w:t>
      </w:r>
      <w:r w:rsidR="007A5FD0" w:rsidRPr="00AC5A21">
        <w:rPr>
          <w:rFonts w:ascii="Arial" w:hAnsi="Arial" w:cs="Arial"/>
          <w:color w:val="000000" w:themeColor="text1"/>
          <w:sz w:val="24"/>
          <w:szCs w:val="24"/>
        </w:rPr>
        <w:t>нижение высокого уровня заболеваемости социально-обусловленными болезнями.</w:t>
      </w:r>
    </w:p>
    <w:p w:rsidR="0039422A" w:rsidRPr="00AC5A21" w:rsidRDefault="00452BEB" w:rsidP="00AC5A21">
      <w:pPr>
        <w:shd w:val="clear" w:color="auto" w:fill="FFFFFF"/>
        <w:spacing w:after="96"/>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ОГБУЗ </w:t>
      </w:r>
      <w:r w:rsidR="00CF2662" w:rsidRPr="00AC5A21">
        <w:rPr>
          <w:rFonts w:ascii="Arial" w:eastAsia="Times New Roman" w:hAnsi="Arial" w:cs="Arial"/>
          <w:color w:val="000000" w:themeColor="text1"/>
          <w:sz w:val="24"/>
          <w:szCs w:val="24"/>
          <w:lang w:eastAsia="ru-RU"/>
        </w:rPr>
        <w:t>Балаганская районная больница</w:t>
      </w:r>
      <w:r w:rsidR="0039422A" w:rsidRPr="00AC5A21">
        <w:rPr>
          <w:rFonts w:ascii="Arial" w:eastAsia="Times New Roman" w:hAnsi="Arial" w:cs="Arial"/>
          <w:color w:val="000000" w:themeColor="text1"/>
          <w:sz w:val="24"/>
          <w:szCs w:val="24"/>
          <w:lang w:eastAsia="ru-RU"/>
        </w:rPr>
        <w:t>, расположен</w:t>
      </w:r>
      <w:r w:rsidR="00CF2662" w:rsidRPr="00AC5A21">
        <w:rPr>
          <w:rFonts w:ascii="Arial" w:eastAsia="Times New Roman" w:hAnsi="Arial" w:cs="Arial"/>
          <w:color w:val="000000" w:themeColor="text1"/>
          <w:sz w:val="24"/>
          <w:szCs w:val="24"/>
          <w:lang w:eastAsia="ru-RU"/>
        </w:rPr>
        <w:t>а</w:t>
      </w:r>
      <w:r w:rsidR="0039422A" w:rsidRPr="00AC5A21">
        <w:rPr>
          <w:rFonts w:ascii="Arial" w:eastAsia="Times New Roman" w:hAnsi="Arial" w:cs="Arial"/>
          <w:color w:val="000000" w:themeColor="text1"/>
          <w:sz w:val="24"/>
          <w:szCs w:val="24"/>
          <w:lang w:eastAsia="ru-RU"/>
        </w:rPr>
        <w:t xml:space="preserve"> в зданиях, которые требуют капитального ремонта, а также не соответствуют нормам СанПиН по занимаемо</w:t>
      </w:r>
      <w:r w:rsidR="00CF2662" w:rsidRPr="00AC5A21">
        <w:rPr>
          <w:rFonts w:ascii="Arial" w:eastAsia="Times New Roman" w:hAnsi="Arial" w:cs="Arial"/>
          <w:color w:val="000000" w:themeColor="text1"/>
          <w:sz w:val="24"/>
          <w:szCs w:val="24"/>
          <w:lang w:eastAsia="ru-RU"/>
        </w:rPr>
        <w:t>й площади и требуют расширения.</w:t>
      </w:r>
    </w:p>
    <w:p w:rsidR="00747614" w:rsidRPr="00AC5A21" w:rsidRDefault="00747614" w:rsidP="00AC5A21">
      <w:pPr>
        <w:shd w:val="clear" w:color="auto" w:fill="FFFFFF"/>
        <w:spacing w:after="96"/>
        <w:ind w:firstLine="709"/>
        <w:jc w:val="both"/>
        <w:rPr>
          <w:rFonts w:ascii="Arial" w:eastAsia="Times New Roman" w:hAnsi="Arial" w:cs="Arial"/>
          <w:color w:val="000000" w:themeColor="text1"/>
          <w:sz w:val="24"/>
          <w:szCs w:val="24"/>
          <w:lang w:eastAsia="ru-RU"/>
        </w:rPr>
      </w:pPr>
      <w:r w:rsidRPr="00AC5A21">
        <w:rPr>
          <w:rFonts w:ascii="Arial" w:eastAsia="Times New Roman" w:hAnsi="Arial" w:cs="Arial"/>
          <w:color w:val="000000" w:themeColor="text1"/>
          <w:sz w:val="24"/>
          <w:szCs w:val="24"/>
          <w:lang w:eastAsia="ru-RU"/>
        </w:rPr>
        <w:t xml:space="preserve">В проекте строительство новой </w:t>
      </w:r>
      <w:r w:rsidR="007A5FD0" w:rsidRPr="00AC5A21">
        <w:rPr>
          <w:rFonts w:ascii="Arial" w:eastAsia="Times New Roman" w:hAnsi="Arial" w:cs="Arial"/>
          <w:color w:val="000000" w:themeColor="text1"/>
          <w:sz w:val="24"/>
          <w:szCs w:val="24"/>
          <w:lang w:eastAsia="ru-RU"/>
        </w:rPr>
        <w:t xml:space="preserve">районной </w:t>
      </w:r>
      <w:r w:rsidRPr="00AC5A21">
        <w:rPr>
          <w:rFonts w:ascii="Arial" w:eastAsia="Times New Roman" w:hAnsi="Arial" w:cs="Arial"/>
          <w:color w:val="000000" w:themeColor="text1"/>
          <w:sz w:val="24"/>
          <w:szCs w:val="24"/>
          <w:lang w:eastAsia="ru-RU"/>
        </w:rPr>
        <w:t>больницы на 80 коек и поликлиникой на 150 посещений в смену.</w:t>
      </w:r>
    </w:p>
    <w:p w:rsidR="007A5FD0" w:rsidRPr="00AC5A21" w:rsidRDefault="007A5FD0" w:rsidP="00AC5A21">
      <w:pPr>
        <w:shd w:val="clear" w:color="auto" w:fill="FFFFFF"/>
        <w:spacing w:after="96"/>
        <w:ind w:firstLine="709"/>
        <w:jc w:val="both"/>
        <w:rPr>
          <w:rFonts w:ascii="Arial" w:eastAsia="Times New Roman" w:hAnsi="Arial" w:cs="Arial"/>
          <w:color w:val="000000" w:themeColor="text1"/>
          <w:sz w:val="24"/>
          <w:szCs w:val="24"/>
          <w:lang w:eastAsia="ru-RU"/>
        </w:rPr>
      </w:pPr>
      <w:r w:rsidRPr="00AC5A21">
        <w:rPr>
          <w:rFonts w:ascii="Arial" w:eastAsia="Times New Roman" w:hAnsi="Arial" w:cs="Arial"/>
          <w:color w:val="000000" w:themeColor="text1"/>
          <w:sz w:val="24"/>
          <w:szCs w:val="24"/>
          <w:lang w:eastAsia="ru-RU"/>
        </w:rPr>
        <w:t xml:space="preserve">Аптечная сеть поселения представлена двумя аптечными пунктами </w:t>
      </w:r>
    </w:p>
    <w:p w:rsidR="00747614" w:rsidRPr="00AC5A21" w:rsidRDefault="007A5FD0" w:rsidP="00AC5A21">
      <w:pPr>
        <w:shd w:val="clear" w:color="auto" w:fill="FFFFFF"/>
        <w:spacing w:after="96"/>
        <w:ind w:firstLine="709"/>
        <w:jc w:val="both"/>
        <w:rPr>
          <w:rFonts w:ascii="Arial" w:eastAsia="Times New Roman" w:hAnsi="Arial" w:cs="Arial"/>
          <w:color w:val="000000" w:themeColor="text1"/>
          <w:sz w:val="24"/>
          <w:szCs w:val="24"/>
          <w:lang w:eastAsia="ru-RU"/>
        </w:rPr>
      </w:pPr>
      <w:r w:rsidRPr="00AC5A21">
        <w:rPr>
          <w:rFonts w:ascii="Arial" w:eastAsia="Times New Roman" w:hAnsi="Arial" w:cs="Arial"/>
          <w:color w:val="000000" w:themeColor="text1"/>
          <w:sz w:val="24"/>
          <w:szCs w:val="24"/>
          <w:lang w:eastAsia="ru-RU"/>
        </w:rPr>
        <w:t>В п. Балаганск действует ветеринарный участок - ОГБУ  «Зиминская станция по борьбе с болезням</w:t>
      </w:r>
      <w:r w:rsidR="009408B3" w:rsidRPr="00AC5A21">
        <w:rPr>
          <w:rFonts w:ascii="Arial" w:eastAsia="Times New Roman" w:hAnsi="Arial" w:cs="Arial"/>
          <w:color w:val="000000" w:themeColor="text1"/>
          <w:sz w:val="24"/>
          <w:szCs w:val="24"/>
          <w:lang w:eastAsia="ru-RU"/>
        </w:rPr>
        <w:t>и животных» филиал Балаганский.</w:t>
      </w:r>
    </w:p>
    <w:p w:rsidR="0039422A" w:rsidRPr="001F45B4" w:rsidRDefault="0039422A" w:rsidP="00AC5A21">
      <w:pPr>
        <w:shd w:val="clear" w:color="auto" w:fill="FFFFFF"/>
        <w:spacing w:before="100" w:beforeAutospacing="1" w:after="96"/>
        <w:ind w:firstLine="709"/>
        <w:rPr>
          <w:rFonts w:ascii="Arial" w:eastAsia="Times New Roman" w:hAnsi="Arial" w:cs="Arial"/>
          <w:color w:val="000000" w:themeColor="text1"/>
          <w:sz w:val="24"/>
          <w:szCs w:val="24"/>
          <w:lang w:eastAsia="ru-RU"/>
        </w:rPr>
      </w:pPr>
      <w:r w:rsidRPr="001F45B4">
        <w:rPr>
          <w:rFonts w:ascii="Arial" w:eastAsia="Times New Roman" w:hAnsi="Arial" w:cs="Arial"/>
          <w:bCs/>
          <w:color w:val="000000" w:themeColor="text1"/>
          <w:sz w:val="24"/>
          <w:szCs w:val="24"/>
          <w:lang w:eastAsia="ru-RU"/>
        </w:rPr>
        <w:t>3.3.3 Физическая культура и массовый спорт</w:t>
      </w:r>
    </w:p>
    <w:p w:rsidR="0039422A" w:rsidRPr="00AC5A21" w:rsidRDefault="0039422A" w:rsidP="00AC5A21">
      <w:pPr>
        <w:shd w:val="clear" w:color="auto" w:fill="FFFFFF"/>
        <w:spacing w:after="0"/>
        <w:ind w:firstLine="709"/>
        <w:jc w:val="both"/>
        <w:rPr>
          <w:rFonts w:ascii="Arial" w:eastAsia="Times New Roman" w:hAnsi="Arial" w:cs="Arial"/>
          <w:color w:val="000000" w:themeColor="text1"/>
          <w:sz w:val="24"/>
          <w:szCs w:val="24"/>
          <w:lang w:eastAsia="ru-RU"/>
        </w:rPr>
      </w:pPr>
      <w:r w:rsidRPr="00AC5A21">
        <w:rPr>
          <w:rFonts w:ascii="Arial" w:eastAsia="Times New Roman" w:hAnsi="Arial" w:cs="Arial"/>
          <w:color w:val="000000" w:themeColor="text1"/>
          <w:sz w:val="24"/>
          <w:szCs w:val="24"/>
          <w:lang w:eastAsia="ru-RU"/>
        </w:rPr>
        <w:t xml:space="preserve"> </w:t>
      </w:r>
      <w:r w:rsidR="00452BEB">
        <w:rPr>
          <w:rFonts w:ascii="Arial" w:eastAsia="Times New Roman" w:hAnsi="Arial" w:cs="Arial"/>
          <w:color w:val="000000" w:themeColor="text1"/>
          <w:sz w:val="24"/>
          <w:szCs w:val="24"/>
          <w:lang w:eastAsia="ru-RU"/>
        </w:rPr>
        <w:t xml:space="preserve">В </w:t>
      </w:r>
      <w:r w:rsidR="00CF2662" w:rsidRPr="00AC5A21">
        <w:rPr>
          <w:rFonts w:ascii="Arial" w:eastAsia="Times New Roman" w:hAnsi="Arial" w:cs="Arial"/>
          <w:color w:val="000000" w:themeColor="text1"/>
          <w:sz w:val="24"/>
          <w:szCs w:val="24"/>
          <w:lang w:eastAsia="ru-RU"/>
        </w:rPr>
        <w:t>Балаганском</w:t>
      </w:r>
      <w:r w:rsidRPr="00AC5A21">
        <w:rPr>
          <w:rFonts w:ascii="Arial" w:eastAsia="Times New Roman" w:hAnsi="Arial" w:cs="Arial"/>
          <w:color w:val="000000" w:themeColor="text1"/>
          <w:sz w:val="24"/>
          <w:szCs w:val="24"/>
          <w:lang w:eastAsia="ru-RU"/>
        </w:rPr>
        <w:t xml:space="preserve"> муниципальном образовании функционирует </w:t>
      </w:r>
      <w:r w:rsidR="00EA13EA" w:rsidRPr="00AC5A21">
        <w:rPr>
          <w:rFonts w:ascii="Arial" w:eastAsia="Times New Roman" w:hAnsi="Arial" w:cs="Arial"/>
          <w:color w:val="000000" w:themeColor="text1"/>
          <w:sz w:val="24"/>
          <w:szCs w:val="24"/>
          <w:lang w:eastAsia="ru-RU"/>
        </w:rPr>
        <w:t>Муниципальное казенное учреждение культуры</w:t>
      </w:r>
      <w:r w:rsidR="00432535" w:rsidRPr="00AC5A21">
        <w:rPr>
          <w:rFonts w:ascii="Arial" w:eastAsia="Times New Roman" w:hAnsi="Arial" w:cs="Arial"/>
          <w:color w:val="000000" w:themeColor="text1"/>
          <w:sz w:val="24"/>
          <w:szCs w:val="24"/>
          <w:lang w:eastAsia="ru-RU"/>
        </w:rPr>
        <w:t xml:space="preserve"> «</w:t>
      </w:r>
      <w:r w:rsidR="00A3523B" w:rsidRPr="00AC5A21">
        <w:rPr>
          <w:rFonts w:ascii="Arial" w:eastAsia="Times New Roman" w:hAnsi="Arial" w:cs="Arial"/>
          <w:color w:val="000000" w:themeColor="text1"/>
          <w:sz w:val="24"/>
          <w:szCs w:val="24"/>
          <w:lang w:eastAsia="ru-RU"/>
        </w:rPr>
        <w:t>СПЕКТР</w:t>
      </w:r>
      <w:r w:rsidR="00432535" w:rsidRPr="00AC5A21">
        <w:rPr>
          <w:rFonts w:ascii="Arial" w:eastAsia="Times New Roman" w:hAnsi="Arial" w:cs="Arial"/>
          <w:color w:val="000000" w:themeColor="text1"/>
          <w:sz w:val="24"/>
          <w:szCs w:val="24"/>
          <w:lang w:eastAsia="ru-RU"/>
        </w:rPr>
        <w:t>»</w:t>
      </w:r>
      <w:r w:rsidRPr="00AC5A21">
        <w:rPr>
          <w:rFonts w:ascii="Arial" w:eastAsia="Times New Roman" w:hAnsi="Arial" w:cs="Arial"/>
          <w:color w:val="000000" w:themeColor="text1"/>
          <w:sz w:val="24"/>
          <w:szCs w:val="24"/>
          <w:lang w:eastAsia="ru-RU"/>
        </w:rPr>
        <w:t xml:space="preserve">, </w:t>
      </w:r>
      <w:r w:rsidR="00414DCC" w:rsidRPr="00AC5A21">
        <w:rPr>
          <w:rFonts w:ascii="Arial" w:eastAsia="Times New Roman" w:hAnsi="Arial" w:cs="Arial"/>
          <w:color w:val="000000" w:themeColor="text1"/>
          <w:sz w:val="24"/>
          <w:szCs w:val="24"/>
          <w:lang w:eastAsia="ru-RU"/>
        </w:rPr>
        <w:t>который проводит культурно массовые и спортивные мероприятия.</w:t>
      </w:r>
    </w:p>
    <w:p w:rsidR="00432535" w:rsidRPr="00AC5A21" w:rsidRDefault="00432535" w:rsidP="00AC5A21">
      <w:pPr>
        <w:pStyle w:val="a8"/>
        <w:spacing w:line="276" w:lineRule="auto"/>
        <w:ind w:firstLine="709"/>
        <w:jc w:val="both"/>
        <w:rPr>
          <w:rFonts w:ascii="Arial" w:hAnsi="Arial" w:cs="Arial"/>
          <w:color w:val="000000" w:themeColor="text1"/>
          <w:sz w:val="24"/>
          <w:szCs w:val="24"/>
          <w:lang w:eastAsia="ru-RU"/>
        </w:rPr>
      </w:pPr>
      <w:r w:rsidRPr="00AC5A21">
        <w:rPr>
          <w:rFonts w:ascii="Arial" w:hAnsi="Arial" w:cs="Arial"/>
          <w:color w:val="000000" w:themeColor="text1"/>
          <w:sz w:val="24"/>
          <w:szCs w:val="24"/>
          <w:lang w:eastAsia="ru-RU"/>
        </w:rPr>
        <w:t xml:space="preserve">В городском поселении работает 3 спортивных секции: баскетбол, волейбол, футбол, </w:t>
      </w:r>
      <w:r w:rsidR="00452BEB" w:rsidRPr="00AC5A21">
        <w:rPr>
          <w:rFonts w:ascii="Arial" w:eastAsia="Times New Roman" w:hAnsi="Arial" w:cs="Arial"/>
          <w:color w:val="000000" w:themeColor="text1"/>
          <w:sz w:val="24"/>
          <w:szCs w:val="24"/>
          <w:lang w:eastAsia="ru-RU"/>
        </w:rPr>
        <w:t>3 физкультурно-спортивные секции, в которых занимается 132 человека</w:t>
      </w:r>
      <w:r w:rsidR="00452BEB" w:rsidRPr="00AC5A21">
        <w:rPr>
          <w:rFonts w:ascii="Arial" w:hAnsi="Arial" w:cs="Arial"/>
          <w:color w:val="000000" w:themeColor="text1"/>
          <w:sz w:val="24"/>
          <w:szCs w:val="24"/>
          <w:lang w:eastAsia="ru-RU"/>
        </w:rPr>
        <w:t xml:space="preserve"> </w:t>
      </w:r>
      <w:r w:rsidRPr="00AC5A21">
        <w:rPr>
          <w:rFonts w:ascii="Arial" w:hAnsi="Arial" w:cs="Arial"/>
          <w:color w:val="000000" w:themeColor="text1"/>
          <w:sz w:val="24"/>
          <w:szCs w:val="24"/>
          <w:lang w:eastAsia="ru-RU"/>
        </w:rPr>
        <w:t>а так же дворовый хоккей, лыжи, подвижные игры, каждое воскресенье на стадионе проводится «Час здоровья». Развивается спортивное направление по скандинавской ходьбе.</w:t>
      </w:r>
    </w:p>
    <w:p w:rsidR="0039422A" w:rsidRPr="00AC5A21" w:rsidRDefault="0039422A" w:rsidP="00AC5A21">
      <w:pPr>
        <w:shd w:val="clear" w:color="auto" w:fill="FFFFFF"/>
        <w:spacing w:after="0"/>
        <w:ind w:firstLine="709"/>
        <w:jc w:val="both"/>
        <w:rPr>
          <w:rFonts w:ascii="Arial" w:eastAsia="Times New Roman" w:hAnsi="Arial" w:cs="Arial"/>
          <w:color w:val="000000" w:themeColor="text1"/>
          <w:sz w:val="24"/>
          <w:szCs w:val="24"/>
          <w:lang w:eastAsia="ru-RU"/>
        </w:rPr>
      </w:pPr>
      <w:r w:rsidRPr="00AC5A21">
        <w:rPr>
          <w:rFonts w:ascii="Arial" w:eastAsia="Times New Roman" w:hAnsi="Arial" w:cs="Arial"/>
          <w:color w:val="000000" w:themeColor="text1"/>
          <w:sz w:val="24"/>
          <w:szCs w:val="24"/>
          <w:lang w:eastAsia="ru-RU"/>
        </w:rPr>
        <w:t>Молодежь вовлекается в социально-экономическое и общественно-политическое развитие поселения. Проводится работа по духовно-нравственному, патриотическому и гражданскому воспитанию молодежи.</w:t>
      </w:r>
    </w:p>
    <w:p w:rsidR="0039422A" w:rsidRPr="00AC5A21" w:rsidRDefault="0039422A" w:rsidP="00AC5A21">
      <w:pPr>
        <w:shd w:val="clear" w:color="auto" w:fill="FFFFFF"/>
        <w:spacing w:after="0"/>
        <w:ind w:firstLine="709"/>
        <w:jc w:val="both"/>
        <w:rPr>
          <w:rFonts w:ascii="Arial" w:eastAsia="Times New Roman" w:hAnsi="Arial" w:cs="Arial"/>
          <w:color w:val="000000" w:themeColor="text1"/>
          <w:sz w:val="24"/>
          <w:szCs w:val="24"/>
          <w:lang w:eastAsia="ru-RU"/>
        </w:rPr>
      </w:pPr>
      <w:r w:rsidRPr="00AC5A21">
        <w:rPr>
          <w:rFonts w:ascii="Arial" w:eastAsia="Times New Roman" w:hAnsi="Arial" w:cs="Arial"/>
          <w:color w:val="000000" w:themeColor="text1"/>
          <w:sz w:val="24"/>
          <w:szCs w:val="24"/>
          <w:lang w:eastAsia="ru-RU"/>
        </w:rPr>
        <w:t>Важным остается направление по профилактике социально-негативных явлений в молодёжной среде.</w:t>
      </w:r>
    </w:p>
    <w:p w:rsidR="0039422A" w:rsidRPr="00AC5A21" w:rsidRDefault="0039422A" w:rsidP="00AC5A21">
      <w:pPr>
        <w:shd w:val="clear" w:color="auto" w:fill="FFFFFF"/>
        <w:spacing w:after="0"/>
        <w:ind w:firstLine="709"/>
        <w:jc w:val="both"/>
        <w:rPr>
          <w:rFonts w:ascii="Arial" w:eastAsia="Times New Roman" w:hAnsi="Arial" w:cs="Arial"/>
          <w:color w:val="000000" w:themeColor="text1"/>
          <w:sz w:val="24"/>
          <w:szCs w:val="24"/>
          <w:lang w:eastAsia="ru-RU"/>
        </w:rPr>
      </w:pPr>
      <w:r w:rsidRPr="00AC5A21">
        <w:rPr>
          <w:rFonts w:ascii="Arial" w:eastAsia="Times New Roman" w:hAnsi="Arial" w:cs="Arial"/>
          <w:color w:val="000000" w:themeColor="text1"/>
          <w:sz w:val="24"/>
          <w:szCs w:val="24"/>
          <w:lang w:eastAsia="ru-RU"/>
        </w:rPr>
        <w:t>Формирование в молодёжной среде уважительного отношения к традиционным семейным ценностям, поддержка молодой семьи осуществляется путем участия в местных и районных мероприятиях.</w:t>
      </w:r>
    </w:p>
    <w:p w:rsidR="00B2256C" w:rsidRPr="00AC5A21" w:rsidRDefault="0039422A" w:rsidP="00AC5A21">
      <w:pPr>
        <w:shd w:val="clear" w:color="auto" w:fill="FFFFFF"/>
        <w:spacing w:after="0"/>
        <w:ind w:firstLine="709"/>
        <w:jc w:val="both"/>
        <w:rPr>
          <w:rFonts w:ascii="Arial" w:eastAsia="Times New Roman" w:hAnsi="Arial" w:cs="Arial"/>
          <w:color w:val="000000" w:themeColor="text1"/>
          <w:sz w:val="24"/>
          <w:szCs w:val="24"/>
          <w:lang w:eastAsia="ru-RU"/>
        </w:rPr>
      </w:pPr>
      <w:r w:rsidRPr="00AC5A21">
        <w:rPr>
          <w:rFonts w:ascii="Arial" w:eastAsia="Times New Roman" w:hAnsi="Arial" w:cs="Arial"/>
          <w:color w:val="000000" w:themeColor="text1"/>
          <w:sz w:val="24"/>
          <w:szCs w:val="24"/>
          <w:lang w:eastAsia="ru-RU"/>
        </w:rPr>
        <w:t xml:space="preserve">В </w:t>
      </w:r>
      <w:r w:rsidR="00744DD8" w:rsidRPr="00AC5A21">
        <w:rPr>
          <w:rFonts w:ascii="Arial" w:eastAsia="Times New Roman" w:hAnsi="Arial" w:cs="Arial"/>
          <w:color w:val="000000" w:themeColor="text1"/>
          <w:sz w:val="24"/>
          <w:szCs w:val="24"/>
          <w:lang w:eastAsia="ru-RU"/>
        </w:rPr>
        <w:t>Балаганском</w:t>
      </w:r>
      <w:r w:rsidRPr="00AC5A21">
        <w:rPr>
          <w:rFonts w:ascii="Arial" w:eastAsia="Times New Roman" w:hAnsi="Arial" w:cs="Arial"/>
          <w:color w:val="000000" w:themeColor="text1"/>
          <w:sz w:val="24"/>
          <w:szCs w:val="24"/>
          <w:lang w:eastAsia="ru-RU"/>
        </w:rPr>
        <w:t xml:space="preserve"> МО уделяется особое внимание развитию физкультуры и спорта. </w:t>
      </w:r>
      <w:r w:rsidR="00B2256C" w:rsidRPr="00AC5A21">
        <w:rPr>
          <w:rFonts w:ascii="Arial" w:eastAsia="Times New Roman" w:hAnsi="Arial" w:cs="Arial"/>
          <w:color w:val="000000" w:themeColor="text1"/>
          <w:sz w:val="24"/>
          <w:szCs w:val="24"/>
          <w:lang w:eastAsia="ru-RU"/>
        </w:rPr>
        <w:t xml:space="preserve">В </w:t>
      </w:r>
      <w:r w:rsidR="00F35F68" w:rsidRPr="00AC5A21">
        <w:rPr>
          <w:rFonts w:ascii="Arial" w:eastAsia="Times New Roman" w:hAnsi="Arial" w:cs="Arial"/>
          <w:color w:val="000000" w:themeColor="text1"/>
          <w:sz w:val="24"/>
          <w:szCs w:val="24"/>
          <w:lang w:eastAsia="ru-RU"/>
        </w:rPr>
        <w:t>Балаганско</w:t>
      </w:r>
      <w:r w:rsidR="00B2256C" w:rsidRPr="00AC5A21">
        <w:rPr>
          <w:rFonts w:ascii="Arial" w:eastAsia="Times New Roman" w:hAnsi="Arial" w:cs="Arial"/>
          <w:color w:val="000000" w:themeColor="text1"/>
          <w:sz w:val="24"/>
          <w:szCs w:val="24"/>
          <w:lang w:eastAsia="ru-RU"/>
        </w:rPr>
        <w:t>м</w:t>
      </w:r>
      <w:r w:rsidRPr="00AC5A21">
        <w:rPr>
          <w:rFonts w:ascii="Arial" w:eastAsia="Times New Roman" w:hAnsi="Arial" w:cs="Arial"/>
          <w:color w:val="000000" w:themeColor="text1"/>
          <w:sz w:val="24"/>
          <w:szCs w:val="24"/>
          <w:lang w:eastAsia="ru-RU"/>
        </w:rPr>
        <w:t xml:space="preserve"> муниципально</w:t>
      </w:r>
      <w:r w:rsidR="00B2256C" w:rsidRPr="00AC5A21">
        <w:rPr>
          <w:rFonts w:ascii="Arial" w:eastAsia="Times New Roman" w:hAnsi="Arial" w:cs="Arial"/>
          <w:color w:val="000000" w:themeColor="text1"/>
          <w:sz w:val="24"/>
          <w:szCs w:val="24"/>
          <w:lang w:eastAsia="ru-RU"/>
        </w:rPr>
        <w:t>м</w:t>
      </w:r>
      <w:r w:rsidRPr="00AC5A21">
        <w:rPr>
          <w:rFonts w:ascii="Arial" w:eastAsia="Times New Roman" w:hAnsi="Arial" w:cs="Arial"/>
          <w:color w:val="000000" w:themeColor="text1"/>
          <w:sz w:val="24"/>
          <w:szCs w:val="24"/>
          <w:lang w:eastAsia="ru-RU"/>
        </w:rPr>
        <w:t xml:space="preserve"> образовани</w:t>
      </w:r>
      <w:r w:rsidR="00B2256C" w:rsidRPr="00AC5A21">
        <w:rPr>
          <w:rFonts w:ascii="Arial" w:eastAsia="Times New Roman" w:hAnsi="Arial" w:cs="Arial"/>
          <w:color w:val="000000" w:themeColor="text1"/>
          <w:sz w:val="24"/>
          <w:szCs w:val="24"/>
          <w:lang w:eastAsia="ru-RU"/>
        </w:rPr>
        <w:t>и</w:t>
      </w:r>
      <w:r w:rsidRPr="00AC5A21">
        <w:rPr>
          <w:rFonts w:ascii="Arial" w:eastAsia="Times New Roman" w:hAnsi="Arial" w:cs="Arial"/>
          <w:color w:val="000000" w:themeColor="text1"/>
          <w:sz w:val="24"/>
          <w:szCs w:val="24"/>
          <w:lang w:eastAsia="ru-RU"/>
        </w:rPr>
        <w:t xml:space="preserve"> </w:t>
      </w:r>
      <w:r w:rsidR="00B2256C" w:rsidRPr="00AC5A21">
        <w:rPr>
          <w:rFonts w:ascii="Arial" w:eastAsia="Times New Roman" w:hAnsi="Arial" w:cs="Arial"/>
          <w:color w:val="000000" w:themeColor="text1"/>
          <w:sz w:val="24"/>
          <w:szCs w:val="24"/>
          <w:lang w:eastAsia="ru-RU"/>
        </w:rPr>
        <w:t xml:space="preserve">созданы </w:t>
      </w:r>
      <w:r w:rsidR="00EA13EA" w:rsidRPr="00AC5A21">
        <w:rPr>
          <w:rFonts w:ascii="Arial" w:eastAsia="Times New Roman" w:hAnsi="Arial" w:cs="Arial"/>
          <w:color w:val="000000" w:themeColor="text1"/>
          <w:sz w:val="24"/>
          <w:szCs w:val="24"/>
          <w:lang w:eastAsia="ru-RU"/>
        </w:rPr>
        <w:t xml:space="preserve">футбольные </w:t>
      </w:r>
      <w:r w:rsidR="00B2256C" w:rsidRPr="00AC5A21">
        <w:rPr>
          <w:rFonts w:ascii="Arial" w:eastAsia="Times New Roman" w:hAnsi="Arial" w:cs="Arial"/>
          <w:color w:val="000000" w:themeColor="text1"/>
          <w:sz w:val="24"/>
          <w:szCs w:val="24"/>
          <w:lang w:eastAsia="ru-RU"/>
        </w:rPr>
        <w:t>команды которые активно участвуют в спортивной жизни поселка</w:t>
      </w:r>
      <w:r w:rsidR="00EA13EA" w:rsidRPr="00AC5A21">
        <w:rPr>
          <w:rFonts w:ascii="Arial" w:eastAsia="Times New Roman" w:hAnsi="Arial" w:cs="Arial"/>
          <w:color w:val="000000" w:themeColor="text1"/>
          <w:sz w:val="24"/>
          <w:szCs w:val="24"/>
          <w:lang w:eastAsia="ru-RU"/>
        </w:rPr>
        <w:t>, а так же в пределах Иркутской области</w:t>
      </w:r>
      <w:r w:rsidRPr="00AC5A21">
        <w:rPr>
          <w:rFonts w:ascii="Arial" w:eastAsia="Times New Roman" w:hAnsi="Arial" w:cs="Arial"/>
          <w:color w:val="000000" w:themeColor="text1"/>
          <w:sz w:val="24"/>
          <w:szCs w:val="24"/>
          <w:lang w:eastAsia="ru-RU"/>
        </w:rPr>
        <w:t>: «</w:t>
      </w:r>
      <w:r w:rsidR="00B2256C" w:rsidRPr="00AC5A21">
        <w:rPr>
          <w:rFonts w:ascii="Arial" w:eastAsia="Times New Roman" w:hAnsi="Arial" w:cs="Arial"/>
          <w:color w:val="000000" w:themeColor="text1"/>
          <w:sz w:val="24"/>
          <w:szCs w:val="24"/>
          <w:lang w:eastAsia="ru-RU"/>
        </w:rPr>
        <w:t>Старт», «Штурм», «СКАТ», «Союз»,</w:t>
      </w:r>
      <w:r w:rsidRPr="00AC5A21">
        <w:rPr>
          <w:rFonts w:ascii="Arial" w:eastAsia="Times New Roman" w:hAnsi="Arial" w:cs="Arial"/>
          <w:color w:val="000000" w:themeColor="text1"/>
          <w:sz w:val="24"/>
          <w:szCs w:val="24"/>
          <w:lang w:eastAsia="ru-RU"/>
        </w:rPr>
        <w:t xml:space="preserve"> «</w:t>
      </w:r>
      <w:r w:rsidR="00B2256C" w:rsidRPr="00AC5A21">
        <w:rPr>
          <w:rFonts w:ascii="Arial" w:eastAsia="Times New Roman" w:hAnsi="Arial" w:cs="Arial"/>
          <w:color w:val="000000" w:themeColor="text1"/>
          <w:sz w:val="24"/>
          <w:szCs w:val="24"/>
          <w:lang w:eastAsia="ru-RU"/>
        </w:rPr>
        <w:t>БГК 359</w:t>
      </w:r>
      <w:r w:rsidRPr="00AC5A21">
        <w:rPr>
          <w:rFonts w:ascii="Arial" w:eastAsia="Times New Roman" w:hAnsi="Arial" w:cs="Arial"/>
          <w:color w:val="000000" w:themeColor="text1"/>
          <w:sz w:val="24"/>
          <w:szCs w:val="24"/>
          <w:lang w:eastAsia="ru-RU"/>
        </w:rPr>
        <w:t>»</w:t>
      </w:r>
      <w:r w:rsidR="00B2256C" w:rsidRPr="00AC5A21">
        <w:rPr>
          <w:rFonts w:ascii="Arial" w:eastAsia="Times New Roman" w:hAnsi="Arial" w:cs="Arial"/>
          <w:color w:val="000000" w:themeColor="text1"/>
          <w:sz w:val="24"/>
          <w:szCs w:val="24"/>
          <w:lang w:eastAsia="ru-RU"/>
        </w:rPr>
        <w:t>.</w:t>
      </w:r>
      <w:r w:rsidRPr="00AC5A21">
        <w:rPr>
          <w:rFonts w:ascii="Arial" w:eastAsia="Times New Roman" w:hAnsi="Arial" w:cs="Arial"/>
          <w:color w:val="000000" w:themeColor="text1"/>
          <w:sz w:val="24"/>
          <w:szCs w:val="24"/>
          <w:lang w:eastAsia="ru-RU"/>
        </w:rPr>
        <w:t xml:space="preserve"> </w:t>
      </w:r>
    </w:p>
    <w:p w:rsidR="0039422A" w:rsidRPr="00AC5A21" w:rsidRDefault="0039422A" w:rsidP="00AC5A21">
      <w:pPr>
        <w:shd w:val="clear" w:color="auto" w:fill="FFFFFF"/>
        <w:spacing w:after="0"/>
        <w:ind w:firstLine="709"/>
        <w:jc w:val="both"/>
        <w:rPr>
          <w:rFonts w:ascii="Arial" w:eastAsia="Times New Roman" w:hAnsi="Arial" w:cs="Arial"/>
          <w:color w:val="000000" w:themeColor="text1"/>
          <w:sz w:val="24"/>
          <w:szCs w:val="24"/>
          <w:lang w:eastAsia="ru-RU"/>
        </w:rPr>
      </w:pPr>
      <w:r w:rsidRPr="00AC5A21">
        <w:rPr>
          <w:rFonts w:ascii="Arial" w:eastAsia="Times New Roman" w:hAnsi="Arial" w:cs="Arial"/>
          <w:color w:val="000000" w:themeColor="text1"/>
          <w:sz w:val="24"/>
          <w:szCs w:val="24"/>
          <w:lang w:eastAsia="ru-RU"/>
        </w:rPr>
        <w:lastRenderedPageBreak/>
        <w:t>Организация и проведение физкультурно-оздоровительных и спортивно-массовых мероприятий с населением осуществляется на основании утвержденного календарного плана работы.</w:t>
      </w:r>
    </w:p>
    <w:p w:rsidR="0039422A" w:rsidRPr="001F45B4" w:rsidRDefault="0039422A" w:rsidP="00AC5A21">
      <w:pPr>
        <w:shd w:val="clear" w:color="auto" w:fill="FFFFFF"/>
        <w:spacing w:before="100" w:beforeAutospacing="1" w:after="96"/>
        <w:ind w:firstLine="709"/>
        <w:jc w:val="both"/>
        <w:rPr>
          <w:rFonts w:ascii="Arial" w:eastAsia="Times New Roman" w:hAnsi="Arial" w:cs="Arial"/>
          <w:color w:val="000000" w:themeColor="text1"/>
          <w:sz w:val="24"/>
          <w:szCs w:val="24"/>
          <w:lang w:eastAsia="ru-RU"/>
        </w:rPr>
      </w:pPr>
      <w:bookmarkStart w:id="4" w:name="_Toc496710897"/>
      <w:bookmarkEnd w:id="4"/>
      <w:r w:rsidRPr="001F45B4">
        <w:rPr>
          <w:rFonts w:ascii="Arial" w:eastAsia="Times New Roman" w:hAnsi="Arial" w:cs="Arial"/>
          <w:bCs/>
          <w:color w:val="000000" w:themeColor="text1"/>
          <w:sz w:val="24"/>
          <w:szCs w:val="24"/>
          <w:lang w:eastAsia="ru-RU"/>
        </w:rPr>
        <w:t>3.3.4 Культура</w:t>
      </w:r>
    </w:p>
    <w:p w:rsidR="0039422A" w:rsidRPr="00AC5A21" w:rsidRDefault="00AE734B" w:rsidP="00AC5A21">
      <w:pPr>
        <w:shd w:val="clear" w:color="auto" w:fill="FFFFFF"/>
        <w:spacing w:after="96"/>
        <w:ind w:firstLine="709"/>
        <w:jc w:val="both"/>
        <w:rPr>
          <w:rFonts w:ascii="Arial" w:eastAsia="Times New Roman" w:hAnsi="Arial" w:cs="Arial"/>
          <w:color w:val="000000" w:themeColor="text1"/>
          <w:sz w:val="24"/>
          <w:szCs w:val="24"/>
          <w:lang w:eastAsia="ru-RU"/>
        </w:rPr>
      </w:pPr>
      <w:r w:rsidRPr="00AC5A21">
        <w:rPr>
          <w:rFonts w:ascii="Arial" w:eastAsia="Times New Roman" w:hAnsi="Arial" w:cs="Arial"/>
          <w:color w:val="000000" w:themeColor="text1"/>
          <w:sz w:val="24"/>
          <w:szCs w:val="24"/>
          <w:lang w:eastAsia="ru-RU"/>
        </w:rPr>
        <w:t xml:space="preserve">В </w:t>
      </w:r>
      <w:r w:rsidR="00F35F68" w:rsidRPr="00AC5A21">
        <w:rPr>
          <w:rFonts w:ascii="Arial" w:eastAsia="Times New Roman" w:hAnsi="Arial" w:cs="Arial"/>
          <w:color w:val="000000" w:themeColor="text1"/>
          <w:sz w:val="24"/>
          <w:szCs w:val="24"/>
          <w:lang w:eastAsia="ru-RU"/>
        </w:rPr>
        <w:t>Балаганск</w:t>
      </w:r>
      <w:r w:rsidR="008F6FFE" w:rsidRPr="00AC5A21">
        <w:rPr>
          <w:rFonts w:ascii="Arial" w:eastAsia="Times New Roman" w:hAnsi="Arial" w:cs="Arial"/>
          <w:color w:val="000000" w:themeColor="text1"/>
          <w:sz w:val="24"/>
          <w:szCs w:val="24"/>
          <w:lang w:eastAsia="ru-RU"/>
        </w:rPr>
        <w:t>о</w:t>
      </w:r>
      <w:r w:rsidRPr="00AC5A21">
        <w:rPr>
          <w:rFonts w:ascii="Arial" w:eastAsia="Times New Roman" w:hAnsi="Arial" w:cs="Arial"/>
          <w:color w:val="000000" w:themeColor="text1"/>
          <w:sz w:val="24"/>
          <w:szCs w:val="24"/>
          <w:lang w:eastAsia="ru-RU"/>
        </w:rPr>
        <w:t>м</w:t>
      </w:r>
      <w:r w:rsidR="0039422A" w:rsidRPr="00AC5A21">
        <w:rPr>
          <w:rFonts w:ascii="Arial" w:eastAsia="Times New Roman" w:hAnsi="Arial" w:cs="Arial"/>
          <w:color w:val="000000" w:themeColor="text1"/>
          <w:sz w:val="24"/>
          <w:szCs w:val="24"/>
          <w:lang w:eastAsia="ru-RU"/>
        </w:rPr>
        <w:t xml:space="preserve"> муниципально</w:t>
      </w:r>
      <w:r w:rsidRPr="00AC5A21">
        <w:rPr>
          <w:rFonts w:ascii="Arial" w:eastAsia="Times New Roman" w:hAnsi="Arial" w:cs="Arial"/>
          <w:color w:val="000000" w:themeColor="text1"/>
          <w:sz w:val="24"/>
          <w:szCs w:val="24"/>
          <w:lang w:eastAsia="ru-RU"/>
        </w:rPr>
        <w:t>м</w:t>
      </w:r>
      <w:r w:rsidR="0039422A" w:rsidRPr="00AC5A21">
        <w:rPr>
          <w:rFonts w:ascii="Arial" w:eastAsia="Times New Roman" w:hAnsi="Arial" w:cs="Arial"/>
          <w:color w:val="000000" w:themeColor="text1"/>
          <w:sz w:val="24"/>
          <w:szCs w:val="24"/>
          <w:lang w:eastAsia="ru-RU"/>
        </w:rPr>
        <w:t xml:space="preserve"> образовани</w:t>
      </w:r>
      <w:r w:rsidRPr="00AC5A21">
        <w:rPr>
          <w:rFonts w:ascii="Arial" w:eastAsia="Times New Roman" w:hAnsi="Arial" w:cs="Arial"/>
          <w:color w:val="000000" w:themeColor="text1"/>
          <w:sz w:val="24"/>
          <w:szCs w:val="24"/>
          <w:lang w:eastAsia="ru-RU"/>
        </w:rPr>
        <w:t>и действует</w:t>
      </w:r>
      <w:r w:rsidR="0039422A" w:rsidRPr="00AC5A21">
        <w:rPr>
          <w:rFonts w:ascii="Arial" w:eastAsia="Times New Roman" w:hAnsi="Arial" w:cs="Arial"/>
          <w:color w:val="000000" w:themeColor="text1"/>
          <w:sz w:val="24"/>
          <w:szCs w:val="24"/>
          <w:lang w:eastAsia="ru-RU"/>
        </w:rPr>
        <w:t xml:space="preserve"> (далее - М</w:t>
      </w:r>
      <w:r w:rsidRPr="00AC5A21">
        <w:rPr>
          <w:rFonts w:ascii="Arial" w:eastAsia="Times New Roman" w:hAnsi="Arial" w:cs="Arial"/>
          <w:color w:val="000000" w:themeColor="text1"/>
          <w:sz w:val="24"/>
          <w:szCs w:val="24"/>
          <w:lang w:eastAsia="ru-RU"/>
        </w:rPr>
        <w:t>К</w:t>
      </w:r>
      <w:r w:rsidR="0039422A" w:rsidRPr="00AC5A21">
        <w:rPr>
          <w:rFonts w:ascii="Arial" w:eastAsia="Times New Roman" w:hAnsi="Arial" w:cs="Arial"/>
          <w:color w:val="000000" w:themeColor="text1"/>
          <w:sz w:val="24"/>
          <w:szCs w:val="24"/>
          <w:lang w:eastAsia="ru-RU"/>
        </w:rPr>
        <w:t xml:space="preserve">У </w:t>
      </w:r>
      <w:r w:rsidRPr="00AC5A21">
        <w:rPr>
          <w:rFonts w:ascii="Arial" w:eastAsia="Times New Roman" w:hAnsi="Arial" w:cs="Arial"/>
          <w:color w:val="000000" w:themeColor="text1"/>
          <w:sz w:val="24"/>
          <w:szCs w:val="24"/>
          <w:lang w:eastAsia="ru-RU"/>
        </w:rPr>
        <w:t>Управление культуры</w:t>
      </w:r>
      <w:r w:rsidR="0039422A" w:rsidRPr="00AC5A21">
        <w:rPr>
          <w:rFonts w:ascii="Arial" w:eastAsia="Times New Roman" w:hAnsi="Arial" w:cs="Arial"/>
          <w:color w:val="000000" w:themeColor="text1"/>
          <w:sz w:val="24"/>
          <w:szCs w:val="24"/>
          <w:lang w:eastAsia="ru-RU"/>
        </w:rPr>
        <w:t>), в его состав входят клубные формирования, библиотеки, музей, а также спортивные структуры.</w:t>
      </w:r>
    </w:p>
    <w:p w:rsidR="00B36425" w:rsidRPr="00AC5A21" w:rsidRDefault="0039422A" w:rsidP="00AC5A21">
      <w:pPr>
        <w:shd w:val="clear" w:color="auto" w:fill="FFFFFF"/>
        <w:spacing w:after="96"/>
        <w:ind w:firstLine="709"/>
        <w:jc w:val="both"/>
        <w:rPr>
          <w:rFonts w:ascii="Arial" w:eastAsia="Times New Roman" w:hAnsi="Arial" w:cs="Arial"/>
          <w:color w:val="000000" w:themeColor="text1"/>
          <w:sz w:val="24"/>
          <w:szCs w:val="24"/>
          <w:lang w:eastAsia="ru-RU"/>
        </w:rPr>
      </w:pPr>
      <w:r w:rsidRPr="00AC5A21">
        <w:rPr>
          <w:rFonts w:ascii="Arial" w:eastAsia="Times New Roman" w:hAnsi="Arial" w:cs="Arial"/>
          <w:color w:val="000000" w:themeColor="text1"/>
          <w:sz w:val="24"/>
          <w:szCs w:val="24"/>
          <w:lang w:eastAsia="ru-RU"/>
        </w:rPr>
        <w:t xml:space="preserve">На базе </w:t>
      </w:r>
      <w:r w:rsidR="00414DCC" w:rsidRPr="00AC5A21">
        <w:rPr>
          <w:rFonts w:ascii="Arial" w:eastAsia="Times New Roman" w:hAnsi="Arial" w:cs="Arial"/>
          <w:color w:val="000000" w:themeColor="text1"/>
          <w:sz w:val="24"/>
          <w:szCs w:val="24"/>
          <w:lang w:eastAsia="ru-RU"/>
        </w:rPr>
        <w:t xml:space="preserve">МКУК «Межпоселенческий дом культуры» </w:t>
      </w:r>
      <w:r w:rsidRPr="00AC5A21">
        <w:rPr>
          <w:rFonts w:ascii="Arial" w:eastAsia="Times New Roman" w:hAnsi="Arial" w:cs="Arial"/>
          <w:color w:val="000000" w:themeColor="text1"/>
          <w:sz w:val="24"/>
          <w:szCs w:val="24"/>
          <w:lang w:eastAsia="ru-RU"/>
        </w:rPr>
        <w:t xml:space="preserve">работает </w:t>
      </w:r>
      <w:r w:rsidR="00414DCC" w:rsidRPr="00AC5A21">
        <w:rPr>
          <w:rFonts w:ascii="Arial" w:eastAsia="Times New Roman" w:hAnsi="Arial" w:cs="Arial"/>
          <w:color w:val="000000" w:themeColor="text1"/>
          <w:sz w:val="24"/>
          <w:szCs w:val="24"/>
          <w:lang w:eastAsia="ru-RU"/>
        </w:rPr>
        <w:t>10</w:t>
      </w:r>
      <w:r w:rsidRPr="00AC5A21">
        <w:rPr>
          <w:rFonts w:ascii="Arial" w:eastAsia="Times New Roman" w:hAnsi="Arial" w:cs="Arial"/>
          <w:color w:val="000000" w:themeColor="text1"/>
          <w:sz w:val="24"/>
          <w:szCs w:val="24"/>
          <w:lang w:eastAsia="ru-RU"/>
        </w:rPr>
        <w:t xml:space="preserve"> клубных формирований: хореографические, </w:t>
      </w:r>
      <w:r w:rsidR="00414DCC" w:rsidRPr="00AC5A21">
        <w:rPr>
          <w:rFonts w:ascii="Arial" w:eastAsia="Times New Roman" w:hAnsi="Arial" w:cs="Arial"/>
          <w:color w:val="000000" w:themeColor="text1"/>
          <w:sz w:val="24"/>
          <w:szCs w:val="24"/>
          <w:lang w:eastAsia="ru-RU"/>
        </w:rPr>
        <w:t xml:space="preserve">хоровые, </w:t>
      </w:r>
      <w:r w:rsidRPr="00AC5A21">
        <w:rPr>
          <w:rFonts w:ascii="Arial" w:eastAsia="Times New Roman" w:hAnsi="Arial" w:cs="Arial"/>
          <w:color w:val="000000" w:themeColor="text1"/>
          <w:sz w:val="24"/>
          <w:szCs w:val="24"/>
          <w:lang w:eastAsia="ru-RU"/>
        </w:rPr>
        <w:t xml:space="preserve">вокальные, театральные, декоративно-прикладного творчества. </w:t>
      </w:r>
      <w:r w:rsidR="00AE734B" w:rsidRPr="00AC5A21">
        <w:rPr>
          <w:rFonts w:ascii="Arial" w:eastAsia="Times New Roman" w:hAnsi="Arial" w:cs="Arial"/>
          <w:color w:val="000000" w:themeColor="text1"/>
          <w:sz w:val="24"/>
          <w:szCs w:val="24"/>
          <w:lang w:eastAsia="ru-RU"/>
        </w:rPr>
        <w:t xml:space="preserve">В здании имеется актовый зал на </w:t>
      </w:r>
      <w:r w:rsidR="001F45B4">
        <w:rPr>
          <w:rFonts w:ascii="Arial" w:eastAsia="Times New Roman" w:hAnsi="Arial" w:cs="Arial"/>
          <w:color w:val="000000" w:themeColor="text1"/>
          <w:sz w:val="24"/>
          <w:szCs w:val="24"/>
          <w:lang w:eastAsia="ru-RU"/>
        </w:rPr>
        <w:t>2</w:t>
      </w:r>
      <w:r w:rsidR="00654341" w:rsidRPr="00AC5A21">
        <w:rPr>
          <w:rFonts w:ascii="Arial" w:eastAsia="Times New Roman" w:hAnsi="Arial" w:cs="Arial"/>
          <w:color w:val="000000" w:themeColor="text1"/>
          <w:sz w:val="24"/>
          <w:szCs w:val="24"/>
          <w:lang w:eastAsia="ru-RU"/>
        </w:rPr>
        <w:t>5</w:t>
      </w:r>
      <w:r w:rsidR="00AE734B" w:rsidRPr="00AC5A21">
        <w:rPr>
          <w:rFonts w:ascii="Arial" w:eastAsia="Times New Roman" w:hAnsi="Arial" w:cs="Arial"/>
          <w:color w:val="000000" w:themeColor="text1"/>
          <w:sz w:val="24"/>
          <w:szCs w:val="24"/>
          <w:lang w:eastAsia="ru-RU"/>
        </w:rPr>
        <w:t xml:space="preserve">0 мест. </w:t>
      </w:r>
      <w:r w:rsidRPr="00AC5A21">
        <w:rPr>
          <w:rFonts w:ascii="Arial" w:eastAsia="Times New Roman" w:hAnsi="Arial" w:cs="Arial"/>
          <w:color w:val="000000" w:themeColor="text1"/>
          <w:sz w:val="24"/>
          <w:szCs w:val="24"/>
          <w:lang w:eastAsia="ru-RU"/>
        </w:rPr>
        <w:t>Свою работу осуществляют различные клубы по интересам</w:t>
      </w:r>
      <w:r w:rsidR="00414DCC" w:rsidRPr="00AC5A21">
        <w:rPr>
          <w:rFonts w:ascii="Arial" w:eastAsia="Times New Roman" w:hAnsi="Arial" w:cs="Arial"/>
          <w:color w:val="000000" w:themeColor="text1"/>
          <w:sz w:val="24"/>
          <w:szCs w:val="24"/>
          <w:lang w:eastAsia="ru-RU"/>
        </w:rPr>
        <w:t>,</w:t>
      </w:r>
      <w:r w:rsidRPr="00AC5A21">
        <w:rPr>
          <w:rFonts w:ascii="Arial" w:eastAsia="Times New Roman" w:hAnsi="Arial" w:cs="Arial"/>
          <w:color w:val="000000" w:themeColor="text1"/>
          <w:sz w:val="24"/>
          <w:szCs w:val="24"/>
          <w:lang w:eastAsia="ru-RU"/>
        </w:rPr>
        <w:t xml:space="preserve"> из них </w:t>
      </w:r>
      <w:r w:rsidR="00414DCC" w:rsidRPr="00AC5A21">
        <w:rPr>
          <w:rFonts w:ascii="Arial" w:eastAsia="Times New Roman" w:hAnsi="Arial" w:cs="Arial"/>
          <w:color w:val="000000" w:themeColor="text1"/>
          <w:sz w:val="24"/>
          <w:szCs w:val="24"/>
          <w:lang w:eastAsia="ru-RU"/>
        </w:rPr>
        <w:t>три</w:t>
      </w:r>
      <w:r w:rsidRPr="00AC5A21">
        <w:rPr>
          <w:rFonts w:ascii="Arial" w:eastAsia="Times New Roman" w:hAnsi="Arial" w:cs="Arial"/>
          <w:color w:val="000000" w:themeColor="text1"/>
          <w:sz w:val="24"/>
          <w:szCs w:val="24"/>
          <w:lang w:eastAsia="ru-RU"/>
        </w:rPr>
        <w:t xml:space="preserve"> для детей в возрасте до 14 лет, </w:t>
      </w:r>
      <w:r w:rsidR="00414DCC" w:rsidRPr="00AC5A21">
        <w:rPr>
          <w:rFonts w:ascii="Arial" w:eastAsia="Times New Roman" w:hAnsi="Arial" w:cs="Arial"/>
          <w:color w:val="000000" w:themeColor="text1"/>
          <w:sz w:val="24"/>
          <w:szCs w:val="24"/>
          <w:lang w:eastAsia="ru-RU"/>
        </w:rPr>
        <w:t>четыре</w:t>
      </w:r>
      <w:r w:rsidRPr="00AC5A21">
        <w:rPr>
          <w:rFonts w:ascii="Arial" w:eastAsia="Times New Roman" w:hAnsi="Arial" w:cs="Arial"/>
          <w:color w:val="000000" w:themeColor="text1"/>
          <w:sz w:val="24"/>
          <w:szCs w:val="24"/>
          <w:lang w:eastAsia="ru-RU"/>
        </w:rPr>
        <w:t xml:space="preserve"> для молодежи и три для жителей более старшего возраста.</w:t>
      </w:r>
      <w:r w:rsidR="00B36425" w:rsidRPr="00AC5A21">
        <w:rPr>
          <w:rFonts w:ascii="Arial" w:eastAsia="Times New Roman" w:hAnsi="Arial" w:cs="Arial"/>
          <w:color w:val="000000" w:themeColor="text1"/>
          <w:sz w:val="24"/>
          <w:szCs w:val="24"/>
          <w:lang w:eastAsia="ru-RU"/>
        </w:rPr>
        <w:t xml:space="preserve"> В 2017 году проведено 164 мероприятия, на которых присутствовало 22993 человека из них участвовали в мероприятиях 1860 человек.</w:t>
      </w:r>
    </w:p>
    <w:p w:rsidR="0039422A" w:rsidRPr="00AC5A21" w:rsidRDefault="0039422A" w:rsidP="00AC5A21">
      <w:pPr>
        <w:shd w:val="clear" w:color="auto" w:fill="FFFFFF"/>
        <w:spacing w:after="96"/>
        <w:ind w:firstLine="709"/>
        <w:jc w:val="both"/>
        <w:rPr>
          <w:rFonts w:ascii="Arial" w:eastAsia="Times New Roman" w:hAnsi="Arial" w:cs="Arial"/>
          <w:color w:val="000000" w:themeColor="text1"/>
          <w:sz w:val="24"/>
          <w:szCs w:val="24"/>
          <w:lang w:eastAsia="ru-RU"/>
        </w:rPr>
      </w:pPr>
      <w:r w:rsidRPr="00AC5A21">
        <w:rPr>
          <w:rFonts w:ascii="Arial" w:eastAsia="Times New Roman" w:hAnsi="Arial" w:cs="Arial"/>
          <w:color w:val="000000" w:themeColor="text1"/>
          <w:sz w:val="24"/>
          <w:szCs w:val="24"/>
          <w:lang w:eastAsia="ru-RU"/>
        </w:rPr>
        <w:t xml:space="preserve">Библиотечное обслуживание в поселении осуществляют </w:t>
      </w:r>
      <w:r w:rsidR="00414DCC" w:rsidRPr="00AC5A21">
        <w:rPr>
          <w:rFonts w:ascii="Arial" w:eastAsia="Times New Roman" w:hAnsi="Arial" w:cs="Arial"/>
          <w:color w:val="000000" w:themeColor="text1"/>
          <w:sz w:val="24"/>
          <w:szCs w:val="24"/>
          <w:lang w:eastAsia="ru-RU"/>
        </w:rPr>
        <w:t>две</w:t>
      </w:r>
      <w:r w:rsidRPr="00AC5A21">
        <w:rPr>
          <w:rFonts w:ascii="Arial" w:eastAsia="Times New Roman" w:hAnsi="Arial" w:cs="Arial"/>
          <w:color w:val="000000" w:themeColor="text1"/>
          <w:sz w:val="24"/>
          <w:szCs w:val="24"/>
          <w:lang w:eastAsia="ru-RU"/>
        </w:rPr>
        <w:t xml:space="preserve"> библиотеки: </w:t>
      </w:r>
      <w:r w:rsidR="00414DCC" w:rsidRPr="00AC5A21">
        <w:rPr>
          <w:rFonts w:ascii="Arial" w:eastAsia="Times New Roman" w:hAnsi="Arial" w:cs="Arial"/>
          <w:color w:val="000000" w:themeColor="text1"/>
          <w:sz w:val="24"/>
          <w:szCs w:val="24"/>
          <w:lang w:eastAsia="ru-RU"/>
        </w:rPr>
        <w:t>Центральная библиотека</w:t>
      </w:r>
      <w:r w:rsidR="00452BEB">
        <w:rPr>
          <w:rFonts w:ascii="Arial" w:eastAsia="Times New Roman" w:hAnsi="Arial" w:cs="Arial"/>
          <w:color w:val="000000" w:themeColor="text1"/>
          <w:sz w:val="24"/>
          <w:szCs w:val="24"/>
          <w:lang w:eastAsia="ru-RU"/>
        </w:rPr>
        <w:t xml:space="preserve"> </w:t>
      </w:r>
      <w:r w:rsidRPr="00AC5A21">
        <w:rPr>
          <w:rFonts w:ascii="Arial" w:eastAsia="Times New Roman" w:hAnsi="Arial" w:cs="Arial"/>
          <w:color w:val="000000" w:themeColor="text1"/>
          <w:sz w:val="24"/>
          <w:szCs w:val="24"/>
          <w:lang w:eastAsia="ru-RU"/>
        </w:rPr>
        <w:t xml:space="preserve"> </w:t>
      </w:r>
      <w:r w:rsidR="00452BEB">
        <w:rPr>
          <w:rFonts w:ascii="Arial" w:eastAsia="Times New Roman" w:hAnsi="Arial" w:cs="Arial"/>
          <w:color w:val="000000" w:themeColor="text1"/>
          <w:sz w:val="24"/>
          <w:szCs w:val="24"/>
          <w:lang w:eastAsia="ru-RU"/>
        </w:rPr>
        <w:t>и</w:t>
      </w:r>
      <w:r w:rsidRPr="00AC5A21">
        <w:rPr>
          <w:rFonts w:ascii="Arial" w:eastAsia="Times New Roman" w:hAnsi="Arial" w:cs="Arial"/>
          <w:color w:val="000000" w:themeColor="text1"/>
          <w:sz w:val="24"/>
          <w:szCs w:val="24"/>
          <w:lang w:eastAsia="ru-RU"/>
        </w:rPr>
        <w:t xml:space="preserve"> Районная детская библиотека. Читателями </w:t>
      </w:r>
      <w:r w:rsidR="00D678CA" w:rsidRPr="00AC5A21">
        <w:rPr>
          <w:rFonts w:ascii="Arial" w:eastAsia="Times New Roman" w:hAnsi="Arial" w:cs="Arial"/>
          <w:color w:val="000000" w:themeColor="text1"/>
          <w:sz w:val="24"/>
          <w:szCs w:val="24"/>
          <w:lang w:eastAsia="ru-RU"/>
        </w:rPr>
        <w:t xml:space="preserve">библиотек в поселении является </w:t>
      </w:r>
      <w:r w:rsidR="005E59A2" w:rsidRPr="00AC5A21">
        <w:rPr>
          <w:rFonts w:ascii="Arial" w:eastAsia="Times New Roman" w:hAnsi="Arial" w:cs="Arial"/>
          <w:color w:val="000000" w:themeColor="text1"/>
          <w:sz w:val="24"/>
          <w:szCs w:val="24"/>
          <w:lang w:eastAsia="ru-RU"/>
        </w:rPr>
        <w:t>2076</w:t>
      </w:r>
      <w:r w:rsidR="00D678CA" w:rsidRPr="00AC5A21">
        <w:rPr>
          <w:rFonts w:ascii="Arial" w:eastAsia="Times New Roman" w:hAnsi="Arial" w:cs="Arial"/>
          <w:color w:val="000000" w:themeColor="text1"/>
          <w:sz w:val="24"/>
          <w:szCs w:val="24"/>
          <w:lang w:eastAsia="ru-RU"/>
        </w:rPr>
        <w:t xml:space="preserve"> человек</w:t>
      </w:r>
      <w:r w:rsidRPr="00AC5A21">
        <w:rPr>
          <w:rFonts w:ascii="Arial" w:eastAsia="Times New Roman" w:hAnsi="Arial" w:cs="Arial"/>
          <w:color w:val="000000" w:themeColor="text1"/>
          <w:sz w:val="24"/>
          <w:szCs w:val="24"/>
          <w:lang w:eastAsia="ru-RU"/>
        </w:rPr>
        <w:t xml:space="preserve">. Охват населения составляет </w:t>
      </w:r>
      <w:r w:rsidR="005E59A2" w:rsidRPr="00AC5A21">
        <w:rPr>
          <w:rFonts w:ascii="Arial" w:eastAsia="Times New Roman" w:hAnsi="Arial" w:cs="Arial"/>
          <w:color w:val="000000" w:themeColor="text1"/>
          <w:sz w:val="24"/>
          <w:szCs w:val="24"/>
          <w:lang w:eastAsia="ru-RU"/>
        </w:rPr>
        <w:t>51</w:t>
      </w:r>
      <w:r w:rsidRPr="00AC5A21">
        <w:rPr>
          <w:rFonts w:ascii="Arial" w:eastAsia="Times New Roman" w:hAnsi="Arial" w:cs="Arial"/>
          <w:color w:val="000000" w:themeColor="text1"/>
          <w:sz w:val="24"/>
          <w:szCs w:val="24"/>
          <w:lang w:eastAsia="ru-RU"/>
        </w:rPr>
        <w:t>%. Книжный фонд библиотек по состоянию на 01.01.201</w:t>
      </w:r>
      <w:r w:rsidR="00D678CA" w:rsidRPr="00AC5A21">
        <w:rPr>
          <w:rFonts w:ascii="Arial" w:eastAsia="Times New Roman" w:hAnsi="Arial" w:cs="Arial"/>
          <w:color w:val="000000" w:themeColor="text1"/>
          <w:sz w:val="24"/>
          <w:szCs w:val="24"/>
          <w:lang w:eastAsia="ru-RU"/>
        </w:rPr>
        <w:t>8</w:t>
      </w:r>
      <w:r w:rsidRPr="00AC5A21">
        <w:rPr>
          <w:rFonts w:ascii="Arial" w:eastAsia="Times New Roman" w:hAnsi="Arial" w:cs="Arial"/>
          <w:color w:val="000000" w:themeColor="text1"/>
          <w:sz w:val="24"/>
          <w:szCs w:val="24"/>
          <w:lang w:eastAsia="ru-RU"/>
        </w:rPr>
        <w:t xml:space="preserve"> года составил – </w:t>
      </w:r>
      <w:r w:rsidR="005E59A2" w:rsidRPr="00AC5A21">
        <w:rPr>
          <w:rFonts w:ascii="Arial" w:eastAsia="Times New Roman" w:hAnsi="Arial" w:cs="Arial"/>
          <w:color w:val="000000" w:themeColor="text1"/>
          <w:sz w:val="24"/>
          <w:szCs w:val="24"/>
          <w:lang w:eastAsia="ru-RU"/>
        </w:rPr>
        <w:t>15709</w:t>
      </w:r>
      <w:r w:rsidRPr="00AC5A21">
        <w:rPr>
          <w:rFonts w:ascii="Arial" w:eastAsia="Times New Roman" w:hAnsi="Arial" w:cs="Arial"/>
          <w:color w:val="000000" w:themeColor="text1"/>
          <w:sz w:val="24"/>
          <w:szCs w:val="24"/>
          <w:lang w:eastAsia="ru-RU"/>
        </w:rPr>
        <w:t xml:space="preserve"> экземпляров.</w:t>
      </w:r>
    </w:p>
    <w:p w:rsidR="0039422A" w:rsidRPr="00AC5A21" w:rsidRDefault="0039422A" w:rsidP="00AC5A21">
      <w:pPr>
        <w:shd w:val="clear" w:color="auto" w:fill="FFFFFF"/>
        <w:spacing w:after="96"/>
        <w:ind w:firstLine="709"/>
        <w:jc w:val="both"/>
        <w:rPr>
          <w:rFonts w:ascii="Arial" w:eastAsia="Times New Roman" w:hAnsi="Arial" w:cs="Arial"/>
          <w:color w:val="000000" w:themeColor="text1"/>
          <w:sz w:val="24"/>
          <w:szCs w:val="24"/>
          <w:lang w:eastAsia="ru-RU"/>
        </w:rPr>
      </w:pPr>
      <w:r w:rsidRPr="00AC5A21">
        <w:rPr>
          <w:rFonts w:ascii="Arial" w:eastAsia="Times New Roman" w:hAnsi="Arial" w:cs="Arial"/>
          <w:color w:val="000000" w:themeColor="text1"/>
          <w:sz w:val="24"/>
          <w:szCs w:val="24"/>
          <w:lang w:eastAsia="ru-RU"/>
        </w:rPr>
        <w:t xml:space="preserve">Дополнительное музыкальное образование детей осуществляет музыкальная школа в </w:t>
      </w:r>
      <w:r w:rsidR="005E59A2" w:rsidRPr="00AC5A21">
        <w:rPr>
          <w:rFonts w:ascii="Arial" w:eastAsia="Times New Roman" w:hAnsi="Arial" w:cs="Arial"/>
          <w:color w:val="000000" w:themeColor="text1"/>
          <w:sz w:val="24"/>
          <w:szCs w:val="24"/>
          <w:lang w:eastAsia="ru-RU"/>
        </w:rPr>
        <w:t>п. Балаганск</w:t>
      </w:r>
      <w:r w:rsidRPr="00AC5A21">
        <w:rPr>
          <w:rFonts w:ascii="Arial" w:eastAsia="Times New Roman" w:hAnsi="Arial" w:cs="Arial"/>
          <w:color w:val="000000" w:themeColor="text1"/>
          <w:sz w:val="24"/>
          <w:szCs w:val="24"/>
          <w:lang w:eastAsia="ru-RU"/>
        </w:rPr>
        <w:t xml:space="preserve"> по следующим направлениям: фортепиано, </w:t>
      </w:r>
      <w:r w:rsidR="00B36425" w:rsidRPr="00AC5A21">
        <w:rPr>
          <w:rFonts w:ascii="Arial" w:eastAsia="Times New Roman" w:hAnsi="Arial" w:cs="Arial"/>
          <w:color w:val="000000" w:themeColor="text1"/>
          <w:sz w:val="24"/>
          <w:szCs w:val="24"/>
          <w:lang w:eastAsia="ru-RU"/>
        </w:rPr>
        <w:t>аккордеон, народные инструменты</w:t>
      </w:r>
      <w:r w:rsidRPr="00AC5A21">
        <w:rPr>
          <w:rFonts w:ascii="Arial" w:eastAsia="Times New Roman" w:hAnsi="Arial" w:cs="Arial"/>
          <w:color w:val="000000" w:themeColor="text1"/>
          <w:sz w:val="24"/>
          <w:szCs w:val="24"/>
          <w:lang w:eastAsia="ru-RU"/>
        </w:rPr>
        <w:t xml:space="preserve">. Всего дополнительное музыкальное образование получают </w:t>
      </w:r>
      <w:r w:rsidR="00B36425" w:rsidRPr="00AC5A21">
        <w:rPr>
          <w:rFonts w:ascii="Arial" w:eastAsia="Times New Roman" w:hAnsi="Arial" w:cs="Arial"/>
          <w:color w:val="000000" w:themeColor="text1"/>
          <w:sz w:val="24"/>
          <w:szCs w:val="24"/>
          <w:lang w:eastAsia="ru-RU"/>
        </w:rPr>
        <w:t>25</w:t>
      </w:r>
      <w:r w:rsidRPr="00AC5A21">
        <w:rPr>
          <w:rFonts w:ascii="Arial" w:eastAsia="Times New Roman" w:hAnsi="Arial" w:cs="Arial"/>
          <w:color w:val="000000" w:themeColor="text1"/>
          <w:sz w:val="24"/>
          <w:szCs w:val="24"/>
          <w:lang w:eastAsia="ru-RU"/>
        </w:rPr>
        <w:t xml:space="preserve"> учащихся. Учебный процесс ведут </w:t>
      </w:r>
      <w:r w:rsidR="00B36425" w:rsidRPr="00AC5A21">
        <w:rPr>
          <w:rFonts w:ascii="Arial" w:eastAsia="Times New Roman" w:hAnsi="Arial" w:cs="Arial"/>
          <w:color w:val="000000" w:themeColor="text1"/>
          <w:sz w:val="24"/>
          <w:szCs w:val="24"/>
          <w:lang w:eastAsia="ru-RU"/>
        </w:rPr>
        <w:t>4</w:t>
      </w:r>
      <w:r w:rsidRPr="00AC5A21">
        <w:rPr>
          <w:rFonts w:ascii="Arial" w:eastAsia="Times New Roman" w:hAnsi="Arial" w:cs="Arial"/>
          <w:color w:val="000000" w:themeColor="text1"/>
          <w:sz w:val="24"/>
          <w:szCs w:val="24"/>
          <w:lang w:eastAsia="ru-RU"/>
        </w:rPr>
        <w:t xml:space="preserve"> преподавател</w:t>
      </w:r>
      <w:r w:rsidR="00B36425" w:rsidRPr="00AC5A21">
        <w:rPr>
          <w:rFonts w:ascii="Arial" w:eastAsia="Times New Roman" w:hAnsi="Arial" w:cs="Arial"/>
          <w:color w:val="000000" w:themeColor="text1"/>
          <w:sz w:val="24"/>
          <w:szCs w:val="24"/>
          <w:lang w:eastAsia="ru-RU"/>
        </w:rPr>
        <w:t>я</w:t>
      </w:r>
      <w:r w:rsidRPr="00AC5A21">
        <w:rPr>
          <w:rFonts w:ascii="Arial" w:eastAsia="Times New Roman" w:hAnsi="Arial" w:cs="Arial"/>
          <w:color w:val="000000" w:themeColor="text1"/>
          <w:sz w:val="24"/>
          <w:szCs w:val="24"/>
          <w:lang w:eastAsia="ru-RU"/>
        </w:rPr>
        <w:t>.</w:t>
      </w:r>
    </w:p>
    <w:p w:rsidR="008F6FFE" w:rsidRPr="00AC5A21" w:rsidRDefault="008F6FFE" w:rsidP="00AC5A21">
      <w:pPr>
        <w:pStyle w:val="af0"/>
        <w:spacing w:line="276" w:lineRule="auto"/>
        <w:rPr>
          <w:rFonts w:ascii="Arial" w:hAnsi="Arial" w:cs="Arial"/>
          <w:color w:val="000000" w:themeColor="text1"/>
        </w:rPr>
      </w:pPr>
      <w:r w:rsidRPr="00AC5A21">
        <w:rPr>
          <w:rFonts w:ascii="Arial" w:eastAsia="Times New Roman" w:hAnsi="Arial" w:cs="Arial"/>
          <w:color w:val="000000" w:themeColor="text1"/>
          <w:lang w:eastAsia="ru-RU"/>
        </w:rPr>
        <w:t xml:space="preserve">В Балаганском муниципальном образовании </w:t>
      </w:r>
      <w:r w:rsidRPr="00AC5A21">
        <w:rPr>
          <w:rFonts w:ascii="Arial" w:hAnsi="Arial" w:cs="Arial"/>
          <w:color w:val="000000" w:themeColor="text1"/>
        </w:rPr>
        <w:t>функционирует одна организация дополнительного образования – МБОУ ДО Балаганский Центр Детского Творчества.</w:t>
      </w:r>
    </w:p>
    <w:p w:rsidR="008F6FFE" w:rsidRPr="00AC5A21" w:rsidRDefault="008F6FFE" w:rsidP="00AC5A21">
      <w:pPr>
        <w:pStyle w:val="af0"/>
        <w:spacing w:line="276" w:lineRule="auto"/>
        <w:rPr>
          <w:rFonts w:ascii="Arial" w:hAnsi="Arial" w:cs="Arial"/>
        </w:rPr>
      </w:pPr>
      <w:r w:rsidRPr="00AC5A21">
        <w:rPr>
          <w:rFonts w:ascii="Arial" w:hAnsi="Arial" w:cs="Arial"/>
        </w:rPr>
        <w:t xml:space="preserve">Дополнительное образование организовано по пяти видам образовательной деятельности – туристско-краеведческой, спортивной, художественной, технической, эколого-биологической. </w:t>
      </w:r>
    </w:p>
    <w:p w:rsidR="008F6FFE" w:rsidRPr="00AC5A21" w:rsidRDefault="008F6FFE" w:rsidP="00AC5A21">
      <w:pPr>
        <w:pStyle w:val="24"/>
        <w:shd w:val="clear" w:color="auto" w:fill="auto"/>
        <w:spacing w:before="0" w:after="0" w:line="276" w:lineRule="auto"/>
        <w:ind w:right="-82" w:firstLine="709"/>
        <w:jc w:val="both"/>
        <w:rPr>
          <w:rFonts w:ascii="Arial" w:hAnsi="Arial" w:cs="Arial"/>
          <w:sz w:val="24"/>
          <w:szCs w:val="24"/>
        </w:rPr>
      </w:pPr>
      <w:r w:rsidRPr="00AC5A21">
        <w:rPr>
          <w:rFonts w:ascii="Arial" w:hAnsi="Arial" w:cs="Arial"/>
          <w:sz w:val="24"/>
          <w:szCs w:val="24"/>
        </w:rPr>
        <w:t>Охват детей в возрасте 5-18 лет дополнительными общеобразовательными программами МБОУ ДО Балаганский ЦДТ в 201</w:t>
      </w:r>
      <w:r w:rsidR="00654341" w:rsidRPr="00AC5A21">
        <w:rPr>
          <w:rFonts w:ascii="Arial" w:hAnsi="Arial" w:cs="Arial"/>
          <w:sz w:val="24"/>
          <w:szCs w:val="24"/>
        </w:rPr>
        <w:t>7</w:t>
      </w:r>
      <w:r w:rsidRPr="00AC5A21">
        <w:rPr>
          <w:rFonts w:ascii="Arial" w:hAnsi="Arial" w:cs="Arial"/>
          <w:sz w:val="24"/>
          <w:szCs w:val="24"/>
        </w:rPr>
        <w:t xml:space="preserve"> году составил 359 детей (удельный вес численности детей, получающих услуги дополнительного образования, в общей численности детей в возрасте 5-18 лет составил 21,5 %).</w:t>
      </w:r>
    </w:p>
    <w:p w:rsidR="008F6FFE" w:rsidRPr="00AC5A21" w:rsidRDefault="008F6FFE" w:rsidP="00AC5A21">
      <w:pPr>
        <w:spacing w:after="0"/>
        <w:ind w:firstLine="709"/>
        <w:jc w:val="both"/>
        <w:rPr>
          <w:rFonts w:ascii="Arial" w:hAnsi="Arial" w:cs="Arial"/>
          <w:sz w:val="24"/>
          <w:szCs w:val="24"/>
        </w:rPr>
      </w:pPr>
      <w:r w:rsidRPr="00AC5A21">
        <w:rPr>
          <w:rFonts w:ascii="Arial" w:hAnsi="Arial" w:cs="Arial"/>
          <w:sz w:val="24"/>
          <w:szCs w:val="24"/>
        </w:rPr>
        <w:t>Наиболее массовыми и востребованными направлениями в системе дополнительного образования детей МБОУ ДО Балаганский ЦДТ являются художественное  - 188 детей (52,37%), спортивное – 126 детей (35,10%), туристско-краеведческое – 15 детей (4,18%) направления.</w:t>
      </w:r>
    </w:p>
    <w:p w:rsidR="008F6FFE" w:rsidRPr="00AC5A21" w:rsidRDefault="008F6FFE" w:rsidP="00AC5A21">
      <w:pPr>
        <w:spacing w:after="0"/>
        <w:ind w:firstLine="709"/>
        <w:jc w:val="both"/>
        <w:rPr>
          <w:rFonts w:ascii="Arial" w:hAnsi="Arial" w:cs="Arial"/>
          <w:sz w:val="24"/>
          <w:szCs w:val="24"/>
        </w:rPr>
      </w:pPr>
      <w:r w:rsidRPr="00AC5A21">
        <w:rPr>
          <w:rFonts w:ascii="Arial" w:hAnsi="Arial" w:cs="Arial"/>
          <w:sz w:val="24"/>
          <w:szCs w:val="24"/>
        </w:rPr>
        <w:t>В 201</w:t>
      </w:r>
      <w:r w:rsidR="00654341" w:rsidRPr="00AC5A21">
        <w:rPr>
          <w:rFonts w:ascii="Arial" w:hAnsi="Arial" w:cs="Arial"/>
          <w:sz w:val="24"/>
          <w:szCs w:val="24"/>
        </w:rPr>
        <w:t>7</w:t>
      </w:r>
      <w:r w:rsidRPr="00AC5A21">
        <w:rPr>
          <w:rFonts w:ascii="Arial" w:hAnsi="Arial" w:cs="Arial"/>
          <w:sz w:val="24"/>
          <w:szCs w:val="24"/>
        </w:rPr>
        <w:t xml:space="preserve"> году при написании заявления родители (законные представители) не указали о необходимости создания специальных условий при организации занятий, следовательно, точной информации о наличии детей с ограниченными возможностями здоровья и детей – инвалидов, посещающих МБОУ ДО ЦДТ,  нет.</w:t>
      </w:r>
    </w:p>
    <w:p w:rsidR="008F6FFE" w:rsidRPr="00AC5A21" w:rsidRDefault="008F6FFE" w:rsidP="00AC5A21">
      <w:pPr>
        <w:ind w:firstLine="709"/>
        <w:jc w:val="both"/>
        <w:rPr>
          <w:rFonts w:ascii="Arial" w:hAnsi="Arial" w:cs="Arial"/>
          <w:sz w:val="24"/>
          <w:szCs w:val="24"/>
        </w:rPr>
      </w:pPr>
      <w:r w:rsidRPr="00AC5A21">
        <w:rPr>
          <w:rFonts w:ascii="Arial" w:hAnsi="Arial" w:cs="Arial"/>
          <w:sz w:val="24"/>
          <w:szCs w:val="24"/>
        </w:rPr>
        <w:t>Значимой оценкой эффективности дополнительного образования является участие обучающихся в районных и областных мероприятиях туристско-краеведческой, спортивной, художественной и технической направленности.</w:t>
      </w:r>
    </w:p>
    <w:p w:rsidR="00452BEB" w:rsidRPr="00AC5A21" w:rsidRDefault="00654341" w:rsidP="00452BEB">
      <w:pPr>
        <w:spacing w:after="0"/>
        <w:ind w:firstLine="709"/>
        <w:jc w:val="both"/>
        <w:rPr>
          <w:rFonts w:ascii="Arial" w:hAnsi="Arial" w:cs="Arial"/>
          <w:sz w:val="24"/>
          <w:szCs w:val="24"/>
        </w:rPr>
      </w:pPr>
      <w:r w:rsidRPr="00AC5A21">
        <w:rPr>
          <w:rFonts w:ascii="Arial" w:hAnsi="Arial" w:cs="Arial"/>
          <w:sz w:val="24"/>
          <w:szCs w:val="24"/>
          <w:shd w:val="clear" w:color="auto" w:fill="FFFFFF"/>
        </w:rPr>
        <w:lastRenderedPageBreak/>
        <w:t>Одно из направлений дополнительного образования – организация летнего отдыха.</w:t>
      </w:r>
      <w:r w:rsidR="00452BEB" w:rsidRPr="00452BEB">
        <w:rPr>
          <w:rFonts w:ascii="Arial" w:hAnsi="Arial" w:cs="Arial"/>
          <w:sz w:val="24"/>
          <w:szCs w:val="24"/>
        </w:rPr>
        <w:t xml:space="preserve"> </w:t>
      </w:r>
      <w:r w:rsidR="00452BEB" w:rsidRPr="00AC5A21">
        <w:rPr>
          <w:rFonts w:ascii="Arial" w:hAnsi="Arial" w:cs="Arial"/>
          <w:sz w:val="24"/>
          <w:szCs w:val="24"/>
        </w:rPr>
        <w:t xml:space="preserve">Палаточный спортивно-оздоровительный лагерь «Олимп» </w:t>
      </w:r>
    </w:p>
    <w:p w:rsidR="00654341" w:rsidRPr="00AC5A21" w:rsidRDefault="00452BEB" w:rsidP="00452BEB">
      <w:pPr>
        <w:spacing w:after="0"/>
        <w:ind w:firstLine="709"/>
        <w:jc w:val="both"/>
        <w:rPr>
          <w:rFonts w:ascii="Arial" w:hAnsi="Arial" w:cs="Arial"/>
          <w:sz w:val="24"/>
          <w:szCs w:val="24"/>
        </w:rPr>
      </w:pPr>
      <w:r w:rsidRPr="00AC5A21">
        <w:rPr>
          <w:rFonts w:ascii="Arial" w:hAnsi="Arial" w:cs="Arial"/>
          <w:sz w:val="24"/>
          <w:szCs w:val="24"/>
        </w:rPr>
        <w:t xml:space="preserve">В летнее время традиционно на протяжении десяти лет Центром Детского Творчества открывается палаточный спортивно-оздоровительный лагерь «Олимп», расположенный на берегу </w:t>
      </w:r>
      <w:r w:rsidRPr="00AC5A21">
        <w:rPr>
          <w:rFonts w:ascii="Arial" w:hAnsi="Arial" w:cs="Arial"/>
          <w:bCs/>
          <w:sz w:val="24"/>
          <w:szCs w:val="24"/>
        </w:rPr>
        <w:t xml:space="preserve">Одисинского залива </w:t>
      </w:r>
      <w:r>
        <w:rPr>
          <w:rFonts w:ascii="Arial" w:hAnsi="Arial" w:cs="Arial"/>
          <w:sz w:val="24"/>
          <w:szCs w:val="24"/>
        </w:rPr>
        <w:t xml:space="preserve">Братского водохранилища. </w:t>
      </w:r>
    </w:p>
    <w:p w:rsidR="00654341" w:rsidRPr="00AC5A21" w:rsidRDefault="00654341" w:rsidP="00AC5A21">
      <w:pPr>
        <w:spacing w:after="0"/>
        <w:ind w:firstLine="709"/>
        <w:jc w:val="both"/>
        <w:rPr>
          <w:rFonts w:ascii="Arial" w:hAnsi="Arial" w:cs="Arial"/>
          <w:sz w:val="24"/>
          <w:szCs w:val="24"/>
        </w:rPr>
      </w:pPr>
      <w:r w:rsidRPr="00AC5A21">
        <w:rPr>
          <w:rFonts w:ascii="Arial" w:hAnsi="Arial" w:cs="Arial"/>
          <w:sz w:val="24"/>
          <w:szCs w:val="24"/>
        </w:rPr>
        <w:t>Организация – участник МБОУ ДО Центр Детского Творчества. Число педагогов участников составило 14 человек, число детей участников 100 человек. Охват территории Муниципальное образование Балаганский район.</w:t>
      </w:r>
    </w:p>
    <w:p w:rsidR="00654341" w:rsidRPr="00AC5A21" w:rsidRDefault="00654341" w:rsidP="00AC5A21">
      <w:pPr>
        <w:spacing w:after="0"/>
        <w:ind w:firstLine="709"/>
        <w:jc w:val="both"/>
        <w:rPr>
          <w:rFonts w:ascii="Arial" w:hAnsi="Arial" w:cs="Arial"/>
          <w:sz w:val="24"/>
          <w:szCs w:val="24"/>
        </w:rPr>
      </w:pPr>
      <w:r w:rsidRPr="00AC5A21">
        <w:rPr>
          <w:rFonts w:ascii="Arial" w:hAnsi="Arial" w:cs="Arial"/>
          <w:sz w:val="24"/>
          <w:szCs w:val="24"/>
        </w:rPr>
        <w:t xml:space="preserve">Начало работы палаточного спортивно-оздоровительного лагеря «Олимп»  - 2 июля 2007 года. </w:t>
      </w:r>
    </w:p>
    <w:p w:rsidR="00654341" w:rsidRPr="00AC5A21" w:rsidRDefault="00654341" w:rsidP="00AC5A21">
      <w:pPr>
        <w:spacing w:after="0"/>
        <w:ind w:firstLine="709"/>
        <w:jc w:val="both"/>
        <w:rPr>
          <w:rFonts w:ascii="Arial" w:hAnsi="Arial" w:cs="Arial"/>
          <w:sz w:val="24"/>
          <w:szCs w:val="24"/>
        </w:rPr>
      </w:pPr>
      <w:r w:rsidRPr="00AC5A21">
        <w:rPr>
          <w:rFonts w:ascii="Arial" w:hAnsi="Arial" w:cs="Arial"/>
          <w:sz w:val="24"/>
          <w:szCs w:val="24"/>
        </w:rPr>
        <w:t>В лагере «Олимп» использованы возможности территории: водоём, широкая прибрежная зона, смешанный лес. Место расположения лагеря способствует наиболее эффективному размещению спортивных площадок, спортивного инвентаря, проведению досуговых мероприятий. Реальная жизнь лагеря представляет собой не что иное, как модель здорового образа жизни, но, как правило, не имеющую продолжения, не «прорастающую» в дальнейшую жизнь ребёнка. В то же время, используя все положительные стороны пребывания ребёнка в лагере, можно не только «посеять зёрна» интереса к выбору здорового образа жизни, но и побудить его к дальнейшему поиску, действиям, движениям в этом направлении.</w:t>
      </w:r>
    </w:p>
    <w:p w:rsidR="00654341" w:rsidRPr="00AC5A21" w:rsidRDefault="00654341" w:rsidP="00AC5A21">
      <w:pPr>
        <w:spacing w:after="0"/>
        <w:ind w:firstLine="709"/>
        <w:jc w:val="both"/>
        <w:rPr>
          <w:rFonts w:ascii="Arial" w:hAnsi="Arial" w:cs="Arial"/>
          <w:sz w:val="24"/>
          <w:szCs w:val="24"/>
          <w:lang w:eastAsia="ru-RU"/>
        </w:rPr>
      </w:pPr>
      <w:r w:rsidRPr="00AC5A21">
        <w:rPr>
          <w:rFonts w:ascii="Arial" w:hAnsi="Arial" w:cs="Arial"/>
          <w:sz w:val="24"/>
          <w:szCs w:val="24"/>
        </w:rPr>
        <w:t>Поэтому  программа палаточного спортивно-оздоровительного лагеря «Олимп» помогает подросткам найти себя в нашем не простом быстро меняющемся мире, закалить волю и характер, стать сильнее и благороднее, укрепить состояние здоровья. Ежегодно спортинструктором реализуется профильная программа на выявление самого спортивного, быстрого ребёнка, которому по окончанию сезона присваивается звание «Олимпионик» среди юношей и девушек. Воспитателями проводится познавательно-развлекательные мероприятия, спортивные, военно-патриотическая игра «Зарница».</w:t>
      </w:r>
    </w:p>
    <w:p w:rsidR="00654341" w:rsidRPr="00AC5A21" w:rsidRDefault="00654341" w:rsidP="00AC5A21">
      <w:pPr>
        <w:spacing w:after="0"/>
        <w:ind w:firstLine="709"/>
        <w:contextualSpacing/>
        <w:jc w:val="both"/>
        <w:rPr>
          <w:rFonts w:ascii="Arial" w:hAnsi="Arial" w:cs="Arial"/>
          <w:sz w:val="24"/>
          <w:szCs w:val="24"/>
        </w:rPr>
      </w:pPr>
      <w:r w:rsidRPr="00AC5A21">
        <w:rPr>
          <w:rFonts w:ascii="Arial" w:hAnsi="Arial" w:cs="Arial"/>
          <w:sz w:val="24"/>
          <w:szCs w:val="24"/>
        </w:rPr>
        <w:t>Таким образом, привлекая детей и подростков в объединения, на летний отдых по месту жительства, развивая жизненные силы с учетом его индивидуальности и предоставляя большую свободу выбора, решать задачи формирования и развития личности, способной быстро и адекватно воспринимать складывающуюся ситуацию и адаптироваться в ней. Заполнение свободного времени детей образовательным содержанием, обеспечение группового общения по интересам, отвлечение от бездумного времяпрепровождения «на улице» – таков социальный и педагогический фон развития современного подростка в творческих объединениях и профилактической работы с детьми «группы риска».</w:t>
      </w:r>
    </w:p>
    <w:p w:rsidR="009A43D2" w:rsidRPr="00AC5A21" w:rsidRDefault="009A43D2" w:rsidP="00AC5A21">
      <w:pPr>
        <w:pStyle w:val="a5"/>
        <w:spacing w:line="276" w:lineRule="auto"/>
        <w:ind w:firstLine="709"/>
        <w:jc w:val="both"/>
        <w:rPr>
          <w:rFonts w:ascii="Arial" w:hAnsi="Arial" w:cs="Arial"/>
          <w:color w:val="2C2C2C"/>
        </w:rPr>
      </w:pPr>
      <w:r w:rsidRPr="00AC5A21">
        <w:rPr>
          <w:rFonts w:ascii="Arial" w:hAnsi="Arial" w:cs="Arial"/>
          <w:color w:val="2C2C2C"/>
        </w:rPr>
        <w:t xml:space="preserve">В поселении находится </w:t>
      </w:r>
      <w:r w:rsidRPr="00AC5A21">
        <w:rPr>
          <w:rStyle w:val="extended-textshort"/>
          <w:rFonts w:ascii="Arial" w:hAnsi="Arial" w:cs="Arial"/>
        </w:rPr>
        <w:t>«</w:t>
      </w:r>
      <w:r w:rsidRPr="00AC5A21">
        <w:rPr>
          <w:rStyle w:val="extended-textshort"/>
          <w:rFonts w:ascii="Arial" w:hAnsi="Arial" w:cs="Arial"/>
          <w:bCs/>
        </w:rPr>
        <w:t>Балаганский</w:t>
      </w:r>
      <w:r w:rsidRPr="00AC5A21">
        <w:rPr>
          <w:rStyle w:val="extended-textshort"/>
          <w:rFonts w:ascii="Arial" w:hAnsi="Arial" w:cs="Arial"/>
        </w:rPr>
        <w:t xml:space="preserve"> историко-этнографический </w:t>
      </w:r>
      <w:r w:rsidRPr="00AC5A21">
        <w:rPr>
          <w:rStyle w:val="extended-textshort"/>
          <w:rFonts w:ascii="Arial" w:hAnsi="Arial" w:cs="Arial"/>
          <w:bCs/>
        </w:rPr>
        <w:t>музей</w:t>
      </w:r>
      <w:r w:rsidRPr="00AC5A21">
        <w:rPr>
          <w:rStyle w:val="extended-textshort"/>
          <w:rFonts w:ascii="Arial" w:hAnsi="Arial" w:cs="Arial"/>
        </w:rPr>
        <w:t xml:space="preserve"> </w:t>
      </w:r>
      <w:r w:rsidRPr="00AC5A21">
        <w:rPr>
          <w:rStyle w:val="extended-textshort"/>
          <w:rFonts w:ascii="Arial" w:hAnsi="Arial" w:cs="Arial"/>
          <w:bCs/>
        </w:rPr>
        <w:t>имени</w:t>
      </w:r>
      <w:r w:rsidRPr="00AC5A21">
        <w:rPr>
          <w:rStyle w:val="extended-textshort"/>
          <w:rFonts w:ascii="Arial" w:hAnsi="Arial" w:cs="Arial"/>
        </w:rPr>
        <w:t xml:space="preserve"> А.С. </w:t>
      </w:r>
      <w:r w:rsidRPr="00AC5A21">
        <w:rPr>
          <w:rStyle w:val="extended-textshort"/>
          <w:rFonts w:ascii="Arial" w:hAnsi="Arial" w:cs="Arial"/>
          <w:bCs/>
        </w:rPr>
        <w:t>Башинова</w:t>
      </w:r>
      <w:r w:rsidRPr="00AC5A21">
        <w:rPr>
          <w:rStyle w:val="extended-textshort"/>
          <w:rFonts w:ascii="Arial" w:hAnsi="Arial" w:cs="Arial"/>
        </w:rPr>
        <w:t>»</w:t>
      </w:r>
      <w:r w:rsidR="00452BEB">
        <w:rPr>
          <w:rStyle w:val="extended-textshort"/>
          <w:rFonts w:ascii="Arial" w:hAnsi="Arial" w:cs="Arial"/>
        </w:rPr>
        <w:t>,</w:t>
      </w:r>
      <w:r w:rsidRPr="00AC5A21">
        <w:rPr>
          <w:rStyle w:val="extended-textshort"/>
          <w:rFonts w:ascii="Arial" w:hAnsi="Arial" w:cs="Arial"/>
          <w:bCs/>
          <w:color w:val="888888"/>
        </w:rPr>
        <w:t> </w:t>
      </w:r>
      <w:r w:rsidRPr="00AC5A21">
        <w:rPr>
          <w:rFonts w:ascii="Arial" w:hAnsi="Arial" w:cs="Arial"/>
          <w:color w:val="2C2C2C"/>
        </w:rPr>
        <w:t xml:space="preserve"> </w:t>
      </w:r>
      <w:r w:rsidR="00452BEB" w:rsidRPr="00267327">
        <w:rPr>
          <w:rFonts w:ascii="Arial" w:hAnsi="Arial" w:cs="Arial"/>
        </w:rPr>
        <w:t>организован 17 ноября 1965г: по инициативе учителя истории Башинова А.С. школьный музей при 8-летней школе.</w:t>
      </w:r>
    </w:p>
    <w:p w:rsidR="009408B3" w:rsidRPr="00AC5A21" w:rsidRDefault="009A43D2" w:rsidP="00AC5A21">
      <w:pPr>
        <w:pStyle w:val="a5"/>
        <w:spacing w:before="0" w:beforeAutospacing="0" w:line="276" w:lineRule="auto"/>
        <w:ind w:firstLine="709"/>
        <w:jc w:val="both"/>
        <w:rPr>
          <w:rFonts w:ascii="Arial" w:hAnsi="Arial" w:cs="Arial"/>
          <w:color w:val="000000"/>
        </w:rPr>
      </w:pPr>
      <w:r w:rsidRPr="00AC5A21">
        <w:rPr>
          <w:rFonts w:ascii="Arial" w:hAnsi="Arial" w:cs="Arial"/>
          <w:color w:val="000000"/>
        </w:rPr>
        <w:t xml:space="preserve">Отделы и их основные задачи (виды деятельности): </w:t>
      </w:r>
    </w:p>
    <w:p w:rsidR="009408B3" w:rsidRPr="00AC5A21" w:rsidRDefault="009A43D2" w:rsidP="00AC5A21">
      <w:pPr>
        <w:pStyle w:val="a5"/>
        <w:spacing w:before="0" w:beforeAutospacing="0" w:line="276" w:lineRule="auto"/>
        <w:ind w:firstLine="709"/>
        <w:jc w:val="both"/>
        <w:rPr>
          <w:rFonts w:ascii="Arial" w:hAnsi="Arial" w:cs="Arial"/>
          <w:color w:val="000000"/>
        </w:rPr>
      </w:pPr>
      <w:r w:rsidRPr="00AC5A21">
        <w:rPr>
          <w:rFonts w:ascii="Arial" w:hAnsi="Arial" w:cs="Arial"/>
          <w:color w:val="000000"/>
        </w:rPr>
        <w:t xml:space="preserve">• НАУЧНО-ФОНДОВЫЙ: выявление, сбор, учет, изучение, хранение публичное представление Музейных Предметов и Музейных Коллекций в </w:t>
      </w:r>
      <w:r w:rsidRPr="00AC5A21">
        <w:rPr>
          <w:rFonts w:ascii="Arial" w:hAnsi="Arial" w:cs="Arial"/>
          <w:color w:val="000000"/>
        </w:rPr>
        <w:lastRenderedPageBreak/>
        <w:t xml:space="preserve">установленном порядке; основной фонд состоит из 3 708 единиц хранения, вспомогательный фонд – 367 е.х. (на 1.1.2012) </w:t>
      </w:r>
    </w:p>
    <w:p w:rsidR="009408B3" w:rsidRPr="00AC5A21" w:rsidRDefault="009A43D2" w:rsidP="00AC5A21">
      <w:pPr>
        <w:pStyle w:val="a5"/>
        <w:spacing w:before="0" w:beforeAutospacing="0" w:line="276" w:lineRule="auto"/>
        <w:ind w:firstLine="709"/>
        <w:jc w:val="both"/>
        <w:rPr>
          <w:rFonts w:ascii="Arial" w:hAnsi="Arial" w:cs="Arial"/>
          <w:color w:val="000000"/>
        </w:rPr>
      </w:pPr>
      <w:r w:rsidRPr="00AC5A21">
        <w:rPr>
          <w:rFonts w:ascii="Arial" w:hAnsi="Arial" w:cs="Arial"/>
          <w:color w:val="000000"/>
        </w:rPr>
        <w:t>• ОТДЕЛ ПРОГРАММ, АДРЕСОВАННЫХ ПУБЛИКЕ</w:t>
      </w:r>
      <w:r w:rsidR="008F6FFE" w:rsidRPr="00AC5A21">
        <w:rPr>
          <w:rFonts w:ascii="Arial" w:hAnsi="Arial" w:cs="Arial"/>
          <w:color w:val="000000"/>
        </w:rPr>
        <w:t xml:space="preserve">: </w:t>
      </w:r>
      <w:r w:rsidRPr="00AC5A21">
        <w:rPr>
          <w:rFonts w:ascii="Arial" w:hAnsi="Arial" w:cs="Arial"/>
          <w:color w:val="000000"/>
        </w:rPr>
        <w:t xml:space="preserve">организация и проведение культурно-просветительских мероприятий и экскурсий; музей обеспечивает экскурсионное обслуживание посетителей, проводит музейные уроки, проводит мероприятия по заказу – в музее и вне музея. </w:t>
      </w:r>
    </w:p>
    <w:p w:rsidR="009408B3" w:rsidRPr="00AC5A21" w:rsidRDefault="009A43D2" w:rsidP="00AC5A21">
      <w:pPr>
        <w:pStyle w:val="a5"/>
        <w:spacing w:before="0" w:beforeAutospacing="0" w:line="276" w:lineRule="auto"/>
        <w:ind w:firstLine="709"/>
        <w:jc w:val="both"/>
        <w:rPr>
          <w:rFonts w:ascii="Arial" w:hAnsi="Arial" w:cs="Arial"/>
          <w:color w:val="000000"/>
        </w:rPr>
      </w:pPr>
      <w:r w:rsidRPr="00AC5A21">
        <w:rPr>
          <w:rFonts w:ascii="Arial" w:hAnsi="Arial" w:cs="Arial"/>
          <w:color w:val="000000"/>
        </w:rPr>
        <w:t xml:space="preserve">• НАУЧНО-ИССЛЕДОВАТЕЛЬСКИЙ: проведение научных исследований в области истории и культуры; музей осуществляет исследования по краеведению, ведет поисковую работу на предмет пополнения музейного фонда; выполняет исторические справки по запросам. </w:t>
      </w:r>
    </w:p>
    <w:p w:rsidR="009A43D2" w:rsidRPr="00AC5A21" w:rsidRDefault="009A43D2" w:rsidP="00AC5A21">
      <w:pPr>
        <w:pStyle w:val="a5"/>
        <w:spacing w:before="0" w:beforeAutospacing="0" w:line="276" w:lineRule="auto"/>
        <w:ind w:firstLine="709"/>
        <w:jc w:val="both"/>
        <w:rPr>
          <w:rFonts w:ascii="Arial" w:hAnsi="Arial" w:cs="Arial"/>
          <w:color w:val="000000"/>
        </w:rPr>
      </w:pPr>
      <w:r w:rsidRPr="00AC5A21">
        <w:rPr>
          <w:rFonts w:ascii="Arial" w:hAnsi="Arial" w:cs="Arial"/>
          <w:color w:val="000000"/>
        </w:rPr>
        <w:t>• ЭКСПОЗИЦИОННО-ВЫСТАВОЧНЫЙ: осуществление в установленном порядке экспозиционно-выставочной работы, в пределах и вне пределов Балаганского района; осуществление публичного представления музейного фонда и его популяризации.</w:t>
      </w:r>
    </w:p>
    <w:p w:rsidR="0039422A" w:rsidRPr="00D71F2A" w:rsidRDefault="0039422A" w:rsidP="00AC5A21">
      <w:pPr>
        <w:shd w:val="clear" w:color="auto" w:fill="FFFFFF"/>
        <w:spacing w:before="100" w:beforeAutospacing="1" w:after="96"/>
        <w:ind w:firstLine="709"/>
        <w:jc w:val="both"/>
        <w:rPr>
          <w:rFonts w:ascii="Arial" w:eastAsia="Times New Roman" w:hAnsi="Arial" w:cs="Arial"/>
          <w:sz w:val="24"/>
          <w:szCs w:val="24"/>
          <w:lang w:eastAsia="ru-RU"/>
        </w:rPr>
      </w:pPr>
      <w:bookmarkStart w:id="5" w:name="_Toc496710898"/>
      <w:bookmarkEnd w:id="5"/>
      <w:r w:rsidRPr="00D71F2A">
        <w:rPr>
          <w:rFonts w:ascii="Arial" w:eastAsia="Times New Roman" w:hAnsi="Arial" w:cs="Arial"/>
          <w:bCs/>
          <w:sz w:val="24"/>
          <w:szCs w:val="24"/>
          <w:lang w:eastAsia="ru-RU"/>
        </w:rPr>
        <w:t>3.4 Прогнозируемый спрос на услуги объектов социальной инфраструктуры</w:t>
      </w:r>
    </w:p>
    <w:p w:rsidR="0039422A" w:rsidRPr="00AC5A21" w:rsidRDefault="0039422A" w:rsidP="00AC5A21">
      <w:pPr>
        <w:shd w:val="clear" w:color="auto" w:fill="FFFFFF"/>
        <w:spacing w:before="100" w:beforeAutospacing="1"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В соответствии со стратегией социального развития до 2022 года и на период до 203</w:t>
      </w:r>
      <w:r w:rsidR="00267327">
        <w:rPr>
          <w:rFonts w:ascii="Arial" w:eastAsia="Times New Roman" w:hAnsi="Arial" w:cs="Arial"/>
          <w:sz w:val="24"/>
          <w:szCs w:val="24"/>
          <w:lang w:eastAsia="ru-RU"/>
        </w:rPr>
        <w:t>2</w:t>
      </w:r>
      <w:r w:rsidRPr="00AC5A21">
        <w:rPr>
          <w:rFonts w:ascii="Arial" w:eastAsia="Times New Roman" w:hAnsi="Arial" w:cs="Arial"/>
          <w:sz w:val="24"/>
          <w:szCs w:val="24"/>
          <w:lang w:eastAsia="ru-RU"/>
        </w:rPr>
        <w:t xml:space="preserve"> года, согласно Генеральному плану </w:t>
      </w:r>
      <w:r w:rsidR="00F35F68" w:rsidRPr="00AC5A21">
        <w:rPr>
          <w:rFonts w:ascii="Arial" w:eastAsia="Times New Roman" w:hAnsi="Arial" w:cs="Arial"/>
          <w:sz w:val="24"/>
          <w:szCs w:val="24"/>
          <w:lang w:eastAsia="ru-RU"/>
        </w:rPr>
        <w:t>Балаганского</w:t>
      </w:r>
      <w:r w:rsidRPr="00AC5A21">
        <w:rPr>
          <w:rFonts w:ascii="Arial" w:eastAsia="Times New Roman" w:hAnsi="Arial" w:cs="Arial"/>
          <w:sz w:val="24"/>
          <w:szCs w:val="24"/>
          <w:lang w:eastAsia="ru-RU"/>
        </w:rPr>
        <w:t xml:space="preserve"> муниципального образования, долгосрочное развитие </w:t>
      </w:r>
      <w:r w:rsidR="00267327">
        <w:rPr>
          <w:rFonts w:ascii="Arial" w:eastAsia="Times New Roman" w:hAnsi="Arial" w:cs="Arial"/>
          <w:sz w:val="24"/>
          <w:szCs w:val="24"/>
          <w:lang w:eastAsia="ru-RU"/>
        </w:rPr>
        <w:t>поселения</w:t>
      </w:r>
      <w:r w:rsidRPr="00AC5A21">
        <w:rPr>
          <w:rFonts w:ascii="Arial" w:eastAsia="Times New Roman" w:hAnsi="Arial" w:cs="Arial"/>
          <w:sz w:val="24"/>
          <w:szCs w:val="24"/>
          <w:lang w:eastAsia="ru-RU"/>
        </w:rPr>
        <w:t xml:space="preserve"> будет сопровождаться ростом численности населения. Рост численности ожидается: к 2022 году - до </w:t>
      </w:r>
      <w:r w:rsidR="00AE0334" w:rsidRPr="00AC5A21">
        <w:rPr>
          <w:rFonts w:ascii="Arial" w:eastAsia="Times New Roman" w:hAnsi="Arial" w:cs="Arial"/>
          <w:sz w:val="24"/>
          <w:szCs w:val="24"/>
          <w:lang w:eastAsia="ru-RU"/>
        </w:rPr>
        <w:t>4,</w:t>
      </w:r>
      <w:r w:rsidR="00B36425" w:rsidRPr="00AC5A21">
        <w:rPr>
          <w:rFonts w:ascii="Arial" w:eastAsia="Times New Roman" w:hAnsi="Arial" w:cs="Arial"/>
          <w:sz w:val="24"/>
          <w:szCs w:val="24"/>
          <w:lang w:eastAsia="ru-RU"/>
        </w:rPr>
        <w:t>5</w:t>
      </w:r>
      <w:r w:rsidRPr="00AC5A21">
        <w:rPr>
          <w:rFonts w:ascii="Arial" w:eastAsia="Times New Roman" w:hAnsi="Arial" w:cs="Arial"/>
          <w:sz w:val="24"/>
          <w:szCs w:val="24"/>
          <w:lang w:eastAsia="ru-RU"/>
        </w:rPr>
        <w:t xml:space="preserve"> тыс. человек, к 203</w:t>
      </w:r>
      <w:r w:rsidR="00267327">
        <w:rPr>
          <w:rFonts w:ascii="Arial" w:eastAsia="Times New Roman" w:hAnsi="Arial" w:cs="Arial"/>
          <w:sz w:val="24"/>
          <w:szCs w:val="24"/>
          <w:lang w:eastAsia="ru-RU"/>
        </w:rPr>
        <w:t>2</w:t>
      </w:r>
      <w:r w:rsidRPr="00AC5A21">
        <w:rPr>
          <w:rFonts w:ascii="Arial" w:eastAsia="Times New Roman" w:hAnsi="Arial" w:cs="Arial"/>
          <w:sz w:val="24"/>
          <w:szCs w:val="24"/>
          <w:lang w:eastAsia="ru-RU"/>
        </w:rPr>
        <w:t xml:space="preserve"> - до </w:t>
      </w:r>
      <w:r w:rsidR="00AE0334" w:rsidRPr="00AC5A21">
        <w:rPr>
          <w:rFonts w:ascii="Arial" w:eastAsia="Times New Roman" w:hAnsi="Arial" w:cs="Arial"/>
          <w:sz w:val="24"/>
          <w:szCs w:val="24"/>
          <w:lang w:eastAsia="ru-RU"/>
        </w:rPr>
        <w:t>5</w:t>
      </w:r>
      <w:r w:rsidRPr="00AC5A21">
        <w:rPr>
          <w:rFonts w:ascii="Arial" w:eastAsia="Times New Roman" w:hAnsi="Arial" w:cs="Arial"/>
          <w:sz w:val="24"/>
          <w:szCs w:val="24"/>
          <w:lang w:eastAsia="ru-RU"/>
        </w:rPr>
        <w:t xml:space="preserve"> тыс. человек.</w:t>
      </w:r>
    </w:p>
    <w:p w:rsidR="00AE0334" w:rsidRPr="00AC5A21" w:rsidRDefault="0039422A" w:rsidP="00AC5A21">
      <w:pPr>
        <w:spacing w:after="0"/>
        <w:ind w:firstLine="709"/>
        <w:jc w:val="both"/>
        <w:rPr>
          <w:rFonts w:ascii="Arial" w:hAnsi="Arial" w:cs="Arial"/>
          <w:sz w:val="24"/>
          <w:szCs w:val="24"/>
        </w:rPr>
      </w:pPr>
      <w:r w:rsidRPr="00AC5A21">
        <w:rPr>
          <w:rFonts w:ascii="Arial" w:eastAsia="Times New Roman" w:hAnsi="Arial" w:cs="Arial"/>
          <w:sz w:val="24"/>
          <w:szCs w:val="24"/>
          <w:lang w:eastAsia="ru-RU"/>
        </w:rPr>
        <w:t xml:space="preserve">Согласно Генеральному плану, </w:t>
      </w:r>
      <w:r w:rsidR="00AE0334" w:rsidRPr="00AC5A21">
        <w:rPr>
          <w:rFonts w:ascii="Arial" w:hAnsi="Arial" w:cs="Arial"/>
          <w:sz w:val="24"/>
          <w:szCs w:val="24"/>
        </w:rPr>
        <w:t>площадь р.п. Балаганск</w:t>
      </w:r>
      <w:r w:rsidR="00AE0334" w:rsidRPr="00AC5A21">
        <w:rPr>
          <w:rFonts w:ascii="Arial" w:hAnsi="Arial" w:cs="Arial"/>
          <w:b/>
          <w:sz w:val="24"/>
          <w:szCs w:val="24"/>
        </w:rPr>
        <w:t xml:space="preserve"> </w:t>
      </w:r>
      <w:r w:rsidR="00AE0334" w:rsidRPr="00AC5A21">
        <w:rPr>
          <w:rFonts w:ascii="Arial" w:hAnsi="Arial" w:cs="Arial"/>
          <w:sz w:val="24"/>
          <w:szCs w:val="24"/>
        </w:rPr>
        <w:t>в кадастровых границах населенного пункта составляет 452,7 га. В настоящее время застроенная территория занимает 452,7 га, или 66,1% всех земель в границах поселка. Из нее 315,2 га (69,6% застройки) приходится на жилую зону, на 98,5% (310,6 га) сформированную индивидуальными жилыми домами усадебного типа, 4,6 га приходится на малоэтажные многоквартирные жилые дома с приквартирными земельными участками. В состав жилой зоны включена территория улично-дорожной сети в границах жилых кварталов.</w:t>
      </w:r>
    </w:p>
    <w:p w:rsidR="00AE0334" w:rsidRPr="00AC5A21" w:rsidRDefault="00AE0334" w:rsidP="00AC5A21">
      <w:pPr>
        <w:spacing w:after="0"/>
        <w:ind w:firstLine="709"/>
        <w:jc w:val="both"/>
        <w:rPr>
          <w:rFonts w:ascii="Arial" w:hAnsi="Arial" w:cs="Arial"/>
          <w:sz w:val="24"/>
          <w:szCs w:val="24"/>
        </w:rPr>
      </w:pPr>
      <w:r w:rsidRPr="00AC5A21">
        <w:rPr>
          <w:rFonts w:ascii="Arial" w:hAnsi="Arial" w:cs="Arial"/>
          <w:sz w:val="24"/>
          <w:szCs w:val="24"/>
        </w:rPr>
        <w:t>К расчетному сроку предусматривается расширение территории жилых зон, представленную участками индивидуальной жилых домов усадебного типа и малоэтажных многоквартирных жилых домов с приквартирными земельными участками, площадь которой, за счет размещения жилищного строительства на свободной и реконструируемой территории, расширяется, по сравнению с исходным годом, на 29,6 га или на 9,4% - до 344,8 га (56,5% застроенной территории).</w:t>
      </w:r>
    </w:p>
    <w:p w:rsidR="00AE0334" w:rsidRPr="00AC5A21" w:rsidRDefault="00AE0334" w:rsidP="00AC5A21">
      <w:pPr>
        <w:spacing w:after="0"/>
        <w:ind w:firstLine="709"/>
        <w:jc w:val="both"/>
        <w:rPr>
          <w:rFonts w:ascii="Arial" w:hAnsi="Arial" w:cs="Arial"/>
          <w:sz w:val="24"/>
          <w:szCs w:val="24"/>
        </w:rPr>
      </w:pPr>
      <w:r w:rsidRPr="00AC5A21">
        <w:rPr>
          <w:rFonts w:ascii="Arial" w:hAnsi="Arial" w:cs="Arial"/>
          <w:sz w:val="24"/>
          <w:szCs w:val="24"/>
        </w:rPr>
        <w:t>Средняя плотность жилой застройки в границах проекта к расчетному сроку увеличивается с 266,5 м</w:t>
      </w:r>
      <w:r w:rsidRPr="00AC5A21">
        <w:rPr>
          <w:rFonts w:ascii="Arial" w:hAnsi="Arial" w:cs="Arial"/>
          <w:sz w:val="24"/>
          <w:szCs w:val="24"/>
          <w:vertAlign w:val="superscript"/>
        </w:rPr>
        <w:t>2</w:t>
      </w:r>
      <w:r w:rsidRPr="00AC5A21">
        <w:rPr>
          <w:rFonts w:ascii="Arial" w:hAnsi="Arial" w:cs="Arial"/>
          <w:sz w:val="24"/>
          <w:szCs w:val="24"/>
        </w:rPr>
        <w:t>/га до 319,0 м</w:t>
      </w:r>
      <w:r w:rsidRPr="00AC5A21">
        <w:rPr>
          <w:rFonts w:ascii="Arial" w:hAnsi="Arial" w:cs="Arial"/>
          <w:sz w:val="24"/>
          <w:szCs w:val="24"/>
          <w:vertAlign w:val="superscript"/>
        </w:rPr>
        <w:t>2</w:t>
      </w:r>
      <w:r w:rsidRPr="00AC5A21">
        <w:rPr>
          <w:rFonts w:ascii="Arial" w:hAnsi="Arial" w:cs="Arial"/>
          <w:sz w:val="24"/>
          <w:szCs w:val="24"/>
        </w:rPr>
        <w:t>/га. Средняя плотность населения в границах жилых кварталов и микрорайонов также повышается -  с 13,0 чел./га до 14,5 чел./га, что обусловлено незначительным повышением проектной средней жилищной обеспеченности населения по сравнению с существующей (с 20,5 м</w:t>
      </w:r>
      <w:r w:rsidRPr="00AC5A21">
        <w:rPr>
          <w:rFonts w:ascii="Arial" w:hAnsi="Arial" w:cs="Arial"/>
          <w:sz w:val="24"/>
          <w:szCs w:val="24"/>
          <w:vertAlign w:val="superscript"/>
        </w:rPr>
        <w:t>2</w:t>
      </w:r>
      <w:r w:rsidRPr="00AC5A21">
        <w:rPr>
          <w:rFonts w:ascii="Arial" w:hAnsi="Arial" w:cs="Arial"/>
          <w:sz w:val="24"/>
          <w:szCs w:val="24"/>
        </w:rPr>
        <w:t>/чел. до 20 м</w:t>
      </w:r>
      <w:r w:rsidRPr="00AC5A21">
        <w:rPr>
          <w:rFonts w:ascii="Arial" w:hAnsi="Arial" w:cs="Arial"/>
          <w:sz w:val="24"/>
          <w:szCs w:val="24"/>
          <w:vertAlign w:val="superscript"/>
        </w:rPr>
        <w:t>2</w:t>
      </w:r>
      <w:r w:rsidRPr="00AC5A21">
        <w:rPr>
          <w:rFonts w:ascii="Arial" w:hAnsi="Arial" w:cs="Arial"/>
          <w:sz w:val="24"/>
          <w:szCs w:val="24"/>
        </w:rPr>
        <w:t>/чел.).</w:t>
      </w:r>
    </w:p>
    <w:p w:rsidR="00AE0334" w:rsidRPr="00AC5A21" w:rsidRDefault="00AE0334" w:rsidP="00AC5A21">
      <w:pPr>
        <w:spacing w:after="0"/>
        <w:ind w:firstLine="709"/>
        <w:jc w:val="both"/>
        <w:rPr>
          <w:rFonts w:ascii="Arial" w:hAnsi="Arial" w:cs="Arial"/>
          <w:sz w:val="24"/>
          <w:szCs w:val="24"/>
        </w:rPr>
      </w:pPr>
      <w:r w:rsidRPr="00AC5A21">
        <w:rPr>
          <w:rFonts w:ascii="Arial" w:hAnsi="Arial" w:cs="Arial"/>
          <w:sz w:val="24"/>
          <w:szCs w:val="24"/>
        </w:rPr>
        <w:t xml:space="preserve">Генеральным планом предлагается расширение участков под учреждения и предприятия обслуживания. Их суммарная площадь увеличивается в 1,7 раза, </w:t>
      </w:r>
      <w:r w:rsidRPr="00AC5A21">
        <w:rPr>
          <w:rFonts w:ascii="Arial" w:hAnsi="Arial" w:cs="Arial"/>
          <w:sz w:val="24"/>
          <w:szCs w:val="24"/>
        </w:rPr>
        <w:lastRenderedPageBreak/>
        <w:t>главным образом за счет формирования общественных центров, строительства объектов торговли, общественного питания, предприятий коммунально-бытового обслуживания.</w:t>
      </w:r>
    </w:p>
    <w:p w:rsidR="00AE0334" w:rsidRPr="00AC5A21" w:rsidRDefault="00AE0334" w:rsidP="00AC5A21">
      <w:pPr>
        <w:autoSpaceDE w:val="0"/>
        <w:autoSpaceDN w:val="0"/>
        <w:spacing w:after="0"/>
        <w:ind w:firstLine="709"/>
        <w:jc w:val="both"/>
        <w:rPr>
          <w:rFonts w:ascii="Arial" w:eastAsia="Calibri" w:hAnsi="Arial" w:cs="Arial"/>
          <w:sz w:val="24"/>
          <w:szCs w:val="24"/>
        </w:rPr>
      </w:pPr>
      <w:r w:rsidRPr="00AC5A21">
        <w:rPr>
          <w:rFonts w:ascii="Arial" w:hAnsi="Arial" w:cs="Arial"/>
          <w:sz w:val="24"/>
          <w:szCs w:val="24"/>
        </w:rPr>
        <w:t>Нормативная территория физкультурно-спортивных сооружений общего пользования определяется на уровне 0,7-</w:t>
      </w:r>
      <w:smartTag w:uri="urn:schemas-microsoft-com:office:smarttags" w:element="metricconverter">
        <w:smartTagPr>
          <w:attr w:name="ProductID" w:val="0,9 га"/>
        </w:smartTagPr>
        <w:r w:rsidRPr="00AC5A21">
          <w:rPr>
            <w:rFonts w:ascii="Arial" w:hAnsi="Arial" w:cs="Arial"/>
            <w:sz w:val="24"/>
            <w:szCs w:val="24"/>
          </w:rPr>
          <w:t>0,9 га</w:t>
        </w:r>
      </w:smartTag>
      <w:r w:rsidRPr="00AC5A21">
        <w:rPr>
          <w:rFonts w:ascii="Arial" w:hAnsi="Arial" w:cs="Arial"/>
          <w:sz w:val="24"/>
          <w:szCs w:val="24"/>
        </w:rPr>
        <w:t xml:space="preserve"> на 1 тыс. жителей и на расчетный срок для населения 5,0 тыс. чел. составляет 3,5 – 4,5 га.</w:t>
      </w:r>
    </w:p>
    <w:p w:rsidR="00AE0334" w:rsidRPr="00AC5A21" w:rsidRDefault="00AE0334" w:rsidP="00AC5A21">
      <w:pPr>
        <w:overflowPunct w:val="0"/>
        <w:autoSpaceDE w:val="0"/>
        <w:autoSpaceDN w:val="0"/>
        <w:adjustRightInd w:val="0"/>
        <w:spacing w:after="0"/>
        <w:ind w:firstLine="709"/>
        <w:jc w:val="both"/>
        <w:rPr>
          <w:rFonts w:ascii="Arial" w:hAnsi="Arial" w:cs="Arial"/>
          <w:sz w:val="24"/>
          <w:szCs w:val="24"/>
        </w:rPr>
      </w:pPr>
      <w:r w:rsidRPr="00AC5A21">
        <w:rPr>
          <w:rFonts w:ascii="Arial" w:hAnsi="Arial" w:cs="Arial"/>
          <w:sz w:val="24"/>
          <w:szCs w:val="24"/>
        </w:rPr>
        <w:t xml:space="preserve">Генеральным планом на территории городского поселения предлагается строительство спортивного комплекса, в составе которого разместятся территории открытых плоскостных спортивных сооружений, спортивный зал и плавательный бассейн. Общая площадь спортивных сооружений Балаганского </w:t>
      </w:r>
      <w:r w:rsidR="00267327">
        <w:rPr>
          <w:rFonts w:ascii="Arial" w:hAnsi="Arial" w:cs="Arial"/>
          <w:sz w:val="24"/>
          <w:szCs w:val="24"/>
        </w:rPr>
        <w:t>МО</w:t>
      </w:r>
      <w:r w:rsidRPr="00AC5A21">
        <w:rPr>
          <w:rFonts w:ascii="Arial" w:hAnsi="Arial" w:cs="Arial"/>
          <w:sz w:val="24"/>
          <w:szCs w:val="24"/>
        </w:rPr>
        <w:t>, с учетом существующих объектов, к расчетному сроку составит 9,2 га, что покрывает нормативную потребность жителей муниципального образования.</w:t>
      </w:r>
    </w:p>
    <w:p w:rsidR="00AE0334" w:rsidRPr="00AC5A21" w:rsidRDefault="00AE0334" w:rsidP="00AC5A21">
      <w:pPr>
        <w:autoSpaceDE w:val="0"/>
        <w:autoSpaceDN w:val="0"/>
        <w:spacing w:after="0"/>
        <w:ind w:firstLine="709"/>
        <w:jc w:val="both"/>
        <w:rPr>
          <w:rFonts w:ascii="Arial" w:eastAsia="Calibri" w:hAnsi="Arial" w:cs="Arial"/>
          <w:sz w:val="24"/>
          <w:szCs w:val="24"/>
        </w:rPr>
      </w:pPr>
      <w:r w:rsidRPr="00AC5A21">
        <w:rPr>
          <w:rFonts w:ascii="Arial" w:hAnsi="Arial" w:cs="Arial"/>
          <w:sz w:val="24"/>
          <w:szCs w:val="24"/>
        </w:rPr>
        <w:t xml:space="preserve">Необходимая площадь озелененных территорий общего пользования на расчетный срок определяется для населенных пунктов с численностью населения </w:t>
      </w:r>
      <w:r w:rsidR="00267327">
        <w:rPr>
          <w:rFonts w:ascii="Arial" w:hAnsi="Arial" w:cs="Arial"/>
          <w:sz w:val="24"/>
          <w:szCs w:val="24"/>
        </w:rPr>
        <w:t xml:space="preserve">до </w:t>
      </w:r>
      <w:r w:rsidRPr="00AC5A21">
        <w:rPr>
          <w:rFonts w:ascii="Arial" w:hAnsi="Arial" w:cs="Arial"/>
          <w:sz w:val="24"/>
          <w:szCs w:val="24"/>
        </w:rPr>
        <w:t>5,0 тыс. чел. составляет 5,0 га при нормативной обеспеченности 10 м</w:t>
      </w:r>
      <w:r w:rsidRPr="00AC5A21">
        <w:rPr>
          <w:rFonts w:ascii="Arial" w:hAnsi="Arial" w:cs="Arial"/>
          <w:sz w:val="24"/>
          <w:szCs w:val="24"/>
          <w:vertAlign w:val="superscript"/>
        </w:rPr>
        <w:t>2</w:t>
      </w:r>
      <w:r w:rsidRPr="00AC5A21">
        <w:rPr>
          <w:rFonts w:ascii="Arial" w:hAnsi="Arial" w:cs="Arial"/>
          <w:sz w:val="24"/>
          <w:szCs w:val="24"/>
        </w:rPr>
        <w:t>/чел.</w:t>
      </w:r>
    </w:p>
    <w:p w:rsidR="00AE0334" w:rsidRPr="00AC5A21" w:rsidRDefault="00AE0334" w:rsidP="00AC5A21">
      <w:pPr>
        <w:spacing w:after="0"/>
        <w:ind w:firstLine="709"/>
        <w:jc w:val="both"/>
        <w:rPr>
          <w:rFonts w:ascii="Arial" w:hAnsi="Arial" w:cs="Arial"/>
          <w:sz w:val="24"/>
          <w:szCs w:val="24"/>
        </w:rPr>
      </w:pPr>
      <w:r w:rsidRPr="00AC5A21">
        <w:rPr>
          <w:rFonts w:ascii="Arial" w:hAnsi="Arial" w:cs="Arial"/>
          <w:sz w:val="24"/>
          <w:szCs w:val="24"/>
        </w:rPr>
        <w:t>Общая площадь озелененных селитебных территорий, с учетом существующих и сохраняемых на расчетный срок, составит по проекту 30,9 га, или 61,8 м</w:t>
      </w:r>
      <w:r w:rsidRPr="00AC5A21">
        <w:rPr>
          <w:rFonts w:ascii="Arial" w:hAnsi="Arial" w:cs="Arial"/>
          <w:sz w:val="24"/>
          <w:szCs w:val="24"/>
          <w:vertAlign w:val="superscript"/>
        </w:rPr>
        <w:t>2</w:t>
      </w:r>
      <w:r w:rsidRPr="00AC5A21">
        <w:rPr>
          <w:rFonts w:ascii="Arial" w:hAnsi="Arial" w:cs="Arial"/>
          <w:sz w:val="24"/>
          <w:szCs w:val="24"/>
        </w:rPr>
        <w:t xml:space="preserve"> на одного жителя, что полностью покрывает нормативную потребность населения и будет способствовать повышению комфортности застройки городского поселения.</w:t>
      </w:r>
    </w:p>
    <w:p w:rsidR="0039422A" w:rsidRPr="00AC5A21" w:rsidRDefault="00AE0334" w:rsidP="00AC5A21">
      <w:pPr>
        <w:overflowPunct w:val="0"/>
        <w:autoSpaceDE w:val="0"/>
        <w:autoSpaceDN w:val="0"/>
        <w:adjustRightInd w:val="0"/>
        <w:spacing w:after="0"/>
        <w:ind w:firstLine="709"/>
        <w:jc w:val="both"/>
        <w:rPr>
          <w:rFonts w:ascii="Arial" w:hAnsi="Arial" w:cs="Arial"/>
          <w:sz w:val="24"/>
          <w:szCs w:val="24"/>
        </w:rPr>
      </w:pPr>
      <w:r w:rsidRPr="00AC5A21">
        <w:rPr>
          <w:rFonts w:ascii="Arial" w:hAnsi="Arial" w:cs="Arial"/>
          <w:sz w:val="24"/>
          <w:szCs w:val="24"/>
        </w:rPr>
        <w:t>Предусмотренное генеральным планом расширение территории объектов культурно-бытового обслуживания и развитие спортивных сооружений ведет к повышению качества среды и уровня жизни населения.</w:t>
      </w:r>
    </w:p>
    <w:p w:rsidR="0039422A" w:rsidRPr="00D71F2A" w:rsidRDefault="0039422A" w:rsidP="00AC5A21">
      <w:pPr>
        <w:shd w:val="clear" w:color="auto" w:fill="FFFFFF"/>
        <w:spacing w:before="100" w:beforeAutospacing="1" w:after="96"/>
        <w:ind w:firstLine="709"/>
        <w:jc w:val="both"/>
        <w:rPr>
          <w:rFonts w:ascii="Arial" w:eastAsia="Times New Roman" w:hAnsi="Arial" w:cs="Arial"/>
          <w:sz w:val="24"/>
          <w:szCs w:val="24"/>
          <w:lang w:eastAsia="ru-RU"/>
        </w:rPr>
      </w:pPr>
      <w:r w:rsidRPr="00D71F2A">
        <w:rPr>
          <w:rFonts w:ascii="Arial" w:eastAsia="Times New Roman" w:hAnsi="Arial" w:cs="Arial"/>
          <w:bCs/>
          <w:sz w:val="24"/>
          <w:szCs w:val="24"/>
          <w:lang w:eastAsia="ru-RU"/>
        </w:rPr>
        <w:t>3.5 Оценка нормативно – правовой базы, необходимой для функционирования и развития социальной инфраструктуры</w:t>
      </w:r>
    </w:p>
    <w:p w:rsidR="0039422A" w:rsidRPr="00AC5A21" w:rsidRDefault="0039422A" w:rsidP="00AC5A21">
      <w:pPr>
        <w:shd w:val="clear" w:color="auto" w:fill="FFFFFF"/>
        <w:spacing w:before="100" w:beforeAutospacing="1"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39422A" w:rsidRPr="00AC5A21" w:rsidRDefault="0039422A"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lastRenderedPageBreak/>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39422A" w:rsidRPr="00AC5A21" w:rsidRDefault="0039422A"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131 -ФЗ)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в области образования: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xml:space="preserve">- в области здравоохранения: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организация оказания медицинской помощи, предусмотренной законодательством субъекта Российской Федерации </w:t>
      </w:r>
      <w:r w:rsidRPr="00AC5A21">
        <w:rPr>
          <w:rFonts w:ascii="Arial" w:eastAsia="Times New Roman" w:hAnsi="Arial" w:cs="Arial"/>
          <w:sz w:val="24"/>
          <w:szCs w:val="24"/>
          <w:lang w:eastAsia="ru-RU"/>
        </w:rPr>
        <w:lastRenderedPageBreak/>
        <w:t>для определенных категорий граждан; 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в области социальной защиты: 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социальная поддержка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в области культуры: 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 создание и поддержка государственных музеев, организация и поддержка учреждений культуры и искусства;</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в области физической культуры и спорта: осуществление региональных и межмуниципальных программ и проектов в области физической культуры и спорта, организация и проведение официальных региональных и межмуниципальных физкультурных, физкультурно</w:t>
      </w:r>
      <w:r w:rsidRPr="00AC5A21">
        <w:rPr>
          <w:rFonts w:ascii="Arial" w:eastAsia="Times New Roman" w:hAnsi="Arial" w:cs="Arial"/>
          <w:sz w:val="24"/>
          <w:szCs w:val="24"/>
          <w:lang w:eastAsia="ru-RU"/>
        </w:rPr>
        <w:softHyphen/>
        <w:t>-оздоровительных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обеспечение подготовки спортивных сборных команд субъекта Российской Федерации.</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Значительное число вопросов по обеспечению населения объектами социальной инфраструктуры в соответствии с нормами Закона №131-ФЗ отнесено к вопросам местного значения поселений, городских округов. В частности, к вопросам местного значения поселения в социальной сфере относятся:</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организация библиотечного обслуживания населения, комплектование и обеспечение сохранности библиотечных фондов библиотек поселения;</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создание условий для организации досуга и обеспечения жителей поселения услугами организаций культуры;</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lastRenderedPageBreak/>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Федеральный закон от 04.12.2007 № 329-ФЗ «О физической культуре и спорте в Российской Федерации»;</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Федеральный закон от 21.11.2011 № 323-ФЗ «Об основах охраны здоровья граждан в Российской Федерации»;</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Федеральный закон от 29.12.2012 № 273-ФЗ «Об образовании в Российской Федерации»;</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Федеральный закон от 17.07.1999 № 178-ФЗ «О государственной социальной помощи»;</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Закон Российской Федерации от 09.10.1992 № 3612-1 «Основы законодательства Российской Федерации о культуре».</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lastRenderedPageBreak/>
        <w:t>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В целях создания благоприятных условий для привлечения частных инвестиций и развития туризма в Иркутской области принят Закон Иркутской области от 7 марта 2012 года № 9-ОЗ (с изменениями на 01.10.14) «Об областной государственной поддержке туризма и туристской деятельности в Иркутской области».</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Региональные нормативы градостроительного проектирования Иркутской области утверждены Постановлением Правительства Иркутской области от 30.12.2014 №712-пп. 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 Иркутской области. 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Постановлением Правительства Иркутской области от 02.11.2012 № 607-пп утверждена Схема территориального планирования Иркутской области, в которой определены виды, назначение и наименование объектов регионального значения в области образования, здравоохранения, физической культуры и спорта, в области культуры и социального обслуживания, планируемые для размещения на территории Иркутской области</w:t>
      </w:r>
      <w:r w:rsidR="00267327">
        <w:rPr>
          <w:rFonts w:ascii="Arial" w:eastAsia="Times New Roman" w:hAnsi="Arial" w:cs="Arial"/>
          <w:sz w:val="24"/>
          <w:szCs w:val="24"/>
          <w:lang w:eastAsia="ru-RU"/>
        </w:rPr>
        <w:t>.</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образования,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 Иркутской области.</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w:t>
      </w:r>
      <w:r w:rsidR="009408B3" w:rsidRPr="00AC5A21">
        <w:rPr>
          <w:rFonts w:ascii="Arial" w:eastAsia="Times New Roman" w:hAnsi="Arial" w:cs="Arial"/>
          <w:sz w:val="24"/>
          <w:szCs w:val="24"/>
          <w:lang w:eastAsia="ru-RU"/>
        </w:rPr>
        <w:t>шений.</w:t>
      </w:r>
    </w:p>
    <w:p w:rsidR="0039422A" w:rsidRPr="00267327" w:rsidRDefault="0039422A" w:rsidP="00AC5A21">
      <w:pPr>
        <w:shd w:val="clear" w:color="auto" w:fill="FFFFFF"/>
        <w:spacing w:before="100" w:beforeAutospacing="1" w:after="96"/>
        <w:ind w:firstLine="709"/>
        <w:jc w:val="center"/>
        <w:rPr>
          <w:rFonts w:ascii="Arial" w:eastAsia="Times New Roman" w:hAnsi="Arial" w:cs="Arial"/>
          <w:sz w:val="24"/>
          <w:szCs w:val="24"/>
          <w:lang w:eastAsia="ru-RU"/>
        </w:rPr>
      </w:pPr>
      <w:r w:rsidRPr="00267327">
        <w:rPr>
          <w:rFonts w:ascii="Arial" w:eastAsia="Times New Roman" w:hAnsi="Arial" w:cs="Arial"/>
          <w:bCs/>
          <w:sz w:val="24"/>
          <w:szCs w:val="24"/>
          <w:lang w:eastAsia="ru-RU"/>
        </w:rPr>
        <w:t>4. МЕРОПРИЯТИЯ ПО РАЗВИТИЮ СЕТИ ОБЪЕКТОВ СОЦИАЛЬНОЙ ИНФРАСТРУКТУРЫ</w:t>
      </w:r>
    </w:p>
    <w:p w:rsidR="0039422A" w:rsidRPr="00AC5A21" w:rsidRDefault="0039422A" w:rsidP="00AC5A21">
      <w:pPr>
        <w:shd w:val="clear" w:color="auto" w:fill="FFFFFF"/>
        <w:spacing w:before="100" w:beforeAutospacing="1"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lastRenderedPageBreak/>
        <w:t>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В случае принятия представительным органом местного самоуправления поселения предусмотренного ч.6 ст.18 Градостроительного кодекса РФ решения об отсутствии необходимости подготовки его генерального плана, программа комплексного развития социальной инфраструктуры такого поселения разработке и утверждению не подлежит.</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xml:space="preserve">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вопросы местного значения, и полномочия органов местного самоуправления соответственно.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 (Таблица </w:t>
      </w:r>
      <w:r w:rsidR="00267327">
        <w:rPr>
          <w:rFonts w:ascii="Arial" w:eastAsia="Times New Roman" w:hAnsi="Arial" w:cs="Arial"/>
          <w:sz w:val="24"/>
          <w:szCs w:val="24"/>
          <w:lang w:eastAsia="ru-RU"/>
        </w:rPr>
        <w:t>5</w:t>
      </w:r>
      <w:r w:rsidRPr="00AC5A21">
        <w:rPr>
          <w:rFonts w:ascii="Arial" w:eastAsia="Times New Roman" w:hAnsi="Arial" w:cs="Arial"/>
          <w:sz w:val="24"/>
          <w:szCs w:val="24"/>
          <w:lang w:eastAsia="ru-RU"/>
        </w:rPr>
        <w:t>)</w:t>
      </w:r>
    </w:p>
    <w:p w:rsidR="009408B3" w:rsidRPr="00AC5A21" w:rsidRDefault="0039422A" w:rsidP="00AC5A21">
      <w:pPr>
        <w:shd w:val="clear" w:color="auto" w:fill="FFFFFF"/>
        <w:spacing w:after="0"/>
        <w:ind w:firstLine="709"/>
        <w:jc w:val="right"/>
        <w:rPr>
          <w:rFonts w:ascii="Arial" w:eastAsia="Times New Roman" w:hAnsi="Arial" w:cs="Arial"/>
          <w:iCs/>
          <w:sz w:val="24"/>
          <w:szCs w:val="24"/>
          <w:lang w:eastAsia="ru-RU"/>
        </w:rPr>
      </w:pPr>
      <w:r w:rsidRPr="00AC5A21">
        <w:rPr>
          <w:rFonts w:ascii="Arial" w:eastAsia="Times New Roman" w:hAnsi="Arial" w:cs="Arial"/>
          <w:iCs/>
          <w:sz w:val="24"/>
          <w:szCs w:val="24"/>
          <w:lang w:eastAsia="ru-RU"/>
        </w:rPr>
        <w:t xml:space="preserve">Таблица </w:t>
      </w:r>
      <w:r w:rsidR="00267327">
        <w:rPr>
          <w:rFonts w:ascii="Arial" w:eastAsia="Times New Roman" w:hAnsi="Arial" w:cs="Arial"/>
          <w:iCs/>
          <w:sz w:val="24"/>
          <w:szCs w:val="24"/>
          <w:lang w:eastAsia="ru-RU"/>
        </w:rPr>
        <w:t>5</w:t>
      </w:r>
    </w:p>
    <w:p w:rsidR="0039422A" w:rsidRPr="00AC5A21" w:rsidRDefault="0039422A" w:rsidP="00AC5A21">
      <w:pPr>
        <w:shd w:val="clear" w:color="auto" w:fill="FFFFFF"/>
        <w:spacing w:after="0"/>
        <w:ind w:firstLine="709"/>
        <w:jc w:val="center"/>
        <w:rPr>
          <w:rFonts w:ascii="Arial" w:eastAsia="Times New Roman" w:hAnsi="Arial" w:cs="Arial"/>
          <w:sz w:val="24"/>
          <w:szCs w:val="24"/>
          <w:lang w:eastAsia="ru-RU"/>
        </w:rPr>
      </w:pPr>
      <w:r w:rsidRPr="00AC5A21">
        <w:rPr>
          <w:rFonts w:ascii="Arial" w:eastAsia="Times New Roman" w:hAnsi="Arial" w:cs="Arial"/>
          <w:iCs/>
          <w:sz w:val="24"/>
          <w:szCs w:val="24"/>
          <w:lang w:eastAsia="ru-RU"/>
        </w:rPr>
        <w:t>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2"/>
        <w:gridCol w:w="2099"/>
        <w:gridCol w:w="3423"/>
        <w:gridCol w:w="1371"/>
      </w:tblGrid>
      <w:tr w:rsidR="0039422A" w:rsidRPr="00D71F2A" w:rsidTr="00DD127C">
        <w:trPr>
          <w:tblCellSpacing w:w="0" w:type="dxa"/>
        </w:trPr>
        <w:tc>
          <w:tcPr>
            <w:tcW w:w="1359" w:type="pct"/>
            <w:vMerge w:val="restar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Область </w:t>
            </w:r>
          </w:p>
        </w:tc>
        <w:tc>
          <w:tcPr>
            <w:tcW w:w="1109" w:type="pct"/>
            <w:vMerge w:val="restar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Орган исполнительной власти субъекта РФ </w:t>
            </w:r>
          </w:p>
        </w:tc>
        <w:tc>
          <w:tcPr>
            <w:tcW w:w="2531"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Муниципальное образование </w:t>
            </w:r>
          </w:p>
        </w:tc>
      </w:tr>
      <w:tr w:rsidR="0039422A" w:rsidRPr="00D71F2A" w:rsidTr="00DD12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ind w:firstLine="709"/>
              <w:rPr>
                <w:rFonts w:ascii="Courier New" w:eastAsia="Times New Roman" w:hAnsi="Courier New" w:cs="Courier New"/>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ind w:firstLine="709"/>
              <w:rPr>
                <w:rFonts w:ascii="Courier New" w:eastAsia="Times New Roman" w:hAnsi="Courier New" w:cs="Courier New"/>
                <w:sz w:val="24"/>
                <w:szCs w:val="24"/>
                <w:lang w:eastAsia="ru-RU"/>
              </w:rPr>
            </w:pPr>
          </w:p>
        </w:tc>
        <w:tc>
          <w:tcPr>
            <w:tcW w:w="1808" w:type="pct"/>
            <w:tcBorders>
              <w:top w:val="outset" w:sz="6" w:space="0" w:color="auto"/>
              <w:left w:val="outset" w:sz="6" w:space="0" w:color="auto"/>
              <w:bottom w:val="outset" w:sz="6" w:space="0" w:color="auto"/>
              <w:right w:val="outset" w:sz="6" w:space="0" w:color="auto"/>
            </w:tcBorders>
            <w:hideMark/>
          </w:tcPr>
          <w:p w:rsidR="0039422A" w:rsidRPr="00D71F2A" w:rsidRDefault="00DD127C" w:rsidP="00F9273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муниципальный  </w:t>
            </w:r>
            <w:r w:rsidR="0039422A" w:rsidRPr="00D71F2A">
              <w:rPr>
                <w:rFonts w:ascii="Courier New" w:eastAsia="Times New Roman" w:hAnsi="Courier New" w:cs="Courier New"/>
                <w:sz w:val="24"/>
                <w:szCs w:val="24"/>
                <w:lang w:eastAsia="ru-RU"/>
              </w:rPr>
              <w:t xml:space="preserve">район </w:t>
            </w:r>
          </w:p>
        </w:tc>
        <w:tc>
          <w:tcPr>
            <w:tcW w:w="724" w:type="pct"/>
            <w:tcBorders>
              <w:top w:val="outset" w:sz="6" w:space="0" w:color="auto"/>
              <w:left w:val="outset" w:sz="6" w:space="0" w:color="auto"/>
              <w:bottom w:val="outset" w:sz="6" w:space="0" w:color="auto"/>
              <w:right w:val="outset" w:sz="6" w:space="0" w:color="auto"/>
            </w:tcBorders>
            <w:hideMark/>
          </w:tcPr>
          <w:p w:rsidR="0039422A" w:rsidRPr="00D71F2A" w:rsidRDefault="00DD127C" w:rsidP="00F9273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городское</w:t>
            </w:r>
            <w:r w:rsidR="0039422A" w:rsidRPr="00D71F2A">
              <w:rPr>
                <w:rFonts w:ascii="Courier New" w:eastAsia="Times New Roman" w:hAnsi="Courier New" w:cs="Courier New"/>
                <w:sz w:val="24"/>
                <w:szCs w:val="24"/>
                <w:lang w:eastAsia="ru-RU"/>
              </w:rPr>
              <w:t xml:space="preserve"> </w:t>
            </w:r>
            <w:r w:rsidR="0039422A" w:rsidRPr="00D71F2A">
              <w:rPr>
                <w:rFonts w:ascii="Courier New" w:eastAsia="Times New Roman" w:hAnsi="Courier New" w:cs="Courier New"/>
                <w:sz w:val="24"/>
                <w:szCs w:val="24"/>
                <w:lang w:eastAsia="ru-RU"/>
              </w:rPr>
              <w:br/>
              <w:t xml:space="preserve">поселение </w:t>
            </w:r>
          </w:p>
        </w:tc>
      </w:tr>
      <w:tr w:rsidR="0039422A" w:rsidRPr="00D71F2A" w:rsidTr="00DD127C">
        <w:trPr>
          <w:tblCellSpacing w:w="0" w:type="dxa"/>
        </w:trPr>
        <w:tc>
          <w:tcPr>
            <w:tcW w:w="1359" w:type="pct"/>
            <w:tcBorders>
              <w:top w:val="outset" w:sz="6" w:space="0" w:color="auto"/>
              <w:left w:val="outset" w:sz="6" w:space="0" w:color="auto"/>
              <w:bottom w:val="outset" w:sz="6" w:space="0" w:color="auto"/>
              <w:right w:val="outset" w:sz="6" w:space="0" w:color="auto"/>
            </w:tcBorders>
            <w:hideMark/>
          </w:tcPr>
          <w:p w:rsidR="0039422A" w:rsidRPr="00D71F2A" w:rsidRDefault="0039422A" w:rsidP="00F9273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Образование </w:t>
            </w:r>
          </w:p>
        </w:tc>
        <w:tc>
          <w:tcPr>
            <w:tcW w:w="1109"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1808"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72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r>
      <w:tr w:rsidR="0039422A" w:rsidRPr="00D71F2A" w:rsidTr="00DD127C">
        <w:trPr>
          <w:tblCellSpacing w:w="0" w:type="dxa"/>
        </w:trPr>
        <w:tc>
          <w:tcPr>
            <w:tcW w:w="1359" w:type="pct"/>
            <w:tcBorders>
              <w:top w:val="outset" w:sz="6" w:space="0" w:color="auto"/>
              <w:left w:val="outset" w:sz="6" w:space="0" w:color="auto"/>
              <w:bottom w:val="outset" w:sz="6" w:space="0" w:color="auto"/>
              <w:right w:val="outset" w:sz="6" w:space="0" w:color="auto"/>
            </w:tcBorders>
            <w:hideMark/>
          </w:tcPr>
          <w:p w:rsidR="0039422A" w:rsidRPr="00D71F2A" w:rsidRDefault="0039422A" w:rsidP="00F9273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Культура и искусство </w:t>
            </w:r>
          </w:p>
        </w:tc>
        <w:tc>
          <w:tcPr>
            <w:tcW w:w="1109"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1808"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72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r>
      <w:tr w:rsidR="0039422A" w:rsidRPr="00D71F2A" w:rsidTr="00DD127C">
        <w:trPr>
          <w:tblCellSpacing w:w="0" w:type="dxa"/>
        </w:trPr>
        <w:tc>
          <w:tcPr>
            <w:tcW w:w="1359" w:type="pct"/>
            <w:tcBorders>
              <w:top w:val="outset" w:sz="6" w:space="0" w:color="auto"/>
              <w:left w:val="outset" w:sz="6" w:space="0" w:color="auto"/>
              <w:bottom w:val="outset" w:sz="6" w:space="0" w:color="auto"/>
              <w:right w:val="outset" w:sz="6" w:space="0" w:color="auto"/>
            </w:tcBorders>
            <w:hideMark/>
          </w:tcPr>
          <w:p w:rsidR="0039422A" w:rsidRPr="00D71F2A" w:rsidRDefault="0039422A" w:rsidP="00F9273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Физическая культура и спорт </w:t>
            </w:r>
          </w:p>
        </w:tc>
        <w:tc>
          <w:tcPr>
            <w:tcW w:w="1109"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1808"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72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r>
      <w:tr w:rsidR="0039422A" w:rsidRPr="00D71F2A" w:rsidTr="00DD127C">
        <w:trPr>
          <w:tblCellSpacing w:w="0" w:type="dxa"/>
        </w:trPr>
        <w:tc>
          <w:tcPr>
            <w:tcW w:w="1359" w:type="pct"/>
            <w:tcBorders>
              <w:top w:val="outset" w:sz="6" w:space="0" w:color="auto"/>
              <w:left w:val="outset" w:sz="6" w:space="0" w:color="auto"/>
              <w:bottom w:val="outset" w:sz="6" w:space="0" w:color="auto"/>
              <w:right w:val="outset" w:sz="6" w:space="0" w:color="auto"/>
            </w:tcBorders>
            <w:hideMark/>
          </w:tcPr>
          <w:p w:rsidR="0039422A" w:rsidRPr="00D71F2A" w:rsidRDefault="0039422A" w:rsidP="00F9273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Здравоохранение </w:t>
            </w:r>
          </w:p>
        </w:tc>
        <w:tc>
          <w:tcPr>
            <w:tcW w:w="1109"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1808" w:type="pct"/>
            <w:tcBorders>
              <w:top w:val="outset" w:sz="6" w:space="0" w:color="auto"/>
              <w:left w:val="outset" w:sz="6" w:space="0" w:color="auto"/>
              <w:bottom w:val="outset" w:sz="6" w:space="0" w:color="auto"/>
              <w:right w:val="outset" w:sz="6" w:space="0" w:color="auto"/>
            </w:tcBorders>
            <w:hideMark/>
          </w:tcPr>
          <w:p w:rsidR="0039422A" w:rsidRPr="00D71F2A" w:rsidRDefault="00CB77E1"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w:t>
            </w:r>
            <w:r w:rsidR="0039422A" w:rsidRPr="00D71F2A">
              <w:rPr>
                <w:rFonts w:ascii="Courier New" w:eastAsia="Times New Roman" w:hAnsi="Courier New" w:cs="Courier New"/>
                <w:sz w:val="24"/>
                <w:szCs w:val="24"/>
                <w:lang w:eastAsia="ru-RU"/>
              </w:rPr>
              <w:t xml:space="preserve"> </w:t>
            </w:r>
          </w:p>
        </w:tc>
        <w:tc>
          <w:tcPr>
            <w:tcW w:w="72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r>
      <w:tr w:rsidR="0039422A" w:rsidRPr="00D71F2A" w:rsidTr="00DD127C">
        <w:trPr>
          <w:tblCellSpacing w:w="0" w:type="dxa"/>
        </w:trPr>
        <w:tc>
          <w:tcPr>
            <w:tcW w:w="1359" w:type="pct"/>
            <w:tcBorders>
              <w:top w:val="outset" w:sz="6" w:space="0" w:color="auto"/>
              <w:left w:val="outset" w:sz="6" w:space="0" w:color="auto"/>
              <w:bottom w:val="outset" w:sz="6" w:space="0" w:color="auto"/>
              <w:right w:val="outset" w:sz="6" w:space="0" w:color="auto"/>
            </w:tcBorders>
            <w:hideMark/>
          </w:tcPr>
          <w:p w:rsidR="0039422A" w:rsidRPr="00D71F2A" w:rsidRDefault="0039422A" w:rsidP="00F9273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Социальное обслуживание </w:t>
            </w:r>
          </w:p>
        </w:tc>
        <w:tc>
          <w:tcPr>
            <w:tcW w:w="1109"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1808" w:type="pct"/>
            <w:tcBorders>
              <w:top w:val="outset" w:sz="6" w:space="0" w:color="auto"/>
              <w:left w:val="outset" w:sz="6" w:space="0" w:color="auto"/>
              <w:bottom w:val="outset" w:sz="6" w:space="0" w:color="auto"/>
              <w:right w:val="outset" w:sz="6" w:space="0" w:color="auto"/>
            </w:tcBorders>
            <w:hideMark/>
          </w:tcPr>
          <w:p w:rsidR="0039422A" w:rsidRPr="00D71F2A" w:rsidRDefault="00CB77E1"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w:t>
            </w:r>
          </w:p>
        </w:tc>
        <w:tc>
          <w:tcPr>
            <w:tcW w:w="72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r>
      <w:tr w:rsidR="0039422A" w:rsidRPr="00D71F2A" w:rsidTr="00DD127C">
        <w:trPr>
          <w:tblCellSpacing w:w="0" w:type="dxa"/>
        </w:trPr>
        <w:tc>
          <w:tcPr>
            <w:tcW w:w="1359" w:type="pct"/>
            <w:tcBorders>
              <w:top w:val="outset" w:sz="6" w:space="0" w:color="auto"/>
              <w:left w:val="outset" w:sz="6" w:space="0" w:color="auto"/>
              <w:bottom w:val="outset" w:sz="6" w:space="0" w:color="auto"/>
              <w:right w:val="outset" w:sz="6" w:space="0" w:color="auto"/>
            </w:tcBorders>
            <w:hideMark/>
          </w:tcPr>
          <w:p w:rsidR="0039422A" w:rsidRPr="00D71F2A" w:rsidRDefault="0039422A" w:rsidP="00F9273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Молодежная политика </w:t>
            </w:r>
          </w:p>
        </w:tc>
        <w:tc>
          <w:tcPr>
            <w:tcW w:w="1109"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1808"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72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r>
    </w:tbl>
    <w:p w:rsidR="0039422A" w:rsidRPr="00AC5A21" w:rsidRDefault="0039422A" w:rsidP="00AC5A21">
      <w:pPr>
        <w:shd w:val="clear" w:color="auto" w:fill="FFFFFF"/>
        <w:spacing w:after="0"/>
        <w:ind w:firstLine="709"/>
        <w:rPr>
          <w:rFonts w:ascii="Arial" w:eastAsia="Times New Roman" w:hAnsi="Arial" w:cs="Arial"/>
          <w:sz w:val="24"/>
          <w:szCs w:val="24"/>
          <w:lang w:eastAsia="ru-RU"/>
        </w:rPr>
      </w:pP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xml:space="preserve">Согласно требованиям к программам комплексного развития социальной инфраструктуры поселений, городских округов (далее - Требования), </w:t>
      </w:r>
      <w:r w:rsidRPr="00AC5A21">
        <w:rPr>
          <w:rFonts w:ascii="Arial" w:eastAsia="Times New Roman" w:hAnsi="Arial" w:cs="Arial"/>
          <w:sz w:val="24"/>
          <w:szCs w:val="24"/>
          <w:lang w:eastAsia="ru-RU"/>
        </w:rPr>
        <w:lastRenderedPageBreak/>
        <w:t>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 массовый спорт, культура).</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 схема территориального планирования Иркутской области.</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xml:space="preserve">Расчет объектов социальной инфраструктуры </w:t>
      </w:r>
      <w:r w:rsidR="00F35F68" w:rsidRPr="00AC5A21">
        <w:rPr>
          <w:rFonts w:ascii="Arial" w:eastAsia="Times New Roman" w:hAnsi="Arial" w:cs="Arial"/>
          <w:sz w:val="24"/>
          <w:szCs w:val="24"/>
          <w:lang w:eastAsia="ru-RU"/>
        </w:rPr>
        <w:t>Балаганского</w:t>
      </w:r>
      <w:r w:rsidRPr="00AC5A21">
        <w:rPr>
          <w:rFonts w:ascii="Arial" w:eastAsia="Times New Roman" w:hAnsi="Arial" w:cs="Arial"/>
          <w:sz w:val="24"/>
          <w:szCs w:val="24"/>
          <w:lang w:eastAsia="ru-RU"/>
        </w:rPr>
        <w:t xml:space="preserve"> муниципального образования на расчетный </w:t>
      </w:r>
      <w:r w:rsidR="008F6FFE" w:rsidRPr="00AC5A21">
        <w:rPr>
          <w:rFonts w:ascii="Arial" w:eastAsia="Times New Roman" w:hAnsi="Arial" w:cs="Arial"/>
          <w:sz w:val="24"/>
          <w:szCs w:val="24"/>
          <w:lang w:eastAsia="ru-RU"/>
        </w:rPr>
        <w:t xml:space="preserve">срок представлен в таблице </w:t>
      </w:r>
      <w:r w:rsidR="00267327">
        <w:rPr>
          <w:rFonts w:ascii="Arial" w:eastAsia="Times New Roman" w:hAnsi="Arial" w:cs="Arial"/>
          <w:sz w:val="24"/>
          <w:szCs w:val="24"/>
          <w:lang w:eastAsia="ru-RU"/>
        </w:rPr>
        <w:t>6</w:t>
      </w:r>
      <w:r w:rsidR="008F6FFE" w:rsidRPr="00AC5A21">
        <w:rPr>
          <w:rFonts w:ascii="Arial" w:eastAsia="Times New Roman" w:hAnsi="Arial" w:cs="Arial"/>
          <w:sz w:val="24"/>
          <w:szCs w:val="24"/>
          <w:lang w:eastAsia="ru-RU"/>
        </w:rPr>
        <w:t xml:space="preserve"> </w:t>
      </w:r>
    </w:p>
    <w:p w:rsidR="0039422A" w:rsidRPr="00AC5A21" w:rsidRDefault="0039422A" w:rsidP="00AC5A21">
      <w:pPr>
        <w:shd w:val="clear" w:color="auto" w:fill="FFFFFF"/>
        <w:spacing w:after="0"/>
        <w:ind w:firstLine="709"/>
        <w:rPr>
          <w:rFonts w:ascii="Arial" w:eastAsia="Times New Roman" w:hAnsi="Arial" w:cs="Arial"/>
          <w:sz w:val="24"/>
          <w:szCs w:val="24"/>
          <w:lang w:eastAsia="ru-RU"/>
        </w:rPr>
      </w:pPr>
    </w:p>
    <w:p w:rsidR="009408B3" w:rsidRPr="00AC5A21" w:rsidRDefault="0039422A" w:rsidP="00AC5A21">
      <w:pPr>
        <w:shd w:val="clear" w:color="auto" w:fill="FFFFFF"/>
        <w:spacing w:after="0"/>
        <w:ind w:firstLine="709"/>
        <w:jc w:val="right"/>
        <w:rPr>
          <w:rFonts w:ascii="Arial" w:eastAsia="Times New Roman" w:hAnsi="Arial" w:cs="Arial"/>
          <w:sz w:val="24"/>
          <w:szCs w:val="24"/>
          <w:lang w:eastAsia="ru-RU"/>
        </w:rPr>
      </w:pPr>
      <w:r w:rsidRPr="00AC5A21">
        <w:rPr>
          <w:rFonts w:ascii="Arial" w:eastAsia="Times New Roman" w:hAnsi="Arial" w:cs="Arial"/>
          <w:sz w:val="24"/>
          <w:szCs w:val="24"/>
          <w:lang w:eastAsia="ru-RU"/>
        </w:rPr>
        <w:t xml:space="preserve">Таблица </w:t>
      </w:r>
      <w:r w:rsidR="00267327">
        <w:rPr>
          <w:rFonts w:ascii="Arial" w:eastAsia="Times New Roman" w:hAnsi="Arial" w:cs="Arial"/>
          <w:sz w:val="24"/>
          <w:szCs w:val="24"/>
          <w:lang w:eastAsia="ru-RU"/>
        </w:rPr>
        <w:t>6</w:t>
      </w:r>
      <w:r w:rsidRPr="00AC5A21">
        <w:rPr>
          <w:rFonts w:ascii="Arial" w:eastAsia="Times New Roman" w:hAnsi="Arial" w:cs="Arial"/>
          <w:sz w:val="24"/>
          <w:szCs w:val="24"/>
          <w:lang w:eastAsia="ru-RU"/>
        </w:rPr>
        <w:t xml:space="preserve"> </w:t>
      </w:r>
    </w:p>
    <w:p w:rsidR="0039422A" w:rsidRPr="00AC5A21" w:rsidRDefault="0039422A" w:rsidP="00AC5A21">
      <w:pPr>
        <w:shd w:val="clear" w:color="auto" w:fill="FFFFFF"/>
        <w:spacing w:after="0"/>
        <w:ind w:firstLine="709"/>
        <w:jc w:val="center"/>
        <w:rPr>
          <w:rFonts w:ascii="Arial" w:eastAsia="Times New Roman" w:hAnsi="Arial" w:cs="Arial"/>
          <w:sz w:val="24"/>
          <w:szCs w:val="24"/>
          <w:lang w:eastAsia="ru-RU"/>
        </w:rPr>
      </w:pPr>
      <w:r w:rsidRPr="00AC5A21">
        <w:rPr>
          <w:rFonts w:ascii="Arial" w:eastAsia="Times New Roman" w:hAnsi="Arial" w:cs="Arial"/>
          <w:sz w:val="24"/>
          <w:szCs w:val="24"/>
          <w:lang w:eastAsia="ru-RU"/>
        </w:rPr>
        <w:t xml:space="preserve">Расчет объектов культурно-бытового обслуживания </w:t>
      </w:r>
      <w:r w:rsidR="00F35F68" w:rsidRPr="00AC5A21">
        <w:rPr>
          <w:rFonts w:ascii="Arial" w:eastAsia="Times New Roman" w:hAnsi="Arial" w:cs="Arial"/>
          <w:sz w:val="24"/>
          <w:szCs w:val="24"/>
          <w:lang w:eastAsia="ru-RU"/>
        </w:rPr>
        <w:t>Балаганского</w:t>
      </w:r>
      <w:r w:rsidRPr="00AC5A21">
        <w:rPr>
          <w:rFonts w:ascii="Arial" w:eastAsia="Times New Roman" w:hAnsi="Arial" w:cs="Arial"/>
          <w:sz w:val="24"/>
          <w:szCs w:val="24"/>
          <w:lang w:eastAsia="ru-RU"/>
        </w:rPr>
        <w:t xml:space="preserve"> муниципального образования на расчетный срок.</w:t>
      </w:r>
    </w:p>
    <w:tbl>
      <w:tblPr>
        <w:tblW w:w="922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18"/>
        <w:gridCol w:w="1277"/>
        <w:gridCol w:w="1416"/>
        <w:gridCol w:w="1702"/>
        <w:gridCol w:w="1842"/>
        <w:gridCol w:w="1274"/>
      </w:tblGrid>
      <w:tr w:rsidR="008F6FFE" w:rsidRPr="00D71F2A" w:rsidTr="000C2514">
        <w:trPr>
          <w:trHeight w:val="441"/>
          <w:tblCellSpacing w:w="0" w:type="dxa"/>
        </w:trPr>
        <w:tc>
          <w:tcPr>
            <w:tcW w:w="931" w:type="pct"/>
            <w:vMerge w:val="restar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Объекты</w:t>
            </w:r>
            <w:r w:rsidRPr="00D71F2A">
              <w:rPr>
                <w:rFonts w:ascii="Courier New" w:eastAsia="Times New Roman" w:hAnsi="Courier New" w:cs="Courier New"/>
                <w:sz w:val="24"/>
                <w:szCs w:val="24"/>
                <w:lang w:eastAsia="ru-RU"/>
              </w:rPr>
              <w:t xml:space="preserve"> </w:t>
            </w:r>
          </w:p>
        </w:tc>
        <w:tc>
          <w:tcPr>
            <w:tcW w:w="692" w:type="pct"/>
            <w:vMerge w:val="restar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Единица измерения</w:t>
            </w:r>
            <w:r w:rsidRPr="00D71F2A">
              <w:rPr>
                <w:rFonts w:ascii="Courier New" w:eastAsia="Times New Roman" w:hAnsi="Courier New" w:cs="Courier New"/>
                <w:sz w:val="24"/>
                <w:szCs w:val="24"/>
                <w:lang w:eastAsia="ru-RU"/>
              </w:rPr>
              <w:t xml:space="preserve"> </w:t>
            </w:r>
          </w:p>
        </w:tc>
        <w:tc>
          <w:tcPr>
            <w:tcW w:w="767" w:type="pct"/>
            <w:vMerge w:val="restar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Норматив на 1000 жителей</w:t>
            </w:r>
            <w:r w:rsidRPr="00D71F2A">
              <w:rPr>
                <w:rFonts w:ascii="Courier New" w:eastAsia="Times New Roman" w:hAnsi="Courier New" w:cs="Courier New"/>
                <w:sz w:val="24"/>
                <w:szCs w:val="24"/>
                <w:lang w:eastAsia="ru-RU"/>
              </w:rPr>
              <w:t xml:space="preserve"> </w:t>
            </w:r>
          </w:p>
        </w:tc>
        <w:tc>
          <w:tcPr>
            <w:tcW w:w="922" w:type="pct"/>
            <w:vMerge w:val="restar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bCs/>
                <w:sz w:val="24"/>
                <w:szCs w:val="24"/>
                <w:lang w:eastAsia="ru-RU"/>
              </w:rPr>
            </w:pPr>
            <w:r w:rsidRPr="00D71F2A">
              <w:rPr>
                <w:rFonts w:ascii="Courier New" w:eastAsia="Times New Roman" w:hAnsi="Courier New" w:cs="Courier New"/>
                <w:bCs/>
                <w:sz w:val="24"/>
                <w:szCs w:val="24"/>
                <w:lang w:eastAsia="ru-RU"/>
              </w:rPr>
              <w:t>Требуется на население</w:t>
            </w:r>
          </w:p>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4</w:t>
            </w:r>
            <w:r w:rsidR="000C2514" w:rsidRPr="00D71F2A">
              <w:rPr>
                <w:rFonts w:ascii="Courier New" w:eastAsia="Times New Roman" w:hAnsi="Courier New" w:cs="Courier New"/>
                <w:bCs/>
                <w:sz w:val="24"/>
                <w:szCs w:val="24"/>
                <w:lang w:eastAsia="ru-RU"/>
              </w:rPr>
              <w:t>,0 тыс. чел.</w:t>
            </w:r>
            <w:r w:rsidR="000C2514" w:rsidRPr="00D71F2A">
              <w:rPr>
                <w:rFonts w:ascii="Courier New" w:eastAsia="Times New Roman" w:hAnsi="Courier New" w:cs="Courier New"/>
                <w:sz w:val="24"/>
                <w:szCs w:val="24"/>
                <w:lang w:eastAsia="ru-RU"/>
              </w:rPr>
              <w:t xml:space="preserve"> </w:t>
            </w:r>
          </w:p>
        </w:tc>
        <w:tc>
          <w:tcPr>
            <w:tcW w:w="998" w:type="pct"/>
            <w:vMerge w:val="restar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Существующие сохраняемые объекты</w:t>
            </w:r>
            <w:r w:rsidRPr="00D71F2A">
              <w:rPr>
                <w:rFonts w:ascii="Courier New" w:eastAsia="Times New Roman" w:hAnsi="Courier New" w:cs="Courier New"/>
                <w:sz w:val="24"/>
                <w:szCs w:val="24"/>
                <w:lang w:eastAsia="ru-RU"/>
              </w:rPr>
              <w:t xml:space="preserve"> </w:t>
            </w:r>
          </w:p>
        </w:tc>
        <w:tc>
          <w:tcPr>
            <w:tcW w:w="691" w:type="pct"/>
            <w:vMerge w:val="restar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Дополнительная потребность</w:t>
            </w:r>
            <w:r w:rsidRPr="00D71F2A">
              <w:rPr>
                <w:rFonts w:ascii="Courier New" w:eastAsia="Times New Roman" w:hAnsi="Courier New" w:cs="Courier New"/>
                <w:sz w:val="24"/>
                <w:szCs w:val="24"/>
                <w:lang w:eastAsia="ru-RU"/>
              </w:rPr>
              <w:t xml:space="preserve"> </w:t>
            </w:r>
          </w:p>
        </w:tc>
      </w:tr>
      <w:tr w:rsidR="008F6FFE" w:rsidRPr="00D71F2A" w:rsidTr="000C2514">
        <w:trPr>
          <w:trHeight w:val="654"/>
          <w:tblCellSpacing w:w="0" w:type="dxa"/>
        </w:trPr>
        <w:tc>
          <w:tcPr>
            <w:tcW w:w="931" w:type="pct"/>
            <w:vMerge/>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p>
        </w:tc>
        <w:tc>
          <w:tcPr>
            <w:tcW w:w="692" w:type="pct"/>
            <w:vMerge/>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p>
        </w:tc>
        <w:tc>
          <w:tcPr>
            <w:tcW w:w="767" w:type="pct"/>
            <w:vMerge/>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p>
        </w:tc>
        <w:tc>
          <w:tcPr>
            <w:tcW w:w="922" w:type="pct"/>
            <w:vMerge/>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p>
        </w:tc>
        <w:tc>
          <w:tcPr>
            <w:tcW w:w="998" w:type="pct"/>
            <w:vMerge/>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p>
        </w:tc>
        <w:tc>
          <w:tcPr>
            <w:tcW w:w="691" w:type="pct"/>
            <w:vMerge/>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p>
        </w:tc>
      </w:tr>
      <w:tr w:rsidR="008F6FFE" w:rsidRPr="00D71F2A" w:rsidTr="000C2514">
        <w:trPr>
          <w:trHeight w:val="319"/>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Детские дошкольные учреждения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место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56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224</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239</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w:t>
            </w:r>
            <w:r w:rsidR="000C2514" w:rsidRPr="00D71F2A">
              <w:rPr>
                <w:rFonts w:ascii="Courier New" w:eastAsia="Times New Roman" w:hAnsi="Courier New" w:cs="Courier New"/>
                <w:sz w:val="24"/>
                <w:szCs w:val="24"/>
                <w:lang w:eastAsia="ru-RU"/>
              </w:rPr>
              <w:t xml:space="preserve">50 </w:t>
            </w:r>
          </w:p>
        </w:tc>
      </w:tr>
      <w:tr w:rsidR="008F6FFE" w:rsidRPr="00D71F2A" w:rsidTr="000C2514">
        <w:trPr>
          <w:trHeight w:val="319"/>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Общеобразовательные школы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место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140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560</w:t>
            </w:r>
            <w:r w:rsidR="000C2514" w:rsidRPr="00D71F2A">
              <w:rPr>
                <w:rFonts w:ascii="Courier New" w:eastAsia="Times New Roman" w:hAnsi="Courier New" w:cs="Courier New"/>
                <w:sz w:val="24"/>
                <w:szCs w:val="24"/>
                <w:lang w:eastAsia="ru-RU"/>
              </w:rPr>
              <w:t xml:space="preserve">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605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0 </w:t>
            </w:r>
          </w:p>
        </w:tc>
      </w:tr>
      <w:tr w:rsidR="008F6FFE" w:rsidRPr="00D71F2A" w:rsidTr="000C2514">
        <w:trPr>
          <w:trHeight w:val="146"/>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Внешкольные учреждения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место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14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56</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65434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50</w:t>
            </w:r>
            <w:r w:rsidR="000C2514" w:rsidRPr="00D71F2A">
              <w:rPr>
                <w:rFonts w:ascii="Courier New" w:eastAsia="Times New Roman" w:hAnsi="Courier New" w:cs="Courier New"/>
                <w:sz w:val="24"/>
                <w:szCs w:val="24"/>
                <w:lang w:eastAsia="ru-RU"/>
              </w:rPr>
              <w:t xml:space="preserve">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65434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0</w:t>
            </w:r>
            <w:r w:rsidR="000C2514" w:rsidRPr="00D71F2A">
              <w:rPr>
                <w:rFonts w:ascii="Courier New" w:eastAsia="Times New Roman" w:hAnsi="Courier New" w:cs="Courier New"/>
                <w:sz w:val="24"/>
                <w:szCs w:val="24"/>
                <w:lang w:eastAsia="ru-RU"/>
              </w:rPr>
              <w:t xml:space="preserve"> </w:t>
            </w:r>
          </w:p>
        </w:tc>
      </w:tr>
      <w:tr w:rsidR="008F6FFE" w:rsidRPr="00D71F2A" w:rsidTr="000C2514">
        <w:trPr>
          <w:trHeight w:val="146"/>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Стационары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койка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13,47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53,88</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74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0 </w:t>
            </w:r>
          </w:p>
        </w:tc>
      </w:tr>
      <w:tr w:rsidR="008F6FFE" w:rsidRPr="00D71F2A" w:rsidTr="000C2514">
        <w:trPr>
          <w:trHeight w:val="146"/>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Поликлиники, амбулатории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посещение в смену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18,15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72,6</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w:t>
            </w:r>
            <w:r w:rsidR="00654341" w:rsidRPr="00D71F2A">
              <w:rPr>
                <w:rFonts w:ascii="Courier New" w:eastAsia="Times New Roman" w:hAnsi="Courier New" w:cs="Courier New"/>
                <w:sz w:val="24"/>
                <w:szCs w:val="24"/>
                <w:lang w:eastAsia="ru-RU"/>
              </w:rPr>
              <w:t>50</w:t>
            </w:r>
            <w:r w:rsidRPr="00D71F2A">
              <w:rPr>
                <w:rFonts w:ascii="Courier New" w:eastAsia="Times New Roman" w:hAnsi="Courier New" w:cs="Courier New"/>
                <w:sz w:val="24"/>
                <w:szCs w:val="24"/>
                <w:lang w:eastAsia="ru-RU"/>
              </w:rPr>
              <w:t xml:space="preserve">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65434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0</w:t>
            </w:r>
            <w:r w:rsidR="000C2514" w:rsidRPr="00D71F2A">
              <w:rPr>
                <w:rFonts w:ascii="Courier New" w:eastAsia="Times New Roman" w:hAnsi="Courier New" w:cs="Courier New"/>
                <w:sz w:val="24"/>
                <w:szCs w:val="24"/>
                <w:lang w:eastAsia="ru-RU"/>
              </w:rPr>
              <w:t xml:space="preserve"> </w:t>
            </w:r>
          </w:p>
        </w:tc>
      </w:tr>
      <w:tr w:rsidR="008F6FFE" w:rsidRPr="00D71F2A" w:rsidTr="000C2514">
        <w:trPr>
          <w:trHeight w:val="146"/>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Станция скорой медицинской помощи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спец. автомобилей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на 10 тыс. чел.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w:t>
            </w:r>
          </w:p>
        </w:tc>
      </w:tr>
      <w:tr w:rsidR="008F6FFE" w:rsidRPr="00D71F2A" w:rsidTr="000C2514">
        <w:trPr>
          <w:trHeight w:val="146"/>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Аптеки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объект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на </w:t>
            </w:r>
            <w:r w:rsidR="00804B24" w:rsidRPr="00D71F2A">
              <w:rPr>
                <w:rFonts w:ascii="Courier New" w:eastAsia="Times New Roman" w:hAnsi="Courier New" w:cs="Courier New"/>
                <w:sz w:val="24"/>
                <w:szCs w:val="24"/>
                <w:lang w:eastAsia="ru-RU"/>
              </w:rPr>
              <w:t>4</w:t>
            </w:r>
            <w:r w:rsidRPr="00D71F2A">
              <w:rPr>
                <w:rFonts w:ascii="Courier New" w:eastAsia="Times New Roman" w:hAnsi="Courier New" w:cs="Courier New"/>
                <w:sz w:val="24"/>
                <w:szCs w:val="24"/>
                <w:lang w:eastAsia="ru-RU"/>
              </w:rPr>
              <w:t xml:space="preserve"> тыс. чел.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804B2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w:t>
            </w:r>
            <w:r w:rsidR="000C2514" w:rsidRPr="00D71F2A">
              <w:rPr>
                <w:rFonts w:ascii="Courier New" w:eastAsia="Times New Roman" w:hAnsi="Courier New" w:cs="Courier New"/>
                <w:sz w:val="24"/>
                <w:szCs w:val="24"/>
                <w:lang w:eastAsia="ru-RU"/>
              </w:rPr>
              <w:t xml:space="preserve">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804B2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w:t>
            </w:r>
            <w:r w:rsidR="000C2514" w:rsidRPr="00D71F2A">
              <w:rPr>
                <w:rFonts w:ascii="Courier New" w:eastAsia="Times New Roman" w:hAnsi="Courier New" w:cs="Courier New"/>
                <w:sz w:val="24"/>
                <w:szCs w:val="24"/>
                <w:lang w:eastAsia="ru-RU"/>
              </w:rPr>
              <w:t xml:space="preserve">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0 </w:t>
            </w:r>
          </w:p>
        </w:tc>
      </w:tr>
      <w:tr w:rsidR="008F6FFE" w:rsidRPr="00D71F2A" w:rsidTr="000C2514">
        <w:trPr>
          <w:trHeight w:val="146"/>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lastRenderedPageBreak/>
              <w:t xml:space="preserve">Клубы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зрит. место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70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280</w:t>
            </w:r>
            <w:r w:rsidR="000C2514" w:rsidRPr="00D71F2A">
              <w:rPr>
                <w:rFonts w:ascii="Courier New" w:eastAsia="Times New Roman" w:hAnsi="Courier New" w:cs="Courier New"/>
                <w:sz w:val="24"/>
                <w:szCs w:val="24"/>
                <w:lang w:eastAsia="ru-RU"/>
              </w:rPr>
              <w:t xml:space="preserve">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65434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350</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65434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0</w:t>
            </w:r>
          </w:p>
        </w:tc>
      </w:tr>
      <w:tr w:rsidR="008F6FFE" w:rsidRPr="00D71F2A" w:rsidTr="000C2514">
        <w:trPr>
          <w:trHeight w:val="146"/>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Библиотеки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тыс.ед. хранения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5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65434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w:t>
            </w:r>
            <w:r w:rsidR="007F4140" w:rsidRPr="00D71F2A">
              <w:rPr>
                <w:rFonts w:ascii="Courier New" w:eastAsia="Times New Roman" w:hAnsi="Courier New" w:cs="Courier New"/>
                <w:sz w:val="24"/>
                <w:szCs w:val="24"/>
                <w:lang w:eastAsia="ru-RU"/>
              </w:rPr>
              <w:t>0</w:t>
            </w:r>
            <w:r w:rsidR="000C2514" w:rsidRPr="00D71F2A">
              <w:rPr>
                <w:rFonts w:ascii="Courier New" w:eastAsia="Times New Roman" w:hAnsi="Courier New" w:cs="Courier New"/>
                <w:sz w:val="24"/>
                <w:szCs w:val="24"/>
                <w:lang w:eastAsia="ru-RU"/>
              </w:rPr>
              <w:t xml:space="preserve">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65434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w:t>
            </w:r>
            <w:r w:rsidR="007F4140" w:rsidRPr="00D71F2A">
              <w:rPr>
                <w:rFonts w:ascii="Courier New" w:eastAsia="Times New Roman" w:hAnsi="Courier New" w:cs="Courier New"/>
                <w:sz w:val="24"/>
                <w:szCs w:val="24"/>
                <w:lang w:eastAsia="ru-RU"/>
              </w:rPr>
              <w:t>0</w:t>
            </w:r>
            <w:r w:rsidR="000C2514" w:rsidRPr="00D71F2A">
              <w:rPr>
                <w:rFonts w:ascii="Courier New" w:eastAsia="Times New Roman" w:hAnsi="Courier New" w:cs="Courier New"/>
                <w:sz w:val="24"/>
                <w:szCs w:val="24"/>
                <w:lang w:eastAsia="ru-RU"/>
              </w:rPr>
              <w:t xml:space="preserve">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65434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0</w:t>
            </w:r>
            <w:r w:rsidR="000C2514" w:rsidRPr="00D71F2A">
              <w:rPr>
                <w:rFonts w:ascii="Courier New" w:eastAsia="Times New Roman" w:hAnsi="Courier New" w:cs="Courier New"/>
                <w:sz w:val="24"/>
                <w:szCs w:val="24"/>
                <w:lang w:eastAsia="ru-RU"/>
              </w:rPr>
              <w:t xml:space="preserve"> </w:t>
            </w:r>
          </w:p>
        </w:tc>
      </w:tr>
      <w:tr w:rsidR="008F6FFE" w:rsidRPr="00D71F2A" w:rsidTr="000C2514">
        <w:trPr>
          <w:trHeight w:val="1110"/>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Магазины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м2 торг. площади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300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654341" w:rsidP="00AC5A21">
            <w:pPr>
              <w:spacing w:after="0"/>
              <w:rPr>
                <w:rFonts w:ascii="Courier New" w:eastAsia="Times New Roman" w:hAnsi="Courier New" w:cs="Courier New"/>
                <w:sz w:val="24"/>
                <w:szCs w:val="24"/>
                <w:lang w:eastAsia="ru-RU"/>
              </w:rPr>
            </w:pPr>
            <w:bookmarkStart w:id="6" w:name="_ftnref4"/>
            <w:r w:rsidRPr="00D71F2A">
              <w:rPr>
                <w:rFonts w:ascii="Courier New" w:eastAsia="Times New Roman" w:hAnsi="Courier New" w:cs="Courier New"/>
                <w:sz w:val="24"/>
                <w:szCs w:val="24"/>
                <w:lang w:eastAsia="ru-RU"/>
              </w:rPr>
              <w:t>1</w:t>
            </w:r>
            <w:r w:rsidR="007F4140" w:rsidRPr="00D71F2A">
              <w:rPr>
                <w:rFonts w:ascii="Courier New" w:eastAsia="Times New Roman" w:hAnsi="Courier New" w:cs="Courier New"/>
                <w:sz w:val="24"/>
                <w:szCs w:val="24"/>
                <w:lang w:eastAsia="ru-RU"/>
              </w:rPr>
              <w:t>2</w:t>
            </w:r>
            <w:r w:rsidRPr="00D71F2A">
              <w:rPr>
                <w:rFonts w:ascii="Courier New" w:eastAsia="Times New Roman" w:hAnsi="Courier New" w:cs="Courier New"/>
                <w:sz w:val="24"/>
                <w:szCs w:val="24"/>
                <w:lang w:eastAsia="ru-RU"/>
              </w:rPr>
              <w:t>00</w:t>
            </w:r>
            <w:hyperlink r:id="rId9" w:anchor="_ftn4" w:history="1">
              <w:r w:rsidR="000C2514" w:rsidRPr="00D71F2A">
                <w:rPr>
                  <w:rFonts w:ascii="Courier New" w:eastAsia="Times New Roman" w:hAnsi="Courier New" w:cs="Courier New"/>
                  <w:sz w:val="24"/>
                  <w:szCs w:val="24"/>
                  <w:lang w:eastAsia="ru-RU"/>
                </w:rPr>
                <w:t>[4]</w:t>
              </w:r>
            </w:hyperlink>
            <w:bookmarkEnd w:id="6"/>
            <w:r w:rsidR="000C2514" w:rsidRPr="00D71F2A">
              <w:rPr>
                <w:rFonts w:ascii="Courier New" w:eastAsia="Times New Roman" w:hAnsi="Courier New" w:cs="Courier New"/>
                <w:sz w:val="24"/>
                <w:szCs w:val="24"/>
                <w:lang w:eastAsia="ru-RU"/>
              </w:rPr>
              <w:t xml:space="preserve">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CB77E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w:t>
            </w:r>
            <w:r w:rsidR="007F4140" w:rsidRPr="00D71F2A">
              <w:rPr>
                <w:rFonts w:ascii="Courier New" w:eastAsia="Times New Roman" w:hAnsi="Courier New" w:cs="Courier New"/>
                <w:sz w:val="24"/>
                <w:szCs w:val="24"/>
                <w:lang w:eastAsia="ru-RU"/>
              </w:rPr>
              <w:t>10</w:t>
            </w:r>
            <w:r w:rsidRPr="00D71F2A">
              <w:rPr>
                <w:rFonts w:ascii="Courier New" w:eastAsia="Times New Roman" w:hAnsi="Courier New" w:cs="Courier New"/>
                <w:sz w:val="24"/>
                <w:szCs w:val="24"/>
                <w:lang w:eastAsia="ru-RU"/>
              </w:rPr>
              <w:t>0,3</w:t>
            </w:r>
            <w:r w:rsidR="000C2514" w:rsidRPr="00D71F2A">
              <w:rPr>
                <w:rFonts w:ascii="Courier New" w:eastAsia="Times New Roman" w:hAnsi="Courier New" w:cs="Courier New"/>
                <w:sz w:val="24"/>
                <w:szCs w:val="24"/>
                <w:lang w:eastAsia="ru-RU"/>
              </w:rPr>
              <w:t xml:space="preserve">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w:t>
            </w:r>
            <w:r w:rsidR="00CB77E1" w:rsidRPr="00D71F2A">
              <w:rPr>
                <w:rFonts w:ascii="Courier New" w:eastAsia="Times New Roman" w:hAnsi="Courier New" w:cs="Courier New"/>
                <w:sz w:val="24"/>
                <w:szCs w:val="24"/>
                <w:lang w:eastAsia="ru-RU"/>
              </w:rPr>
              <w:t>00</w:t>
            </w:r>
            <w:r w:rsidR="000C2514" w:rsidRPr="00D71F2A">
              <w:rPr>
                <w:rFonts w:ascii="Courier New" w:eastAsia="Times New Roman" w:hAnsi="Courier New" w:cs="Courier New"/>
                <w:sz w:val="24"/>
                <w:szCs w:val="24"/>
                <w:lang w:eastAsia="ru-RU"/>
              </w:rPr>
              <w:t xml:space="preserve"> </w:t>
            </w:r>
          </w:p>
        </w:tc>
      </w:tr>
      <w:tr w:rsidR="008F6FFE" w:rsidRPr="00D71F2A" w:rsidTr="000C2514">
        <w:trPr>
          <w:trHeight w:val="836"/>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Предприятия общественного питания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место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40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16</w:t>
            </w:r>
            <w:r w:rsidR="000C2514" w:rsidRPr="00D71F2A">
              <w:rPr>
                <w:rFonts w:ascii="Courier New" w:eastAsia="Times New Roman" w:hAnsi="Courier New" w:cs="Courier New"/>
                <w:sz w:val="24"/>
                <w:szCs w:val="24"/>
                <w:lang w:eastAsia="ru-RU"/>
              </w:rPr>
              <w:t>0</w:t>
            </w:r>
            <w:bookmarkStart w:id="7" w:name="_ftnref5"/>
            <w:r w:rsidR="000C2514" w:rsidRPr="00D71F2A">
              <w:rPr>
                <w:rFonts w:ascii="Courier New" w:eastAsia="Times New Roman" w:hAnsi="Courier New" w:cs="Courier New"/>
                <w:sz w:val="24"/>
                <w:szCs w:val="24"/>
                <w:lang w:eastAsia="ru-RU"/>
              </w:rPr>
              <w:fldChar w:fldCharType="begin"/>
            </w:r>
            <w:r w:rsidR="000C2514" w:rsidRPr="00D71F2A">
              <w:rPr>
                <w:rFonts w:ascii="Courier New" w:eastAsia="Times New Roman" w:hAnsi="Courier New" w:cs="Courier New"/>
                <w:sz w:val="24"/>
                <w:szCs w:val="24"/>
                <w:lang w:eastAsia="ru-RU"/>
              </w:rPr>
              <w:instrText xml:space="preserve"> HYPERLINK "http://oek.su/duma_poseleniya/2559-ob-utverzhdenii-programmy-kompleksnogo-razvitiya-socialnoy-infrastruktury-oekskogo-municipalnogo-obrazovaniya-irkutskogo-rayona-irkutskoy-oblasti-na-period-2018-2030-gg.html" \l "_ftn5" \o "" </w:instrText>
            </w:r>
            <w:r w:rsidR="000C2514" w:rsidRPr="00D71F2A">
              <w:rPr>
                <w:rFonts w:ascii="Courier New" w:eastAsia="Times New Roman" w:hAnsi="Courier New" w:cs="Courier New"/>
                <w:sz w:val="24"/>
                <w:szCs w:val="24"/>
                <w:lang w:eastAsia="ru-RU"/>
              </w:rPr>
              <w:fldChar w:fldCharType="separate"/>
            </w:r>
            <w:r w:rsidR="000C2514" w:rsidRPr="00D71F2A">
              <w:rPr>
                <w:rFonts w:ascii="Courier New" w:eastAsia="Times New Roman" w:hAnsi="Courier New" w:cs="Courier New"/>
                <w:sz w:val="24"/>
                <w:szCs w:val="24"/>
                <w:lang w:eastAsia="ru-RU"/>
              </w:rPr>
              <w:t>[5]</w:t>
            </w:r>
            <w:r w:rsidR="000C2514" w:rsidRPr="00D71F2A">
              <w:rPr>
                <w:rFonts w:ascii="Courier New" w:eastAsia="Times New Roman" w:hAnsi="Courier New" w:cs="Courier New"/>
                <w:sz w:val="24"/>
                <w:szCs w:val="24"/>
                <w:lang w:eastAsia="ru-RU"/>
              </w:rPr>
              <w:fldChar w:fldCharType="end"/>
            </w:r>
            <w:bookmarkEnd w:id="7"/>
            <w:r w:rsidR="000C2514" w:rsidRPr="00D71F2A">
              <w:rPr>
                <w:rFonts w:ascii="Courier New" w:eastAsia="Times New Roman" w:hAnsi="Courier New" w:cs="Courier New"/>
                <w:sz w:val="24"/>
                <w:szCs w:val="24"/>
                <w:lang w:eastAsia="ru-RU"/>
              </w:rPr>
              <w:t xml:space="preserve">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150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w:t>
            </w:r>
            <w:r w:rsidR="000C2514" w:rsidRPr="00D71F2A">
              <w:rPr>
                <w:rFonts w:ascii="Courier New" w:eastAsia="Times New Roman" w:hAnsi="Courier New" w:cs="Courier New"/>
                <w:sz w:val="24"/>
                <w:szCs w:val="24"/>
                <w:lang w:eastAsia="ru-RU"/>
              </w:rPr>
              <w:t xml:space="preserve">0 </w:t>
            </w:r>
          </w:p>
        </w:tc>
      </w:tr>
      <w:tr w:rsidR="008F6FFE" w:rsidRPr="00D71F2A" w:rsidTr="000C2514">
        <w:trPr>
          <w:trHeight w:val="1125"/>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Предприятия непосредственного бытового обслуживания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рабочее место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4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16</w:t>
            </w:r>
            <w:r w:rsidR="000C2514" w:rsidRPr="00D71F2A">
              <w:rPr>
                <w:rFonts w:ascii="Courier New" w:eastAsia="Times New Roman" w:hAnsi="Courier New" w:cs="Courier New"/>
                <w:sz w:val="24"/>
                <w:szCs w:val="24"/>
                <w:lang w:eastAsia="ru-RU"/>
              </w:rPr>
              <w:t xml:space="preserve">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CB77E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12</w:t>
            </w:r>
            <w:r w:rsidR="000C2514" w:rsidRPr="00D71F2A">
              <w:rPr>
                <w:rFonts w:ascii="Courier New" w:eastAsia="Times New Roman" w:hAnsi="Courier New" w:cs="Courier New"/>
                <w:sz w:val="24"/>
                <w:szCs w:val="24"/>
                <w:lang w:eastAsia="ru-RU"/>
              </w:rPr>
              <w:t xml:space="preserve">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4</w:t>
            </w:r>
            <w:r w:rsidR="000C2514" w:rsidRPr="00D71F2A">
              <w:rPr>
                <w:rFonts w:ascii="Courier New" w:eastAsia="Times New Roman" w:hAnsi="Courier New" w:cs="Courier New"/>
                <w:sz w:val="24"/>
                <w:szCs w:val="24"/>
                <w:lang w:eastAsia="ru-RU"/>
              </w:rPr>
              <w:t xml:space="preserve"> </w:t>
            </w:r>
          </w:p>
        </w:tc>
      </w:tr>
      <w:tr w:rsidR="008F6FFE" w:rsidRPr="00D71F2A" w:rsidTr="000C2514">
        <w:trPr>
          <w:trHeight w:val="563"/>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Прачечные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кг белья в смену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60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24</w:t>
            </w:r>
            <w:r w:rsidR="000C2514" w:rsidRPr="00D71F2A">
              <w:rPr>
                <w:rFonts w:ascii="Courier New" w:eastAsia="Times New Roman" w:hAnsi="Courier New" w:cs="Courier New"/>
                <w:sz w:val="24"/>
                <w:szCs w:val="24"/>
                <w:lang w:eastAsia="ru-RU"/>
              </w:rPr>
              <w:t xml:space="preserve">0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24</w:t>
            </w:r>
            <w:r w:rsidR="000C2514" w:rsidRPr="00D71F2A">
              <w:rPr>
                <w:rFonts w:ascii="Courier New" w:eastAsia="Times New Roman" w:hAnsi="Courier New" w:cs="Courier New"/>
                <w:sz w:val="24"/>
                <w:szCs w:val="24"/>
                <w:lang w:eastAsia="ru-RU"/>
              </w:rPr>
              <w:t xml:space="preserve">0 </w:t>
            </w:r>
          </w:p>
        </w:tc>
      </w:tr>
      <w:tr w:rsidR="008F6FFE" w:rsidRPr="00D71F2A" w:rsidTr="000C2514">
        <w:trPr>
          <w:trHeight w:val="563"/>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Химчистки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кг вещей в смену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3,5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14</w:t>
            </w:r>
            <w:r w:rsidR="000C2514" w:rsidRPr="00D71F2A">
              <w:rPr>
                <w:rFonts w:ascii="Courier New" w:eastAsia="Times New Roman" w:hAnsi="Courier New" w:cs="Courier New"/>
                <w:sz w:val="24"/>
                <w:szCs w:val="24"/>
                <w:lang w:eastAsia="ru-RU"/>
              </w:rPr>
              <w:t xml:space="preserve">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14</w:t>
            </w:r>
            <w:r w:rsidR="000C2514" w:rsidRPr="00D71F2A">
              <w:rPr>
                <w:rFonts w:ascii="Courier New" w:eastAsia="Times New Roman" w:hAnsi="Courier New" w:cs="Courier New"/>
                <w:sz w:val="24"/>
                <w:szCs w:val="24"/>
                <w:lang w:eastAsia="ru-RU"/>
              </w:rPr>
              <w:t xml:space="preserve"> </w:t>
            </w:r>
          </w:p>
        </w:tc>
      </w:tr>
      <w:tr w:rsidR="008F6FFE" w:rsidRPr="00D71F2A" w:rsidTr="000C2514">
        <w:trPr>
          <w:trHeight w:val="547"/>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Отделения связи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объект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на 2-6 </w:t>
            </w:r>
            <w:r w:rsidRPr="00D71F2A">
              <w:rPr>
                <w:rFonts w:ascii="Courier New" w:eastAsia="Times New Roman" w:hAnsi="Courier New" w:cs="Courier New"/>
                <w:sz w:val="24"/>
                <w:szCs w:val="24"/>
                <w:lang w:eastAsia="ru-RU"/>
              </w:rPr>
              <w:br/>
              <w:t xml:space="preserve">тыс. чел.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CB77E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w:t>
            </w:r>
            <w:r w:rsidR="000C2514" w:rsidRPr="00D71F2A">
              <w:rPr>
                <w:rFonts w:ascii="Courier New" w:eastAsia="Times New Roman" w:hAnsi="Courier New" w:cs="Courier New"/>
                <w:sz w:val="24"/>
                <w:szCs w:val="24"/>
                <w:lang w:eastAsia="ru-RU"/>
              </w:rPr>
              <w:t xml:space="preserve">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CB77E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w:t>
            </w:r>
            <w:r w:rsidR="000C2514" w:rsidRPr="00D71F2A">
              <w:rPr>
                <w:rFonts w:ascii="Courier New" w:eastAsia="Times New Roman" w:hAnsi="Courier New" w:cs="Courier New"/>
                <w:sz w:val="24"/>
                <w:szCs w:val="24"/>
                <w:lang w:eastAsia="ru-RU"/>
              </w:rPr>
              <w:t xml:space="preserve"> </w:t>
            </w:r>
          </w:p>
        </w:tc>
      </w:tr>
      <w:tr w:rsidR="008F6FFE" w:rsidRPr="00D71F2A" w:rsidTr="000C2514">
        <w:trPr>
          <w:trHeight w:val="821"/>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Отделения банков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операцион. место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на 1-2 </w:t>
            </w:r>
            <w:r w:rsidRPr="00D71F2A">
              <w:rPr>
                <w:rFonts w:ascii="Courier New" w:eastAsia="Times New Roman" w:hAnsi="Courier New" w:cs="Courier New"/>
                <w:sz w:val="24"/>
                <w:szCs w:val="24"/>
                <w:lang w:eastAsia="ru-RU"/>
              </w:rPr>
              <w:br/>
              <w:t xml:space="preserve">тыс. чел.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804B2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w:t>
            </w:r>
            <w:r w:rsidR="000C2514" w:rsidRPr="00D71F2A">
              <w:rPr>
                <w:rFonts w:ascii="Courier New" w:eastAsia="Times New Roman" w:hAnsi="Courier New" w:cs="Courier New"/>
                <w:sz w:val="24"/>
                <w:szCs w:val="24"/>
                <w:lang w:eastAsia="ru-RU"/>
              </w:rPr>
              <w:t xml:space="preserve">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CB77E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w:t>
            </w:r>
            <w:r w:rsidR="000C2514" w:rsidRPr="00D71F2A">
              <w:rPr>
                <w:rFonts w:ascii="Courier New" w:eastAsia="Times New Roman" w:hAnsi="Courier New" w:cs="Courier New"/>
                <w:sz w:val="24"/>
                <w:szCs w:val="24"/>
                <w:lang w:eastAsia="ru-RU"/>
              </w:rPr>
              <w:t xml:space="preserve"> </w:t>
            </w:r>
          </w:p>
        </w:tc>
      </w:tr>
      <w:tr w:rsidR="008F6FFE" w:rsidRPr="00D71F2A" w:rsidTr="000C2514">
        <w:trPr>
          <w:trHeight w:val="563"/>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Спортивные сооружения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га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0,7-0,9 </w:t>
            </w:r>
          </w:p>
        </w:tc>
        <w:tc>
          <w:tcPr>
            <w:tcW w:w="922" w:type="pct"/>
            <w:tcBorders>
              <w:top w:val="outset" w:sz="6" w:space="0" w:color="auto"/>
              <w:left w:val="outset" w:sz="6" w:space="0" w:color="auto"/>
              <w:bottom w:val="outset" w:sz="6" w:space="0" w:color="auto"/>
              <w:right w:val="outset" w:sz="6" w:space="0" w:color="auto"/>
            </w:tcBorders>
            <w:hideMark/>
          </w:tcPr>
          <w:p w:rsidR="000C2514" w:rsidRPr="00D71F2A" w:rsidRDefault="00CB77E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3,5-4,5</w:t>
            </w:r>
            <w:r w:rsidR="000C2514" w:rsidRPr="00D71F2A">
              <w:rPr>
                <w:rFonts w:ascii="Courier New" w:eastAsia="Times New Roman" w:hAnsi="Courier New" w:cs="Courier New"/>
                <w:sz w:val="24"/>
                <w:szCs w:val="24"/>
                <w:lang w:eastAsia="ru-RU"/>
              </w:rPr>
              <w:t xml:space="preserve">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CB77E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1,2</w:t>
            </w:r>
            <w:r w:rsidR="000C2514" w:rsidRPr="00D71F2A">
              <w:rPr>
                <w:rFonts w:ascii="Courier New" w:eastAsia="Times New Roman" w:hAnsi="Courier New" w:cs="Courier New"/>
                <w:sz w:val="24"/>
                <w:szCs w:val="24"/>
                <w:lang w:eastAsia="ru-RU"/>
              </w:rPr>
              <w:t xml:space="preserve">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CB77E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2,3-3,3</w:t>
            </w:r>
            <w:r w:rsidR="000C2514" w:rsidRPr="00D71F2A">
              <w:rPr>
                <w:rFonts w:ascii="Courier New" w:eastAsia="Times New Roman" w:hAnsi="Courier New" w:cs="Courier New"/>
                <w:sz w:val="24"/>
                <w:szCs w:val="24"/>
                <w:lang w:eastAsia="ru-RU"/>
              </w:rPr>
              <w:t xml:space="preserve"> </w:t>
            </w:r>
          </w:p>
        </w:tc>
      </w:tr>
      <w:tr w:rsidR="008F6FFE" w:rsidRPr="00D71F2A" w:rsidTr="000C2514">
        <w:trPr>
          <w:trHeight w:val="563"/>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Спортивные залы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м2 площади пола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60-80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24</w:t>
            </w:r>
            <w:r w:rsidR="00CB77E1" w:rsidRPr="00D71F2A">
              <w:rPr>
                <w:rFonts w:ascii="Courier New" w:eastAsia="Times New Roman" w:hAnsi="Courier New" w:cs="Courier New"/>
                <w:sz w:val="24"/>
                <w:szCs w:val="24"/>
                <w:lang w:eastAsia="ru-RU"/>
              </w:rPr>
              <w:t>0-</w:t>
            </w:r>
            <w:r w:rsidRPr="00D71F2A">
              <w:rPr>
                <w:rFonts w:ascii="Courier New" w:eastAsia="Times New Roman" w:hAnsi="Courier New" w:cs="Courier New"/>
                <w:sz w:val="24"/>
                <w:szCs w:val="24"/>
                <w:lang w:eastAsia="ru-RU"/>
              </w:rPr>
              <w:t>32</w:t>
            </w:r>
            <w:r w:rsidR="00CB77E1" w:rsidRPr="00D71F2A">
              <w:rPr>
                <w:rFonts w:ascii="Courier New" w:eastAsia="Times New Roman" w:hAnsi="Courier New" w:cs="Courier New"/>
                <w:sz w:val="24"/>
                <w:szCs w:val="24"/>
                <w:lang w:eastAsia="ru-RU"/>
              </w:rPr>
              <w:t>0</w:t>
            </w:r>
            <w:r w:rsidR="000C2514" w:rsidRPr="00D71F2A">
              <w:rPr>
                <w:rFonts w:ascii="Courier New" w:eastAsia="Times New Roman" w:hAnsi="Courier New" w:cs="Courier New"/>
                <w:sz w:val="24"/>
                <w:szCs w:val="24"/>
                <w:lang w:eastAsia="ru-RU"/>
              </w:rPr>
              <w:t xml:space="preserve">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CB77E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200</w:t>
            </w:r>
            <w:r w:rsidR="000C2514" w:rsidRPr="00D71F2A">
              <w:rPr>
                <w:rFonts w:ascii="Courier New" w:eastAsia="Times New Roman" w:hAnsi="Courier New" w:cs="Courier New"/>
                <w:sz w:val="24"/>
                <w:szCs w:val="24"/>
                <w:lang w:eastAsia="ru-RU"/>
              </w:rPr>
              <w:t xml:space="preserve">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40-120</w:t>
            </w:r>
            <w:r w:rsidR="000C2514" w:rsidRPr="00D71F2A">
              <w:rPr>
                <w:rFonts w:ascii="Courier New" w:eastAsia="Times New Roman" w:hAnsi="Courier New" w:cs="Courier New"/>
                <w:sz w:val="24"/>
                <w:szCs w:val="24"/>
                <w:lang w:eastAsia="ru-RU"/>
              </w:rPr>
              <w:t xml:space="preserve"> </w:t>
            </w:r>
          </w:p>
        </w:tc>
      </w:tr>
      <w:tr w:rsidR="008F6FFE" w:rsidRPr="00D71F2A" w:rsidTr="000C2514">
        <w:trPr>
          <w:trHeight w:val="563"/>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Плавательные бассейны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м2 зеркала воды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20-25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8</w:t>
            </w:r>
            <w:r w:rsidR="000C2514" w:rsidRPr="00D71F2A">
              <w:rPr>
                <w:rFonts w:ascii="Courier New" w:eastAsia="Times New Roman" w:hAnsi="Courier New" w:cs="Courier New"/>
                <w:sz w:val="24"/>
                <w:szCs w:val="24"/>
                <w:lang w:eastAsia="ru-RU"/>
              </w:rPr>
              <w:t>0-</w:t>
            </w:r>
            <w:r w:rsidR="00CB77E1" w:rsidRPr="00D71F2A">
              <w:rPr>
                <w:rFonts w:ascii="Courier New" w:eastAsia="Times New Roman" w:hAnsi="Courier New" w:cs="Courier New"/>
                <w:sz w:val="24"/>
                <w:szCs w:val="24"/>
                <w:lang w:eastAsia="ru-RU"/>
              </w:rPr>
              <w:t>1</w:t>
            </w:r>
            <w:r w:rsidRPr="00D71F2A">
              <w:rPr>
                <w:rFonts w:ascii="Courier New" w:eastAsia="Times New Roman" w:hAnsi="Courier New" w:cs="Courier New"/>
                <w:sz w:val="24"/>
                <w:szCs w:val="24"/>
                <w:lang w:eastAsia="ru-RU"/>
              </w:rPr>
              <w:t>00</w:t>
            </w:r>
            <w:r w:rsidR="000C2514" w:rsidRPr="00D71F2A">
              <w:rPr>
                <w:rFonts w:ascii="Courier New" w:eastAsia="Times New Roman" w:hAnsi="Courier New" w:cs="Courier New"/>
                <w:sz w:val="24"/>
                <w:szCs w:val="24"/>
                <w:lang w:eastAsia="ru-RU"/>
              </w:rPr>
              <w:t xml:space="preserve">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80-100</w:t>
            </w:r>
            <w:r w:rsidR="000C2514" w:rsidRPr="00D71F2A">
              <w:rPr>
                <w:rFonts w:ascii="Courier New" w:eastAsia="Times New Roman" w:hAnsi="Courier New" w:cs="Courier New"/>
                <w:sz w:val="24"/>
                <w:szCs w:val="24"/>
                <w:lang w:eastAsia="ru-RU"/>
              </w:rPr>
              <w:t xml:space="preserve"> </w:t>
            </w:r>
          </w:p>
        </w:tc>
      </w:tr>
      <w:tr w:rsidR="008F6FFE" w:rsidRPr="00D71F2A" w:rsidTr="000C2514">
        <w:trPr>
          <w:trHeight w:val="274"/>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Гостиницы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место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6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30</w:t>
            </w:r>
            <w:r w:rsidR="000C2514" w:rsidRPr="00D71F2A">
              <w:rPr>
                <w:rFonts w:ascii="Courier New" w:eastAsia="Times New Roman" w:hAnsi="Courier New" w:cs="Courier New"/>
                <w:sz w:val="24"/>
                <w:szCs w:val="24"/>
                <w:lang w:eastAsia="ru-RU"/>
              </w:rPr>
              <w:t xml:space="preserve">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6</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24</w:t>
            </w:r>
          </w:p>
        </w:tc>
      </w:tr>
    </w:tbl>
    <w:bookmarkStart w:id="8" w:name="_ftn1"/>
    <w:p w:rsidR="0039422A" w:rsidRPr="00AC5A21" w:rsidRDefault="0039422A" w:rsidP="00AC5A21">
      <w:pPr>
        <w:shd w:val="clear" w:color="auto" w:fill="FFFFFF"/>
        <w:spacing w:after="240"/>
        <w:rPr>
          <w:rFonts w:ascii="Arial" w:eastAsia="Times New Roman" w:hAnsi="Arial" w:cs="Arial"/>
          <w:sz w:val="24"/>
          <w:szCs w:val="24"/>
          <w:lang w:eastAsia="ru-RU"/>
        </w:rPr>
      </w:pPr>
      <w:r w:rsidRPr="00AC5A21">
        <w:rPr>
          <w:rFonts w:ascii="Arial" w:eastAsia="Times New Roman" w:hAnsi="Arial" w:cs="Arial"/>
          <w:sz w:val="24"/>
          <w:szCs w:val="24"/>
          <w:lang w:eastAsia="ru-RU"/>
        </w:rPr>
        <w:fldChar w:fldCharType="begin"/>
      </w:r>
      <w:r w:rsidRPr="00AC5A21">
        <w:rPr>
          <w:rFonts w:ascii="Arial" w:eastAsia="Times New Roman" w:hAnsi="Arial" w:cs="Arial"/>
          <w:sz w:val="24"/>
          <w:szCs w:val="24"/>
          <w:lang w:eastAsia="ru-RU"/>
        </w:rPr>
        <w:instrText xml:space="preserve"> HYPERLINK "http://oek.su/duma_poseleniya/2559-ob-utverzhdenii-programmy-kompleksnogo-razvitiya-socialnoy-infrastruktury-oekskogo-municipalnogo-obrazovaniya-irkutskogo-rayona-irkutskoy-oblasti-na-period-2018-2030-gg.html" \l "_ftnref1" \o "" </w:instrText>
      </w:r>
      <w:r w:rsidRPr="00AC5A21">
        <w:rPr>
          <w:rFonts w:ascii="Arial" w:eastAsia="Times New Roman" w:hAnsi="Arial" w:cs="Arial"/>
          <w:sz w:val="24"/>
          <w:szCs w:val="24"/>
          <w:lang w:eastAsia="ru-RU"/>
        </w:rPr>
        <w:fldChar w:fldCharType="separate"/>
      </w:r>
      <w:r w:rsidRPr="00AC5A21">
        <w:rPr>
          <w:rFonts w:ascii="Arial" w:eastAsia="Times New Roman" w:hAnsi="Arial" w:cs="Arial"/>
          <w:sz w:val="24"/>
          <w:szCs w:val="24"/>
          <w:lang w:eastAsia="ru-RU"/>
        </w:rPr>
        <w:t>[1]</w:t>
      </w:r>
      <w:r w:rsidRPr="00AC5A21">
        <w:rPr>
          <w:rFonts w:ascii="Arial" w:eastAsia="Times New Roman" w:hAnsi="Arial" w:cs="Arial"/>
          <w:sz w:val="24"/>
          <w:szCs w:val="24"/>
          <w:lang w:eastAsia="ru-RU"/>
        </w:rPr>
        <w:fldChar w:fldCharType="end"/>
      </w:r>
      <w:bookmarkEnd w:id="8"/>
      <w:r w:rsidR="00DD127C" w:rsidRPr="00AC5A21">
        <w:rPr>
          <w:rFonts w:ascii="Arial" w:eastAsia="Times New Roman" w:hAnsi="Arial" w:cs="Arial"/>
          <w:sz w:val="24"/>
          <w:szCs w:val="24"/>
          <w:lang w:eastAsia="ru-RU"/>
        </w:rPr>
        <w:t xml:space="preserve"> в соответствии со Схемой </w:t>
      </w:r>
      <w:r w:rsidRPr="00AC5A21">
        <w:rPr>
          <w:rFonts w:ascii="Arial" w:eastAsia="Times New Roman" w:hAnsi="Arial" w:cs="Arial"/>
          <w:sz w:val="24"/>
          <w:szCs w:val="24"/>
          <w:lang w:eastAsia="ru-RU"/>
        </w:rPr>
        <w:t xml:space="preserve">территориального планирования </w:t>
      </w:r>
      <w:r w:rsidR="00DD127C" w:rsidRPr="00AC5A21">
        <w:rPr>
          <w:rFonts w:ascii="Arial" w:eastAsia="Times New Roman" w:hAnsi="Arial" w:cs="Arial"/>
          <w:sz w:val="24"/>
          <w:szCs w:val="24"/>
          <w:lang w:eastAsia="ru-RU"/>
        </w:rPr>
        <w:t>Балаганск</w:t>
      </w:r>
      <w:r w:rsidRPr="00AC5A21">
        <w:rPr>
          <w:rFonts w:ascii="Arial" w:eastAsia="Times New Roman" w:hAnsi="Arial" w:cs="Arial"/>
          <w:sz w:val="24"/>
          <w:szCs w:val="24"/>
          <w:lang w:eastAsia="ru-RU"/>
        </w:rPr>
        <w:t xml:space="preserve">ого </w:t>
      </w:r>
      <w:r w:rsidR="008F6FFE" w:rsidRPr="00AC5A21">
        <w:rPr>
          <w:rFonts w:ascii="Arial" w:eastAsia="Times New Roman" w:hAnsi="Arial" w:cs="Arial"/>
          <w:sz w:val="24"/>
          <w:szCs w:val="24"/>
          <w:lang w:eastAsia="ru-RU"/>
        </w:rPr>
        <w:t>МО</w:t>
      </w:r>
      <w:r w:rsidRPr="00AC5A21">
        <w:rPr>
          <w:rFonts w:ascii="Arial" w:eastAsia="Times New Roman" w:hAnsi="Arial" w:cs="Arial"/>
          <w:sz w:val="24"/>
          <w:szCs w:val="24"/>
          <w:lang w:eastAsia="ru-RU"/>
        </w:rPr>
        <w:t xml:space="preserve"> </w:t>
      </w:r>
      <w:r w:rsidRPr="00AC5A21">
        <w:rPr>
          <w:rFonts w:ascii="Arial" w:eastAsia="Times New Roman" w:hAnsi="Arial" w:cs="Arial"/>
          <w:sz w:val="24"/>
          <w:szCs w:val="24"/>
          <w:lang w:eastAsia="ru-RU"/>
        </w:rPr>
        <w:br/>
      </w:r>
      <w:bookmarkStart w:id="9" w:name="_ftn2"/>
      <w:r w:rsidRPr="00AC5A21">
        <w:rPr>
          <w:rFonts w:ascii="Arial" w:eastAsia="Times New Roman" w:hAnsi="Arial" w:cs="Arial"/>
          <w:sz w:val="24"/>
          <w:szCs w:val="24"/>
          <w:lang w:eastAsia="ru-RU"/>
        </w:rPr>
        <w:fldChar w:fldCharType="begin"/>
      </w:r>
      <w:r w:rsidRPr="00AC5A21">
        <w:rPr>
          <w:rFonts w:ascii="Arial" w:eastAsia="Times New Roman" w:hAnsi="Arial" w:cs="Arial"/>
          <w:sz w:val="24"/>
          <w:szCs w:val="24"/>
          <w:lang w:eastAsia="ru-RU"/>
        </w:rPr>
        <w:instrText xml:space="preserve"> HYPERLINK "http://oek.su/duma_poseleniya/2559-ob-utverzhdenii-programmy-kompleksnogo-razvitiya-socialnoy-infrastruktury-oekskogo-municipalnogo-obrazovaniya-irkutskogo-rayona-irkutskoy-oblasti-na-period-2018-2030-gg.html" \l "_ftnref2" \o "" </w:instrText>
      </w:r>
      <w:r w:rsidRPr="00AC5A21">
        <w:rPr>
          <w:rFonts w:ascii="Arial" w:eastAsia="Times New Roman" w:hAnsi="Arial" w:cs="Arial"/>
          <w:sz w:val="24"/>
          <w:szCs w:val="24"/>
          <w:lang w:eastAsia="ru-RU"/>
        </w:rPr>
        <w:fldChar w:fldCharType="separate"/>
      </w:r>
      <w:r w:rsidRPr="00AC5A21">
        <w:rPr>
          <w:rFonts w:ascii="Arial" w:eastAsia="Times New Roman" w:hAnsi="Arial" w:cs="Arial"/>
          <w:sz w:val="24"/>
          <w:szCs w:val="24"/>
          <w:lang w:eastAsia="ru-RU"/>
        </w:rPr>
        <w:t>[2]</w:t>
      </w:r>
      <w:r w:rsidRPr="00AC5A21">
        <w:rPr>
          <w:rFonts w:ascii="Arial" w:eastAsia="Times New Roman" w:hAnsi="Arial" w:cs="Arial"/>
          <w:sz w:val="24"/>
          <w:szCs w:val="24"/>
          <w:lang w:eastAsia="ru-RU"/>
        </w:rPr>
        <w:fldChar w:fldCharType="end"/>
      </w:r>
      <w:bookmarkEnd w:id="9"/>
      <w:r w:rsidRPr="00AC5A21">
        <w:rPr>
          <w:rFonts w:ascii="Arial" w:eastAsia="Times New Roman" w:hAnsi="Arial" w:cs="Arial"/>
          <w:sz w:val="24"/>
          <w:szCs w:val="24"/>
          <w:lang w:eastAsia="ru-RU"/>
        </w:rPr>
        <w:t xml:space="preserve"> в расчете на полную численность населения муниципального образования с учетом временного (</w:t>
      </w:r>
      <w:r w:rsidR="008F6FFE" w:rsidRPr="00AC5A21">
        <w:rPr>
          <w:rFonts w:ascii="Arial" w:eastAsia="Times New Roman" w:hAnsi="Arial" w:cs="Arial"/>
          <w:sz w:val="24"/>
          <w:szCs w:val="24"/>
          <w:lang w:eastAsia="ru-RU"/>
        </w:rPr>
        <w:t>4</w:t>
      </w:r>
      <w:r w:rsidRPr="00AC5A21">
        <w:rPr>
          <w:rFonts w:ascii="Arial" w:eastAsia="Times New Roman" w:hAnsi="Arial" w:cs="Arial"/>
          <w:sz w:val="24"/>
          <w:szCs w:val="24"/>
          <w:lang w:eastAsia="ru-RU"/>
        </w:rPr>
        <w:t xml:space="preserve"> тыс. чел.) </w:t>
      </w:r>
      <w:r w:rsidRPr="00AC5A21">
        <w:rPr>
          <w:rFonts w:ascii="Arial" w:eastAsia="Times New Roman" w:hAnsi="Arial" w:cs="Arial"/>
          <w:sz w:val="24"/>
          <w:szCs w:val="24"/>
          <w:lang w:eastAsia="ru-RU"/>
        </w:rPr>
        <w:br/>
      </w:r>
      <w:bookmarkStart w:id="10" w:name="_ftn3"/>
      <w:r w:rsidRPr="00AC5A21">
        <w:rPr>
          <w:rFonts w:ascii="Arial" w:eastAsia="Times New Roman" w:hAnsi="Arial" w:cs="Arial"/>
          <w:sz w:val="24"/>
          <w:szCs w:val="24"/>
          <w:lang w:eastAsia="ru-RU"/>
        </w:rPr>
        <w:fldChar w:fldCharType="begin"/>
      </w:r>
      <w:r w:rsidRPr="00AC5A21">
        <w:rPr>
          <w:rFonts w:ascii="Arial" w:eastAsia="Times New Roman" w:hAnsi="Arial" w:cs="Arial"/>
          <w:sz w:val="24"/>
          <w:szCs w:val="24"/>
          <w:lang w:eastAsia="ru-RU"/>
        </w:rPr>
        <w:instrText xml:space="preserve"> HYPERLINK "http://oek.su/duma_poseleniya/2559-ob-utverzhdenii-programmy-kompleksnogo-razvitiya-socialnoy-infrastruktury-oekskogo-municipalnogo-obrazovaniya-irkutskogo-rayona-irkutskoy-oblasti-na-period-2018-2030-gg.html" \l "_ftnref3" \o "" </w:instrText>
      </w:r>
      <w:r w:rsidRPr="00AC5A21">
        <w:rPr>
          <w:rFonts w:ascii="Arial" w:eastAsia="Times New Roman" w:hAnsi="Arial" w:cs="Arial"/>
          <w:sz w:val="24"/>
          <w:szCs w:val="24"/>
          <w:lang w:eastAsia="ru-RU"/>
        </w:rPr>
        <w:fldChar w:fldCharType="separate"/>
      </w:r>
      <w:r w:rsidRPr="00AC5A21">
        <w:rPr>
          <w:rFonts w:ascii="Arial" w:eastAsia="Times New Roman" w:hAnsi="Arial" w:cs="Arial"/>
          <w:sz w:val="24"/>
          <w:szCs w:val="24"/>
          <w:lang w:eastAsia="ru-RU"/>
        </w:rPr>
        <w:t>[3]</w:t>
      </w:r>
      <w:r w:rsidRPr="00AC5A21">
        <w:rPr>
          <w:rFonts w:ascii="Arial" w:eastAsia="Times New Roman" w:hAnsi="Arial" w:cs="Arial"/>
          <w:sz w:val="24"/>
          <w:szCs w:val="24"/>
          <w:lang w:eastAsia="ru-RU"/>
        </w:rPr>
        <w:fldChar w:fldCharType="end"/>
      </w:r>
      <w:bookmarkEnd w:id="10"/>
      <w:r w:rsidRPr="00AC5A21">
        <w:rPr>
          <w:rFonts w:ascii="Arial" w:eastAsia="Times New Roman" w:hAnsi="Arial" w:cs="Arial"/>
          <w:sz w:val="24"/>
          <w:szCs w:val="24"/>
          <w:lang w:eastAsia="ru-RU"/>
        </w:rPr>
        <w:t xml:space="preserve"> в соответствии со Схемой территориального планирования </w:t>
      </w:r>
      <w:r w:rsidR="00DD127C" w:rsidRPr="00AC5A21">
        <w:rPr>
          <w:rFonts w:ascii="Arial" w:eastAsia="Times New Roman" w:hAnsi="Arial" w:cs="Arial"/>
          <w:sz w:val="24"/>
          <w:szCs w:val="24"/>
          <w:lang w:eastAsia="ru-RU"/>
        </w:rPr>
        <w:t xml:space="preserve">Балаганского </w:t>
      </w:r>
      <w:r w:rsidR="008F6FFE" w:rsidRPr="00AC5A21">
        <w:rPr>
          <w:rFonts w:ascii="Arial" w:eastAsia="Times New Roman" w:hAnsi="Arial" w:cs="Arial"/>
          <w:sz w:val="24"/>
          <w:szCs w:val="24"/>
          <w:lang w:eastAsia="ru-RU"/>
        </w:rPr>
        <w:t>МО</w:t>
      </w:r>
      <w:r w:rsidRPr="00AC5A21">
        <w:rPr>
          <w:rFonts w:ascii="Arial" w:eastAsia="Times New Roman" w:hAnsi="Arial" w:cs="Arial"/>
          <w:sz w:val="24"/>
          <w:szCs w:val="24"/>
          <w:lang w:eastAsia="ru-RU"/>
        </w:rPr>
        <w:br/>
      </w:r>
      <w:bookmarkStart w:id="11" w:name="_ftn4"/>
      <w:r w:rsidRPr="00AC5A21">
        <w:rPr>
          <w:rFonts w:ascii="Arial" w:eastAsia="Times New Roman" w:hAnsi="Arial" w:cs="Arial"/>
          <w:sz w:val="24"/>
          <w:szCs w:val="24"/>
          <w:lang w:eastAsia="ru-RU"/>
        </w:rPr>
        <w:fldChar w:fldCharType="begin"/>
      </w:r>
      <w:r w:rsidRPr="00AC5A21">
        <w:rPr>
          <w:rFonts w:ascii="Arial" w:eastAsia="Times New Roman" w:hAnsi="Arial" w:cs="Arial"/>
          <w:sz w:val="24"/>
          <w:szCs w:val="24"/>
          <w:lang w:eastAsia="ru-RU"/>
        </w:rPr>
        <w:instrText xml:space="preserve"> HYPERLINK "http://oek.su/duma_poseleniya/2559-ob-utverzhdenii-programmy-kompleksnogo-razvitiya-socialnoy-infrastruktury-oekskogo-municipalnogo-obrazovaniya-irkutskogo-rayona-irkutskoy-oblasti-na-period-2018-2030-gg.html" \l "_ftnref4" \o "" </w:instrText>
      </w:r>
      <w:r w:rsidRPr="00AC5A21">
        <w:rPr>
          <w:rFonts w:ascii="Arial" w:eastAsia="Times New Roman" w:hAnsi="Arial" w:cs="Arial"/>
          <w:sz w:val="24"/>
          <w:szCs w:val="24"/>
          <w:lang w:eastAsia="ru-RU"/>
        </w:rPr>
        <w:fldChar w:fldCharType="separate"/>
      </w:r>
      <w:r w:rsidRPr="00AC5A21">
        <w:rPr>
          <w:rFonts w:ascii="Arial" w:eastAsia="Times New Roman" w:hAnsi="Arial" w:cs="Arial"/>
          <w:sz w:val="24"/>
          <w:szCs w:val="24"/>
          <w:lang w:eastAsia="ru-RU"/>
        </w:rPr>
        <w:t>[4]</w:t>
      </w:r>
      <w:r w:rsidRPr="00AC5A21">
        <w:rPr>
          <w:rFonts w:ascii="Arial" w:eastAsia="Times New Roman" w:hAnsi="Arial" w:cs="Arial"/>
          <w:sz w:val="24"/>
          <w:szCs w:val="24"/>
          <w:lang w:eastAsia="ru-RU"/>
        </w:rPr>
        <w:fldChar w:fldCharType="end"/>
      </w:r>
      <w:bookmarkEnd w:id="11"/>
      <w:r w:rsidRPr="00AC5A21">
        <w:rPr>
          <w:rFonts w:ascii="Arial" w:eastAsia="Times New Roman" w:hAnsi="Arial" w:cs="Arial"/>
          <w:sz w:val="24"/>
          <w:szCs w:val="24"/>
          <w:lang w:eastAsia="ru-RU"/>
        </w:rPr>
        <w:t xml:space="preserve"> в расчете на полную численность населения муниципального образования с учетом временного (</w:t>
      </w:r>
      <w:r w:rsidR="008F6FFE" w:rsidRPr="00AC5A21">
        <w:rPr>
          <w:rFonts w:ascii="Arial" w:eastAsia="Times New Roman" w:hAnsi="Arial" w:cs="Arial"/>
          <w:sz w:val="24"/>
          <w:szCs w:val="24"/>
          <w:lang w:eastAsia="ru-RU"/>
        </w:rPr>
        <w:t>4</w:t>
      </w:r>
      <w:r w:rsidRPr="00AC5A21">
        <w:rPr>
          <w:rFonts w:ascii="Arial" w:eastAsia="Times New Roman" w:hAnsi="Arial" w:cs="Arial"/>
          <w:sz w:val="24"/>
          <w:szCs w:val="24"/>
          <w:lang w:eastAsia="ru-RU"/>
        </w:rPr>
        <w:t xml:space="preserve"> тыс. чел.) </w:t>
      </w:r>
      <w:r w:rsidRPr="00AC5A21">
        <w:rPr>
          <w:rFonts w:ascii="Arial" w:eastAsia="Times New Roman" w:hAnsi="Arial" w:cs="Arial"/>
          <w:sz w:val="24"/>
          <w:szCs w:val="24"/>
          <w:lang w:eastAsia="ru-RU"/>
        </w:rPr>
        <w:br/>
      </w:r>
      <w:bookmarkStart w:id="12" w:name="_ftn5"/>
      <w:r w:rsidRPr="00AC5A21">
        <w:rPr>
          <w:rFonts w:ascii="Arial" w:eastAsia="Times New Roman" w:hAnsi="Arial" w:cs="Arial"/>
          <w:sz w:val="24"/>
          <w:szCs w:val="24"/>
          <w:lang w:eastAsia="ru-RU"/>
        </w:rPr>
        <w:fldChar w:fldCharType="begin"/>
      </w:r>
      <w:r w:rsidRPr="00AC5A21">
        <w:rPr>
          <w:rFonts w:ascii="Arial" w:eastAsia="Times New Roman" w:hAnsi="Arial" w:cs="Arial"/>
          <w:sz w:val="24"/>
          <w:szCs w:val="24"/>
          <w:lang w:eastAsia="ru-RU"/>
        </w:rPr>
        <w:instrText xml:space="preserve"> HYPERLINK "http://oek.su/duma_poseleniya/2559-ob-utverzhdenii-programmy-kompleksnogo-razvitiya-socialnoy-infrastruktury-oekskogo-municipalnogo-obrazovaniya-irkutskogo-rayona-irkutskoy-oblasti-na-period-2018-2030-gg.html" \l "_ftnref5" \o "" </w:instrText>
      </w:r>
      <w:r w:rsidRPr="00AC5A21">
        <w:rPr>
          <w:rFonts w:ascii="Arial" w:eastAsia="Times New Roman" w:hAnsi="Arial" w:cs="Arial"/>
          <w:sz w:val="24"/>
          <w:szCs w:val="24"/>
          <w:lang w:eastAsia="ru-RU"/>
        </w:rPr>
        <w:fldChar w:fldCharType="separate"/>
      </w:r>
      <w:r w:rsidRPr="00AC5A21">
        <w:rPr>
          <w:rFonts w:ascii="Arial" w:eastAsia="Times New Roman" w:hAnsi="Arial" w:cs="Arial"/>
          <w:sz w:val="24"/>
          <w:szCs w:val="24"/>
          <w:lang w:eastAsia="ru-RU"/>
        </w:rPr>
        <w:t>[5]</w:t>
      </w:r>
      <w:r w:rsidRPr="00AC5A21">
        <w:rPr>
          <w:rFonts w:ascii="Arial" w:eastAsia="Times New Roman" w:hAnsi="Arial" w:cs="Arial"/>
          <w:sz w:val="24"/>
          <w:szCs w:val="24"/>
          <w:lang w:eastAsia="ru-RU"/>
        </w:rPr>
        <w:fldChar w:fldCharType="end"/>
      </w:r>
      <w:bookmarkEnd w:id="12"/>
      <w:r w:rsidRPr="00AC5A21">
        <w:rPr>
          <w:rFonts w:ascii="Arial" w:eastAsia="Times New Roman" w:hAnsi="Arial" w:cs="Arial"/>
          <w:sz w:val="24"/>
          <w:szCs w:val="24"/>
          <w:lang w:eastAsia="ru-RU"/>
        </w:rPr>
        <w:t xml:space="preserve"> в расчете на полную численность населения муниципального образования с учетом временного (</w:t>
      </w:r>
      <w:r w:rsidR="008F6FFE" w:rsidRPr="00AC5A21">
        <w:rPr>
          <w:rFonts w:ascii="Arial" w:eastAsia="Times New Roman" w:hAnsi="Arial" w:cs="Arial"/>
          <w:sz w:val="24"/>
          <w:szCs w:val="24"/>
          <w:lang w:eastAsia="ru-RU"/>
        </w:rPr>
        <w:t>4</w:t>
      </w:r>
      <w:r w:rsidRPr="00AC5A21">
        <w:rPr>
          <w:rFonts w:ascii="Arial" w:eastAsia="Times New Roman" w:hAnsi="Arial" w:cs="Arial"/>
          <w:sz w:val="24"/>
          <w:szCs w:val="24"/>
          <w:lang w:eastAsia="ru-RU"/>
        </w:rPr>
        <w:t xml:space="preserve"> тыс. чел.) </w:t>
      </w:r>
    </w:p>
    <w:p w:rsidR="009408B3" w:rsidRPr="00AC5A21" w:rsidRDefault="0039422A" w:rsidP="00AC5A21">
      <w:pPr>
        <w:shd w:val="clear" w:color="auto" w:fill="FFFFFF"/>
        <w:spacing w:after="0"/>
        <w:ind w:firstLine="709"/>
        <w:jc w:val="right"/>
        <w:rPr>
          <w:rFonts w:ascii="Arial" w:eastAsia="Times New Roman" w:hAnsi="Arial" w:cs="Arial"/>
          <w:sz w:val="24"/>
          <w:szCs w:val="24"/>
          <w:lang w:eastAsia="ru-RU"/>
        </w:rPr>
      </w:pPr>
      <w:r w:rsidRPr="00AC5A21">
        <w:rPr>
          <w:rFonts w:ascii="Arial" w:eastAsia="Times New Roman" w:hAnsi="Arial" w:cs="Arial"/>
          <w:sz w:val="24"/>
          <w:szCs w:val="24"/>
          <w:lang w:eastAsia="ru-RU"/>
        </w:rPr>
        <w:t xml:space="preserve">Таблица </w:t>
      </w:r>
      <w:r w:rsidR="00267327">
        <w:rPr>
          <w:rFonts w:ascii="Arial" w:eastAsia="Times New Roman" w:hAnsi="Arial" w:cs="Arial"/>
          <w:sz w:val="24"/>
          <w:szCs w:val="24"/>
          <w:lang w:eastAsia="ru-RU"/>
        </w:rPr>
        <w:t>7</w:t>
      </w:r>
    </w:p>
    <w:p w:rsidR="0039422A" w:rsidRPr="00AC5A21" w:rsidRDefault="0039422A" w:rsidP="00AC5A21">
      <w:pPr>
        <w:shd w:val="clear" w:color="auto" w:fill="FFFFFF"/>
        <w:spacing w:after="0"/>
        <w:ind w:firstLine="709"/>
        <w:rPr>
          <w:rFonts w:ascii="Arial" w:eastAsia="Times New Roman" w:hAnsi="Arial" w:cs="Arial"/>
          <w:sz w:val="24"/>
          <w:szCs w:val="24"/>
          <w:lang w:eastAsia="ru-RU"/>
        </w:rPr>
      </w:pPr>
      <w:r w:rsidRPr="00AC5A21">
        <w:rPr>
          <w:rFonts w:ascii="Arial" w:eastAsia="Times New Roman" w:hAnsi="Arial" w:cs="Arial"/>
          <w:sz w:val="24"/>
          <w:szCs w:val="24"/>
          <w:lang w:eastAsia="ru-RU"/>
        </w:rPr>
        <w:lastRenderedPageBreak/>
        <w:t xml:space="preserve"> Размещение объектов культурно-бытового обслуживания </w:t>
      </w:r>
      <w:r w:rsidR="008F6FFE" w:rsidRPr="00AC5A21">
        <w:rPr>
          <w:rFonts w:ascii="Arial" w:eastAsia="Times New Roman" w:hAnsi="Arial" w:cs="Arial"/>
          <w:sz w:val="24"/>
          <w:szCs w:val="24"/>
          <w:lang w:eastAsia="ru-RU"/>
        </w:rPr>
        <w:t>п. Балаганск</w:t>
      </w:r>
      <w:r w:rsidRPr="00AC5A21">
        <w:rPr>
          <w:rFonts w:ascii="Arial" w:eastAsia="Times New Roman" w:hAnsi="Arial" w:cs="Arial"/>
          <w:sz w:val="24"/>
          <w:szCs w:val="24"/>
          <w:lang w:eastAsia="ru-RU"/>
        </w:rPr>
        <w:t xml:space="preserve"> на расчетный срок</w:t>
      </w:r>
    </w:p>
    <w:tbl>
      <w:tblPr>
        <w:tblW w:w="937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83"/>
        <w:gridCol w:w="1134"/>
        <w:gridCol w:w="1134"/>
        <w:gridCol w:w="1276"/>
        <w:gridCol w:w="1134"/>
        <w:gridCol w:w="1276"/>
        <w:gridCol w:w="1134"/>
      </w:tblGrid>
      <w:tr w:rsidR="00267327" w:rsidRPr="00D71F2A" w:rsidTr="00267327">
        <w:trPr>
          <w:trHeight w:val="1297"/>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Объекты</w:t>
            </w:r>
            <w:r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Единица измерения</w:t>
            </w:r>
            <w:r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Норматив на 1000 жителей</w:t>
            </w:r>
            <w:r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Требуется на постоянное население</w:t>
            </w:r>
            <w:r w:rsidR="00804B24" w:rsidRPr="00D71F2A">
              <w:rPr>
                <w:rFonts w:ascii="Courier New" w:eastAsia="Times New Roman" w:hAnsi="Courier New" w:cs="Courier New"/>
                <w:bCs/>
                <w:sz w:val="24"/>
                <w:szCs w:val="24"/>
                <w:lang w:eastAsia="ru-RU"/>
              </w:rPr>
              <w:t>5</w:t>
            </w:r>
            <w:r w:rsidRPr="00D71F2A">
              <w:rPr>
                <w:rFonts w:ascii="Courier New" w:eastAsia="Times New Roman" w:hAnsi="Courier New" w:cs="Courier New"/>
                <w:bCs/>
                <w:sz w:val="24"/>
                <w:szCs w:val="24"/>
                <w:lang w:eastAsia="ru-RU"/>
              </w:rPr>
              <w:t xml:space="preserve"> тыс. чел.</w:t>
            </w:r>
            <w:r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Существующие сохраняемые объекты</w:t>
            </w:r>
            <w:r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Дополнительная потребность</w:t>
            </w:r>
            <w:r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Предложения по размещению</w:t>
            </w:r>
            <w:r w:rsidRPr="00D71F2A">
              <w:rPr>
                <w:rFonts w:ascii="Courier New" w:eastAsia="Times New Roman" w:hAnsi="Courier New" w:cs="Courier New"/>
                <w:sz w:val="24"/>
                <w:szCs w:val="24"/>
                <w:lang w:eastAsia="ru-RU"/>
              </w:rPr>
              <w:t xml:space="preserve"> </w:t>
            </w:r>
          </w:p>
        </w:tc>
      </w:tr>
      <w:tr w:rsidR="00267327" w:rsidRPr="00D71F2A" w:rsidTr="00267327">
        <w:trPr>
          <w:trHeight w:val="107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Дошкольные образовательные учреждения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место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56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280</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240</w:t>
            </w:r>
            <w:r w:rsidR="0039422A"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30</w:t>
            </w:r>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2х150 </w:t>
            </w:r>
          </w:p>
        </w:tc>
      </w:tr>
      <w:tr w:rsidR="00267327" w:rsidRPr="00D71F2A" w:rsidTr="00267327">
        <w:trPr>
          <w:trHeight w:val="365"/>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Общеобразовательные школы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место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140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700</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6</w:t>
            </w:r>
            <w:r w:rsidR="00804B24" w:rsidRPr="00D71F2A">
              <w:rPr>
                <w:rFonts w:ascii="Courier New" w:eastAsia="Times New Roman" w:hAnsi="Courier New" w:cs="Courier New"/>
                <w:sz w:val="24"/>
                <w:szCs w:val="24"/>
                <w:lang w:eastAsia="ru-RU"/>
              </w:rPr>
              <w:t>05</w:t>
            </w:r>
            <w:r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1х500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Внешкольные учреждения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место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14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70</w:t>
            </w:r>
            <w:hyperlink r:id="rId10" w:anchor="_ftn1" w:history="1">
              <w:r w:rsidR="0039422A" w:rsidRPr="00D71F2A">
                <w:rPr>
                  <w:rFonts w:ascii="Courier New" w:eastAsia="Times New Roman" w:hAnsi="Courier New" w:cs="Courier New"/>
                  <w:sz w:val="24"/>
                  <w:szCs w:val="24"/>
                  <w:lang w:eastAsia="ru-RU"/>
                </w:rPr>
                <w:t>[1]</w:t>
              </w:r>
            </w:hyperlink>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50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20</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2х100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Стационары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койка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13,47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67,5</w:t>
            </w:r>
            <w:hyperlink r:id="rId11" w:anchor="_ftn2" w:history="1">
              <w:r w:rsidR="0039422A" w:rsidRPr="00D71F2A">
                <w:rPr>
                  <w:rFonts w:ascii="Courier New" w:eastAsia="Times New Roman" w:hAnsi="Courier New" w:cs="Courier New"/>
                  <w:sz w:val="24"/>
                  <w:szCs w:val="24"/>
                  <w:lang w:eastAsia="ru-RU"/>
                </w:rPr>
                <w:t>[2]</w:t>
              </w:r>
            </w:hyperlink>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70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0</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1х600</w:t>
            </w:r>
            <w:hyperlink r:id="rId12" w:anchor="_ftn3" w:history="1">
              <w:r w:rsidRPr="00D71F2A">
                <w:rPr>
                  <w:rFonts w:ascii="Courier New" w:eastAsia="Times New Roman" w:hAnsi="Courier New" w:cs="Courier New"/>
                  <w:sz w:val="24"/>
                  <w:szCs w:val="24"/>
                  <w:lang w:eastAsia="ru-RU"/>
                </w:rPr>
                <w:t>[3]</w:t>
              </w:r>
            </w:hyperlink>
            <w:r w:rsidRPr="00D71F2A">
              <w:rPr>
                <w:rFonts w:ascii="Courier New" w:eastAsia="Times New Roman" w:hAnsi="Courier New" w:cs="Courier New"/>
                <w:sz w:val="24"/>
                <w:szCs w:val="24"/>
                <w:lang w:eastAsia="ru-RU"/>
              </w:rPr>
              <w:t xml:space="preserve">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Поликлиники, амбулатории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посещение в смену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18,15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92,5</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150</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0</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1х100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Станция скорой медицинской помощи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спец. автомобилей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на 10 тыс. чел.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w:t>
            </w:r>
            <w:hyperlink r:id="rId13" w:anchor="_ftn4" w:history="1">
              <w:r w:rsidR="0039422A" w:rsidRPr="00D71F2A">
                <w:rPr>
                  <w:rFonts w:ascii="Courier New" w:eastAsia="Times New Roman" w:hAnsi="Courier New" w:cs="Courier New"/>
                  <w:sz w:val="24"/>
                  <w:szCs w:val="24"/>
                  <w:lang w:eastAsia="ru-RU"/>
                </w:rPr>
                <w:t>[4]</w:t>
              </w:r>
            </w:hyperlink>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w:t>
            </w:r>
            <w:r w:rsidR="0039422A"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0</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1х5</w:t>
            </w:r>
            <w:hyperlink r:id="rId14" w:anchor="_ftn5" w:history="1">
              <w:r w:rsidRPr="00D71F2A">
                <w:rPr>
                  <w:rFonts w:ascii="Courier New" w:eastAsia="Times New Roman" w:hAnsi="Courier New" w:cs="Courier New"/>
                  <w:sz w:val="24"/>
                  <w:szCs w:val="24"/>
                  <w:lang w:eastAsia="ru-RU"/>
                </w:rPr>
                <w:t>[5]</w:t>
              </w:r>
            </w:hyperlink>
            <w:r w:rsidRPr="00D71F2A">
              <w:rPr>
                <w:rFonts w:ascii="Courier New" w:eastAsia="Times New Roman" w:hAnsi="Courier New" w:cs="Courier New"/>
                <w:sz w:val="24"/>
                <w:szCs w:val="24"/>
                <w:lang w:eastAsia="ru-RU"/>
              </w:rPr>
              <w:t xml:space="preserve">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Аптеки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объект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на </w:t>
            </w:r>
            <w:r w:rsidR="00804B24" w:rsidRPr="00D71F2A">
              <w:rPr>
                <w:rFonts w:ascii="Courier New" w:eastAsia="Times New Roman" w:hAnsi="Courier New" w:cs="Courier New"/>
                <w:sz w:val="24"/>
                <w:szCs w:val="24"/>
                <w:lang w:eastAsia="ru-RU"/>
              </w:rPr>
              <w:t>4</w:t>
            </w:r>
            <w:r w:rsidRPr="00D71F2A">
              <w:rPr>
                <w:rFonts w:ascii="Courier New" w:eastAsia="Times New Roman" w:hAnsi="Courier New" w:cs="Courier New"/>
                <w:sz w:val="24"/>
                <w:szCs w:val="24"/>
                <w:lang w:eastAsia="ru-RU"/>
              </w:rPr>
              <w:t xml:space="preserve"> тыс. чел.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w:t>
            </w:r>
            <w:r w:rsidR="0039422A"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0</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Клубы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зрит. место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100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500</w:t>
            </w:r>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350</w:t>
            </w:r>
            <w:r w:rsidR="0039422A"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150</w:t>
            </w:r>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1х380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Библиотеки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тыс.ед. хранения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5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25</w:t>
            </w:r>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20</w:t>
            </w:r>
            <w:r w:rsidR="0039422A"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5</w:t>
            </w:r>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1х20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Магазины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м2 торг. площади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300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bookmarkStart w:id="13" w:name="_ftnref6"/>
            <w:r w:rsidRPr="00D71F2A">
              <w:rPr>
                <w:rFonts w:ascii="Courier New" w:eastAsia="Times New Roman" w:hAnsi="Courier New" w:cs="Courier New"/>
                <w:sz w:val="24"/>
                <w:szCs w:val="24"/>
                <w:lang w:eastAsia="ru-RU"/>
              </w:rPr>
              <w:t>1500</w:t>
            </w:r>
            <w:hyperlink r:id="rId15" w:anchor="_ftn6" w:history="1">
              <w:r w:rsidR="0039422A" w:rsidRPr="00D71F2A">
                <w:rPr>
                  <w:rFonts w:ascii="Courier New" w:eastAsia="Times New Roman" w:hAnsi="Courier New" w:cs="Courier New"/>
                  <w:sz w:val="24"/>
                  <w:szCs w:val="24"/>
                  <w:lang w:eastAsia="ru-RU"/>
                </w:rPr>
                <w:t>[6]</w:t>
              </w:r>
            </w:hyperlink>
            <w:bookmarkEnd w:id="13"/>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1 </w:t>
            </w:r>
            <w:r w:rsidR="00804B24" w:rsidRPr="00D71F2A">
              <w:rPr>
                <w:rFonts w:ascii="Courier New" w:eastAsia="Times New Roman" w:hAnsi="Courier New" w:cs="Courier New"/>
                <w:sz w:val="24"/>
                <w:szCs w:val="24"/>
                <w:lang w:eastAsia="ru-RU"/>
              </w:rPr>
              <w:t>100</w:t>
            </w:r>
            <w:r w:rsidRPr="00D71F2A">
              <w:rPr>
                <w:rFonts w:ascii="Courier New" w:eastAsia="Times New Roman" w:hAnsi="Courier New" w:cs="Courier New"/>
                <w:sz w:val="24"/>
                <w:szCs w:val="24"/>
                <w:lang w:eastAsia="ru-RU"/>
              </w:rPr>
              <w:t xml:space="preserve">,0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400</w:t>
            </w:r>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w:t>
            </w:r>
            <w:r w:rsidR="0039422A" w:rsidRPr="00D71F2A">
              <w:rPr>
                <w:rFonts w:ascii="Courier New" w:eastAsia="Times New Roman" w:hAnsi="Courier New" w:cs="Courier New"/>
                <w:sz w:val="24"/>
                <w:szCs w:val="24"/>
                <w:lang w:eastAsia="ru-RU"/>
              </w:rPr>
              <w:t xml:space="preserve">х200, 3х150, 1х100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Предприятия общественного питания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место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40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bookmarkStart w:id="14" w:name="_ftnref7"/>
            <w:r w:rsidRPr="00D71F2A">
              <w:rPr>
                <w:rFonts w:ascii="Courier New" w:eastAsia="Times New Roman" w:hAnsi="Courier New" w:cs="Courier New"/>
                <w:sz w:val="24"/>
                <w:szCs w:val="24"/>
                <w:lang w:eastAsia="ru-RU"/>
              </w:rPr>
              <w:t>200</w:t>
            </w:r>
            <w:hyperlink r:id="rId16" w:anchor="_ftn7" w:history="1">
              <w:r w:rsidR="0039422A" w:rsidRPr="00D71F2A">
                <w:rPr>
                  <w:rFonts w:ascii="Courier New" w:eastAsia="Times New Roman" w:hAnsi="Courier New" w:cs="Courier New"/>
                  <w:sz w:val="24"/>
                  <w:szCs w:val="24"/>
                  <w:lang w:eastAsia="ru-RU"/>
                </w:rPr>
                <w:t>[7]</w:t>
              </w:r>
            </w:hyperlink>
            <w:bookmarkEnd w:id="14"/>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150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50</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3х50, 1х30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Предприятия непосредственного бытового обслуживания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рабочее место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4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w:t>
            </w:r>
            <w:r w:rsidR="00804B24" w:rsidRPr="00D71F2A">
              <w:rPr>
                <w:rFonts w:ascii="Courier New" w:eastAsia="Times New Roman" w:hAnsi="Courier New" w:cs="Courier New"/>
                <w:sz w:val="24"/>
                <w:szCs w:val="24"/>
                <w:lang w:eastAsia="ru-RU"/>
              </w:rPr>
              <w:t>0</w:t>
            </w:r>
            <w:r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12</w:t>
            </w:r>
            <w:r w:rsidR="0039422A"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8</w:t>
            </w:r>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1х2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lastRenderedPageBreak/>
              <w:t xml:space="preserve">Прачечные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кг белья в смену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60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bookmarkStart w:id="15" w:name="_ftnref8"/>
            <w:r w:rsidRPr="00D71F2A">
              <w:rPr>
                <w:rFonts w:ascii="Courier New" w:eastAsia="Times New Roman" w:hAnsi="Courier New" w:cs="Courier New"/>
                <w:sz w:val="24"/>
                <w:szCs w:val="24"/>
                <w:lang w:eastAsia="ru-RU"/>
              </w:rPr>
              <w:t>300</w:t>
            </w:r>
            <w:hyperlink r:id="rId17" w:anchor="_ftn8" w:history="1">
              <w:r w:rsidR="0039422A" w:rsidRPr="00D71F2A">
                <w:rPr>
                  <w:rFonts w:ascii="Courier New" w:eastAsia="Times New Roman" w:hAnsi="Courier New" w:cs="Courier New"/>
                  <w:sz w:val="24"/>
                  <w:szCs w:val="24"/>
                  <w:lang w:eastAsia="ru-RU"/>
                </w:rPr>
                <w:t>[8]</w:t>
              </w:r>
            </w:hyperlink>
            <w:bookmarkEnd w:id="15"/>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300</w:t>
            </w:r>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2х480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Химчистки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кг вещей в смену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3,5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bookmarkStart w:id="16" w:name="_ftnref9"/>
            <w:r w:rsidRPr="00D71F2A">
              <w:rPr>
                <w:rFonts w:ascii="Courier New" w:eastAsia="Times New Roman" w:hAnsi="Courier New" w:cs="Courier New"/>
                <w:sz w:val="24"/>
                <w:szCs w:val="24"/>
                <w:lang w:eastAsia="ru-RU"/>
              </w:rPr>
              <w:t>17,5</w:t>
            </w:r>
            <w:hyperlink r:id="rId18" w:anchor="_ftn9" w:history="1">
              <w:r w:rsidR="0039422A" w:rsidRPr="00D71F2A">
                <w:rPr>
                  <w:rFonts w:ascii="Courier New" w:eastAsia="Times New Roman" w:hAnsi="Courier New" w:cs="Courier New"/>
                  <w:sz w:val="24"/>
                  <w:szCs w:val="24"/>
                  <w:lang w:eastAsia="ru-RU"/>
                </w:rPr>
                <w:t>[9]</w:t>
              </w:r>
            </w:hyperlink>
            <w:bookmarkEnd w:id="16"/>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17,5</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2х30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Отделения связи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объект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на 2-6 </w:t>
            </w:r>
            <w:r w:rsidRPr="00D71F2A">
              <w:rPr>
                <w:rFonts w:ascii="Courier New" w:eastAsia="Times New Roman" w:hAnsi="Courier New" w:cs="Courier New"/>
                <w:sz w:val="24"/>
                <w:szCs w:val="24"/>
                <w:lang w:eastAsia="ru-RU"/>
              </w:rPr>
              <w:br/>
              <w:t xml:space="preserve">тыс. чел.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w:t>
            </w:r>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2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2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Отделения банков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операцион. место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на 1-2 </w:t>
            </w:r>
            <w:r w:rsidRPr="00D71F2A">
              <w:rPr>
                <w:rFonts w:ascii="Courier New" w:eastAsia="Times New Roman" w:hAnsi="Courier New" w:cs="Courier New"/>
                <w:sz w:val="24"/>
                <w:szCs w:val="24"/>
                <w:lang w:eastAsia="ru-RU"/>
              </w:rPr>
              <w:br/>
              <w:t xml:space="preserve">тыс. чел.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w:t>
            </w:r>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w:t>
            </w:r>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2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Спортивные сооружения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га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0,7-0,9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B1133"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3,5</w:t>
            </w:r>
            <w:r w:rsidR="0039422A" w:rsidRPr="00D71F2A">
              <w:rPr>
                <w:rFonts w:ascii="Courier New" w:eastAsia="Times New Roman" w:hAnsi="Courier New" w:cs="Courier New"/>
                <w:sz w:val="24"/>
                <w:szCs w:val="24"/>
                <w:lang w:eastAsia="ru-RU"/>
              </w:rPr>
              <w:t>-</w:t>
            </w:r>
            <w:r w:rsidRPr="00D71F2A">
              <w:rPr>
                <w:rFonts w:ascii="Courier New" w:eastAsia="Times New Roman" w:hAnsi="Courier New" w:cs="Courier New"/>
                <w:sz w:val="24"/>
                <w:szCs w:val="24"/>
                <w:lang w:eastAsia="ru-RU"/>
              </w:rPr>
              <w:t>4,5</w:t>
            </w:r>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B1133"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1,2</w:t>
            </w:r>
            <w:r w:rsidR="0039422A"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w:t>
            </w:r>
            <w:r w:rsidR="003B1133" w:rsidRPr="00D71F2A">
              <w:rPr>
                <w:rFonts w:ascii="Courier New" w:eastAsia="Times New Roman" w:hAnsi="Courier New" w:cs="Courier New"/>
                <w:sz w:val="24"/>
                <w:szCs w:val="24"/>
                <w:lang w:eastAsia="ru-RU"/>
              </w:rPr>
              <w:t>3</w:t>
            </w:r>
            <w:r w:rsidRPr="00D71F2A">
              <w:rPr>
                <w:rFonts w:ascii="Courier New" w:eastAsia="Times New Roman" w:hAnsi="Courier New" w:cs="Courier New"/>
                <w:sz w:val="24"/>
                <w:szCs w:val="24"/>
                <w:lang w:eastAsia="ru-RU"/>
              </w:rPr>
              <w:t xml:space="preserve">-3,3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1х2; 1х2,5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Спортивные залы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м2 площади пола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60-80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B1133"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300</w:t>
            </w:r>
            <w:r w:rsidR="0039422A" w:rsidRPr="00D71F2A">
              <w:rPr>
                <w:rFonts w:ascii="Courier New" w:eastAsia="Times New Roman" w:hAnsi="Courier New" w:cs="Courier New"/>
                <w:sz w:val="24"/>
                <w:szCs w:val="24"/>
                <w:lang w:eastAsia="ru-RU"/>
              </w:rPr>
              <w:t>-</w:t>
            </w:r>
            <w:r w:rsidRPr="00D71F2A">
              <w:rPr>
                <w:rFonts w:ascii="Courier New" w:eastAsia="Times New Roman" w:hAnsi="Courier New" w:cs="Courier New"/>
                <w:sz w:val="24"/>
                <w:szCs w:val="24"/>
                <w:lang w:eastAsia="ru-RU"/>
              </w:rPr>
              <w:t>400</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B1133"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200</w:t>
            </w:r>
            <w:r w:rsidR="0039422A"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B1133"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100-200</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Плавательные бассейны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м2 зеркала воды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20-25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B1133"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r w:rsidR="0039422A" w:rsidRPr="00D71F2A">
              <w:rPr>
                <w:rFonts w:ascii="Courier New" w:eastAsia="Times New Roman" w:hAnsi="Courier New" w:cs="Courier New"/>
                <w:sz w:val="24"/>
                <w:szCs w:val="24"/>
                <w:lang w:eastAsia="ru-RU"/>
              </w:rPr>
              <w:t>-</w:t>
            </w:r>
            <w:bookmarkStart w:id="17" w:name="_ftnref10"/>
            <w:r w:rsidRPr="00D71F2A">
              <w:rPr>
                <w:rFonts w:ascii="Courier New" w:eastAsia="Times New Roman" w:hAnsi="Courier New" w:cs="Courier New"/>
                <w:sz w:val="24"/>
                <w:szCs w:val="24"/>
                <w:lang w:eastAsia="ru-RU"/>
              </w:rPr>
              <w:t>125</w:t>
            </w:r>
            <w:hyperlink r:id="rId19" w:anchor="_ftn10" w:history="1">
              <w:r w:rsidR="0039422A" w:rsidRPr="00D71F2A">
                <w:rPr>
                  <w:rFonts w:ascii="Courier New" w:eastAsia="Times New Roman" w:hAnsi="Courier New" w:cs="Courier New"/>
                  <w:sz w:val="24"/>
                  <w:szCs w:val="24"/>
                  <w:lang w:eastAsia="ru-RU"/>
                </w:rPr>
                <w:t>[10]</w:t>
              </w:r>
            </w:hyperlink>
            <w:bookmarkEnd w:id="17"/>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B1133"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100-125</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1х400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Гостиницы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место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6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B1133" w:rsidP="00AC5A21">
            <w:pPr>
              <w:spacing w:after="0"/>
              <w:jc w:val="center"/>
              <w:rPr>
                <w:rFonts w:ascii="Courier New" w:eastAsia="Times New Roman" w:hAnsi="Courier New" w:cs="Courier New"/>
                <w:sz w:val="24"/>
                <w:szCs w:val="24"/>
                <w:lang w:eastAsia="ru-RU"/>
              </w:rPr>
            </w:pPr>
            <w:bookmarkStart w:id="18" w:name="_ftnref11"/>
            <w:r w:rsidRPr="00D71F2A">
              <w:rPr>
                <w:rFonts w:ascii="Courier New" w:eastAsia="Times New Roman" w:hAnsi="Courier New" w:cs="Courier New"/>
                <w:sz w:val="24"/>
                <w:szCs w:val="24"/>
                <w:lang w:eastAsia="ru-RU"/>
              </w:rPr>
              <w:t>30</w:t>
            </w:r>
            <w:hyperlink r:id="rId20" w:anchor="_ftn11" w:history="1">
              <w:r w:rsidR="0039422A" w:rsidRPr="00D71F2A">
                <w:rPr>
                  <w:rFonts w:ascii="Courier New" w:eastAsia="Times New Roman" w:hAnsi="Courier New" w:cs="Courier New"/>
                  <w:sz w:val="24"/>
                  <w:szCs w:val="24"/>
                  <w:lang w:eastAsia="ru-RU"/>
                </w:rPr>
                <w:t>[11]</w:t>
              </w:r>
            </w:hyperlink>
            <w:bookmarkEnd w:id="18"/>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B1133"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30</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1х100 </w:t>
            </w:r>
          </w:p>
        </w:tc>
      </w:tr>
    </w:tbl>
    <w:p w:rsidR="0039422A" w:rsidRPr="00AC5A21" w:rsidRDefault="001E72AC" w:rsidP="00267327">
      <w:pPr>
        <w:shd w:val="clear" w:color="auto" w:fill="FFFFFF"/>
        <w:spacing w:after="0"/>
        <w:rPr>
          <w:rFonts w:ascii="Arial" w:eastAsia="Times New Roman" w:hAnsi="Arial" w:cs="Arial"/>
          <w:sz w:val="24"/>
          <w:szCs w:val="24"/>
          <w:lang w:eastAsia="ru-RU"/>
        </w:rPr>
      </w:pPr>
      <w:hyperlink r:id="rId21" w:anchor="_ftnref1" w:history="1">
        <w:r w:rsidR="0039422A" w:rsidRPr="00AC5A21">
          <w:rPr>
            <w:rFonts w:ascii="Arial" w:eastAsia="Times New Roman" w:hAnsi="Arial" w:cs="Arial"/>
            <w:sz w:val="24"/>
            <w:szCs w:val="24"/>
            <w:lang w:eastAsia="ru-RU"/>
          </w:rPr>
          <w:t>[1]</w:t>
        </w:r>
      </w:hyperlink>
      <w:r w:rsidR="0039422A" w:rsidRPr="00AC5A21">
        <w:rPr>
          <w:rFonts w:ascii="Arial" w:eastAsia="Times New Roman" w:hAnsi="Arial" w:cs="Arial"/>
          <w:sz w:val="24"/>
          <w:szCs w:val="24"/>
          <w:lang w:eastAsia="ru-RU"/>
        </w:rPr>
        <w:t>в расчете на все постоянное население муниципального образования (</w:t>
      </w:r>
      <w:r w:rsidR="003B1133" w:rsidRPr="00AC5A21">
        <w:rPr>
          <w:rFonts w:ascii="Arial" w:eastAsia="Times New Roman" w:hAnsi="Arial" w:cs="Arial"/>
          <w:sz w:val="24"/>
          <w:szCs w:val="24"/>
          <w:lang w:eastAsia="ru-RU"/>
        </w:rPr>
        <w:t>5</w:t>
      </w:r>
      <w:r w:rsidR="0039422A" w:rsidRPr="00AC5A21">
        <w:rPr>
          <w:rFonts w:ascii="Arial" w:eastAsia="Times New Roman" w:hAnsi="Arial" w:cs="Arial"/>
          <w:sz w:val="24"/>
          <w:szCs w:val="24"/>
          <w:lang w:eastAsia="ru-RU"/>
        </w:rPr>
        <w:t xml:space="preserve"> тыс. чел.) </w:t>
      </w:r>
      <w:r w:rsidR="0039422A" w:rsidRPr="00AC5A21">
        <w:rPr>
          <w:rFonts w:ascii="Arial" w:eastAsia="Times New Roman" w:hAnsi="Arial" w:cs="Arial"/>
          <w:sz w:val="24"/>
          <w:szCs w:val="24"/>
          <w:lang w:eastAsia="ru-RU"/>
        </w:rPr>
        <w:br/>
      </w:r>
      <w:hyperlink r:id="rId22" w:anchor="_ftnref2" w:history="1">
        <w:r w:rsidR="0039422A" w:rsidRPr="00AC5A21">
          <w:rPr>
            <w:rFonts w:ascii="Arial" w:eastAsia="Times New Roman" w:hAnsi="Arial" w:cs="Arial"/>
            <w:sz w:val="24"/>
            <w:szCs w:val="24"/>
            <w:lang w:eastAsia="ru-RU"/>
          </w:rPr>
          <w:t>[2]</w:t>
        </w:r>
      </w:hyperlink>
      <w:r w:rsidR="0039422A" w:rsidRPr="00AC5A21">
        <w:rPr>
          <w:rFonts w:ascii="Arial" w:eastAsia="Times New Roman" w:hAnsi="Arial" w:cs="Arial"/>
          <w:sz w:val="24"/>
          <w:szCs w:val="24"/>
          <w:lang w:eastAsia="ru-RU"/>
        </w:rPr>
        <w:t xml:space="preserve"> в расчете на все постоянное население муниципального образования (</w:t>
      </w:r>
      <w:r w:rsidR="003B1133" w:rsidRPr="00AC5A21">
        <w:rPr>
          <w:rFonts w:ascii="Arial" w:eastAsia="Times New Roman" w:hAnsi="Arial" w:cs="Arial"/>
          <w:sz w:val="24"/>
          <w:szCs w:val="24"/>
          <w:lang w:eastAsia="ru-RU"/>
        </w:rPr>
        <w:t>5</w:t>
      </w:r>
      <w:r w:rsidR="0039422A" w:rsidRPr="00AC5A21">
        <w:rPr>
          <w:rFonts w:ascii="Arial" w:eastAsia="Times New Roman" w:hAnsi="Arial" w:cs="Arial"/>
          <w:sz w:val="24"/>
          <w:szCs w:val="24"/>
          <w:lang w:eastAsia="ru-RU"/>
        </w:rPr>
        <w:t xml:space="preserve"> тыс. чел.) </w:t>
      </w:r>
      <w:r w:rsidR="0039422A" w:rsidRPr="00AC5A21">
        <w:rPr>
          <w:rFonts w:ascii="Arial" w:eastAsia="Times New Roman" w:hAnsi="Arial" w:cs="Arial"/>
          <w:sz w:val="24"/>
          <w:szCs w:val="24"/>
          <w:lang w:eastAsia="ru-RU"/>
        </w:rPr>
        <w:br/>
      </w:r>
      <w:hyperlink r:id="rId23" w:anchor="_ftnref3" w:history="1">
        <w:r w:rsidR="0039422A" w:rsidRPr="00AC5A21">
          <w:rPr>
            <w:rFonts w:ascii="Arial" w:eastAsia="Times New Roman" w:hAnsi="Arial" w:cs="Arial"/>
            <w:sz w:val="24"/>
            <w:szCs w:val="24"/>
            <w:lang w:eastAsia="ru-RU"/>
          </w:rPr>
          <w:t>[3]</w:t>
        </w:r>
      </w:hyperlink>
      <w:r w:rsidR="0039422A" w:rsidRPr="00AC5A21">
        <w:rPr>
          <w:rFonts w:ascii="Arial" w:eastAsia="Times New Roman" w:hAnsi="Arial" w:cs="Arial"/>
          <w:sz w:val="24"/>
          <w:szCs w:val="24"/>
          <w:lang w:eastAsia="ru-RU"/>
        </w:rPr>
        <w:t xml:space="preserve">в соответствии со Схемой территориального планирования Иркутского муниципального района </w:t>
      </w:r>
      <w:r w:rsidR="0039422A" w:rsidRPr="00AC5A21">
        <w:rPr>
          <w:rFonts w:ascii="Arial" w:eastAsia="Times New Roman" w:hAnsi="Arial" w:cs="Arial"/>
          <w:sz w:val="24"/>
          <w:szCs w:val="24"/>
          <w:lang w:eastAsia="ru-RU"/>
        </w:rPr>
        <w:br/>
      </w:r>
      <w:hyperlink r:id="rId24" w:anchor="_ftnref4" w:history="1">
        <w:r w:rsidR="0039422A" w:rsidRPr="00AC5A21">
          <w:rPr>
            <w:rFonts w:ascii="Arial" w:eastAsia="Times New Roman" w:hAnsi="Arial" w:cs="Arial"/>
            <w:sz w:val="24"/>
            <w:szCs w:val="24"/>
            <w:lang w:eastAsia="ru-RU"/>
          </w:rPr>
          <w:t>[4]</w:t>
        </w:r>
      </w:hyperlink>
      <w:r w:rsidR="0039422A" w:rsidRPr="00AC5A21">
        <w:rPr>
          <w:rFonts w:ascii="Arial" w:eastAsia="Times New Roman" w:hAnsi="Arial" w:cs="Arial"/>
          <w:sz w:val="24"/>
          <w:szCs w:val="24"/>
          <w:lang w:eastAsia="ru-RU"/>
        </w:rPr>
        <w:t xml:space="preserve"> в расчете на полную численность населения </w:t>
      </w:r>
      <w:r w:rsidR="0036258A" w:rsidRPr="00AC5A21">
        <w:rPr>
          <w:rFonts w:ascii="Arial" w:eastAsia="Times New Roman" w:hAnsi="Arial" w:cs="Arial"/>
          <w:sz w:val="24"/>
          <w:szCs w:val="24"/>
          <w:lang w:eastAsia="ru-RU"/>
        </w:rPr>
        <w:t xml:space="preserve">Балаганского </w:t>
      </w:r>
      <w:r w:rsidR="0039422A" w:rsidRPr="00AC5A21">
        <w:rPr>
          <w:rFonts w:ascii="Arial" w:eastAsia="Times New Roman" w:hAnsi="Arial" w:cs="Arial"/>
          <w:sz w:val="24"/>
          <w:szCs w:val="24"/>
          <w:lang w:eastAsia="ru-RU"/>
        </w:rPr>
        <w:t>муниципального образования с учетом временного (</w:t>
      </w:r>
      <w:r w:rsidR="0036258A" w:rsidRPr="00AC5A21">
        <w:rPr>
          <w:rFonts w:ascii="Arial" w:eastAsia="Times New Roman" w:hAnsi="Arial" w:cs="Arial"/>
          <w:sz w:val="24"/>
          <w:szCs w:val="24"/>
          <w:lang w:eastAsia="ru-RU"/>
        </w:rPr>
        <w:t>5</w:t>
      </w:r>
      <w:r w:rsidR="0039422A" w:rsidRPr="00AC5A21">
        <w:rPr>
          <w:rFonts w:ascii="Arial" w:eastAsia="Times New Roman" w:hAnsi="Arial" w:cs="Arial"/>
          <w:sz w:val="24"/>
          <w:szCs w:val="24"/>
          <w:lang w:eastAsia="ru-RU"/>
        </w:rPr>
        <w:t xml:space="preserve"> тыс. чел.) </w:t>
      </w:r>
      <w:r w:rsidR="0039422A" w:rsidRPr="00AC5A21">
        <w:rPr>
          <w:rFonts w:ascii="Arial" w:eastAsia="Times New Roman" w:hAnsi="Arial" w:cs="Arial"/>
          <w:sz w:val="24"/>
          <w:szCs w:val="24"/>
          <w:lang w:eastAsia="ru-RU"/>
        </w:rPr>
        <w:br/>
      </w:r>
      <w:hyperlink r:id="rId25" w:anchor="_ftnref5" w:history="1">
        <w:r w:rsidR="0039422A" w:rsidRPr="00AC5A21">
          <w:rPr>
            <w:rFonts w:ascii="Arial" w:eastAsia="Times New Roman" w:hAnsi="Arial" w:cs="Arial"/>
            <w:sz w:val="24"/>
            <w:szCs w:val="24"/>
            <w:lang w:eastAsia="ru-RU"/>
          </w:rPr>
          <w:t>[5]</w:t>
        </w:r>
      </w:hyperlink>
      <w:r w:rsidR="0039422A" w:rsidRPr="00AC5A21">
        <w:rPr>
          <w:rFonts w:ascii="Arial" w:eastAsia="Times New Roman" w:hAnsi="Arial" w:cs="Arial"/>
          <w:sz w:val="24"/>
          <w:szCs w:val="24"/>
          <w:lang w:eastAsia="ru-RU"/>
        </w:rPr>
        <w:t xml:space="preserve">в соответствии со Схемой территориального планирования </w:t>
      </w:r>
      <w:r w:rsidR="0036258A" w:rsidRPr="00AC5A21">
        <w:rPr>
          <w:rFonts w:ascii="Arial" w:eastAsia="Times New Roman" w:hAnsi="Arial" w:cs="Arial"/>
          <w:sz w:val="24"/>
          <w:szCs w:val="24"/>
          <w:lang w:eastAsia="ru-RU"/>
        </w:rPr>
        <w:t>Балаганского</w:t>
      </w:r>
      <w:r w:rsidR="0039422A" w:rsidRPr="00AC5A21">
        <w:rPr>
          <w:rFonts w:ascii="Arial" w:eastAsia="Times New Roman" w:hAnsi="Arial" w:cs="Arial"/>
          <w:sz w:val="24"/>
          <w:szCs w:val="24"/>
          <w:lang w:eastAsia="ru-RU"/>
        </w:rPr>
        <w:t xml:space="preserve"> района </w:t>
      </w:r>
      <w:r w:rsidR="0039422A" w:rsidRPr="00AC5A21">
        <w:rPr>
          <w:rFonts w:ascii="Arial" w:eastAsia="Times New Roman" w:hAnsi="Arial" w:cs="Arial"/>
          <w:sz w:val="24"/>
          <w:szCs w:val="24"/>
          <w:lang w:eastAsia="ru-RU"/>
        </w:rPr>
        <w:br/>
      </w:r>
      <w:bookmarkStart w:id="19" w:name="_ftn6"/>
      <w:r w:rsidR="0039422A" w:rsidRPr="00AC5A21">
        <w:rPr>
          <w:rFonts w:ascii="Arial" w:eastAsia="Times New Roman" w:hAnsi="Arial" w:cs="Arial"/>
          <w:sz w:val="24"/>
          <w:szCs w:val="24"/>
          <w:lang w:eastAsia="ru-RU"/>
        </w:rPr>
        <w:fldChar w:fldCharType="begin"/>
      </w:r>
      <w:r w:rsidR="0039422A" w:rsidRPr="00AC5A21">
        <w:rPr>
          <w:rFonts w:ascii="Arial" w:eastAsia="Times New Roman" w:hAnsi="Arial" w:cs="Arial"/>
          <w:sz w:val="24"/>
          <w:szCs w:val="24"/>
          <w:lang w:eastAsia="ru-RU"/>
        </w:rPr>
        <w:instrText xml:space="preserve"> HYPERLINK "http://oek.su/duma_poseleniya/2559-ob-utverzhdenii-programmy-kompleksnogo-razvitiya-socialnoy-infrastruktury-oekskogo-municipalnogo-obrazovaniya-irkutskogo-rayona-irkutskoy-oblasti-na-period-2018-2030-gg.html" \l "_ftnref6" \o "" </w:instrText>
      </w:r>
      <w:r w:rsidR="0039422A" w:rsidRPr="00AC5A21">
        <w:rPr>
          <w:rFonts w:ascii="Arial" w:eastAsia="Times New Roman" w:hAnsi="Arial" w:cs="Arial"/>
          <w:sz w:val="24"/>
          <w:szCs w:val="24"/>
          <w:lang w:eastAsia="ru-RU"/>
        </w:rPr>
        <w:fldChar w:fldCharType="separate"/>
      </w:r>
      <w:r w:rsidR="0039422A" w:rsidRPr="00AC5A21">
        <w:rPr>
          <w:rFonts w:ascii="Arial" w:eastAsia="Times New Roman" w:hAnsi="Arial" w:cs="Arial"/>
          <w:sz w:val="24"/>
          <w:szCs w:val="24"/>
          <w:lang w:eastAsia="ru-RU"/>
        </w:rPr>
        <w:t>[6]</w:t>
      </w:r>
      <w:r w:rsidR="0039422A" w:rsidRPr="00AC5A21">
        <w:rPr>
          <w:rFonts w:ascii="Arial" w:eastAsia="Times New Roman" w:hAnsi="Arial" w:cs="Arial"/>
          <w:sz w:val="24"/>
          <w:szCs w:val="24"/>
          <w:lang w:eastAsia="ru-RU"/>
        </w:rPr>
        <w:fldChar w:fldCharType="end"/>
      </w:r>
      <w:bookmarkEnd w:id="19"/>
      <w:r w:rsidR="0039422A" w:rsidRPr="00AC5A21">
        <w:rPr>
          <w:rFonts w:ascii="Arial" w:eastAsia="Times New Roman" w:hAnsi="Arial" w:cs="Arial"/>
          <w:sz w:val="24"/>
          <w:szCs w:val="24"/>
          <w:lang w:eastAsia="ru-RU"/>
        </w:rPr>
        <w:t>в расчете на полную численность населения населенного пункта с учетом временного (</w:t>
      </w:r>
      <w:r w:rsidR="0036258A" w:rsidRPr="00AC5A21">
        <w:rPr>
          <w:rFonts w:ascii="Arial" w:eastAsia="Times New Roman" w:hAnsi="Arial" w:cs="Arial"/>
          <w:sz w:val="24"/>
          <w:szCs w:val="24"/>
          <w:lang w:eastAsia="ru-RU"/>
        </w:rPr>
        <w:t>5</w:t>
      </w:r>
      <w:r w:rsidR="0039422A" w:rsidRPr="00AC5A21">
        <w:rPr>
          <w:rFonts w:ascii="Arial" w:eastAsia="Times New Roman" w:hAnsi="Arial" w:cs="Arial"/>
          <w:sz w:val="24"/>
          <w:szCs w:val="24"/>
          <w:lang w:eastAsia="ru-RU"/>
        </w:rPr>
        <w:t xml:space="preserve"> тыс. чел.) </w:t>
      </w:r>
      <w:r w:rsidR="0039422A" w:rsidRPr="00AC5A21">
        <w:rPr>
          <w:rFonts w:ascii="Arial" w:eastAsia="Times New Roman" w:hAnsi="Arial" w:cs="Arial"/>
          <w:sz w:val="24"/>
          <w:szCs w:val="24"/>
          <w:lang w:eastAsia="ru-RU"/>
        </w:rPr>
        <w:br/>
      </w:r>
      <w:bookmarkStart w:id="20" w:name="_ftn7"/>
      <w:r w:rsidR="0039422A" w:rsidRPr="00AC5A21">
        <w:rPr>
          <w:rFonts w:ascii="Arial" w:eastAsia="Times New Roman" w:hAnsi="Arial" w:cs="Arial"/>
          <w:sz w:val="24"/>
          <w:szCs w:val="24"/>
          <w:lang w:eastAsia="ru-RU"/>
        </w:rPr>
        <w:fldChar w:fldCharType="begin"/>
      </w:r>
      <w:r w:rsidR="0039422A" w:rsidRPr="00AC5A21">
        <w:rPr>
          <w:rFonts w:ascii="Arial" w:eastAsia="Times New Roman" w:hAnsi="Arial" w:cs="Arial"/>
          <w:sz w:val="24"/>
          <w:szCs w:val="24"/>
          <w:lang w:eastAsia="ru-RU"/>
        </w:rPr>
        <w:instrText xml:space="preserve"> HYPERLINK "http://oek.su/duma_poseleniya/2559-ob-utverzhdenii-programmy-kompleksnogo-razvitiya-socialnoy-infrastruktury-oekskogo-municipalnogo-obrazovaniya-irkutskogo-rayona-irkutskoy-oblasti-na-period-2018-2030-gg.html" \l "_ftnref7" \o "" </w:instrText>
      </w:r>
      <w:r w:rsidR="0039422A" w:rsidRPr="00AC5A21">
        <w:rPr>
          <w:rFonts w:ascii="Arial" w:eastAsia="Times New Roman" w:hAnsi="Arial" w:cs="Arial"/>
          <w:sz w:val="24"/>
          <w:szCs w:val="24"/>
          <w:lang w:eastAsia="ru-RU"/>
        </w:rPr>
        <w:fldChar w:fldCharType="separate"/>
      </w:r>
      <w:r w:rsidR="0039422A" w:rsidRPr="00AC5A21">
        <w:rPr>
          <w:rFonts w:ascii="Arial" w:eastAsia="Times New Roman" w:hAnsi="Arial" w:cs="Arial"/>
          <w:sz w:val="24"/>
          <w:szCs w:val="24"/>
          <w:lang w:eastAsia="ru-RU"/>
        </w:rPr>
        <w:t>[7]</w:t>
      </w:r>
      <w:r w:rsidR="0039422A" w:rsidRPr="00AC5A21">
        <w:rPr>
          <w:rFonts w:ascii="Arial" w:eastAsia="Times New Roman" w:hAnsi="Arial" w:cs="Arial"/>
          <w:sz w:val="24"/>
          <w:szCs w:val="24"/>
          <w:lang w:eastAsia="ru-RU"/>
        </w:rPr>
        <w:fldChar w:fldCharType="end"/>
      </w:r>
      <w:bookmarkEnd w:id="20"/>
      <w:r w:rsidR="0039422A" w:rsidRPr="00AC5A21">
        <w:rPr>
          <w:rFonts w:ascii="Arial" w:eastAsia="Times New Roman" w:hAnsi="Arial" w:cs="Arial"/>
          <w:sz w:val="24"/>
          <w:szCs w:val="24"/>
          <w:lang w:eastAsia="ru-RU"/>
        </w:rPr>
        <w:t xml:space="preserve"> расчете на полную численность населения населенного пункта с учетом временного (</w:t>
      </w:r>
      <w:r w:rsidR="0036258A" w:rsidRPr="00AC5A21">
        <w:rPr>
          <w:rFonts w:ascii="Arial" w:eastAsia="Times New Roman" w:hAnsi="Arial" w:cs="Arial"/>
          <w:sz w:val="24"/>
          <w:szCs w:val="24"/>
          <w:lang w:eastAsia="ru-RU"/>
        </w:rPr>
        <w:t>5</w:t>
      </w:r>
      <w:r w:rsidR="0039422A" w:rsidRPr="00AC5A21">
        <w:rPr>
          <w:rFonts w:ascii="Arial" w:eastAsia="Times New Roman" w:hAnsi="Arial" w:cs="Arial"/>
          <w:sz w:val="24"/>
          <w:szCs w:val="24"/>
          <w:lang w:eastAsia="ru-RU"/>
        </w:rPr>
        <w:t xml:space="preserve"> тыс. чел.) </w:t>
      </w:r>
      <w:r w:rsidR="0039422A" w:rsidRPr="00AC5A21">
        <w:rPr>
          <w:rFonts w:ascii="Arial" w:eastAsia="Times New Roman" w:hAnsi="Arial" w:cs="Arial"/>
          <w:sz w:val="24"/>
          <w:szCs w:val="24"/>
          <w:lang w:eastAsia="ru-RU"/>
        </w:rPr>
        <w:br/>
      </w:r>
      <w:bookmarkStart w:id="21" w:name="_ftn8"/>
      <w:r w:rsidR="0039422A" w:rsidRPr="00AC5A21">
        <w:rPr>
          <w:rFonts w:ascii="Arial" w:eastAsia="Times New Roman" w:hAnsi="Arial" w:cs="Arial"/>
          <w:sz w:val="24"/>
          <w:szCs w:val="24"/>
          <w:lang w:eastAsia="ru-RU"/>
        </w:rPr>
        <w:fldChar w:fldCharType="begin"/>
      </w:r>
      <w:r w:rsidR="0039422A" w:rsidRPr="00AC5A21">
        <w:rPr>
          <w:rFonts w:ascii="Arial" w:eastAsia="Times New Roman" w:hAnsi="Arial" w:cs="Arial"/>
          <w:sz w:val="24"/>
          <w:szCs w:val="24"/>
          <w:lang w:eastAsia="ru-RU"/>
        </w:rPr>
        <w:instrText xml:space="preserve"> HYPERLINK "http://oek.su/duma_poseleniya/2559-ob-utverzhdenii-programmy-kompleksnogo-razvitiya-socialnoy-infrastruktury-oekskogo-municipalnogo-obrazovaniya-irkutskogo-rayona-irkutskoy-oblasti-na-period-2018-2030-gg.html" \l "_ftnref8" \o "" </w:instrText>
      </w:r>
      <w:r w:rsidR="0039422A" w:rsidRPr="00AC5A21">
        <w:rPr>
          <w:rFonts w:ascii="Arial" w:eastAsia="Times New Roman" w:hAnsi="Arial" w:cs="Arial"/>
          <w:sz w:val="24"/>
          <w:szCs w:val="24"/>
          <w:lang w:eastAsia="ru-RU"/>
        </w:rPr>
        <w:fldChar w:fldCharType="separate"/>
      </w:r>
      <w:r w:rsidR="0039422A" w:rsidRPr="00AC5A21">
        <w:rPr>
          <w:rFonts w:ascii="Arial" w:eastAsia="Times New Roman" w:hAnsi="Arial" w:cs="Arial"/>
          <w:sz w:val="24"/>
          <w:szCs w:val="24"/>
          <w:lang w:eastAsia="ru-RU"/>
        </w:rPr>
        <w:t>[8]</w:t>
      </w:r>
      <w:r w:rsidR="0039422A" w:rsidRPr="00AC5A21">
        <w:rPr>
          <w:rFonts w:ascii="Arial" w:eastAsia="Times New Roman" w:hAnsi="Arial" w:cs="Arial"/>
          <w:sz w:val="24"/>
          <w:szCs w:val="24"/>
          <w:lang w:eastAsia="ru-RU"/>
        </w:rPr>
        <w:fldChar w:fldCharType="end"/>
      </w:r>
      <w:bookmarkEnd w:id="21"/>
      <w:r w:rsidR="0039422A" w:rsidRPr="00AC5A21">
        <w:rPr>
          <w:rFonts w:ascii="Arial" w:eastAsia="Times New Roman" w:hAnsi="Arial" w:cs="Arial"/>
          <w:sz w:val="24"/>
          <w:szCs w:val="24"/>
          <w:lang w:eastAsia="ru-RU"/>
        </w:rPr>
        <w:t xml:space="preserve"> в расчете на все постоянное население </w:t>
      </w:r>
      <w:r w:rsidR="0036258A" w:rsidRPr="00AC5A21">
        <w:rPr>
          <w:rFonts w:ascii="Arial" w:eastAsia="Times New Roman" w:hAnsi="Arial" w:cs="Arial"/>
          <w:sz w:val="24"/>
          <w:szCs w:val="24"/>
          <w:lang w:eastAsia="ru-RU"/>
        </w:rPr>
        <w:t xml:space="preserve">Балаганского </w:t>
      </w:r>
      <w:r w:rsidR="0039422A" w:rsidRPr="00AC5A21">
        <w:rPr>
          <w:rFonts w:ascii="Arial" w:eastAsia="Times New Roman" w:hAnsi="Arial" w:cs="Arial"/>
          <w:sz w:val="24"/>
          <w:szCs w:val="24"/>
          <w:lang w:eastAsia="ru-RU"/>
        </w:rPr>
        <w:t>муниципального образования (</w:t>
      </w:r>
      <w:r w:rsidR="003B1133" w:rsidRPr="00AC5A21">
        <w:rPr>
          <w:rFonts w:ascii="Arial" w:eastAsia="Times New Roman" w:hAnsi="Arial" w:cs="Arial"/>
          <w:sz w:val="24"/>
          <w:szCs w:val="24"/>
          <w:lang w:eastAsia="ru-RU"/>
        </w:rPr>
        <w:t>5</w:t>
      </w:r>
      <w:r w:rsidR="0039422A" w:rsidRPr="00AC5A21">
        <w:rPr>
          <w:rFonts w:ascii="Arial" w:eastAsia="Times New Roman" w:hAnsi="Arial" w:cs="Arial"/>
          <w:sz w:val="24"/>
          <w:szCs w:val="24"/>
          <w:lang w:eastAsia="ru-RU"/>
        </w:rPr>
        <w:t xml:space="preserve">,0 тыс. чел.) </w:t>
      </w:r>
      <w:r w:rsidR="0039422A" w:rsidRPr="00AC5A21">
        <w:rPr>
          <w:rFonts w:ascii="Arial" w:eastAsia="Times New Roman" w:hAnsi="Arial" w:cs="Arial"/>
          <w:sz w:val="24"/>
          <w:szCs w:val="24"/>
          <w:lang w:eastAsia="ru-RU"/>
        </w:rPr>
        <w:br/>
      </w:r>
      <w:bookmarkStart w:id="22" w:name="_ftn9"/>
      <w:r w:rsidR="0039422A" w:rsidRPr="00AC5A21">
        <w:rPr>
          <w:rFonts w:ascii="Arial" w:eastAsia="Times New Roman" w:hAnsi="Arial" w:cs="Arial"/>
          <w:sz w:val="24"/>
          <w:szCs w:val="24"/>
          <w:lang w:eastAsia="ru-RU"/>
        </w:rPr>
        <w:fldChar w:fldCharType="begin"/>
      </w:r>
      <w:r w:rsidR="0039422A" w:rsidRPr="00AC5A21">
        <w:rPr>
          <w:rFonts w:ascii="Arial" w:eastAsia="Times New Roman" w:hAnsi="Arial" w:cs="Arial"/>
          <w:sz w:val="24"/>
          <w:szCs w:val="24"/>
          <w:lang w:eastAsia="ru-RU"/>
        </w:rPr>
        <w:instrText xml:space="preserve"> HYPERLINK "http://oek.su/duma_poseleniya/2559-ob-utverzhdenii-programmy-kompleksnogo-razvitiya-socialnoy-infrastruktury-oekskogo-municipalnogo-obrazovaniya-irkutskogo-rayona-irkutskoy-oblasti-na-period-2018-2030-gg.html" \l "_ftnref9" \o "" </w:instrText>
      </w:r>
      <w:r w:rsidR="0039422A" w:rsidRPr="00AC5A21">
        <w:rPr>
          <w:rFonts w:ascii="Arial" w:eastAsia="Times New Roman" w:hAnsi="Arial" w:cs="Arial"/>
          <w:sz w:val="24"/>
          <w:szCs w:val="24"/>
          <w:lang w:eastAsia="ru-RU"/>
        </w:rPr>
        <w:fldChar w:fldCharType="separate"/>
      </w:r>
      <w:r w:rsidR="0039422A" w:rsidRPr="00AC5A21">
        <w:rPr>
          <w:rFonts w:ascii="Arial" w:eastAsia="Times New Roman" w:hAnsi="Arial" w:cs="Arial"/>
          <w:sz w:val="24"/>
          <w:szCs w:val="24"/>
          <w:lang w:eastAsia="ru-RU"/>
        </w:rPr>
        <w:t>[9]</w:t>
      </w:r>
      <w:r w:rsidR="0039422A" w:rsidRPr="00AC5A21">
        <w:rPr>
          <w:rFonts w:ascii="Arial" w:eastAsia="Times New Roman" w:hAnsi="Arial" w:cs="Arial"/>
          <w:sz w:val="24"/>
          <w:szCs w:val="24"/>
          <w:lang w:eastAsia="ru-RU"/>
        </w:rPr>
        <w:fldChar w:fldCharType="end"/>
      </w:r>
      <w:bookmarkEnd w:id="22"/>
      <w:r w:rsidR="0039422A" w:rsidRPr="00AC5A21">
        <w:rPr>
          <w:rFonts w:ascii="Arial" w:eastAsia="Times New Roman" w:hAnsi="Arial" w:cs="Arial"/>
          <w:sz w:val="24"/>
          <w:szCs w:val="24"/>
          <w:lang w:eastAsia="ru-RU"/>
        </w:rPr>
        <w:t xml:space="preserve"> в расчете на все постоянное население </w:t>
      </w:r>
      <w:r w:rsidR="0036258A" w:rsidRPr="00AC5A21">
        <w:rPr>
          <w:rFonts w:ascii="Arial" w:eastAsia="Times New Roman" w:hAnsi="Arial" w:cs="Arial"/>
          <w:sz w:val="24"/>
          <w:szCs w:val="24"/>
          <w:lang w:eastAsia="ru-RU"/>
        </w:rPr>
        <w:t xml:space="preserve">Балаганского </w:t>
      </w:r>
      <w:r w:rsidR="0039422A" w:rsidRPr="00AC5A21">
        <w:rPr>
          <w:rFonts w:ascii="Arial" w:eastAsia="Times New Roman" w:hAnsi="Arial" w:cs="Arial"/>
          <w:sz w:val="24"/>
          <w:szCs w:val="24"/>
          <w:lang w:eastAsia="ru-RU"/>
        </w:rPr>
        <w:t>муниципального образования (</w:t>
      </w:r>
      <w:r w:rsidR="003B1133" w:rsidRPr="00AC5A21">
        <w:rPr>
          <w:rFonts w:ascii="Arial" w:eastAsia="Times New Roman" w:hAnsi="Arial" w:cs="Arial"/>
          <w:sz w:val="24"/>
          <w:szCs w:val="24"/>
          <w:lang w:eastAsia="ru-RU"/>
        </w:rPr>
        <w:t>5</w:t>
      </w:r>
      <w:r w:rsidR="0039422A" w:rsidRPr="00AC5A21">
        <w:rPr>
          <w:rFonts w:ascii="Arial" w:eastAsia="Times New Roman" w:hAnsi="Arial" w:cs="Arial"/>
          <w:sz w:val="24"/>
          <w:szCs w:val="24"/>
          <w:lang w:eastAsia="ru-RU"/>
        </w:rPr>
        <w:t xml:space="preserve">,0 тыс. чел.) </w:t>
      </w:r>
      <w:r w:rsidR="0039422A" w:rsidRPr="00AC5A21">
        <w:rPr>
          <w:rFonts w:ascii="Arial" w:eastAsia="Times New Roman" w:hAnsi="Arial" w:cs="Arial"/>
          <w:sz w:val="24"/>
          <w:szCs w:val="24"/>
          <w:lang w:eastAsia="ru-RU"/>
        </w:rPr>
        <w:br/>
      </w:r>
      <w:bookmarkStart w:id="23" w:name="_ftn10"/>
      <w:r w:rsidR="0039422A" w:rsidRPr="00AC5A21">
        <w:rPr>
          <w:rFonts w:ascii="Arial" w:eastAsia="Times New Roman" w:hAnsi="Arial" w:cs="Arial"/>
          <w:sz w:val="24"/>
          <w:szCs w:val="24"/>
          <w:lang w:eastAsia="ru-RU"/>
        </w:rPr>
        <w:fldChar w:fldCharType="begin"/>
      </w:r>
      <w:r w:rsidR="0039422A" w:rsidRPr="00AC5A21">
        <w:rPr>
          <w:rFonts w:ascii="Arial" w:eastAsia="Times New Roman" w:hAnsi="Arial" w:cs="Arial"/>
          <w:sz w:val="24"/>
          <w:szCs w:val="24"/>
          <w:lang w:eastAsia="ru-RU"/>
        </w:rPr>
        <w:instrText xml:space="preserve"> HYPERLINK "http://oek.su/duma_poseleniya/2559-ob-utverzhdenii-programmy-kompleksnogo-razvitiya-socialnoy-infrastruktury-oekskogo-municipalnogo-obrazovaniya-irkutskogo-rayona-irkutskoy-oblasti-na-period-2018-2030-gg.html" \l "_ftnref10" \o "" </w:instrText>
      </w:r>
      <w:r w:rsidR="0039422A" w:rsidRPr="00AC5A21">
        <w:rPr>
          <w:rFonts w:ascii="Arial" w:eastAsia="Times New Roman" w:hAnsi="Arial" w:cs="Arial"/>
          <w:sz w:val="24"/>
          <w:szCs w:val="24"/>
          <w:lang w:eastAsia="ru-RU"/>
        </w:rPr>
        <w:fldChar w:fldCharType="separate"/>
      </w:r>
      <w:r w:rsidR="0039422A" w:rsidRPr="00AC5A21">
        <w:rPr>
          <w:rFonts w:ascii="Arial" w:eastAsia="Times New Roman" w:hAnsi="Arial" w:cs="Arial"/>
          <w:sz w:val="24"/>
          <w:szCs w:val="24"/>
          <w:lang w:eastAsia="ru-RU"/>
        </w:rPr>
        <w:t>[10]</w:t>
      </w:r>
      <w:r w:rsidR="0039422A" w:rsidRPr="00AC5A21">
        <w:rPr>
          <w:rFonts w:ascii="Arial" w:eastAsia="Times New Roman" w:hAnsi="Arial" w:cs="Arial"/>
          <w:sz w:val="24"/>
          <w:szCs w:val="24"/>
          <w:lang w:eastAsia="ru-RU"/>
        </w:rPr>
        <w:fldChar w:fldCharType="end"/>
      </w:r>
      <w:bookmarkEnd w:id="23"/>
      <w:r w:rsidR="0039422A" w:rsidRPr="00AC5A21">
        <w:rPr>
          <w:rFonts w:ascii="Arial" w:eastAsia="Times New Roman" w:hAnsi="Arial" w:cs="Arial"/>
          <w:sz w:val="24"/>
          <w:szCs w:val="24"/>
          <w:lang w:eastAsia="ru-RU"/>
        </w:rPr>
        <w:t xml:space="preserve"> в расчете на все постоянное население </w:t>
      </w:r>
      <w:r w:rsidR="0036258A" w:rsidRPr="00AC5A21">
        <w:rPr>
          <w:rFonts w:ascii="Arial" w:eastAsia="Times New Roman" w:hAnsi="Arial" w:cs="Arial"/>
          <w:sz w:val="24"/>
          <w:szCs w:val="24"/>
          <w:lang w:eastAsia="ru-RU"/>
        </w:rPr>
        <w:t xml:space="preserve">Балаганского </w:t>
      </w:r>
      <w:r w:rsidR="0039422A" w:rsidRPr="00AC5A21">
        <w:rPr>
          <w:rFonts w:ascii="Arial" w:eastAsia="Times New Roman" w:hAnsi="Arial" w:cs="Arial"/>
          <w:sz w:val="24"/>
          <w:szCs w:val="24"/>
          <w:lang w:eastAsia="ru-RU"/>
        </w:rPr>
        <w:t>муниципального образования (</w:t>
      </w:r>
      <w:r w:rsidR="003B1133" w:rsidRPr="00AC5A21">
        <w:rPr>
          <w:rFonts w:ascii="Arial" w:eastAsia="Times New Roman" w:hAnsi="Arial" w:cs="Arial"/>
          <w:sz w:val="24"/>
          <w:szCs w:val="24"/>
          <w:lang w:eastAsia="ru-RU"/>
        </w:rPr>
        <w:t>5</w:t>
      </w:r>
      <w:r w:rsidR="0039422A" w:rsidRPr="00AC5A21">
        <w:rPr>
          <w:rFonts w:ascii="Arial" w:eastAsia="Times New Roman" w:hAnsi="Arial" w:cs="Arial"/>
          <w:sz w:val="24"/>
          <w:szCs w:val="24"/>
          <w:lang w:eastAsia="ru-RU"/>
        </w:rPr>
        <w:t xml:space="preserve">,0 тыс. чел.) </w:t>
      </w:r>
      <w:r w:rsidR="0039422A" w:rsidRPr="00AC5A21">
        <w:rPr>
          <w:rFonts w:ascii="Arial" w:eastAsia="Times New Roman" w:hAnsi="Arial" w:cs="Arial"/>
          <w:sz w:val="24"/>
          <w:szCs w:val="24"/>
          <w:lang w:eastAsia="ru-RU"/>
        </w:rPr>
        <w:br/>
      </w:r>
      <w:bookmarkStart w:id="24" w:name="_ftn11"/>
      <w:r w:rsidR="0039422A" w:rsidRPr="00AC5A21">
        <w:rPr>
          <w:rFonts w:ascii="Arial" w:eastAsia="Times New Roman" w:hAnsi="Arial" w:cs="Arial"/>
          <w:sz w:val="24"/>
          <w:szCs w:val="24"/>
          <w:lang w:eastAsia="ru-RU"/>
        </w:rPr>
        <w:fldChar w:fldCharType="begin"/>
      </w:r>
      <w:r w:rsidR="0039422A" w:rsidRPr="00AC5A21">
        <w:rPr>
          <w:rFonts w:ascii="Arial" w:eastAsia="Times New Roman" w:hAnsi="Arial" w:cs="Arial"/>
          <w:sz w:val="24"/>
          <w:szCs w:val="24"/>
          <w:lang w:eastAsia="ru-RU"/>
        </w:rPr>
        <w:instrText xml:space="preserve"> HYPERLINK "http://oek.su/duma_poseleniya/2559-ob-utverzhdenii-programmy-kompleksnogo-razvitiya-socialnoy-infrastruktury-oekskogo-municipalnogo-obrazovaniya-irkutskogo-rayona-irkutskoy-oblasti-na-period-2018-2030-gg.html" \l "_ftnref11" \o "" </w:instrText>
      </w:r>
      <w:r w:rsidR="0039422A" w:rsidRPr="00AC5A21">
        <w:rPr>
          <w:rFonts w:ascii="Arial" w:eastAsia="Times New Roman" w:hAnsi="Arial" w:cs="Arial"/>
          <w:sz w:val="24"/>
          <w:szCs w:val="24"/>
          <w:lang w:eastAsia="ru-RU"/>
        </w:rPr>
        <w:fldChar w:fldCharType="separate"/>
      </w:r>
      <w:r w:rsidR="0039422A" w:rsidRPr="00AC5A21">
        <w:rPr>
          <w:rFonts w:ascii="Arial" w:eastAsia="Times New Roman" w:hAnsi="Arial" w:cs="Arial"/>
          <w:sz w:val="24"/>
          <w:szCs w:val="24"/>
          <w:lang w:eastAsia="ru-RU"/>
        </w:rPr>
        <w:t>[11]</w:t>
      </w:r>
      <w:r w:rsidR="0039422A" w:rsidRPr="00AC5A21">
        <w:rPr>
          <w:rFonts w:ascii="Arial" w:eastAsia="Times New Roman" w:hAnsi="Arial" w:cs="Arial"/>
          <w:sz w:val="24"/>
          <w:szCs w:val="24"/>
          <w:lang w:eastAsia="ru-RU"/>
        </w:rPr>
        <w:fldChar w:fldCharType="end"/>
      </w:r>
      <w:bookmarkEnd w:id="24"/>
      <w:r w:rsidR="0039422A" w:rsidRPr="00AC5A21">
        <w:rPr>
          <w:rFonts w:ascii="Arial" w:eastAsia="Times New Roman" w:hAnsi="Arial" w:cs="Arial"/>
          <w:sz w:val="24"/>
          <w:szCs w:val="24"/>
          <w:lang w:eastAsia="ru-RU"/>
        </w:rPr>
        <w:t xml:space="preserve"> в расчете на все постоянное население </w:t>
      </w:r>
      <w:r w:rsidR="0036258A" w:rsidRPr="00AC5A21">
        <w:rPr>
          <w:rFonts w:ascii="Arial" w:eastAsia="Times New Roman" w:hAnsi="Arial" w:cs="Arial"/>
          <w:sz w:val="24"/>
          <w:szCs w:val="24"/>
          <w:lang w:eastAsia="ru-RU"/>
        </w:rPr>
        <w:t xml:space="preserve">Балаганского </w:t>
      </w:r>
      <w:r w:rsidR="0039422A" w:rsidRPr="00AC5A21">
        <w:rPr>
          <w:rFonts w:ascii="Arial" w:eastAsia="Times New Roman" w:hAnsi="Arial" w:cs="Arial"/>
          <w:sz w:val="24"/>
          <w:szCs w:val="24"/>
          <w:lang w:eastAsia="ru-RU"/>
        </w:rPr>
        <w:t>муниципального образования (</w:t>
      </w:r>
      <w:r w:rsidR="003B1133" w:rsidRPr="00AC5A21">
        <w:rPr>
          <w:rFonts w:ascii="Arial" w:eastAsia="Times New Roman" w:hAnsi="Arial" w:cs="Arial"/>
          <w:sz w:val="24"/>
          <w:szCs w:val="24"/>
          <w:lang w:eastAsia="ru-RU"/>
        </w:rPr>
        <w:t>5</w:t>
      </w:r>
      <w:r w:rsidR="009408B3" w:rsidRPr="00AC5A21">
        <w:rPr>
          <w:rFonts w:ascii="Arial" w:eastAsia="Times New Roman" w:hAnsi="Arial" w:cs="Arial"/>
          <w:sz w:val="24"/>
          <w:szCs w:val="24"/>
          <w:lang w:eastAsia="ru-RU"/>
        </w:rPr>
        <w:t xml:space="preserve">,0 тыс. чел.) </w:t>
      </w:r>
    </w:p>
    <w:p w:rsidR="0039422A" w:rsidRPr="00267327" w:rsidRDefault="0039422A" w:rsidP="00AC5A21">
      <w:pPr>
        <w:shd w:val="clear" w:color="auto" w:fill="FFFFFF"/>
        <w:spacing w:before="100" w:beforeAutospacing="1" w:after="96"/>
        <w:ind w:firstLine="709"/>
        <w:jc w:val="center"/>
        <w:rPr>
          <w:rFonts w:ascii="Arial" w:eastAsia="Times New Roman" w:hAnsi="Arial" w:cs="Arial"/>
          <w:sz w:val="24"/>
          <w:szCs w:val="24"/>
          <w:lang w:eastAsia="ru-RU"/>
        </w:rPr>
      </w:pPr>
      <w:r w:rsidRPr="00267327">
        <w:rPr>
          <w:rFonts w:ascii="Arial" w:eastAsia="Times New Roman" w:hAnsi="Arial" w:cs="Arial"/>
          <w:bCs/>
          <w:sz w:val="24"/>
          <w:szCs w:val="24"/>
          <w:lang w:eastAsia="ru-RU"/>
        </w:rPr>
        <w:lastRenderedPageBreak/>
        <w:t>5. ПРЕДЛОЖЕНИЯ ПО ПОВЫШЕНИЮ ДОСТУПНОСТИ СРЕДЫ ДЛЯ МАЛОМОБИЛЬНЫХ ГРУПП НАСЕЛЕНИЯ</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При проектировании, строительстве и реконструкции объектов социальной инфраструктуры необходимо предусматривать универсальную без барьерную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СП 59.13330.2012 «Свод правил. Доступность зданий и сооружений для маломобильных групп населения. Актуализированная редакция СНиП 35-01.2001»;</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СП 35-101-2001 «Проектирование зданий и сооружений с учетом доступности для маломобильных групп населения. Общие положения»;</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СП 35-102-2001 «Жилая среда с планировочными элементами, доступными инвалидам»;</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СП 31-102-99 «Требования доступности общественных зданий и сооружений для инвалидов и других маломобильных посетителей»;</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СП 35-103-2001 «Общественные здания и сооружения, доступные маломобильным посетителям»;</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w:t>
      </w:r>
    </w:p>
    <w:p w:rsidR="0039422A" w:rsidRPr="00AC5A21" w:rsidRDefault="00267327"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39422A" w:rsidRPr="00AC5A21">
        <w:rPr>
          <w:rFonts w:ascii="Arial" w:eastAsia="Times New Roman" w:hAnsi="Arial" w:cs="Arial"/>
          <w:sz w:val="24"/>
          <w:szCs w:val="24"/>
          <w:lang w:eastAsia="ru-RU"/>
        </w:rPr>
        <w:t>озможности беспрепятственно достигнуть места обслуживания и воспользоваться предоставленным обслуживанием;</w:t>
      </w:r>
    </w:p>
    <w:p w:rsidR="0039422A" w:rsidRPr="00AC5A21" w:rsidRDefault="00267327"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-б</w:t>
      </w:r>
      <w:r w:rsidR="0039422A" w:rsidRPr="00AC5A21">
        <w:rPr>
          <w:rFonts w:ascii="Arial" w:eastAsia="Times New Roman" w:hAnsi="Arial" w:cs="Arial"/>
          <w:sz w:val="24"/>
          <w:szCs w:val="24"/>
          <w:lang w:eastAsia="ru-RU"/>
        </w:rPr>
        <w:t>еспрепятственного движения по коммуникационным путям, помещениям и пространствам;</w:t>
      </w:r>
    </w:p>
    <w:p w:rsidR="0039422A" w:rsidRPr="00AC5A21" w:rsidRDefault="00267327"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39422A" w:rsidRPr="00AC5A21">
        <w:rPr>
          <w:rFonts w:ascii="Arial" w:eastAsia="Times New Roman" w:hAnsi="Arial" w:cs="Arial"/>
          <w:sz w:val="24"/>
          <w:szCs w:val="24"/>
          <w:lang w:eastAsia="ru-RU"/>
        </w:rPr>
        <w:t>озможности своевременно воспользоваться местами отдыха, ожидания и сопутствующего обслуживания;</w:t>
      </w:r>
    </w:p>
    <w:p w:rsidR="0039422A" w:rsidRPr="00AC5A21" w:rsidRDefault="00267327"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39422A" w:rsidRPr="00AC5A21">
        <w:rPr>
          <w:rFonts w:ascii="Arial" w:eastAsia="Times New Roman" w:hAnsi="Arial" w:cs="Arial"/>
          <w:sz w:val="24"/>
          <w:szCs w:val="24"/>
          <w:lang w:eastAsia="ru-RU"/>
        </w:rPr>
        <w:t>озможность избежать травм, ранений, увечий, излишней усталости из- за свойств архитектурной среды зданий;</w:t>
      </w:r>
    </w:p>
    <w:p w:rsidR="0039422A" w:rsidRPr="00AC5A21" w:rsidRDefault="00267327"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39422A" w:rsidRPr="00AC5A21">
        <w:rPr>
          <w:rFonts w:ascii="Arial" w:eastAsia="Times New Roman" w:hAnsi="Arial" w:cs="Arial"/>
          <w:sz w:val="24"/>
          <w:szCs w:val="24"/>
          <w:lang w:eastAsia="ru-RU"/>
        </w:rPr>
        <w:t>озможность своевременного опознавания и реагирования на места и зоны риска;</w:t>
      </w:r>
    </w:p>
    <w:p w:rsidR="0039422A" w:rsidRPr="00AC5A21" w:rsidRDefault="00267327"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w:t>
      </w:r>
      <w:r w:rsidR="0039422A" w:rsidRPr="00AC5A21">
        <w:rPr>
          <w:rFonts w:ascii="Arial" w:eastAsia="Times New Roman" w:hAnsi="Arial" w:cs="Arial"/>
          <w:sz w:val="24"/>
          <w:szCs w:val="24"/>
          <w:lang w:eastAsia="ru-RU"/>
        </w:rPr>
        <w:t>редупреждение потребителей о зонах, представляющих потенциальную опасность;</w:t>
      </w:r>
    </w:p>
    <w:p w:rsidR="0039422A" w:rsidRPr="00AC5A21" w:rsidRDefault="00267327"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w:t>
      </w:r>
      <w:r w:rsidR="0039422A" w:rsidRPr="00AC5A21">
        <w:rPr>
          <w:rFonts w:ascii="Arial" w:eastAsia="Times New Roman" w:hAnsi="Arial" w:cs="Arial"/>
          <w:sz w:val="24"/>
          <w:szCs w:val="24"/>
          <w:lang w:eastAsia="ru-RU"/>
        </w:rPr>
        <w:t>воевременное распознавание ориентиров в архитектурной среде общественных зданий;</w:t>
      </w:r>
    </w:p>
    <w:p w:rsidR="0039422A" w:rsidRPr="00AC5A21" w:rsidRDefault="00267327"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-т</w:t>
      </w:r>
      <w:r w:rsidR="0039422A" w:rsidRPr="00AC5A21">
        <w:rPr>
          <w:rFonts w:ascii="Arial" w:eastAsia="Times New Roman" w:hAnsi="Arial" w:cs="Arial"/>
          <w:sz w:val="24"/>
          <w:szCs w:val="24"/>
          <w:lang w:eastAsia="ru-RU"/>
        </w:rPr>
        <w:t>очную идентификацию своего места нахождения и мест, являющихся целью посещения;</w:t>
      </w:r>
    </w:p>
    <w:p w:rsidR="0039422A" w:rsidRPr="00AC5A21" w:rsidRDefault="00267327"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-и</w:t>
      </w:r>
      <w:r w:rsidR="0039422A" w:rsidRPr="00AC5A21">
        <w:rPr>
          <w:rFonts w:ascii="Arial" w:eastAsia="Times New Roman" w:hAnsi="Arial" w:cs="Arial"/>
          <w:sz w:val="24"/>
          <w:szCs w:val="24"/>
          <w:lang w:eastAsia="ru-RU"/>
        </w:rPr>
        <w:t>спользование средств информирования, соответствующих особенностям различных групп потребителей;</w:t>
      </w:r>
    </w:p>
    <w:p w:rsidR="0039422A" w:rsidRPr="00AC5A21" w:rsidRDefault="00267327"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39422A" w:rsidRPr="00AC5A21">
        <w:rPr>
          <w:rFonts w:ascii="Arial" w:eastAsia="Times New Roman" w:hAnsi="Arial" w:cs="Arial"/>
          <w:sz w:val="24"/>
          <w:szCs w:val="24"/>
          <w:lang w:eastAsia="ru-RU"/>
        </w:rPr>
        <w:t>озможность эффективной ориентации посетителя, как в светлое, так и в темное время суток;</w:t>
      </w:r>
    </w:p>
    <w:p w:rsidR="0039422A" w:rsidRPr="00AC5A21" w:rsidRDefault="00267327"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w:t>
      </w:r>
      <w:r w:rsidR="0039422A" w:rsidRPr="00AC5A21">
        <w:rPr>
          <w:rFonts w:ascii="Arial" w:eastAsia="Times New Roman" w:hAnsi="Arial" w:cs="Arial"/>
          <w:sz w:val="24"/>
          <w:szCs w:val="24"/>
          <w:lang w:eastAsia="ru-RU"/>
        </w:rPr>
        <w:t>окращение времени и усилий на получение необходимой информации;</w:t>
      </w:r>
    </w:p>
    <w:p w:rsidR="0039422A" w:rsidRPr="00AC5A21" w:rsidRDefault="00267327"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39422A" w:rsidRPr="00AC5A21">
        <w:rPr>
          <w:rFonts w:ascii="Arial" w:eastAsia="Times New Roman" w:hAnsi="Arial" w:cs="Arial"/>
          <w:sz w:val="24"/>
          <w:szCs w:val="24"/>
          <w:lang w:eastAsia="ru-RU"/>
        </w:rPr>
        <w:t xml:space="preserve">озможность иметь непрерывную информационную поддержку на </w:t>
      </w:r>
      <w:r w:rsidR="009408B3" w:rsidRPr="00AC5A21">
        <w:rPr>
          <w:rFonts w:ascii="Arial" w:eastAsia="Times New Roman" w:hAnsi="Arial" w:cs="Arial"/>
          <w:sz w:val="24"/>
          <w:szCs w:val="24"/>
          <w:lang w:eastAsia="ru-RU"/>
        </w:rPr>
        <w:t>всем пути следования по зданию.</w:t>
      </w:r>
    </w:p>
    <w:p w:rsidR="0039422A" w:rsidRPr="00267327" w:rsidRDefault="0039422A" w:rsidP="00AC5A21">
      <w:pPr>
        <w:shd w:val="clear" w:color="auto" w:fill="FFFFFF"/>
        <w:spacing w:before="100" w:beforeAutospacing="1" w:after="96"/>
        <w:ind w:firstLine="709"/>
        <w:jc w:val="center"/>
        <w:rPr>
          <w:rFonts w:ascii="Arial" w:eastAsia="Times New Roman" w:hAnsi="Arial" w:cs="Arial"/>
          <w:sz w:val="24"/>
          <w:szCs w:val="24"/>
          <w:lang w:eastAsia="ru-RU"/>
        </w:rPr>
      </w:pPr>
      <w:r w:rsidRPr="00267327">
        <w:rPr>
          <w:rFonts w:ascii="Arial" w:eastAsia="Times New Roman" w:hAnsi="Arial" w:cs="Arial"/>
          <w:bCs/>
          <w:sz w:val="24"/>
          <w:szCs w:val="24"/>
          <w:lang w:eastAsia="ru-RU"/>
        </w:rPr>
        <w:t>6. СТОИМОСТЬ РЕАЛИЗАЦИИ МЕРОПРИЯТИЙ И ИСТОЧНИКИ ФИНАНСИРОВАНИЯ ПО РАЗВИТИЮ СЕТИ ОБЪЕКТОВ СОЦИАЛЬНОЙ ИНФРАСТРУКТУРЫ</w:t>
      </w:r>
    </w:p>
    <w:p w:rsidR="0039422A" w:rsidRPr="00267327" w:rsidRDefault="0039422A" w:rsidP="00AC5A21">
      <w:pPr>
        <w:shd w:val="clear" w:color="auto" w:fill="FFFFFF"/>
        <w:spacing w:after="96"/>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Оценка объемов и источников финансирования мероприятий по проектированию, строительству, реконструкции объектов социальной инфраструктуры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 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39422A" w:rsidRPr="00267327" w:rsidRDefault="0039422A" w:rsidP="00AC5A21">
      <w:pPr>
        <w:shd w:val="clear" w:color="auto" w:fill="FFFFFF"/>
        <w:spacing w:after="96"/>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расчет по сборнику Государственные сметные нормативы. НЦС 81-02-2014. Укрупненные нормативы цены строительства. НЦС-2014;</w:t>
      </w:r>
    </w:p>
    <w:p w:rsidR="0039422A" w:rsidRPr="00267327" w:rsidRDefault="0039422A" w:rsidP="00AC5A21">
      <w:pPr>
        <w:shd w:val="clear" w:color="auto" w:fill="FFFFFF"/>
        <w:spacing w:after="96"/>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39422A" w:rsidRPr="00267327" w:rsidRDefault="0039422A" w:rsidP="00AC5A21">
      <w:pPr>
        <w:shd w:val="clear" w:color="auto" w:fill="FFFFFF"/>
        <w:spacing w:after="96"/>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определение в соответствии с данными программ социально-экономического развития регионального и/или местного уровней;</w:t>
      </w:r>
    </w:p>
    <w:p w:rsidR="0039422A" w:rsidRPr="00267327" w:rsidRDefault="0039422A" w:rsidP="00AC5A21">
      <w:pPr>
        <w:shd w:val="clear" w:color="auto" w:fill="FFFFFF"/>
        <w:spacing w:after="96"/>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определение на основе объектов-аналогов из сети Интернет.</w:t>
      </w:r>
    </w:p>
    <w:p w:rsidR="0039422A" w:rsidRPr="00267327" w:rsidRDefault="0039422A" w:rsidP="00AC5A21">
      <w:pPr>
        <w:shd w:val="clear" w:color="auto" w:fill="FFFFFF"/>
        <w:spacing w:after="96"/>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39422A" w:rsidRPr="00267327" w:rsidRDefault="0039422A" w:rsidP="00AC5A21">
      <w:pPr>
        <w:shd w:val="clear" w:color="auto" w:fill="FFFFFF"/>
        <w:spacing w:after="96"/>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Определение стоимости реализации мероприятий на основе объектов- аналогов из сети Интернет основано на выполнении анализа рынка строящихся объектов социальной сферы на территории Иркутской области и других регионов Российской федерации, имеющих сходные характеристики с планируемыми к строительству объектами на территории </w:t>
      </w:r>
      <w:r w:rsidR="00F35F68" w:rsidRPr="00267327">
        <w:rPr>
          <w:rFonts w:ascii="Arial" w:eastAsia="Times New Roman" w:hAnsi="Arial" w:cs="Arial"/>
          <w:sz w:val="24"/>
          <w:szCs w:val="24"/>
          <w:lang w:eastAsia="ru-RU"/>
        </w:rPr>
        <w:t>Балаганского</w:t>
      </w:r>
      <w:r w:rsidR="00034BBB" w:rsidRPr="00267327">
        <w:rPr>
          <w:rFonts w:ascii="Arial" w:eastAsia="Times New Roman" w:hAnsi="Arial" w:cs="Arial"/>
          <w:sz w:val="24"/>
          <w:szCs w:val="24"/>
          <w:lang w:eastAsia="ru-RU"/>
        </w:rPr>
        <w:t xml:space="preserve"> </w:t>
      </w:r>
      <w:r w:rsidRPr="00267327">
        <w:rPr>
          <w:rFonts w:ascii="Arial" w:eastAsia="Times New Roman" w:hAnsi="Arial" w:cs="Arial"/>
          <w:sz w:val="24"/>
          <w:szCs w:val="24"/>
          <w:lang w:eastAsia="ru-RU"/>
        </w:rPr>
        <w:t>МО.</w:t>
      </w:r>
    </w:p>
    <w:p w:rsidR="0039422A" w:rsidRPr="00267327" w:rsidRDefault="0039422A" w:rsidP="00AC5A21">
      <w:pPr>
        <w:shd w:val="clear" w:color="auto" w:fill="FFFFFF"/>
        <w:spacing w:after="96"/>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Кроме того, были использованы ориентировочные цены, указанные в:</w:t>
      </w:r>
    </w:p>
    <w:p w:rsidR="0039422A" w:rsidRPr="00267327" w:rsidRDefault="00F67043" w:rsidP="00AC5A21">
      <w:pPr>
        <w:shd w:val="clear" w:color="auto" w:fill="FFFFFF"/>
        <w:spacing w:after="96"/>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w:t>
      </w:r>
      <w:r w:rsidR="0039422A" w:rsidRPr="00267327">
        <w:rPr>
          <w:rFonts w:ascii="Arial" w:eastAsia="Times New Roman" w:hAnsi="Arial" w:cs="Arial"/>
          <w:sz w:val="24"/>
          <w:szCs w:val="24"/>
          <w:lang w:eastAsia="ru-RU"/>
        </w:rPr>
        <w:t>исьме Федерального агентст</w:t>
      </w:r>
      <w:r w:rsidR="00034BBB" w:rsidRPr="00267327">
        <w:rPr>
          <w:rFonts w:ascii="Arial" w:eastAsia="Times New Roman" w:hAnsi="Arial" w:cs="Arial"/>
          <w:sz w:val="24"/>
          <w:szCs w:val="24"/>
          <w:lang w:eastAsia="ru-RU"/>
        </w:rPr>
        <w:t>ва по строительству и жилищно -</w:t>
      </w:r>
      <w:r w:rsidR="0039422A" w:rsidRPr="00267327">
        <w:rPr>
          <w:rFonts w:ascii="Arial" w:eastAsia="Times New Roman" w:hAnsi="Arial" w:cs="Arial"/>
          <w:sz w:val="24"/>
          <w:szCs w:val="24"/>
          <w:lang w:eastAsia="ru-RU"/>
        </w:rPr>
        <w:t>коммунальному хозяйству от 16.04.2013 №3145-БМ/12/П, с учетом среднего коэффициента инфляции 7%.</w:t>
      </w:r>
    </w:p>
    <w:p w:rsidR="0039422A" w:rsidRPr="00267327" w:rsidRDefault="00F67043" w:rsidP="00AC5A21">
      <w:pPr>
        <w:shd w:val="clear" w:color="auto" w:fill="FFFFFF"/>
        <w:spacing w:after="96"/>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-п</w:t>
      </w:r>
      <w:r w:rsidR="0039422A" w:rsidRPr="00267327">
        <w:rPr>
          <w:rFonts w:ascii="Arial" w:eastAsia="Times New Roman" w:hAnsi="Arial" w:cs="Arial"/>
          <w:sz w:val="24"/>
          <w:szCs w:val="24"/>
          <w:lang w:eastAsia="ru-RU"/>
        </w:rPr>
        <w:t>риложениях 3,4 к приказу Министерства строительства и жилищно- коммунального хозяйства Р</w:t>
      </w:r>
      <w:r w:rsidR="00034BBB" w:rsidRPr="00267327">
        <w:rPr>
          <w:rFonts w:ascii="Arial" w:eastAsia="Times New Roman" w:hAnsi="Arial" w:cs="Arial"/>
          <w:sz w:val="24"/>
          <w:szCs w:val="24"/>
          <w:lang w:eastAsia="ru-RU"/>
        </w:rPr>
        <w:t>Ф от 28 августа 2014г. №506/пр.</w:t>
      </w:r>
    </w:p>
    <w:p w:rsidR="00034BBB" w:rsidRPr="00267327" w:rsidRDefault="00034BBB" w:rsidP="00AC5A21">
      <w:pPr>
        <w:shd w:val="clear" w:color="auto" w:fill="FFFFFF"/>
        <w:spacing w:after="0"/>
        <w:ind w:firstLine="709"/>
        <w:jc w:val="right"/>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Таблица </w:t>
      </w:r>
      <w:r w:rsidR="00267327" w:rsidRPr="00267327">
        <w:rPr>
          <w:rFonts w:ascii="Arial" w:eastAsia="Times New Roman" w:hAnsi="Arial" w:cs="Arial"/>
          <w:sz w:val="24"/>
          <w:szCs w:val="24"/>
          <w:lang w:eastAsia="ru-RU"/>
        </w:rPr>
        <w:t>8</w:t>
      </w:r>
      <w:r w:rsidRPr="00267327">
        <w:rPr>
          <w:rFonts w:ascii="Arial" w:eastAsia="Times New Roman" w:hAnsi="Arial" w:cs="Arial"/>
          <w:sz w:val="24"/>
          <w:szCs w:val="24"/>
          <w:lang w:eastAsia="ru-RU"/>
        </w:rPr>
        <w:t xml:space="preserve"> </w:t>
      </w:r>
    </w:p>
    <w:p w:rsidR="0039422A" w:rsidRPr="00267327" w:rsidRDefault="0039422A" w:rsidP="00AC5A21">
      <w:pPr>
        <w:shd w:val="clear" w:color="auto" w:fill="FFFFFF"/>
        <w:ind w:firstLine="709"/>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 Затраты на реализацию мероприятий по проектированию, строительству, реконструкции объектов социальной инфраструктуры, </w:t>
      </w:r>
      <w:r w:rsidR="0043057B" w:rsidRPr="00267327">
        <w:rPr>
          <w:rFonts w:ascii="Arial" w:eastAsia="Times New Roman" w:hAnsi="Arial" w:cs="Arial"/>
          <w:sz w:val="24"/>
          <w:szCs w:val="24"/>
          <w:lang w:eastAsia="ru-RU"/>
        </w:rPr>
        <w:t>млн</w:t>
      </w:r>
      <w:r w:rsidRPr="00267327">
        <w:rPr>
          <w:rFonts w:ascii="Arial" w:eastAsia="Times New Roman" w:hAnsi="Arial" w:cs="Arial"/>
          <w:sz w:val="24"/>
          <w:szCs w:val="24"/>
          <w:lang w:eastAsia="ru-RU"/>
        </w:rPr>
        <w:t>. руб.</w:t>
      </w:r>
    </w:p>
    <w:tbl>
      <w:tblPr>
        <w:tblW w:w="925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88"/>
        <w:gridCol w:w="764"/>
        <w:gridCol w:w="207"/>
        <w:gridCol w:w="690"/>
        <w:gridCol w:w="161"/>
        <w:gridCol w:w="874"/>
        <w:gridCol w:w="975"/>
        <w:gridCol w:w="1133"/>
        <w:gridCol w:w="7"/>
        <w:gridCol w:w="1855"/>
      </w:tblGrid>
      <w:tr w:rsidR="00D71F2A" w:rsidRPr="00D71F2A" w:rsidTr="00D71F2A">
        <w:trPr>
          <w:trHeight w:val="301"/>
          <w:tblCellSpacing w:w="0" w:type="dxa"/>
        </w:trPr>
        <w:tc>
          <w:tcPr>
            <w:tcW w:w="1398" w:type="pct"/>
            <w:vMerge w:val="restar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Наименование мероприятия, индикатор реализации</w:t>
            </w:r>
            <w:r w:rsidRPr="00D71F2A">
              <w:rPr>
                <w:rFonts w:ascii="Courier New" w:eastAsia="Times New Roman" w:hAnsi="Courier New" w:cs="Courier New"/>
                <w:sz w:val="24"/>
                <w:szCs w:val="24"/>
                <w:lang w:eastAsia="ru-RU"/>
              </w:rPr>
              <w:t xml:space="preserve"> </w:t>
            </w:r>
          </w:p>
        </w:tc>
        <w:tc>
          <w:tcPr>
            <w:tcW w:w="2599" w:type="pct"/>
            <w:gridSpan w:val="8"/>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2018-2022 гг.</w:t>
            </w:r>
            <w:r w:rsidRPr="00D71F2A">
              <w:rPr>
                <w:rFonts w:ascii="Courier New" w:eastAsia="Times New Roman" w:hAnsi="Courier New" w:cs="Courier New"/>
                <w:sz w:val="24"/>
                <w:szCs w:val="24"/>
                <w:lang w:eastAsia="ru-RU"/>
              </w:rPr>
              <w:t xml:space="preserve"> </w:t>
            </w:r>
            <w:r w:rsidR="003B1133" w:rsidRPr="00D71F2A">
              <w:rPr>
                <w:rFonts w:ascii="Courier New" w:eastAsia="Times New Roman" w:hAnsi="Courier New" w:cs="Courier New"/>
                <w:sz w:val="24"/>
                <w:szCs w:val="24"/>
                <w:lang w:eastAsia="ru-RU"/>
              </w:rPr>
              <w:t xml:space="preserve"> млн. руб</w:t>
            </w:r>
          </w:p>
        </w:tc>
        <w:tc>
          <w:tcPr>
            <w:tcW w:w="1002" w:type="pct"/>
            <w:vMerge w:val="restar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 xml:space="preserve">Расчетный срок, </w:t>
            </w:r>
            <w:r w:rsidR="00FD0EBC" w:rsidRPr="00D71F2A">
              <w:rPr>
                <w:rFonts w:ascii="Courier New" w:eastAsia="Times New Roman" w:hAnsi="Courier New" w:cs="Courier New"/>
                <w:bCs/>
                <w:sz w:val="24"/>
                <w:szCs w:val="24"/>
                <w:lang w:eastAsia="ru-RU"/>
              </w:rPr>
              <w:t xml:space="preserve">до </w:t>
            </w:r>
            <w:r w:rsidRPr="00D71F2A">
              <w:rPr>
                <w:rFonts w:ascii="Courier New" w:eastAsia="Times New Roman" w:hAnsi="Courier New" w:cs="Courier New"/>
                <w:bCs/>
                <w:sz w:val="24"/>
                <w:szCs w:val="24"/>
                <w:lang w:eastAsia="ru-RU"/>
              </w:rPr>
              <w:t>203</w:t>
            </w:r>
            <w:r w:rsidR="00FD0EBC" w:rsidRPr="00D71F2A">
              <w:rPr>
                <w:rFonts w:ascii="Courier New" w:eastAsia="Times New Roman" w:hAnsi="Courier New" w:cs="Courier New"/>
                <w:bCs/>
                <w:sz w:val="24"/>
                <w:szCs w:val="24"/>
                <w:lang w:eastAsia="ru-RU"/>
              </w:rPr>
              <w:t>2</w:t>
            </w:r>
            <w:r w:rsidRPr="00D71F2A">
              <w:rPr>
                <w:rFonts w:ascii="Courier New" w:eastAsia="Times New Roman" w:hAnsi="Courier New" w:cs="Courier New"/>
                <w:bCs/>
                <w:sz w:val="24"/>
                <w:szCs w:val="24"/>
                <w:lang w:eastAsia="ru-RU"/>
              </w:rPr>
              <w:t>г</w:t>
            </w:r>
            <w:r w:rsidRPr="00D71F2A">
              <w:rPr>
                <w:rFonts w:ascii="Courier New" w:eastAsia="Times New Roman" w:hAnsi="Courier New" w:cs="Courier New"/>
                <w:sz w:val="24"/>
                <w:szCs w:val="24"/>
                <w:lang w:eastAsia="ru-RU"/>
              </w:rPr>
              <w:t xml:space="preserve"> </w:t>
            </w:r>
          </w:p>
        </w:tc>
      </w:tr>
      <w:tr w:rsidR="00D71F2A" w:rsidRPr="00D71F2A" w:rsidTr="00D71F2A">
        <w:trPr>
          <w:trHeight w:val="145"/>
          <w:tblCellSpacing w:w="0" w:type="dxa"/>
        </w:trPr>
        <w:tc>
          <w:tcPr>
            <w:tcW w:w="1398" w:type="pct"/>
            <w:vMerge/>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p>
        </w:tc>
        <w:tc>
          <w:tcPr>
            <w:tcW w:w="525"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034BBB"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2</w:t>
            </w:r>
            <w:r w:rsidR="0039422A" w:rsidRPr="00D71F2A">
              <w:rPr>
                <w:rFonts w:ascii="Courier New" w:eastAsia="Times New Roman" w:hAnsi="Courier New" w:cs="Courier New"/>
                <w:bCs/>
                <w:sz w:val="24"/>
                <w:szCs w:val="24"/>
                <w:lang w:eastAsia="ru-RU"/>
              </w:rPr>
              <w:t>018 г.</w:t>
            </w:r>
            <w:r w:rsidR="0039422A" w:rsidRPr="00D71F2A">
              <w:rPr>
                <w:rFonts w:ascii="Courier New" w:eastAsia="Times New Roman" w:hAnsi="Courier New" w:cs="Courier New"/>
                <w:sz w:val="24"/>
                <w:szCs w:val="24"/>
                <w:lang w:eastAsia="ru-RU"/>
              </w:rPr>
              <w:t xml:space="preserve"> </w:t>
            </w:r>
          </w:p>
        </w:tc>
        <w:tc>
          <w:tcPr>
            <w:tcW w:w="460"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2019 г.</w:t>
            </w:r>
            <w:r w:rsidRPr="00D71F2A">
              <w:rPr>
                <w:rFonts w:ascii="Courier New" w:eastAsia="Times New Roman" w:hAnsi="Courier New" w:cs="Courier New"/>
                <w:sz w:val="24"/>
                <w:szCs w:val="24"/>
                <w:lang w:eastAsia="ru-RU"/>
              </w:rPr>
              <w:t xml:space="preserve"> </w:t>
            </w:r>
          </w:p>
        </w:tc>
        <w:tc>
          <w:tcPr>
            <w:tcW w:w="47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2020 г.</w:t>
            </w:r>
            <w:r w:rsidRPr="00D71F2A">
              <w:rPr>
                <w:rFonts w:ascii="Courier New" w:eastAsia="Times New Roman" w:hAnsi="Courier New" w:cs="Courier New"/>
                <w:sz w:val="24"/>
                <w:szCs w:val="24"/>
                <w:lang w:eastAsia="ru-RU"/>
              </w:rPr>
              <w:t xml:space="preserve"> </w:t>
            </w:r>
          </w:p>
        </w:tc>
        <w:tc>
          <w:tcPr>
            <w:tcW w:w="527"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2021 г.</w:t>
            </w:r>
            <w:r w:rsidRPr="00D71F2A">
              <w:rPr>
                <w:rFonts w:ascii="Courier New" w:eastAsia="Times New Roman" w:hAnsi="Courier New" w:cs="Courier New"/>
                <w:sz w:val="24"/>
                <w:szCs w:val="24"/>
                <w:lang w:eastAsia="ru-RU"/>
              </w:rPr>
              <w:t xml:space="preserve"> </w:t>
            </w:r>
          </w:p>
        </w:tc>
        <w:tc>
          <w:tcPr>
            <w:tcW w:w="616"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2022 г.</w:t>
            </w:r>
            <w:r w:rsidRPr="00D71F2A">
              <w:rPr>
                <w:rFonts w:ascii="Courier New" w:eastAsia="Times New Roman" w:hAnsi="Courier New" w:cs="Courier New"/>
                <w:sz w:val="24"/>
                <w:szCs w:val="24"/>
                <w:lang w:eastAsia="ru-RU"/>
              </w:rPr>
              <w:t xml:space="preserve"> </w:t>
            </w:r>
          </w:p>
        </w:tc>
        <w:tc>
          <w:tcPr>
            <w:tcW w:w="1002" w:type="pct"/>
            <w:vMerge/>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ind w:firstLine="709"/>
              <w:rPr>
                <w:rFonts w:ascii="Courier New" w:eastAsia="Times New Roman" w:hAnsi="Courier New" w:cs="Courier New"/>
                <w:sz w:val="24"/>
                <w:szCs w:val="24"/>
                <w:lang w:eastAsia="ru-RU"/>
              </w:rPr>
            </w:pPr>
          </w:p>
        </w:tc>
      </w:tr>
      <w:tr w:rsidR="00D71F2A" w:rsidRPr="00D71F2A" w:rsidTr="00FD0EBC">
        <w:trPr>
          <w:trHeight w:val="301"/>
          <w:tblCellSpacing w:w="0" w:type="dxa"/>
        </w:trPr>
        <w:tc>
          <w:tcPr>
            <w:tcW w:w="5000" w:type="pct"/>
            <w:gridSpan w:val="10"/>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Образование</w:t>
            </w:r>
            <w:r w:rsidRPr="00D71F2A">
              <w:rPr>
                <w:rFonts w:ascii="Courier New" w:eastAsia="Times New Roman" w:hAnsi="Courier New" w:cs="Courier New"/>
                <w:sz w:val="24"/>
                <w:szCs w:val="24"/>
                <w:lang w:eastAsia="ru-RU"/>
              </w:rPr>
              <w:t xml:space="preserve"> </w:t>
            </w:r>
          </w:p>
        </w:tc>
      </w:tr>
      <w:tr w:rsidR="00D71F2A" w:rsidRPr="00D71F2A" w:rsidTr="00D71F2A">
        <w:trPr>
          <w:trHeight w:val="1404"/>
          <w:tblCellSpacing w:w="0" w:type="dxa"/>
        </w:trPr>
        <w:tc>
          <w:tcPr>
            <w:tcW w:w="1398"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vertAlign w:val="superscript"/>
                <w:lang w:eastAsia="ru-RU"/>
              </w:rPr>
            </w:pPr>
            <w:r w:rsidRPr="00D71F2A">
              <w:rPr>
                <w:rFonts w:ascii="Courier New" w:eastAsia="Times New Roman" w:hAnsi="Courier New" w:cs="Courier New"/>
                <w:sz w:val="24"/>
                <w:szCs w:val="24"/>
                <w:lang w:eastAsia="ru-RU"/>
              </w:rPr>
              <w:t>Строительство детск</w:t>
            </w:r>
            <w:r w:rsidR="003B1133" w:rsidRPr="00D71F2A">
              <w:rPr>
                <w:rFonts w:ascii="Courier New" w:eastAsia="Times New Roman" w:hAnsi="Courier New" w:cs="Courier New"/>
                <w:sz w:val="24"/>
                <w:szCs w:val="24"/>
                <w:lang w:eastAsia="ru-RU"/>
              </w:rPr>
              <w:t>ого</w:t>
            </w:r>
            <w:r w:rsidRPr="00D71F2A">
              <w:rPr>
                <w:rFonts w:ascii="Courier New" w:eastAsia="Times New Roman" w:hAnsi="Courier New" w:cs="Courier New"/>
                <w:sz w:val="24"/>
                <w:szCs w:val="24"/>
                <w:lang w:eastAsia="ru-RU"/>
              </w:rPr>
              <w:t xml:space="preserve"> сад</w:t>
            </w:r>
            <w:r w:rsidR="003B1133" w:rsidRPr="00D71F2A">
              <w:rPr>
                <w:rFonts w:ascii="Courier New" w:eastAsia="Times New Roman" w:hAnsi="Courier New" w:cs="Courier New"/>
                <w:sz w:val="24"/>
                <w:szCs w:val="24"/>
                <w:lang w:eastAsia="ru-RU"/>
              </w:rPr>
              <w:t>а</w:t>
            </w:r>
            <w:r w:rsidRPr="00D71F2A">
              <w:rPr>
                <w:rFonts w:ascii="Courier New" w:eastAsia="Times New Roman" w:hAnsi="Courier New" w:cs="Courier New"/>
                <w:sz w:val="24"/>
                <w:szCs w:val="24"/>
                <w:lang w:eastAsia="ru-RU"/>
              </w:rPr>
              <w:t xml:space="preserve">, вместимостью 150 человек </w:t>
            </w:r>
            <w:r w:rsidR="003B1133" w:rsidRPr="00D71F2A">
              <w:rPr>
                <w:rFonts w:ascii="Courier New" w:eastAsia="Times New Roman" w:hAnsi="Courier New" w:cs="Courier New"/>
                <w:sz w:val="24"/>
                <w:szCs w:val="24"/>
                <w:lang w:eastAsia="ru-RU"/>
              </w:rPr>
              <w:t>площадью 2375,6 м</w:t>
            </w:r>
            <w:r w:rsidR="003B1133" w:rsidRPr="00D71F2A">
              <w:rPr>
                <w:rFonts w:ascii="Courier New" w:eastAsia="Times New Roman" w:hAnsi="Courier New" w:cs="Courier New"/>
                <w:sz w:val="24"/>
                <w:szCs w:val="24"/>
                <w:vertAlign w:val="superscript"/>
                <w:lang w:eastAsia="ru-RU"/>
              </w:rPr>
              <w:t>2</w:t>
            </w:r>
          </w:p>
        </w:tc>
        <w:tc>
          <w:tcPr>
            <w:tcW w:w="525"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B1133"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131,45</w:t>
            </w:r>
          </w:p>
        </w:tc>
        <w:tc>
          <w:tcPr>
            <w:tcW w:w="460"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47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527"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240"/>
              <w:rPr>
                <w:rFonts w:ascii="Courier New" w:eastAsia="Times New Roman" w:hAnsi="Courier New" w:cs="Courier New"/>
                <w:sz w:val="24"/>
                <w:szCs w:val="24"/>
                <w:lang w:eastAsia="ru-RU"/>
              </w:rPr>
            </w:pPr>
          </w:p>
        </w:tc>
        <w:tc>
          <w:tcPr>
            <w:tcW w:w="616"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240"/>
              <w:rPr>
                <w:rFonts w:ascii="Courier New" w:eastAsia="Times New Roman" w:hAnsi="Courier New" w:cs="Courier New"/>
                <w:sz w:val="24"/>
                <w:szCs w:val="24"/>
                <w:lang w:eastAsia="ru-RU"/>
              </w:rPr>
            </w:pPr>
          </w:p>
        </w:tc>
        <w:tc>
          <w:tcPr>
            <w:tcW w:w="100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br/>
            </w:r>
          </w:p>
        </w:tc>
      </w:tr>
      <w:tr w:rsidR="00D71F2A" w:rsidRPr="00D71F2A" w:rsidTr="00D71F2A">
        <w:trPr>
          <w:trHeight w:val="1137"/>
          <w:tblCellSpacing w:w="0" w:type="dxa"/>
        </w:trPr>
        <w:tc>
          <w:tcPr>
            <w:tcW w:w="1398"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Строительство здания </w:t>
            </w:r>
            <w:r w:rsidR="003B1133" w:rsidRPr="00D71F2A">
              <w:rPr>
                <w:rFonts w:ascii="Courier New" w:eastAsia="Times New Roman" w:hAnsi="Courier New" w:cs="Courier New"/>
                <w:sz w:val="24"/>
                <w:szCs w:val="24"/>
                <w:lang w:eastAsia="ru-RU"/>
              </w:rPr>
              <w:t>музыка</w:t>
            </w:r>
            <w:r w:rsidRPr="00D71F2A">
              <w:rPr>
                <w:rFonts w:ascii="Courier New" w:eastAsia="Times New Roman" w:hAnsi="Courier New" w:cs="Courier New"/>
                <w:sz w:val="24"/>
                <w:szCs w:val="24"/>
                <w:lang w:eastAsia="ru-RU"/>
              </w:rPr>
              <w:t xml:space="preserve">льной школы </w:t>
            </w:r>
            <w:r w:rsidR="003B1133" w:rsidRPr="00D71F2A">
              <w:rPr>
                <w:rFonts w:ascii="Courier New" w:eastAsia="Times New Roman" w:hAnsi="Courier New" w:cs="Courier New"/>
                <w:sz w:val="24"/>
                <w:szCs w:val="24"/>
                <w:lang w:eastAsia="ru-RU"/>
              </w:rPr>
              <w:t>на 50</w:t>
            </w:r>
            <w:r w:rsidRPr="00D71F2A">
              <w:rPr>
                <w:rFonts w:ascii="Courier New" w:eastAsia="Times New Roman" w:hAnsi="Courier New" w:cs="Courier New"/>
                <w:sz w:val="24"/>
                <w:szCs w:val="24"/>
                <w:lang w:eastAsia="ru-RU"/>
              </w:rPr>
              <w:t xml:space="preserve"> мест </w:t>
            </w:r>
            <w:r w:rsidR="003B1133" w:rsidRPr="00D71F2A">
              <w:rPr>
                <w:rFonts w:ascii="Courier New" w:eastAsia="Times New Roman" w:hAnsi="Courier New" w:cs="Courier New"/>
                <w:sz w:val="24"/>
                <w:szCs w:val="24"/>
                <w:lang w:eastAsia="ru-RU"/>
              </w:rPr>
              <w:t xml:space="preserve">площадью </w:t>
            </w:r>
            <w:r w:rsidR="0043057B" w:rsidRPr="00D71F2A">
              <w:rPr>
                <w:rFonts w:ascii="Courier New" w:eastAsia="Times New Roman" w:hAnsi="Courier New" w:cs="Courier New"/>
                <w:sz w:val="24"/>
                <w:szCs w:val="24"/>
                <w:lang w:eastAsia="ru-RU"/>
              </w:rPr>
              <w:t>558,29</w:t>
            </w:r>
            <w:r w:rsidR="003B1133" w:rsidRPr="00D71F2A">
              <w:rPr>
                <w:rFonts w:ascii="Courier New" w:eastAsia="Times New Roman" w:hAnsi="Courier New" w:cs="Courier New"/>
                <w:sz w:val="24"/>
                <w:szCs w:val="24"/>
                <w:lang w:eastAsia="ru-RU"/>
              </w:rPr>
              <w:t xml:space="preserve"> м</w:t>
            </w:r>
            <w:r w:rsidR="003B1133" w:rsidRPr="00D71F2A">
              <w:rPr>
                <w:rFonts w:ascii="Courier New" w:eastAsia="Times New Roman" w:hAnsi="Courier New" w:cs="Courier New"/>
                <w:sz w:val="24"/>
                <w:szCs w:val="24"/>
                <w:vertAlign w:val="superscript"/>
                <w:lang w:eastAsia="ru-RU"/>
              </w:rPr>
              <w:t>2</w:t>
            </w:r>
          </w:p>
        </w:tc>
        <w:tc>
          <w:tcPr>
            <w:tcW w:w="525"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460"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34,76</w:t>
            </w:r>
          </w:p>
        </w:tc>
        <w:tc>
          <w:tcPr>
            <w:tcW w:w="47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240"/>
              <w:rPr>
                <w:rFonts w:ascii="Courier New" w:eastAsia="Times New Roman" w:hAnsi="Courier New" w:cs="Courier New"/>
                <w:sz w:val="24"/>
                <w:szCs w:val="24"/>
                <w:lang w:eastAsia="ru-RU"/>
              </w:rPr>
            </w:pPr>
          </w:p>
        </w:tc>
        <w:tc>
          <w:tcPr>
            <w:tcW w:w="527"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br/>
            </w:r>
          </w:p>
        </w:tc>
        <w:tc>
          <w:tcPr>
            <w:tcW w:w="616"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100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p>
        </w:tc>
      </w:tr>
      <w:tr w:rsidR="00D71F2A" w:rsidRPr="00D71F2A" w:rsidTr="00D71F2A">
        <w:trPr>
          <w:trHeight w:val="1120"/>
          <w:tblCellSpacing w:w="0" w:type="dxa"/>
        </w:trPr>
        <w:tc>
          <w:tcPr>
            <w:tcW w:w="1398" w:type="pct"/>
            <w:tcBorders>
              <w:top w:val="outset" w:sz="6" w:space="0" w:color="auto"/>
              <w:left w:val="outset" w:sz="6" w:space="0" w:color="auto"/>
              <w:bottom w:val="outset" w:sz="6" w:space="0" w:color="auto"/>
              <w:right w:val="outset" w:sz="6" w:space="0" w:color="auto"/>
            </w:tcBorders>
          </w:tcPr>
          <w:p w:rsidR="0043057B" w:rsidRPr="00D71F2A" w:rsidRDefault="0043057B"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Строительство общеобразовательной школы вместимостью 430 мест </w:t>
            </w:r>
          </w:p>
        </w:tc>
        <w:tc>
          <w:tcPr>
            <w:tcW w:w="525" w:type="pct"/>
            <w:gridSpan w:val="2"/>
            <w:tcBorders>
              <w:top w:val="outset" w:sz="6" w:space="0" w:color="auto"/>
              <w:left w:val="outset" w:sz="6" w:space="0" w:color="auto"/>
              <w:bottom w:val="outset" w:sz="6" w:space="0" w:color="auto"/>
              <w:right w:val="outset" w:sz="6" w:space="0" w:color="auto"/>
            </w:tcBorders>
          </w:tcPr>
          <w:p w:rsidR="0043057B" w:rsidRPr="00D71F2A" w:rsidRDefault="0043057B"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w:t>
            </w:r>
          </w:p>
        </w:tc>
        <w:tc>
          <w:tcPr>
            <w:tcW w:w="460" w:type="pct"/>
            <w:gridSpan w:val="2"/>
            <w:tcBorders>
              <w:top w:val="outset" w:sz="6" w:space="0" w:color="auto"/>
              <w:left w:val="outset" w:sz="6" w:space="0" w:color="auto"/>
              <w:bottom w:val="outset" w:sz="6" w:space="0" w:color="auto"/>
              <w:right w:val="outset" w:sz="6" w:space="0" w:color="auto"/>
            </w:tcBorders>
          </w:tcPr>
          <w:p w:rsidR="0043057B" w:rsidRPr="00D71F2A" w:rsidRDefault="0043057B"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br/>
              <w:t>-</w:t>
            </w:r>
          </w:p>
        </w:tc>
        <w:tc>
          <w:tcPr>
            <w:tcW w:w="472" w:type="pct"/>
            <w:tcBorders>
              <w:top w:val="outset" w:sz="6" w:space="0" w:color="auto"/>
              <w:left w:val="outset" w:sz="6" w:space="0" w:color="auto"/>
              <w:bottom w:val="outset" w:sz="6" w:space="0" w:color="auto"/>
              <w:right w:val="outset" w:sz="6" w:space="0" w:color="auto"/>
            </w:tcBorders>
          </w:tcPr>
          <w:p w:rsidR="0043057B" w:rsidRPr="00D71F2A" w:rsidRDefault="00FD0EBC" w:rsidP="00AC5A21">
            <w:pPr>
              <w:spacing w:after="24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50,0</w:t>
            </w:r>
          </w:p>
        </w:tc>
        <w:tc>
          <w:tcPr>
            <w:tcW w:w="527" w:type="pct"/>
            <w:tcBorders>
              <w:top w:val="outset" w:sz="6" w:space="0" w:color="auto"/>
              <w:left w:val="outset" w:sz="6" w:space="0" w:color="auto"/>
              <w:bottom w:val="outset" w:sz="6" w:space="0" w:color="auto"/>
              <w:right w:val="outset" w:sz="6" w:space="0" w:color="auto"/>
            </w:tcBorders>
          </w:tcPr>
          <w:p w:rsidR="0043057B"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100,0</w:t>
            </w:r>
          </w:p>
        </w:tc>
        <w:tc>
          <w:tcPr>
            <w:tcW w:w="616" w:type="pct"/>
            <w:gridSpan w:val="2"/>
            <w:tcBorders>
              <w:top w:val="outset" w:sz="6" w:space="0" w:color="auto"/>
              <w:left w:val="outset" w:sz="6" w:space="0" w:color="auto"/>
              <w:bottom w:val="outset" w:sz="6" w:space="0" w:color="auto"/>
              <w:right w:val="outset" w:sz="6" w:space="0" w:color="auto"/>
            </w:tcBorders>
          </w:tcPr>
          <w:p w:rsidR="0043057B"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100,0</w:t>
            </w:r>
          </w:p>
        </w:tc>
        <w:tc>
          <w:tcPr>
            <w:tcW w:w="1002" w:type="pct"/>
            <w:tcBorders>
              <w:top w:val="outset" w:sz="6" w:space="0" w:color="auto"/>
              <w:left w:val="outset" w:sz="6" w:space="0" w:color="auto"/>
              <w:bottom w:val="outset" w:sz="6" w:space="0" w:color="auto"/>
              <w:right w:val="outset" w:sz="6" w:space="0" w:color="auto"/>
            </w:tcBorders>
          </w:tcPr>
          <w:p w:rsidR="0043057B" w:rsidRPr="00D71F2A" w:rsidRDefault="0043057B"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2020-2023 г</w:t>
            </w:r>
            <w:r w:rsidR="00FD0EBC" w:rsidRPr="00D71F2A">
              <w:rPr>
                <w:rFonts w:ascii="Courier New" w:eastAsia="Times New Roman" w:hAnsi="Courier New" w:cs="Courier New"/>
                <w:sz w:val="24"/>
                <w:szCs w:val="24"/>
                <w:lang w:eastAsia="ru-RU"/>
              </w:rPr>
              <w:t>г</w:t>
            </w:r>
          </w:p>
        </w:tc>
      </w:tr>
      <w:tr w:rsidR="00D71F2A" w:rsidRPr="00D71F2A" w:rsidTr="00FD0EBC">
        <w:trPr>
          <w:trHeight w:val="301"/>
          <w:tblCellSpacing w:w="0" w:type="dxa"/>
        </w:trPr>
        <w:tc>
          <w:tcPr>
            <w:tcW w:w="5000" w:type="pct"/>
            <w:gridSpan w:val="10"/>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
                <w:bCs/>
                <w:sz w:val="24"/>
                <w:szCs w:val="24"/>
                <w:lang w:eastAsia="ru-RU"/>
              </w:rPr>
              <w:t>Здравоохранение</w:t>
            </w:r>
            <w:r w:rsidRPr="00D71F2A">
              <w:rPr>
                <w:rFonts w:ascii="Courier New" w:eastAsia="Times New Roman" w:hAnsi="Courier New" w:cs="Courier New"/>
                <w:sz w:val="24"/>
                <w:szCs w:val="24"/>
                <w:lang w:eastAsia="ru-RU"/>
              </w:rPr>
              <w:t xml:space="preserve"> </w:t>
            </w:r>
          </w:p>
        </w:tc>
      </w:tr>
      <w:tr w:rsidR="00D71F2A" w:rsidRPr="00D71F2A" w:rsidTr="00D71F2A">
        <w:trPr>
          <w:trHeight w:val="1957"/>
          <w:tblCellSpacing w:w="0" w:type="dxa"/>
        </w:trPr>
        <w:tc>
          <w:tcPr>
            <w:tcW w:w="1398"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Строительство </w:t>
            </w:r>
            <w:r w:rsidR="0043057B" w:rsidRPr="00D71F2A">
              <w:rPr>
                <w:rFonts w:ascii="Courier New" w:eastAsia="Times New Roman" w:hAnsi="Courier New" w:cs="Courier New"/>
                <w:sz w:val="24"/>
                <w:szCs w:val="24"/>
                <w:lang w:eastAsia="ru-RU"/>
              </w:rPr>
              <w:t xml:space="preserve">районной больницы </w:t>
            </w:r>
            <w:r w:rsidR="00FD0EBC" w:rsidRPr="00D71F2A">
              <w:rPr>
                <w:rFonts w:ascii="Courier New" w:eastAsia="Times New Roman" w:hAnsi="Courier New" w:cs="Courier New"/>
                <w:sz w:val="24"/>
                <w:szCs w:val="24"/>
                <w:lang w:eastAsia="ru-RU"/>
              </w:rPr>
              <w:t xml:space="preserve">стационар </w:t>
            </w:r>
            <w:r w:rsidR="0043057B" w:rsidRPr="00D71F2A">
              <w:rPr>
                <w:rFonts w:ascii="Courier New" w:eastAsia="Times New Roman" w:hAnsi="Courier New" w:cs="Courier New"/>
                <w:sz w:val="24"/>
                <w:szCs w:val="24"/>
                <w:lang w:eastAsia="ru-RU"/>
              </w:rPr>
              <w:t xml:space="preserve">на 75 коек, </w:t>
            </w:r>
            <w:r w:rsidR="00FD0EBC" w:rsidRPr="00D71F2A">
              <w:rPr>
                <w:rFonts w:ascii="Courier New" w:eastAsia="Times New Roman" w:hAnsi="Courier New" w:cs="Courier New"/>
                <w:sz w:val="24"/>
                <w:szCs w:val="24"/>
                <w:lang w:eastAsia="ru-RU"/>
              </w:rPr>
              <w:t>поликлиника</w:t>
            </w:r>
            <w:r w:rsidRPr="00D71F2A">
              <w:rPr>
                <w:rFonts w:ascii="Courier New" w:eastAsia="Times New Roman" w:hAnsi="Courier New" w:cs="Courier New"/>
                <w:sz w:val="24"/>
                <w:szCs w:val="24"/>
                <w:lang w:eastAsia="ru-RU"/>
              </w:rPr>
              <w:t xml:space="preserve"> на 1</w:t>
            </w:r>
            <w:r w:rsidR="0043057B" w:rsidRPr="00D71F2A">
              <w:rPr>
                <w:rFonts w:ascii="Courier New" w:eastAsia="Times New Roman" w:hAnsi="Courier New" w:cs="Courier New"/>
                <w:sz w:val="24"/>
                <w:szCs w:val="24"/>
                <w:lang w:eastAsia="ru-RU"/>
              </w:rPr>
              <w:t>5</w:t>
            </w:r>
            <w:r w:rsidRPr="00D71F2A">
              <w:rPr>
                <w:rFonts w:ascii="Courier New" w:eastAsia="Times New Roman" w:hAnsi="Courier New" w:cs="Courier New"/>
                <w:sz w:val="24"/>
                <w:szCs w:val="24"/>
                <w:lang w:eastAsia="ru-RU"/>
              </w:rPr>
              <w:t xml:space="preserve">0 посещений в сутки, в т.ч. станция скорой медицинской помощи </w:t>
            </w:r>
          </w:p>
        </w:tc>
        <w:tc>
          <w:tcPr>
            <w:tcW w:w="413"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485"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559"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527"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616"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43057B" w:rsidP="00AC5A21">
            <w:pPr>
              <w:spacing w:after="24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374,0</w:t>
            </w:r>
            <w:r w:rsidR="0039422A" w:rsidRPr="00D71F2A">
              <w:rPr>
                <w:rFonts w:ascii="Courier New" w:eastAsia="Times New Roman" w:hAnsi="Courier New" w:cs="Courier New"/>
                <w:sz w:val="24"/>
                <w:szCs w:val="24"/>
                <w:lang w:eastAsia="ru-RU"/>
              </w:rPr>
              <w:t xml:space="preserve"> </w:t>
            </w:r>
            <w:r w:rsidR="0039422A" w:rsidRPr="00D71F2A">
              <w:rPr>
                <w:rFonts w:ascii="Courier New" w:eastAsia="Times New Roman" w:hAnsi="Courier New" w:cs="Courier New"/>
                <w:sz w:val="24"/>
                <w:szCs w:val="24"/>
                <w:lang w:eastAsia="ru-RU"/>
              </w:rPr>
              <w:br/>
            </w:r>
          </w:p>
        </w:tc>
        <w:tc>
          <w:tcPr>
            <w:tcW w:w="100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br/>
            </w:r>
            <w:r w:rsidR="00FD0EBC" w:rsidRPr="00D71F2A">
              <w:rPr>
                <w:rFonts w:ascii="Courier New" w:eastAsia="Times New Roman" w:hAnsi="Courier New" w:cs="Courier New"/>
                <w:sz w:val="24"/>
                <w:szCs w:val="24"/>
                <w:lang w:eastAsia="ru-RU"/>
              </w:rPr>
              <w:t>2019-2023 гг</w:t>
            </w:r>
          </w:p>
        </w:tc>
      </w:tr>
      <w:tr w:rsidR="00D71F2A" w:rsidRPr="00D71F2A" w:rsidTr="00FD0EBC">
        <w:trPr>
          <w:trHeight w:val="284"/>
          <w:tblCellSpacing w:w="0" w:type="dxa"/>
        </w:trPr>
        <w:tc>
          <w:tcPr>
            <w:tcW w:w="5000" w:type="pct"/>
            <w:gridSpan w:val="10"/>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
                <w:bCs/>
                <w:sz w:val="24"/>
                <w:szCs w:val="24"/>
                <w:lang w:eastAsia="ru-RU"/>
              </w:rPr>
              <w:t>Спортивные объекты</w:t>
            </w:r>
            <w:r w:rsidRPr="00D71F2A">
              <w:rPr>
                <w:rFonts w:ascii="Courier New" w:eastAsia="Times New Roman" w:hAnsi="Courier New" w:cs="Courier New"/>
                <w:sz w:val="24"/>
                <w:szCs w:val="24"/>
                <w:lang w:eastAsia="ru-RU"/>
              </w:rPr>
              <w:t xml:space="preserve"> </w:t>
            </w:r>
          </w:p>
        </w:tc>
      </w:tr>
      <w:tr w:rsidR="00D71F2A" w:rsidRPr="00D71F2A" w:rsidTr="00D71F2A">
        <w:trPr>
          <w:trHeight w:val="301"/>
          <w:tblCellSpacing w:w="0" w:type="dxa"/>
        </w:trPr>
        <w:tc>
          <w:tcPr>
            <w:tcW w:w="1398"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Строительство </w:t>
            </w:r>
            <w:r w:rsidR="00FD0EBC" w:rsidRPr="00D71F2A">
              <w:rPr>
                <w:rFonts w:ascii="Courier New" w:eastAsia="Times New Roman" w:hAnsi="Courier New" w:cs="Courier New"/>
                <w:sz w:val="24"/>
                <w:szCs w:val="24"/>
                <w:lang w:eastAsia="ru-RU"/>
              </w:rPr>
              <w:t>физкультурно-оздоровительного комплекса</w:t>
            </w:r>
            <w:r w:rsidRPr="00D71F2A">
              <w:rPr>
                <w:rFonts w:ascii="Courier New" w:eastAsia="Times New Roman" w:hAnsi="Courier New" w:cs="Courier New"/>
                <w:sz w:val="24"/>
                <w:szCs w:val="24"/>
                <w:lang w:eastAsia="ru-RU"/>
              </w:rPr>
              <w:t xml:space="preserve"> </w:t>
            </w:r>
          </w:p>
        </w:tc>
        <w:tc>
          <w:tcPr>
            <w:tcW w:w="413"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572" w:type="pct"/>
            <w:gridSpan w:val="3"/>
            <w:tcBorders>
              <w:top w:val="outset" w:sz="6" w:space="0" w:color="auto"/>
              <w:left w:val="outset" w:sz="6" w:space="0" w:color="auto"/>
              <w:bottom w:val="outset" w:sz="6" w:space="0" w:color="auto"/>
              <w:right w:val="outset" w:sz="6" w:space="0" w:color="auto"/>
            </w:tcBorders>
            <w:hideMark/>
          </w:tcPr>
          <w:p w:rsidR="0039422A"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50,0</w:t>
            </w:r>
          </w:p>
        </w:tc>
        <w:tc>
          <w:tcPr>
            <w:tcW w:w="472" w:type="pct"/>
            <w:tcBorders>
              <w:top w:val="outset" w:sz="6" w:space="0" w:color="auto"/>
              <w:left w:val="outset" w:sz="6" w:space="0" w:color="auto"/>
              <w:bottom w:val="outset" w:sz="6" w:space="0" w:color="auto"/>
              <w:right w:val="outset" w:sz="6" w:space="0" w:color="auto"/>
            </w:tcBorders>
            <w:hideMark/>
          </w:tcPr>
          <w:p w:rsidR="0039422A"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150,0</w:t>
            </w:r>
            <w:r w:rsidR="0039422A" w:rsidRPr="00D71F2A">
              <w:rPr>
                <w:rFonts w:ascii="Courier New" w:eastAsia="Times New Roman" w:hAnsi="Courier New" w:cs="Courier New"/>
                <w:sz w:val="24"/>
                <w:szCs w:val="24"/>
                <w:lang w:eastAsia="ru-RU"/>
              </w:rPr>
              <w:t xml:space="preserve"> </w:t>
            </w:r>
          </w:p>
        </w:tc>
        <w:tc>
          <w:tcPr>
            <w:tcW w:w="527" w:type="pct"/>
            <w:tcBorders>
              <w:top w:val="outset" w:sz="6" w:space="0" w:color="auto"/>
              <w:left w:val="outset" w:sz="6" w:space="0" w:color="auto"/>
              <w:bottom w:val="outset" w:sz="6" w:space="0" w:color="auto"/>
              <w:right w:val="outset" w:sz="6" w:space="0" w:color="auto"/>
            </w:tcBorders>
            <w:hideMark/>
          </w:tcPr>
          <w:p w:rsidR="0039422A"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150,0</w:t>
            </w:r>
          </w:p>
        </w:tc>
        <w:tc>
          <w:tcPr>
            <w:tcW w:w="616"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100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br/>
            </w:r>
            <w:r w:rsidR="00FD0EBC" w:rsidRPr="00D71F2A">
              <w:rPr>
                <w:rFonts w:ascii="Courier New" w:eastAsia="Times New Roman" w:hAnsi="Courier New" w:cs="Courier New"/>
                <w:sz w:val="24"/>
                <w:szCs w:val="24"/>
                <w:lang w:eastAsia="ru-RU"/>
              </w:rPr>
              <w:t>2019-2021гг</w:t>
            </w:r>
            <w:r w:rsidRPr="00D71F2A">
              <w:rPr>
                <w:rFonts w:ascii="Courier New" w:eastAsia="Times New Roman" w:hAnsi="Courier New" w:cs="Courier New"/>
                <w:sz w:val="24"/>
                <w:szCs w:val="24"/>
                <w:lang w:eastAsia="ru-RU"/>
              </w:rPr>
              <w:t xml:space="preserve"> </w:t>
            </w:r>
          </w:p>
        </w:tc>
      </w:tr>
      <w:tr w:rsidR="00D71F2A" w:rsidRPr="00D71F2A" w:rsidTr="00D71F2A">
        <w:trPr>
          <w:trHeight w:val="145"/>
          <w:tblCellSpacing w:w="0" w:type="dxa"/>
        </w:trPr>
        <w:tc>
          <w:tcPr>
            <w:tcW w:w="1398" w:type="pct"/>
            <w:tcBorders>
              <w:top w:val="outset" w:sz="6" w:space="0" w:color="auto"/>
              <w:left w:val="outset" w:sz="6" w:space="0" w:color="auto"/>
              <w:bottom w:val="outset" w:sz="6" w:space="0" w:color="auto"/>
              <w:right w:val="outset" w:sz="6" w:space="0" w:color="auto"/>
            </w:tcBorders>
            <w:hideMark/>
          </w:tcPr>
          <w:p w:rsidR="00FD0EBC"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Строительство многофункциональной спортивной </w:t>
            </w:r>
            <w:r w:rsidRPr="00D71F2A">
              <w:rPr>
                <w:rFonts w:ascii="Courier New" w:eastAsia="Times New Roman" w:hAnsi="Courier New" w:cs="Courier New"/>
                <w:sz w:val="24"/>
                <w:szCs w:val="24"/>
                <w:lang w:eastAsia="ru-RU"/>
              </w:rPr>
              <w:lastRenderedPageBreak/>
              <w:t>площадки площадью 558,29 м</w:t>
            </w:r>
            <w:r w:rsidRPr="00D71F2A">
              <w:rPr>
                <w:rFonts w:ascii="Courier New" w:eastAsia="Times New Roman" w:hAnsi="Courier New" w:cs="Courier New"/>
                <w:sz w:val="24"/>
                <w:szCs w:val="24"/>
                <w:vertAlign w:val="superscript"/>
                <w:lang w:eastAsia="ru-RU"/>
              </w:rPr>
              <w:t>2</w:t>
            </w:r>
            <w:r w:rsidRPr="00D71F2A">
              <w:rPr>
                <w:rFonts w:ascii="Courier New" w:eastAsia="Times New Roman" w:hAnsi="Courier New" w:cs="Courier New"/>
                <w:sz w:val="24"/>
                <w:szCs w:val="24"/>
                <w:lang w:eastAsia="ru-RU"/>
              </w:rPr>
              <w:t xml:space="preserve">  </w:t>
            </w:r>
          </w:p>
        </w:tc>
        <w:tc>
          <w:tcPr>
            <w:tcW w:w="413" w:type="pct"/>
            <w:tcBorders>
              <w:top w:val="outset" w:sz="6" w:space="0" w:color="auto"/>
              <w:left w:val="outset" w:sz="6" w:space="0" w:color="auto"/>
              <w:bottom w:val="outset" w:sz="6" w:space="0" w:color="auto"/>
              <w:right w:val="outset" w:sz="6" w:space="0" w:color="auto"/>
            </w:tcBorders>
            <w:hideMark/>
          </w:tcPr>
          <w:p w:rsidR="00FD0EBC" w:rsidRPr="00D71F2A" w:rsidRDefault="00FD0EBC" w:rsidP="00AC5A21">
            <w:pPr>
              <w:spacing w:after="0"/>
              <w:rPr>
                <w:rFonts w:ascii="Courier New" w:eastAsia="Times New Roman" w:hAnsi="Courier New" w:cs="Courier New"/>
                <w:sz w:val="24"/>
                <w:szCs w:val="24"/>
                <w:lang w:eastAsia="ru-RU"/>
              </w:rPr>
            </w:pPr>
          </w:p>
        </w:tc>
        <w:tc>
          <w:tcPr>
            <w:tcW w:w="572" w:type="pct"/>
            <w:gridSpan w:val="3"/>
            <w:tcBorders>
              <w:top w:val="outset" w:sz="6" w:space="0" w:color="auto"/>
              <w:left w:val="outset" w:sz="6" w:space="0" w:color="auto"/>
              <w:bottom w:val="outset" w:sz="6" w:space="0" w:color="auto"/>
              <w:right w:val="outset" w:sz="6" w:space="0" w:color="auto"/>
            </w:tcBorders>
            <w:hideMark/>
          </w:tcPr>
          <w:p w:rsidR="00FD0EBC"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3,393</w:t>
            </w:r>
          </w:p>
        </w:tc>
        <w:tc>
          <w:tcPr>
            <w:tcW w:w="472" w:type="pct"/>
            <w:tcBorders>
              <w:top w:val="outset" w:sz="6" w:space="0" w:color="auto"/>
              <w:left w:val="outset" w:sz="6" w:space="0" w:color="auto"/>
              <w:bottom w:val="outset" w:sz="6" w:space="0" w:color="auto"/>
              <w:right w:val="outset" w:sz="6" w:space="0" w:color="auto"/>
            </w:tcBorders>
            <w:hideMark/>
          </w:tcPr>
          <w:p w:rsidR="00FD0EBC" w:rsidRPr="00D71F2A" w:rsidRDefault="00FD0EBC" w:rsidP="00AC5A21">
            <w:pPr>
              <w:spacing w:after="0"/>
              <w:rPr>
                <w:rFonts w:ascii="Courier New" w:eastAsia="Times New Roman" w:hAnsi="Courier New" w:cs="Courier New"/>
                <w:sz w:val="24"/>
                <w:szCs w:val="24"/>
                <w:lang w:eastAsia="ru-RU"/>
              </w:rPr>
            </w:pPr>
          </w:p>
        </w:tc>
        <w:tc>
          <w:tcPr>
            <w:tcW w:w="527" w:type="pct"/>
            <w:tcBorders>
              <w:top w:val="outset" w:sz="6" w:space="0" w:color="auto"/>
              <w:left w:val="outset" w:sz="6" w:space="0" w:color="auto"/>
              <w:bottom w:val="outset" w:sz="6" w:space="0" w:color="auto"/>
              <w:right w:val="outset" w:sz="6" w:space="0" w:color="auto"/>
            </w:tcBorders>
            <w:hideMark/>
          </w:tcPr>
          <w:p w:rsidR="00FD0EBC" w:rsidRPr="00D71F2A" w:rsidRDefault="00FD0EBC" w:rsidP="00AC5A21">
            <w:pPr>
              <w:spacing w:after="0"/>
              <w:rPr>
                <w:rFonts w:ascii="Courier New" w:eastAsia="Times New Roman" w:hAnsi="Courier New" w:cs="Courier New"/>
                <w:sz w:val="24"/>
                <w:szCs w:val="24"/>
                <w:lang w:eastAsia="ru-RU"/>
              </w:rPr>
            </w:pPr>
          </w:p>
        </w:tc>
        <w:tc>
          <w:tcPr>
            <w:tcW w:w="616" w:type="pct"/>
            <w:gridSpan w:val="2"/>
            <w:tcBorders>
              <w:top w:val="outset" w:sz="6" w:space="0" w:color="auto"/>
              <w:left w:val="outset" w:sz="6" w:space="0" w:color="auto"/>
              <w:bottom w:val="outset" w:sz="6" w:space="0" w:color="auto"/>
              <w:right w:val="outset" w:sz="6" w:space="0" w:color="auto"/>
            </w:tcBorders>
            <w:hideMark/>
          </w:tcPr>
          <w:p w:rsidR="00FD0EBC" w:rsidRPr="00D71F2A" w:rsidRDefault="00FD0EBC" w:rsidP="00AC5A21">
            <w:pPr>
              <w:spacing w:after="0"/>
              <w:rPr>
                <w:rFonts w:ascii="Courier New" w:eastAsia="Times New Roman" w:hAnsi="Courier New" w:cs="Courier New"/>
                <w:sz w:val="24"/>
                <w:szCs w:val="24"/>
                <w:lang w:eastAsia="ru-RU"/>
              </w:rPr>
            </w:pPr>
          </w:p>
        </w:tc>
        <w:tc>
          <w:tcPr>
            <w:tcW w:w="1002" w:type="pct"/>
            <w:tcBorders>
              <w:top w:val="outset" w:sz="6" w:space="0" w:color="auto"/>
              <w:left w:val="outset" w:sz="6" w:space="0" w:color="auto"/>
              <w:bottom w:val="outset" w:sz="6" w:space="0" w:color="auto"/>
              <w:right w:val="outset" w:sz="6" w:space="0" w:color="auto"/>
            </w:tcBorders>
            <w:hideMark/>
          </w:tcPr>
          <w:p w:rsidR="00FD0EBC"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br/>
            </w:r>
          </w:p>
        </w:tc>
      </w:tr>
      <w:tr w:rsidR="00D71F2A" w:rsidRPr="00D71F2A" w:rsidTr="00FD0EBC">
        <w:trPr>
          <w:trHeight w:val="145"/>
          <w:tblCellSpacing w:w="0" w:type="dxa"/>
        </w:trPr>
        <w:tc>
          <w:tcPr>
            <w:tcW w:w="5000" w:type="pct"/>
            <w:gridSpan w:val="10"/>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
                <w:bCs/>
                <w:sz w:val="24"/>
                <w:szCs w:val="24"/>
                <w:lang w:eastAsia="ru-RU"/>
              </w:rPr>
              <w:lastRenderedPageBreak/>
              <w:t>Культура</w:t>
            </w:r>
            <w:r w:rsidRPr="00D71F2A">
              <w:rPr>
                <w:rFonts w:ascii="Courier New" w:eastAsia="Times New Roman" w:hAnsi="Courier New" w:cs="Courier New"/>
                <w:sz w:val="24"/>
                <w:szCs w:val="24"/>
                <w:lang w:eastAsia="ru-RU"/>
              </w:rPr>
              <w:t xml:space="preserve"> </w:t>
            </w:r>
          </w:p>
        </w:tc>
      </w:tr>
      <w:tr w:rsidR="00D71F2A" w:rsidRPr="00D71F2A" w:rsidTr="00D71F2A">
        <w:trPr>
          <w:trHeight w:val="145"/>
          <w:tblCellSpacing w:w="0" w:type="dxa"/>
        </w:trPr>
        <w:tc>
          <w:tcPr>
            <w:tcW w:w="1398"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Строительство культурно-досугового центра общей вместимостью на </w:t>
            </w:r>
            <w:r w:rsidR="0043057B" w:rsidRPr="00D71F2A">
              <w:rPr>
                <w:rFonts w:ascii="Courier New" w:eastAsia="Times New Roman" w:hAnsi="Courier New" w:cs="Courier New"/>
                <w:sz w:val="24"/>
                <w:szCs w:val="24"/>
                <w:lang w:eastAsia="ru-RU"/>
              </w:rPr>
              <w:t>45</w:t>
            </w:r>
            <w:r w:rsidRPr="00D71F2A">
              <w:rPr>
                <w:rFonts w:ascii="Courier New" w:eastAsia="Times New Roman" w:hAnsi="Courier New" w:cs="Courier New"/>
                <w:sz w:val="24"/>
                <w:szCs w:val="24"/>
                <w:lang w:eastAsia="ru-RU"/>
              </w:rPr>
              <w:t xml:space="preserve">0 мест, </w:t>
            </w:r>
          </w:p>
        </w:tc>
        <w:tc>
          <w:tcPr>
            <w:tcW w:w="413"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485"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559"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527"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61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br/>
            </w:r>
            <w:r w:rsidR="00FD0EBC" w:rsidRPr="00D71F2A">
              <w:rPr>
                <w:rFonts w:ascii="Courier New" w:eastAsia="Times New Roman" w:hAnsi="Courier New" w:cs="Courier New"/>
                <w:sz w:val="24"/>
                <w:szCs w:val="24"/>
                <w:lang w:eastAsia="ru-RU"/>
              </w:rPr>
              <w:t>4</w:t>
            </w:r>
            <w:r w:rsidRPr="00D71F2A">
              <w:rPr>
                <w:rFonts w:ascii="Courier New" w:eastAsia="Times New Roman" w:hAnsi="Courier New" w:cs="Courier New"/>
                <w:sz w:val="24"/>
                <w:szCs w:val="24"/>
                <w:lang w:eastAsia="ru-RU"/>
              </w:rPr>
              <w:t>80</w:t>
            </w:r>
            <w:r w:rsidR="00FD0EBC" w:rsidRPr="00D71F2A">
              <w:rPr>
                <w:rFonts w:ascii="Courier New" w:eastAsia="Times New Roman" w:hAnsi="Courier New" w:cs="Courier New"/>
                <w:sz w:val="24"/>
                <w:szCs w:val="24"/>
                <w:lang w:eastAsia="ru-RU"/>
              </w:rPr>
              <w:t>,0</w:t>
            </w:r>
            <w:r w:rsidRPr="00D71F2A">
              <w:rPr>
                <w:rFonts w:ascii="Courier New" w:eastAsia="Times New Roman" w:hAnsi="Courier New" w:cs="Courier New"/>
                <w:sz w:val="24"/>
                <w:szCs w:val="24"/>
                <w:lang w:eastAsia="ru-RU"/>
              </w:rPr>
              <w:t xml:space="preserve"> </w:t>
            </w:r>
          </w:p>
        </w:tc>
        <w:tc>
          <w:tcPr>
            <w:tcW w:w="1006"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240"/>
              <w:rPr>
                <w:rFonts w:ascii="Courier New" w:eastAsia="Times New Roman" w:hAnsi="Courier New" w:cs="Courier New"/>
                <w:sz w:val="24"/>
                <w:szCs w:val="24"/>
                <w:lang w:eastAsia="ru-RU"/>
              </w:rPr>
            </w:pPr>
          </w:p>
        </w:tc>
      </w:tr>
      <w:tr w:rsidR="00D71F2A" w:rsidRPr="00D71F2A" w:rsidTr="00D71F2A">
        <w:trPr>
          <w:trHeight w:val="145"/>
          <w:tblCellSpacing w:w="0" w:type="dxa"/>
        </w:trPr>
        <w:tc>
          <w:tcPr>
            <w:tcW w:w="1398" w:type="pct"/>
            <w:tcBorders>
              <w:top w:val="outset" w:sz="6" w:space="0" w:color="auto"/>
              <w:left w:val="outset" w:sz="6" w:space="0" w:color="auto"/>
              <w:bottom w:val="outset" w:sz="6" w:space="0" w:color="auto"/>
              <w:right w:val="outset" w:sz="6" w:space="0" w:color="auto"/>
            </w:tcBorders>
          </w:tcPr>
          <w:p w:rsidR="0043057B" w:rsidRPr="00D71F2A" w:rsidRDefault="0043057B"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Строительство Библиотека на 100 посещений</w:t>
            </w:r>
          </w:p>
        </w:tc>
        <w:tc>
          <w:tcPr>
            <w:tcW w:w="413" w:type="pct"/>
            <w:tcBorders>
              <w:top w:val="outset" w:sz="6" w:space="0" w:color="auto"/>
              <w:left w:val="outset" w:sz="6" w:space="0" w:color="auto"/>
              <w:bottom w:val="outset" w:sz="6" w:space="0" w:color="auto"/>
              <w:right w:val="outset" w:sz="6" w:space="0" w:color="auto"/>
            </w:tcBorders>
          </w:tcPr>
          <w:p w:rsidR="0043057B" w:rsidRPr="00D71F2A" w:rsidRDefault="0043057B"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w:t>
            </w:r>
          </w:p>
        </w:tc>
        <w:tc>
          <w:tcPr>
            <w:tcW w:w="485" w:type="pct"/>
            <w:gridSpan w:val="2"/>
            <w:tcBorders>
              <w:top w:val="outset" w:sz="6" w:space="0" w:color="auto"/>
              <w:left w:val="outset" w:sz="6" w:space="0" w:color="auto"/>
              <w:bottom w:val="outset" w:sz="6" w:space="0" w:color="auto"/>
              <w:right w:val="outset" w:sz="6" w:space="0" w:color="auto"/>
            </w:tcBorders>
          </w:tcPr>
          <w:p w:rsidR="0043057B" w:rsidRPr="00D71F2A" w:rsidRDefault="0043057B"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w:t>
            </w:r>
          </w:p>
        </w:tc>
        <w:tc>
          <w:tcPr>
            <w:tcW w:w="559" w:type="pct"/>
            <w:gridSpan w:val="2"/>
            <w:tcBorders>
              <w:top w:val="outset" w:sz="6" w:space="0" w:color="auto"/>
              <w:left w:val="outset" w:sz="6" w:space="0" w:color="auto"/>
              <w:bottom w:val="outset" w:sz="6" w:space="0" w:color="auto"/>
              <w:right w:val="outset" w:sz="6" w:space="0" w:color="auto"/>
            </w:tcBorders>
          </w:tcPr>
          <w:p w:rsidR="0043057B"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w:t>
            </w:r>
          </w:p>
        </w:tc>
        <w:tc>
          <w:tcPr>
            <w:tcW w:w="527" w:type="pct"/>
            <w:tcBorders>
              <w:top w:val="outset" w:sz="6" w:space="0" w:color="auto"/>
              <w:left w:val="outset" w:sz="6" w:space="0" w:color="auto"/>
              <w:bottom w:val="outset" w:sz="6" w:space="0" w:color="auto"/>
              <w:right w:val="outset" w:sz="6" w:space="0" w:color="auto"/>
            </w:tcBorders>
          </w:tcPr>
          <w:p w:rsidR="0043057B"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100,0</w:t>
            </w:r>
          </w:p>
        </w:tc>
        <w:tc>
          <w:tcPr>
            <w:tcW w:w="612" w:type="pct"/>
            <w:tcBorders>
              <w:top w:val="outset" w:sz="6" w:space="0" w:color="auto"/>
              <w:left w:val="outset" w:sz="6" w:space="0" w:color="auto"/>
              <w:bottom w:val="outset" w:sz="6" w:space="0" w:color="auto"/>
              <w:right w:val="outset" w:sz="6" w:space="0" w:color="auto"/>
            </w:tcBorders>
          </w:tcPr>
          <w:p w:rsidR="0043057B"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150,0</w:t>
            </w:r>
          </w:p>
        </w:tc>
        <w:tc>
          <w:tcPr>
            <w:tcW w:w="1006" w:type="pct"/>
            <w:gridSpan w:val="2"/>
            <w:tcBorders>
              <w:top w:val="outset" w:sz="6" w:space="0" w:color="auto"/>
              <w:left w:val="outset" w:sz="6" w:space="0" w:color="auto"/>
              <w:bottom w:val="outset" w:sz="6" w:space="0" w:color="auto"/>
              <w:right w:val="outset" w:sz="6" w:space="0" w:color="auto"/>
            </w:tcBorders>
          </w:tcPr>
          <w:p w:rsidR="0043057B" w:rsidRPr="00D71F2A" w:rsidRDefault="0043057B" w:rsidP="00AC5A21">
            <w:pPr>
              <w:spacing w:after="24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2021-2023 гг</w:t>
            </w:r>
          </w:p>
        </w:tc>
      </w:tr>
      <w:tr w:rsidR="00D71F2A" w:rsidRPr="00D71F2A" w:rsidTr="00D71F2A">
        <w:trPr>
          <w:trHeight w:val="145"/>
          <w:tblCellSpacing w:w="0" w:type="dxa"/>
        </w:trPr>
        <w:tc>
          <w:tcPr>
            <w:tcW w:w="1398"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
                <w:bCs/>
                <w:sz w:val="24"/>
                <w:szCs w:val="24"/>
                <w:lang w:eastAsia="ru-RU"/>
              </w:rPr>
              <w:t>Итого, по срокам реализации</w:t>
            </w:r>
            <w:r w:rsidRPr="00D71F2A">
              <w:rPr>
                <w:rFonts w:ascii="Courier New" w:eastAsia="Times New Roman" w:hAnsi="Courier New" w:cs="Courier New"/>
                <w:sz w:val="24"/>
                <w:szCs w:val="24"/>
                <w:lang w:eastAsia="ru-RU"/>
              </w:rPr>
              <w:t xml:space="preserve"> </w:t>
            </w:r>
          </w:p>
        </w:tc>
        <w:tc>
          <w:tcPr>
            <w:tcW w:w="413" w:type="pct"/>
            <w:tcBorders>
              <w:top w:val="outset" w:sz="6" w:space="0" w:color="auto"/>
              <w:left w:val="outset" w:sz="6" w:space="0" w:color="auto"/>
              <w:bottom w:val="outset" w:sz="6" w:space="0" w:color="auto"/>
              <w:right w:val="outset" w:sz="6" w:space="0" w:color="auto"/>
            </w:tcBorders>
            <w:hideMark/>
          </w:tcPr>
          <w:p w:rsidR="0039422A"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131,45</w:t>
            </w:r>
          </w:p>
        </w:tc>
        <w:tc>
          <w:tcPr>
            <w:tcW w:w="485"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88,69</w:t>
            </w:r>
            <w:r w:rsidR="0039422A" w:rsidRPr="00D71F2A">
              <w:rPr>
                <w:rFonts w:ascii="Courier New" w:eastAsia="Times New Roman" w:hAnsi="Courier New" w:cs="Courier New"/>
                <w:sz w:val="24"/>
                <w:szCs w:val="24"/>
                <w:lang w:eastAsia="ru-RU"/>
              </w:rPr>
              <w:t xml:space="preserve"> </w:t>
            </w:r>
          </w:p>
        </w:tc>
        <w:tc>
          <w:tcPr>
            <w:tcW w:w="559"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200,0</w:t>
            </w:r>
          </w:p>
        </w:tc>
        <w:tc>
          <w:tcPr>
            <w:tcW w:w="527" w:type="pct"/>
            <w:tcBorders>
              <w:top w:val="outset" w:sz="6" w:space="0" w:color="auto"/>
              <w:left w:val="outset" w:sz="6" w:space="0" w:color="auto"/>
              <w:bottom w:val="outset" w:sz="6" w:space="0" w:color="auto"/>
              <w:right w:val="outset" w:sz="6" w:space="0" w:color="auto"/>
            </w:tcBorders>
            <w:hideMark/>
          </w:tcPr>
          <w:p w:rsidR="0039422A"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350,0</w:t>
            </w:r>
            <w:r w:rsidR="0039422A" w:rsidRPr="00D71F2A">
              <w:rPr>
                <w:rFonts w:ascii="Courier New" w:eastAsia="Times New Roman" w:hAnsi="Courier New" w:cs="Courier New"/>
                <w:sz w:val="24"/>
                <w:szCs w:val="24"/>
                <w:lang w:eastAsia="ru-RU"/>
              </w:rPr>
              <w:t xml:space="preserve"> </w:t>
            </w:r>
          </w:p>
        </w:tc>
        <w:tc>
          <w:tcPr>
            <w:tcW w:w="612" w:type="pct"/>
            <w:tcBorders>
              <w:top w:val="outset" w:sz="6" w:space="0" w:color="auto"/>
              <w:left w:val="outset" w:sz="6" w:space="0" w:color="auto"/>
              <w:bottom w:val="outset" w:sz="6" w:space="0" w:color="auto"/>
              <w:right w:val="outset" w:sz="6" w:space="0" w:color="auto"/>
            </w:tcBorders>
            <w:hideMark/>
          </w:tcPr>
          <w:p w:rsidR="0039422A"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1104,0</w:t>
            </w:r>
            <w:r w:rsidR="0039422A" w:rsidRPr="00D71F2A">
              <w:rPr>
                <w:rFonts w:ascii="Courier New" w:eastAsia="Times New Roman" w:hAnsi="Courier New" w:cs="Courier New"/>
                <w:sz w:val="24"/>
                <w:szCs w:val="24"/>
                <w:lang w:eastAsia="ru-RU"/>
              </w:rPr>
              <w:t xml:space="preserve"> </w:t>
            </w:r>
          </w:p>
        </w:tc>
        <w:tc>
          <w:tcPr>
            <w:tcW w:w="1006"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p>
        </w:tc>
      </w:tr>
      <w:tr w:rsidR="00D71F2A" w:rsidRPr="00D71F2A" w:rsidTr="00D71F2A">
        <w:trPr>
          <w:trHeight w:val="145"/>
          <w:tblCellSpacing w:w="0" w:type="dxa"/>
        </w:trPr>
        <w:tc>
          <w:tcPr>
            <w:tcW w:w="1398"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
                <w:bCs/>
                <w:sz w:val="24"/>
                <w:szCs w:val="24"/>
                <w:lang w:eastAsia="ru-RU"/>
              </w:rPr>
              <w:t>Итого по программе</w:t>
            </w:r>
            <w:r w:rsidRPr="00D71F2A">
              <w:rPr>
                <w:rFonts w:ascii="Courier New" w:eastAsia="Times New Roman" w:hAnsi="Courier New" w:cs="Courier New"/>
                <w:sz w:val="24"/>
                <w:szCs w:val="24"/>
                <w:lang w:eastAsia="ru-RU"/>
              </w:rPr>
              <w:t xml:space="preserve"> </w:t>
            </w:r>
          </w:p>
        </w:tc>
        <w:tc>
          <w:tcPr>
            <w:tcW w:w="3602" w:type="pct"/>
            <w:gridSpan w:val="9"/>
            <w:tcBorders>
              <w:top w:val="outset" w:sz="6" w:space="0" w:color="auto"/>
              <w:left w:val="outset" w:sz="6" w:space="0" w:color="auto"/>
              <w:bottom w:val="outset" w:sz="6" w:space="0" w:color="auto"/>
              <w:right w:val="outset" w:sz="6" w:space="0" w:color="auto"/>
            </w:tcBorders>
            <w:hideMark/>
          </w:tcPr>
          <w:p w:rsidR="0039422A" w:rsidRPr="00D71F2A" w:rsidRDefault="005F4EF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1874,14</w:t>
            </w:r>
            <w:r w:rsidR="0039422A" w:rsidRPr="00D71F2A">
              <w:rPr>
                <w:rFonts w:ascii="Courier New" w:eastAsia="Times New Roman" w:hAnsi="Courier New" w:cs="Courier New"/>
                <w:sz w:val="24"/>
                <w:szCs w:val="24"/>
                <w:lang w:eastAsia="ru-RU"/>
              </w:rPr>
              <w:t xml:space="preserve"> </w:t>
            </w:r>
          </w:p>
        </w:tc>
      </w:tr>
    </w:tbl>
    <w:p w:rsidR="0039422A" w:rsidRPr="00267327" w:rsidRDefault="0039422A" w:rsidP="00AC5A21">
      <w:pPr>
        <w:shd w:val="clear" w:color="auto" w:fill="FFFFFF"/>
        <w:spacing w:after="0"/>
        <w:rPr>
          <w:rFonts w:ascii="Arial" w:eastAsia="Times New Roman" w:hAnsi="Arial" w:cs="Arial"/>
          <w:sz w:val="24"/>
          <w:szCs w:val="24"/>
          <w:lang w:eastAsia="ru-RU"/>
        </w:rPr>
      </w:pPr>
    </w:p>
    <w:p w:rsidR="0039422A" w:rsidRPr="00267327" w:rsidRDefault="0039422A" w:rsidP="00AC5A21">
      <w:pPr>
        <w:shd w:val="clear" w:color="auto" w:fill="FFFFFF"/>
        <w:spacing w:after="0"/>
        <w:ind w:firstLine="709"/>
        <w:jc w:val="center"/>
        <w:rPr>
          <w:rFonts w:ascii="Arial" w:eastAsia="Times New Roman" w:hAnsi="Arial" w:cs="Arial"/>
          <w:sz w:val="24"/>
          <w:szCs w:val="24"/>
          <w:lang w:eastAsia="ru-RU"/>
        </w:rPr>
      </w:pPr>
      <w:r w:rsidRPr="00267327">
        <w:rPr>
          <w:rFonts w:ascii="Arial" w:eastAsia="Times New Roman" w:hAnsi="Arial" w:cs="Arial"/>
          <w:bCs/>
          <w:sz w:val="24"/>
          <w:szCs w:val="24"/>
          <w:lang w:eastAsia="ru-RU"/>
        </w:rPr>
        <w:t>7. ЦЕЛЕВЫЕ ИНДИКАТОРЫ ПРОГРАММЫ</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Основными факторами, определяющими направления разработки Программы комплексного развития системы социальной инфраструктуры </w:t>
      </w:r>
      <w:r w:rsidR="00F35F68" w:rsidRPr="00267327">
        <w:rPr>
          <w:rFonts w:ascii="Arial" w:eastAsia="Times New Roman" w:hAnsi="Arial" w:cs="Arial"/>
          <w:sz w:val="24"/>
          <w:szCs w:val="24"/>
          <w:lang w:eastAsia="ru-RU"/>
        </w:rPr>
        <w:t>Балаганского</w:t>
      </w:r>
      <w:r w:rsidRPr="00267327">
        <w:rPr>
          <w:rFonts w:ascii="Arial" w:eastAsia="Times New Roman" w:hAnsi="Arial" w:cs="Arial"/>
          <w:sz w:val="24"/>
          <w:szCs w:val="24"/>
          <w:lang w:eastAsia="ru-RU"/>
        </w:rPr>
        <w:t xml:space="preserve"> муниципального образования на 2018-203</w:t>
      </w:r>
      <w:r w:rsidR="005F4EFA" w:rsidRPr="00267327">
        <w:rPr>
          <w:rFonts w:ascii="Arial" w:eastAsia="Times New Roman" w:hAnsi="Arial" w:cs="Arial"/>
          <w:sz w:val="24"/>
          <w:szCs w:val="24"/>
          <w:lang w:eastAsia="ru-RU"/>
        </w:rPr>
        <w:t>2</w:t>
      </w:r>
      <w:r w:rsidRPr="00267327">
        <w:rPr>
          <w:rFonts w:ascii="Arial" w:eastAsia="Times New Roman" w:hAnsi="Arial" w:cs="Arial"/>
          <w:sz w:val="24"/>
          <w:szCs w:val="24"/>
          <w:lang w:eastAsia="ru-RU"/>
        </w:rPr>
        <w:t xml:space="preserve">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Реализация Программы должна создать предпосылки для устойчивого развития </w:t>
      </w:r>
      <w:r w:rsidR="00F35F68" w:rsidRPr="00267327">
        <w:rPr>
          <w:rFonts w:ascii="Arial" w:eastAsia="Times New Roman" w:hAnsi="Arial" w:cs="Arial"/>
          <w:sz w:val="24"/>
          <w:szCs w:val="24"/>
          <w:lang w:eastAsia="ru-RU"/>
        </w:rPr>
        <w:t>Балаганского</w:t>
      </w:r>
      <w:r w:rsidRPr="00267327">
        <w:rPr>
          <w:rFonts w:ascii="Arial" w:eastAsia="Times New Roman" w:hAnsi="Arial" w:cs="Arial"/>
          <w:sz w:val="24"/>
          <w:szCs w:val="24"/>
          <w:lang w:eastAsia="ru-RU"/>
        </w:rPr>
        <w:t xml:space="preserve"> муниципального образования. Реализаци</w:t>
      </w:r>
      <w:r w:rsidR="00F67043">
        <w:rPr>
          <w:rFonts w:ascii="Arial" w:eastAsia="Times New Roman" w:hAnsi="Arial" w:cs="Arial"/>
          <w:sz w:val="24"/>
          <w:szCs w:val="24"/>
          <w:lang w:eastAsia="ru-RU"/>
        </w:rPr>
        <w:t>я</w:t>
      </w:r>
      <w:r w:rsidRPr="00267327">
        <w:rPr>
          <w:rFonts w:ascii="Arial" w:eastAsia="Times New Roman" w:hAnsi="Arial" w:cs="Arial"/>
          <w:sz w:val="24"/>
          <w:szCs w:val="24"/>
          <w:lang w:eastAsia="ru-RU"/>
        </w:rPr>
        <w:t xml:space="preserve">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Основными целевыми индикаторами реализации мероприятий программы комплексного развития социальной инфраструктуры поселения являются:</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-рост ожидаемой продолжительности жизни населения </w:t>
      </w:r>
      <w:r w:rsidR="00F35F68" w:rsidRPr="00267327">
        <w:rPr>
          <w:rFonts w:ascii="Arial" w:eastAsia="Times New Roman" w:hAnsi="Arial" w:cs="Arial"/>
          <w:sz w:val="24"/>
          <w:szCs w:val="24"/>
          <w:lang w:eastAsia="ru-RU"/>
        </w:rPr>
        <w:t>Балаганского</w:t>
      </w:r>
      <w:r w:rsidRPr="00267327">
        <w:rPr>
          <w:rFonts w:ascii="Arial" w:eastAsia="Times New Roman" w:hAnsi="Arial" w:cs="Arial"/>
          <w:sz w:val="24"/>
          <w:szCs w:val="24"/>
          <w:lang w:eastAsia="ru-RU"/>
        </w:rPr>
        <w:t xml:space="preserve"> муниципального образования;</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-увеличение показателя рождаемости;</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-сокращение уровня безработицы;</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-увеличение доли детей в возрасте от 3 до 7 лет, охваченных дошкольным образованием;</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-увеличение доли детей охваченных школьным образованием;</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-увеличение уровня обеспеченности населения объектами здравоохранения;</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-увеличение доли населения обеспеченной объектами культуры в соответствии с нормативными значениями;</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-увеличение доли населения обеспеченной спортивными объектами в соответствии с нормативными значениями;</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lastRenderedPageBreak/>
        <w:t>-увеличение количества населения, систематически занимающегося физической культурой и спортом.</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w:t>
      </w:r>
      <w:r w:rsidR="00F35F68" w:rsidRPr="00267327">
        <w:rPr>
          <w:rFonts w:ascii="Arial" w:eastAsia="Times New Roman" w:hAnsi="Arial" w:cs="Arial"/>
          <w:sz w:val="24"/>
          <w:szCs w:val="24"/>
          <w:lang w:eastAsia="ru-RU"/>
        </w:rPr>
        <w:t>Балаганского</w:t>
      </w:r>
      <w:r w:rsidR="005F4EFA" w:rsidRPr="00267327">
        <w:rPr>
          <w:rFonts w:ascii="Arial" w:eastAsia="Times New Roman" w:hAnsi="Arial" w:cs="Arial"/>
          <w:sz w:val="24"/>
          <w:szCs w:val="24"/>
          <w:lang w:eastAsia="ru-RU"/>
        </w:rPr>
        <w:t xml:space="preserve"> </w:t>
      </w:r>
      <w:r w:rsidRPr="00267327">
        <w:rPr>
          <w:rFonts w:ascii="Arial" w:eastAsia="Times New Roman" w:hAnsi="Arial" w:cs="Arial"/>
          <w:sz w:val="24"/>
          <w:szCs w:val="24"/>
          <w:lang w:eastAsia="ru-RU"/>
        </w:rPr>
        <w:t>муниципального образования на расчетный срок.</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Достижение целевых индикаторов в результате реализации программы комплексного развития характеризует будущую модель социа</w:t>
      </w:r>
      <w:r w:rsidR="00D97DF4" w:rsidRPr="00267327">
        <w:rPr>
          <w:rFonts w:ascii="Arial" w:eastAsia="Times New Roman" w:hAnsi="Arial" w:cs="Arial"/>
          <w:sz w:val="24"/>
          <w:szCs w:val="24"/>
          <w:lang w:eastAsia="ru-RU"/>
        </w:rPr>
        <w:t>льной инфраструктуры поселения.</w:t>
      </w:r>
    </w:p>
    <w:p w:rsidR="0039422A" w:rsidRPr="00267327" w:rsidRDefault="0039422A" w:rsidP="00AC5A21">
      <w:pPr>
        <w:shd w:val="clear" w:color="auto" w:fill="FFFFFF"/>
        <w:spacing w:after="0"/>
        <w:ind w:firstLine="709"/>
        <w:rPr>
          <w:rFonts w:ascii="Arial" w:eastAsia="Times New Roman" w:hAnsi="Arial" w:cs="Arial"/>
          <w:sz w:val="24"/>
          <w:szCs w:val="24"/>
          <w:lang w:eastAsia="ru-RU"/>
        </w:rPr>
      </w:pPr>
      <w:r w:rsidRPr="00267327">
        <w:rPr>
          <w:rFonts w:ascii="Arial" w:eastAsia="Times New Roman" w:hAnsi="Arial" w:cs="Arial"/>
          <w:sz w:val="24"/>
          <w:szCs w:val="24"/>
          <w:lang w:eastAsia="ru-RU"/>
        </w:rPr>
        <w:t>Целевые индикаторы и показатели программы представлены в табли</w:t>
      </w:r>
      <w:r w:rsidR="00034BBB" w:rsidRPr="00267327">
        <w:rPr>
          <w:rFonts w:ascii="Arial" w:eastAsia="Times New Roman" w:hAnsi="Arial" w:cs="Arial"/>
          <w:sz w:val="24"/>
          <w:szCs w:val="24"/>
          <w:lang w:eastAsia="ru-RU"/>
        </w:rPr>
        <w:t>це 7</w:t>
      </w:r>
      <w:r w:rsidR="00D97DF4" w:rsidRPr="00267327">
        <w:rPr>
          <w:rFonts w:ascii="Arial" w:eastAsia="Times New Roman" w:hAnsi="Arial" w:cs="Arial"/>
          <w:sz w:val="24"/>
          <w:szCs w:val="24"/>
          <w:lang w:eastAsia="ru-RU"/>
        </w:rPr>
        <w:t>.</w:t>
      </w:r>
    </w:p>
    <w:p w:rsidR="00034BBB" w:rsidRPr="00267327" w:rsidRDefault="00034BBB" w:rsidP="00AC5A21">
      <w:pPr>
        <w:shd w:val="clear" w:color="auto" w:fill="FFFFFF"/>
        <w:spacing w:after="0"/>
        <w:ind w:firstLine="709"/>
        <w:jc w:val="right"/>
        <w:rPr>
          <w:rFonts w:ascii="Arial" w:eastAsia="Times New Roman" w:hAnsi="Arial" w:cs="Arial"/>
          <w:sz w:val="24"/>
          <w:szCs w:val="24"/>
          <w:lang w:eastAsia="ru-RU"/>
        </w:rPr>
      </w:pPr>
      <w:r w:rsidRPr="00267327">
        <w:rPr>
          <w:rFonts w:ascii="Arial" w:eastAsia="Times New Roman" w:hAnsi="Arial" w:cs="Arial"/>
          <w:sz w:val="24"/>
          <w:szCs w:val="24"/>
          <w:lang w:eastAsia="ru-RU"/>
        </w:rPr>
        <w:t>Таблица 7</w:t>
      </w:r>
    </w:p>
    <w:p w:rsidR="0039422A" w:rsidRPr="00267327" w:rsidRDefault="00D97DF4" w:rsidP="00AC5A21">
      <w:pPr>
        <w:shd w:val="clear" w:color="auto" w:fill="FFFFFF"/>
        <w:spacing w:after="0"/>
        <w:ind w:firstLine="709"/>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 Целевые </w:t>
      </w:r>
      <w:r w:rsidR="00034BBB" w:rsidRPr="00267327">
        <w:rPr>
          <w:rFonts w:ascii="Arial" w:eastAsia="Times New Roman" w:hAnsi="Arial" w:cs="Arial"/>
          <w:sz w:val="24"/>
          <w:szCs w:val="24"/>
          <w:lang w:eastAsia="ru-RU"/>
        </w:rPr>
        <w:t>индикаторы и показатели программы</w:t>
      </w:r>
    </w:p>
    <w:tbl>
      <w:tblPr>
        <w:tblW w:w="9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3056"/>
        <w:gridCol w:w="1559"/>
        <w:gridCol w:w="853"/>
        <w:gridCol w:w="853"/>
        <w:gridCol w:w="853"/>
        <w:gridCol w:w="868"/>
        <w:gridCol w:w="853"/>
      </w:tblGrid>
      <w:tr w:rsidR="0039422A" w:rsidRPr="00D71F2A" w:rsidTr="0039422A">
        <w:trPr>
          <w:tblCellSpacing w:w="0" w:type="dxa"/>
        </w:trPr>
        <w:tc>
          <w:tcPr>
            <w:tcW w:w="600" w:type="dxa"/>
            <w:vMerge w:val="restar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w:t>
            </w: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п/п</w:t>
            </w:r>
          </w:p>
        </w:tc>
        <w:tc>
          <w:tcPr>
            <w:tcW w:w="3060" w:type="dxa"/>
            <w:vMerge w:val="restar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Наименование</w:t>
            </w: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индикатора</w:t>
            </w:r>
          </w:p>
        </w:tc>
        <w:tc>
          <w:tcPr>
            <w:tcW w:w="1560" w:type="dxa"/>
            <w:vMerge w:val="restar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Единица</w:t>
            </w: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измерения</w:t>
            </w:r>
          </w:p>
        </w:tc>
        <w:tc>
          <w:tcPr>
            <w:tcW w:w="4275" w:type="dxa"/>
            <w:gridSpan w:val="5"/>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Показатели по годам</w:t>
            </w:r>
          </w:p>
        </w:tc>
      </w:tr>
      <w:tr w:rsidR="00D71F2A" w:rsidRPr="00D71F2A" w:rsidTr="0039422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2018</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2019</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2020</w:t>
            </w:r>
          </w:p>
        </w:tc>
        <w:tc>
          <w:tcPr>
            <w:tcW w:w="87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2021</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202</w:t>
            </w:r>
            <w:r w:rsidR="00034BBB" w:rsidRPr="00D71F2A">
              <w:rPr>
                <w:rFonts w:ascii="Courier New" w:eastAsia="Times New Roman" w:hAnsi="Courier New" w:cs="Courier New"/>
                <w:bCs/>
                <w:sz w:val="24"/>
                <w:szCs w:val="24"/>
                <w:lang w:eastAsia="ru-RU"/>
              </w:rPr>
              <w:t>2</w:t>
            </w: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203</w:t>
            </w:r>
            <w:r w:rsidR="00034BBB" w:rsidRPr="00D71F2A">
              <w:rPr>
                <w:rFonts w:ascii="Courier New" w:eastAsia="Times New Roman" w:hAnsi="Courier New" w:cs="Courier New"/>
                <w:bCs/>
                <w:sz w:val="24"/>
                <w:szCs w:val="24"/>
                <w:lang w:eastAsia="ru-RU"/>
              </w:rPr>
              <w:t>2</w:t>
            </w:r>
          </w:p>
        </w:tc>
      </w:tr>
      <w:tr w:rsidR="00D71F2A" w:rsidRPr="00D71F2A" w:rsidTr="0039422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w:t>
            </w:r>
          </w:p>
        </w:tc>
        <w:tc>
          <w:tcPr>
            <w:tcW w:w="30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Ожидаемая</w:t>
            </w: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продолжительность жизни</w:t>
            </w:r>
          </w:p>
        </w:tc>
        <w:tc>
          <w:tcPr>
            <w:tcW w:w="15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лет</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71</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72</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72,5</w:t>
            </w:r>
          </w:p>
        </w:tc>
        <w:tc>
          <w:tcPr>
            <w:tcW w:w="87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73</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73,5</w:t>
            </w:r>
          </w:p>
        </w:tc>
      </w:tr>
      <w:tr w:rsidR="00D71F2A" w:rsidRPr="00D71F2A" w:rsidTr="0039422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w:t>
            </w:r>
          </w:p>
        </w:tc>
        <w:tc>
          <w:tcPr>
            <w:tcW w:w="30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Показатель рождаемости</w:t>
            </w:r>
          </w:p>
        </w:tc>
        <w:tc>
          <w:tcPr>
            <w:tcW w:w="15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число</w:t>
            </w:r>
          </w:p>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родившихся на 1000 чел населения</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13</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13,5</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14</w:t>
            </w:r>
          </w:p>
        </w:tc>
        <w:tc>
          <w:tcPr>
            <w:tcW w:w="87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14,5</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16</w:t>
            </w:r>
          </w:p>
        </w:tc>
      </w:tr>
      <w:tr w:rsidR="00D71F2A" w:rsidRPr="00D71F2A" w:rsidTr="0039422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w:t>
            </w:r>
          </w:p>
        </w:tc>
        <w:tc>
          <w:tcPr>
            <w:tcW w:w="30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Доля детей в возрасте от 3 до 7 лет, охваченных дошкольным образованием</w:t>
            </w:r>
          </w:p>
        </w:tc>
        <w:tc>
          <w:tcPr>
            <w:tcW w:w="15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c>
          <w:tcPr>
            <w:tcW w:w="87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r>
      <w:tr w:rsidR="00D71F2A" w:rsidRPr="00D71F2A" w:rsidTr="0039422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4</w:t>
            </w:r>
          </w:p>
        </w:tc>
        <w:tc>
          <w:tcPr>
            <w:tcW w:w="30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Доля детей, охваченных школьным образованием</w:t>
            </w:r>
          </w:p>
        </w:tc>
        <w:tc>
          <w:tcPr>
            <w:tcW w:w="15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c>
          <w:tcPr>
            <w:tcW w:w="87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r>
      <w:tr w:rsidR="00D71F2A" w:rsidRPr="00D71F2A" w:rsidTr="0039422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5</w:t>
            </w:r>
          </w:p>
        </w:tc>
        <w:tc>
          <w:tcPr>
            <w:tcW w:w="30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Уровень обеспеченности населения объектами здравоохранения</w:t>
            </w:r>
          </w:p>
        </w:tc>
        <w:tc>
          <w:tcPr>
            <w:tcW w:w="15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c>
          <w:tcPr>
            <w:tcW w:w="87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r>
      <w:tr w:rsidR="00D71F2A" w:rsidRPr="00D71F2A" w:rsidTr="0039422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6</w:t>
            </w:r>
          </w:p>
        </w:tc>
        <w:tc>
          <w:tcPr>
            <w:tcW w:w="30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Удельный вес населения, систематически занимающегося физической культурой и спортом</w:t>
            </w:r>
          </w:p>
        </w:tc>
        <w:tc>
          <w:tcPr>
            <w:tcW w:w="15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w:t>
            </w:r>
            <w:r w:rsidR="005F4EFA" w:rsidRPr="00D71F2A">
              <w:rPr>
                <w:rFonts w:ascii="Courier New" w:eastAsia="Times New Roman" w:hAnsi="Courier New" w:cs="Courier New"/>
                <w:sz w:val="24"/>
                <w:szCs w:val="24"/>
                <w:lang w:eastAsia="ru-RU"/>
              </w:rPr>
              <w:t>3</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w:t>
            </w:r>
            <w:r w:rsidR="005F4EFA" w:rsidRPr="00D71F2A">
              <w:rPr>
                <w:rFonts w:ascii="Courier New" w:eastAsia="Times New Roman" w:hAnsi="Courier New" w:cs="Courier New"/>
                <w:sz w:val="24"/>
                <w:szCs w:val="24"/>
                <w:lang w:eastAsia="ru-RU"/>
              </w:rPr>
              <w:t>5</w:t>
            </w:r>
          </w:p>
        </w:tc>
        <w:tc>
          <w:tcPr>
            <w:tcW w:w="87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w:t>
            </w:r>
            <w:r w:rsidR="005F4EFA" w:rsidRPr="00D71F2A">
              <w:rPr>
                <w:rFonts w:ascii="Courier New" w:eastAsia="Times New Roman" w:hAnsi="Courier New" w:cs="Courier New"/>
                <w:sz w:val="24"/>
                <w:szCs w:val="24"/>
                <w:lang w:eastAsia="ru-RU"/>
              </w:rPr>
              <w:t>9</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5F4EF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32</w:t>
            </w:r>
          </w:p>
        </w:tc>
      </w:tr>
      <w:tr w:rsidR="00D71F2A" w:rsidRPr="00D71F2A" w:rsidTr="0039422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lastRenderedPageBreak/>
              <w:t>7</w:t>
            </w:r>
          </w:p>
        </w:tc>
        <w:tc>
          <w:tcPr>
            <w:tcW w:w="30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Уровень безработицы</w:t>
            </w:r>
          </w:p>
        </w:tc>
        <w:tc>
          <w:tcPr>
            <w:tcW w:w="15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6,0</w:t>
            </w: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5,5</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5,0</w:t>
            </w:r>
          </w:p>
        </w:tc>
        <w:tc>
          <w:tcPr>
            <w:tcW w:w="87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4,5</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4,0</w:t>
            </w:r>
          </w:p>
        </w:tc>
      </w:tr>
      <w:tr w:rsidR="00D71F2A" w:rsidRPr="00D71F2A" w:rsidTr="0039422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8</w:t>
            </w:r>
          </w:p>
        </w:tc>
        <w:tc>
          <w:tcPr>
            <w:tcW w:w="30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Доля населения, обеспеченная объектами культуры в соответствии с нормативными значениями</w:t>
            </w:r>
          </w:p>
        </w:tc>
        <w:tc>
          <w:tcPr>
            <w:tcW w:w="15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80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80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80</w:t>
            </w:r>
          </w:p>
        </w:tc>
        <w:tc>
          <w:tcPr>
            <w:tcW w:w="87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80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r>
      <w:tr w:rsidR="0039422A" w:rsidRPr="00D71F2A" w:rsidTr="0039422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9</w:t>
            </w:r>
          </w:p>
        </w:tc>
        <w:tc>
          <w:tcPr>
            <w:tcW w:w="30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Увеличение доли населения обеспеченной спортивными объектами в соответствии с нормативными значениями</w:t>
            </w:r>
          </w:p>
        </w:tc>
        <w:tc>
          <w:tcPr>
            <w:tcW w:w="15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50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50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60</w:t>
            </w:r>
          </w:p>
        </w:tc>
        <w:tc>
          <w:tcPr>
            <w:tcW w:w="87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80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r>
    </w:tbl>
    <w:p w:rsidR="0039422A" w:rsidRPr="00267327" w:rsidRDefault="0039422A" w:rsidP="00AC5A21">
      <w:pPr>
        <w:shd w:val="clear" w:color="auto" w:fill="FFFFFF"/>
        <w:spacing w:before="100" w:beforeAutospacing="1" w:after="96"/>
        <w:ind w:firstLine="709"/>
        <w:rPr>
          <w:rFonts w:ascii="Arial" w:eastAsia="Times New Roman" w:hAnsi="Arial" w:cs="Arial"/>
          <w:sz w:val="24"/>
          <w:szCs w:val="24"/>
          <w:lang w:eastAsia="ru-RU"/>
        </w:rPr>
      </w:pPr>
    </w:p>
    <w:p w:rsidR="0039422A" w:rsidRPr="00D71F2A" w:rsidRDefault="0039422A" w:rsidP="00AC5A21">
      <w:pPr>
        <w:shd w:val="clear" w:color="auto" w:fill="FFFFFF"/>
        <w:spacing w:before="100" w:beforeAutospacing="1" w:after="96"/>
        <w:ind w:firstLine="709"/>
        <w:jc w:val="center"/>
        <w:rPr>
          <w:rFonts w:ascii="Arial" w:eastAsia="Times New Roman" w:hAnsi="Arial" w:cs="Arial"/>
          <w:sz w:val="24"/>
          <w:szCs w:val="24"/>
          <w:lang w:eastAsia="ru-RU"/>
        </w:rPr>
      </w:pPr>
      <w:bookmarkStart w:id="25" w:name="_Toc496710903"/>
      <w:bookmarkEnd w:id="25"/>
      <w:r w:rsidRPr="00D71F2A">
        <w:rPr>
          <w:rFonts w:ascii="Arial" w:eastAsia="Times New Roman" w:hAnsi="Arial" w:cs="Arial"/>
          <w:bCs/>
          <w:sz w:val="24"/>
          <w:szCs w:val="24"/>
          <w:lang w:eastAsia="ru-RU"/>
        </w:rPr>
        <w:t>8. ЭФФЕКТИВНОСТЬ МЕРОПРИЯТИЙ ПО РАЗВИТИЮ СЕТИ ОБЪЕКТОВ СОЦИАЛЬНОЙ ИНФРАСТРУКТУРЫ</w:t>
      </w:r>
    </w:p>
    <w:p w:rsidR="0039422A" w:rsidRPr="00267327" w:rsidRDefault="0039422A" w:rsidP="00AC5A21">
      <w:pPr>
        <w:shd w:val="clear" w:color="auto" w:fill="FFFFFF"/>
        <w:spacing w:before="100" w:beforeAutospacing="1" w:after="96"/>
        <w:ind w:firstLine="709"/>
        <w:rPr>
          <w:rFonts w:ascii="Arial" w:eastAsia="Times New Roman" w:hAnsi="Arial" w:cs="Arial"/>
          <w:sz w:val="24"/>
          <w:szCs w:val="24"/>
          <w:lang w:eastAsia="ru-RU"/>
        </w:rPr>
      </w:pP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Реализация мероприятий по строительству, реконструкции объектов социальной инфраструктуры  поселения позволит достичь определенных социальных эффектов:</w:t>
      </w:r>
    </w:p>
    <w:p w:rsidR="0039422A" w:rsidRPr="00267327" w:rsidRDefault="00D71F2A"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39422A" w:rsidRPr="00267327">
        <w:rPr>
          <w:rFonts w:ascii="Arial" w:eastAsia="Times New Roman" w:hAnsi="Arial" w:cs="Arial"/>
          <w:sz w:val="24"/>
          <w:szCs w:val="24"/>
          <w:lang w:eastAsia="ru-RU"/>
        </w:rPr>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39422A" w:rsidRPr="00267327" w:rsidRDefault="00D71F2A"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39422A" w:rsidRPr="00267327">
        <w:rPr>
          <w:rFonts w:ascii="Arial" w:eastAsia="Times New Roman" w:hAnsi="Arial" w:cs="Arial"/>
          <w:sz w:val="24"/>
          <w:szCs w:val="24"/>
          <w:lang w:eastAsia="ru-RU"/>
        </w:rPr>
        <w:t>Создание условий для развития таких отраслей, как образование, физическая культура и массовый спорт, культура.</w:t>
      </w:r>
    </w:p>
    <w:p w:rsidR="0039422A" w:rsidRPr="00267327" w:rsidRDefault="00D71F2A"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39422A" w:rsidRPr="00267327">
        <w:rPr>
          <w:rFonts w:ascii="Arial" w:eastAsia="Times New Roman" w:hAnsi="Arial" w:cs="Arial"/>
          <w:sz w:val="24"/>
          <w:szCs w:val="24"/>
          <w:lang w:eastAsia="ru-RU"/>
        </w:rPr>
        <w:t>Улучшение качества жизни населения  поселения за счет увеличения уровня обеспеченности объектами социальной инфраструктуры.</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Показатели социальной эффективности мероприятий по развитию сети объектов социальной инфраструктуры в </w:t>
      </w:r>
      <w:r w:rsidR="00F35F68" w:rsidRPr="00267327">
        <w:rPr>
          <w:rFonts w:ascii="Arial" w:eastAsia="Times New Roman" w:hAnsi="Arial" w:cs="Arial"/>
          <w:sz w:val="24"/>
          <w:szCs w:val="24"/>
          <w:lang w:eastAsia="ru-RU"/>
        </w:rPr>
        <w:t>Балаганского</w:t>
      </w:r>
      <w:r w:rsidR="00D71F2A">
        <w:rPr>
          <w:rFonts w:ascii="Arial" w:eastAsia="Times New Roman" w:hAnsi="Arial" w:cs="Arial"/>
          <w:sz w:val="24"/>
          <w:szCs w:val="24"/>
          <w:lang w:eastAsia="ru-RU"/>
        </w:rPr>
        <w:t xml:space="preserve"> МО приведены ниже (Таблица 8</w:t>
      </w:r>
      <w:r w:rsidRPr="00267327">
        <w:rPr>
          <w:rFonts w:ascii="Arial" w:eastAsia="Times New Roman" w:hAnsi="Arial" w:cs="Arial"/>
          <w:sz w:val="24"/>
          <w:szCs w:val="24"/>
          <w:lang w:eastAsia="ru-RU"/>
        </w:rPr>
        <w:t>).</w:t>
      </w:r>
    </w:p>
    <w:p w:rsidR="0039422A" w:rsidRPr="00267327" w:rsidRDefault="00D71F2A"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Таблица 8</w:t>
      </w:r>
      <w:r w:rsidR="0039422A" w:rsidRPr="00267327">
        <w:rPr>
          <w:rFonts w:ascii="Arial" w:eastAsia="Times New Roman" w:hAnsi="Arial" w:cs="Arial"/>
          <w:sz w:val="24"/>
          <w:szCs w:val="24"/>
          <w:lang w:eastAsia="ru-RU"/>
        </w:rPr>
        <w:t xml:space="preserve"> - Показатели социальной эффективности мероприятий по развитию сети объектов социальной инфраструктуры</w:t>
      </w:r>
    </w:p>
    <w:tbl>
      <w:tblPr>
        <w:tblW w:w="4841"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7"/>
        <w:gridCol w:w="1831"/>
        <w:gridCol w:w="1940"/>
        <w:gridCol w:w="2504"/>
      </w:tblGrid>
      <w:tr w:rsidR="00D71F2A" w:rsidRPr="00D71F2A" w:rsidTr="005F4EFA">
        <w:trPr>
          <w:tblCellSpacing w:w="0" w:type="dxa"/>
        </w:trPr>
        <w:tc>
          <w:tcPr>
            <w:tcW w:w="147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24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Вид объекта </w:t>
            </w:r>
          </w:p>
        </w:tc>
        <w:tc>
          <w:tcPr>
            <w:tcW w:w="1032" w:type="pct"/>
            <w:vMerge w:val="restar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Количество </w:t>
            </w:r>
            <w:r w:rsidRPr="00D71F2A">
              <w:rPr>
                <w:rFonts w:ascii="Courier New" w:eastAsia="Times New Roman" w:hAnsi="Courier New" w:cs="Courier New"/>
                <w:sz w:val="24"/>
                <w:szCs w:val="24"/>
                <w:lang w:eastAsia="ru-RU"/>
              </w:rPr>
              <w:br/>
              <w:t xml:space="preserve">создаваемых </w:t>
            </w:r>
            <w:r w:rsidRPr="00D71F2A">
              <w:rPr>
                <w:rFonts w:ascii="Courier New" w:eastAsia="Times New Roman" w:hAnsi="Courier New" w:cs="Courier New"/>
                <w:sz w:val="24"/>
                <w:szCs w:val="24"/>
                <w:lang w:eastAsia="ru-RU"/>
              </w:rPr>
              <w:br/>
              <w:t xml:space="preserve">рабочих </w:t>
            </w:r>
            <w:r w:rsidRPr="00D71F2A">
              <w:rPr>
                <w:rFonts w:ascii="Courier New" w:eastAsia="Times New Roman" w:hAnsi="Courier New" w:cs="Courier New"/>
                <w:sz w:val="24"/>
                <w:szCs w:val="24"/>
                <w:lang w:eastAsia="ru-RU"/>
              </w:rPr>
              <w:br/>
              <w:t xml:space="preserve">мест </w:t>
            </w:r>
          </w:p>
        </w:tc>
        <w:tc>
          <w:tcPr>
            <w:tcW w:w="2496"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Уровень обеспеченности населения объектами социальной инфраструктуры, %</w:t>
            </w:r>
          </w:p>
        </w:tc>
      </w:tr>
      <w:tr w:rsidR="00D71F2A" w:rsidRPr="00D71F2A" w:rsidTr="005F4EFA">
        <w:trPr>
          <w:tblCellSpacing w:w="0" w:type="dxa"/>
        </w:trPr>
        <w:tc>
          <w:tcPr>
            <w:tcW w:w="147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p>
        </w:tc>
        <w:tc>
          <w:tcPr>
            <w:tcW w:w="1032" w:type="pct"/>
            <w:vMerge/>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ind w:firstLine="709"/>
              <w:rPr>
                <w:rFonts w:ascii="Courier New" w:eastAsia="Times New Roman" w:hAnsi="Courier New" w:cs="Courier New"/>
                <w:sz w:val="24"/>
                <w:szCs w:val="24"/>
                <w:lang w:eastAsia="ru-RU"/>
              </w:rPr>
            </w:pPr>
          </w:p>
        </w:tc>
        <w:tc>
          <w:tcPr>
            <w:tcW w:w="109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20</w:t>
            </w:r>
            <w:r w:rsidR="005F4EFA" w:rsidRPr="00D71F2A">
              <w:rPr>
                <w:rFonts w:ascii="Courier New" w:eastAsia="Times New Roman" w:hAnsi="Courier New" w:cs="Courier New"/>
                <w:sz w:val="24"/>
                <w:szCs w:val="24"/>
                <w:lang w:eastAsia="ru-RU"/>
              </w:rPr>
              <w:t>2</w:t>
            </w:r>
            <w:r w:rsidR="00034BBB" w:rsidRPr="00D71F2A">
              <w:rPr>
                <w:rFonts w:ascii="Courier New" w:eastAsia="Times New Roman" w:hAnsi="Courier New" w:cs="Courier New"/>
                <w:sz w:val="24"/>
                <w:szCs w:val="24"/>
                <w:lang w:eastAsia="ru-RU"/>
              </w:rPr>
              <w:t>2</w:t>
            </w:r>
            <w:r w:rsidRPr="00D71F2A">
              <w:rPr>
                <w:rFonts w:ascii="Courier New" w:eastAsia="Times New Roman" w:hAnsi="Courier New" w:cs="Courier New"/>
                <w:sz w:val="24"/>
                <w:szCs w:val="24"/>
                <w:lang w:eastAsia="ru-RU"/>
              </w:rPr>
              <w:t xml:space="preserve"> год</w:t>
            </w:r>
          </w:p>
        </w:tc>
        <w:tc>
          <w:tcPr>
            <w:tcW w:w="140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203</w:t>
            </w:r>
            <w:r w:rsidR="00034BBB" w:rsidRPr="00D71F2A">
              <w:rPr>
                <w:rFonts w:ascii="Courier New" w:eastAsia="Times New Roman" w:hAnsi="Courier New" w:cs="Courier New"/>
                <w:sz w:val="24"/>
                <w:szCs w:val="24"/>
                <w:lang w:eastAsia="ru-RU"/>
              </w:rPr>
              <w:t>2</w:t>
            </w:r>
            <w:r w:rsidRPr="00D71F2A">
              <w:rPr>
                <w:rFonts w:ascii="Courier New" w:eastAsia="Times New Roman" w:hAnsi="Courier New" w:cs="Courier New"/>
                <w:sz w:val="24"/>
                <w:szCs w:val="24"/>
                <w:lang w:eastAsia="ru-RU"/>
              </w:rPr>
              <w:t xml:space="preserve"> год</w:t>
            </w:r>
          </w:p>
        </w:tc>
      </w:tr>
      <w:tr w:rsidR="00D71F2A" w:rsidRPr="00D71F2A" w:rsidTr="008E586F">
        <w:trPr>
          <w:tblCellSpacing w:w="0" w:type="dxa"/>
        </w:trPr>
        <w:tc>
          <w:tcPr>
            <w:tcW w:w="1472" w:type="pct"/>
            <w:vMerge w:val="restart"/>
            <w:tcBorders>
              <w:top w:val="outset" w:sz="6" w:space="0" w:color="auto"/>
              <w:left w:val="outset" w:sz="6" w:space="0" w:color="auto"/>
              <w:right w:val="outset" w:sz="6" w:space="0" w:color="auto"/>
            </w:tcBorders>
            <w:hideMark/>
          </w:tcPr>
          <w:p w:rsidR="005F4EFA" w:rsidRPr="00D71F2A" w:rsidRDefault="005F4EF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Дошкольные образовательные</w:t>
            </w:r>
          </w:p>
          <w:p w:rsidR="005F4EFA" w:rsidRPr="00D71F2A" w:rsidRDefault="005F4EF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организации</w:t>
            </w:r>
          </w:p>
        </w:tc>
        <w:tc>
          <w:tcPr>
            <w:tcW w:w="1032" w:type="pct"/>
            <w:tcBorders>
              <w:top w:val="outset" w:sz="6" w:space="0" w:color="auto"/>
              <w:left w:val="outset" w:sz="6" w:space="0" w:color="auto"/>
              <w:bottom w:val="outset" w:sz="6" w:space="0" w:color="auto"/>
              <w:right w:val="outset" w:sz="6" w:space="0" w:color="auto"/>
            </w:tcBorders>
            <w:hideMark/>
          </w:tcPr>
          <w:p w:rsidR="005F4EFA" w:rsidRPr="00D71F2A" w:rsidRDefault="005F4EFA" w:rsidP="00AC5A21">
            <w:pPr>
              <w:spacing w:after="0"/>
              <w:ind w:firstLine="709"/>
              <w:jc w:val="center"/>
              <w:rPr>
                <w:rFonts w:ascii="Courier New" w:eastAsia="Times New Roman" w:hAnsi="Courier New" w:cs="Courier New"/>
                <w:sz w:val="24"/>
                <w:szCs w:val="24"/>
                <w:lang w:eastAsia="ru-RU"/>
              </w:rPr>
            </w:pPr>
          </w:p>
        </w:tc>
        <w:tc>
          <w:tcPr>
            <w:tcW w:w="1092" w:type="pct"/>
            <w:vMerge w:val="restart"/>
            <w:tcBorders>
              <w:top w:val="outset" w:sz="6" w:space="0" w:color="auto"/>
              <w:left w:val="outset" w:sz="6" w:space="0" w:color="auto"/>
              <w:bottom w:val="outset" w:sz="6" w:space="0" w:color="auto"/>
              <w:right w:val="outset" w:sz="6" w:space="0" w:color="auto"/>
            </w:tcBorders>
            <w:hideMark/>
          </w:tcPr>
          <w:p w:rsidR="005F4EFA" w:rsidRPr="00D71F2A" w:rsidRDefault="005F4EFA" w:rsidP="00AC5A21">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br/>
            </w:r>
            <w:r w:rsidR="00D71F2A">
              <w:rPr>
                <w:rFonts w:ascii="Courier New" w:eastAsia="Times New Roman" w:hAnsi="Courier New" w:cs="Courier New"/>
                <w:sz w:val="24"/>
                <w:szCs w:val="24"/>
                <w:lang w:eastAsia="ru-RU"/>
              </w:rPr>
              <w:t xml:space="preserve">    </w:t>
            </w:r>
            <w:r w:rsidRPr="00D71F2A">
              <w:rPr>
                <w:rFonts w:ascii="Courier New" w:eastAsia="Times New Roman" w:hAnsi="Courier New" w:cs="Courier New"/>
                <w:sz w:val="24"/>
                <w:szCs w:val="24"/>
                <w:lang w:eastAsia="ru-RU"/>
              </w:rPr>
              <w:t>90</w:t>
            </w:r>
          </w:p>
        </w:tc>
        <w:tc>
          <w:tcPr>
            <w:tcW w:w="1404" w:type="pct"/>
            <w:vMerge w:val="restart"/>
            <w:tcBorders>
              <w:top w:val="outset" w:sz="6" w:space="0" w:color="auto"/>
              <w:left w:val="outset" w:sz="6" w:space="0" w:color="auto"/>
              <w:bottom w:val="outset" w:sz="6" w:space="0" w:color="auto"/>
              <w:right w:val="outset" w:sz="6" w:space="0" w:color="auto"/>
            </w:tcBorders>
            <w:hideMark/>
          </w:tcPr>
          <w:p w:rsidR="005F4EFA" w:rsidRPr="00D71F2A" w:rsidRDefault="005F4EFA" w:rsidP="00AC5A21">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br/>
            </w:r>
            <w:r w:rsidR="00D71F2A">
              <w:rPr>
                <w:rFonts w:ascii="Courier New" w:eastAsia="Times New Roman" w:hAnsi="Courier New" w:cs="Courier New"/>
                <w:sz w:val="24"/>
                <w:szCs w:val="24"/>
                <w:lang w:eastAsia="ru-RU"/>
              </w:rPr>
              <w:t xml:space="preserve">   </w:t>
            </w:r>
            <w:r w:rsidRPr="00D71F2A">
              <w:rPr>
                <w:rFonts w:ascii="Courier New" w:eastAsia="Times New Roman" w:hAnsi="Courier New" w:cs="Courier New"/>
                <w:sz w:val="24"/>
                <w:szCs w:val="24"/>
                <w:lang w:eastAsia="ru-RU"/>
              </w:rPr>
              <w:t xml:space="preserve">100 </w:t>
            </w:r>
          </w:p>
        </w:tc>
      </w:tr>
      <w:tr w:rsidR="00D71F2A" w:rsidRPr="00D71F2A" w:rsidTr="008E586F">
        <w:trPr>
          <w:tblCellSpacing w:w="0" w:type="dxa"/>
        </w:trPr>
        <w:tc>
          <w:tcPr>
            <w:tcW w:w="1472" w:type="pct"/>
            <w:vMerge/>
            <w:tcBorders>
              <w:left w:val="outset" w:sz="6" w:space="0" w:color="auto"/>
              <w:bottom w:val="outset" w:sz="6" w:space="0" w:color="auto"/>
              <w:right w:val="outset" w:sz="6" w:space="0" w:color="auto"/>
            </w:tcBorders>
            <w:hideMark/>
          </w:tcPr>
          <w:p w:rsidR="005F4EFA" w:rsidRPr="00D71F2A" w:rsidRDefault="005F4EFA" w:rsidP="00AC5A21">
            <w:pPr>
              <w:spacing w:after="0"/>
              <w:ind w:firstLine="709"/>
              <w:rPr>
                <w:rFonts w:ascii="Courier New" w:eastAsia="Times New Roman" w:hAnsi="Courier New" w:cs="Courier New"/>
                <w:sz w:val="24"/>
                <w:szCs w:val="24"/>
                <w:lang w:eastAsia="ru-RU"/>
              </w:rPr>
            </w:pPr>
          </w:p>
        </w:tc>
        <w:tc>
          <w:tcPr>
            <w:tcW w:w="1032" w:type="pct"/>
            <w:tcBorders>
              <w:top w:val="outset" w:sz="6" w:space="0" w:color="auto"/>
              <w:left w:val="outset" w:sz="6" w:space="0" w:color="auto"/>
              <w:bottom w:val="outset" w:sz="6" w:space="0" w:color="auto"/>
              <w:right w:val="outset" w:sz="6" w:space="0" w:color="auto"/>
            </w:tcBorders>
            <w:hideMark/>
          </w:tcPr>
          <w:p w:rsidR="005F4EFA" w:rsidRPr="00D71F2A" w:rsidRDefault="005F4EFA" w:rsidP="00D71F2A">
            <w:pPr>
              <w:spacing w:after="0"/>
              <w:ind w:firstLine="709"/>
              <w:jc w:val="center"/>
              <w:rPr>
                <w:rFonts w:ascii="Courier New" w:eastAsia="Times New Roman" w:hAnsi="Courier New" w:cs="Courier New"/>
                <w:sz w:val="24"/>
                <w:szCs w:val="24"/>
                <w:lang w:eastAsia="ru-RU"/>
              </w:rPr>
            </w:pPr>
          </w:p>
        </w:tc>
        <w:tc>
          <w:tcPr>
            <w:tcW w:w="1092" w:type="pct"/>
            <w:vMerge/>
            <w:tcBorders>
              <w:top w:val="outset" w:sz="6" w:space="0" w:color="auto"/>
              <w:left w:val="outset" w:sz="6" w:space="0" w:color="auto"/>
              <w:bottom w:val="outset" w:sz="6" w:space="0" w:color="auto"/>
              <w:right w:val="outset" w:sz="6" w:space="0" w:color="auto"/>
            </w:tcBorders>
            <w:vAlign w:val="center"/>
            <w:hideMark/>
          </w:tcPr>
          <w:p w:rsidR="005F4EFA" w:rsidRPr="00D71F2A" w:rsidRDefault="005F4EFA" w:rsidP="00D71F2A">
            <w:pPr>
              <w:spacing w:after="0"/>
              <w:ind w:firstLine="709"/>
              <w:jc w:val="center"/>
              <w:rPr>
                <w:rFonts w:ascii="Courier New" w:eastAsia="Times New Roman" w:hAnsi="Courier New" w:cs="Courier New"/>
                <w:sz w:val="24"/>
                <w:szCs w:val="24"/>
                <w:lang w:eastAsia="ru-RU"/>
              </w:rPr>
            </w:pPr>
          </w:p>
        </w:tc>
        <w:tc>
          <w:tcPr>
            <w:tcW w:w="1404" w:type="pct"/>
            <w:vMerge/>
            <w:tcBorders>
              <w:top w:val="outset" w:sz="6" w:space="0" w:color="auto"/>
              <w:left w:val="outset" w:sz="6" w:space="0" w:color="auto"/>
              <w:bottom w:val="outset" w:sz="6" w:space="0" w:color="auto"/>
              <w:right w:val="outset" w:sz="6" w:space="0" w:color="auto"/>
            </w:tcBorders>
            <w:vAlign w:val="center"/>
            <w:hideMark/>
          </w:tcPr>
          <w:p w:rsidR="005F4EFA" w:rsidRPr="00D71F2A" w:rsidRDefault="005F4EFA" w:rsidP="00D71F2A">
            <w:pPr>
              <w:spacing w:after="0"/>
              <w:ind w:firstLine="709"/>
              <w:jc w:val="center"/>
              <w:rPr>
                <w:rFonts w:ascii="Courier New" w:eastAsia="Times New Roman" w:hAnsi="Courier New" w:cs="Courier New"/>
                <w:sz w:val="24"/>
                <w:szCs w:val="24"/>
                <w:lang w:eastAsia="ru-RU"/>
              </w:rPr>
            </w:pPr>
          </w:p>
        </w:tc>
      </w:tr>
      <w:tr w:rsidR="00D71F2A" w:rsidRPr="00D71F2A" w:rsidTr="005F4EFA">
        <w:trPr>
          <w:tblCellSpacing w:w="0" w:type="dxa"/>
        </w:trPr>
        <w:tc>
          <w:tcPr>
            <w:tcW w:w="147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jc w:val="both"/>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lastRenderedPageBreak/>
              <w:t>Общеобразовательные организации</w:t>
            </w:r>
          </w:p>
        </w:tc>
        <w:tc>
          <w:tcPr>
            <w:tcW w:w="103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60</w:t>
            </w:r>
          </w:p>
        </w:tc>
        <w:tc>
          <w:tcPr>
            <w:tcW w:w="109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80</w:t>
            </w:r>
          </w:p>
        </w:tc>
        <w:tc>
          <w:tcPr>
            <w:tcW w:w="140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r>
      <w:tr w:rsidR="00D71F2A" w:rsidRPr="00D71F2A" w:rsidTr="008E586F">
        <w:trPr>
          <w:tblCellSpacing w:w="0" w:type="dxa"/>
        </w:trPr>
        <w:tc>
          <w:tcPr>
            <w:tcW w:w="1472" w:type="pct"/>
            <w:vMerge w:val="restart"/>
            <w:tcBorders>
              <w:top w:val="outset" w:sz="6" w:space="0" w:color="auto"/>
              <w:left w:val="outset" w:sz="6" w:space="0" w:color="auto"/>
              <w:right w:val="outset" w:sz="6" w:space="0" w:color="auto"/>
            </w:tcBorders>
            <w:hideMark/>
          </w:tcPr>
          <w:p w:rsidR="005F4EFA" w:rsidRPr="00D71F2A" w:rsidRDefault="005F4EFA" w:rsidP="00D71F2A">
            <w:pPr>
              <w:spacing w:after="0"/>
              <w:jc w:val="both"/>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Организации дополнительного</w:t>
            </w:r>
          </w:p>
          <w:p w:rsidR="005F4EFA" w:rsidRPr="00D71F2A" w:rsidRDefault="005F4EFA" w:rsidP="00D71F2A">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образования</w:t>
            </w:r>
          </w:p>
        </w:tc>
        <w:tc>
          <w:tcPr>
            <w:tcW w:w="1032" w:type="pct"/>
            <w:tcBorders>
              <w:top w:val="outset" w:sz="6" w:space="0" w:color="auto"/>
              <w:left w:val="outset" w:sz="6" w:space="0" w:color="auto"/>
              <w:bottom w:val="outset" w:sz="6" w:space="0" w:color="auto"/>
              <w:right w:val="outset" w:sz="6" w:space="0" w:color="auto"/>
            </w:tcBorders>
            <w:hideMark/>
          </w:tcPr>
          <w:p w:rsidR="005F4EFA" w:rsidRPr="00D71F2A" w:rsidRDefault="005F4EFA" w:rsidP="00D71F2A">
            <w:pPr>
              <w:spacing w:after="0"/>
              <w:jc w:val="center"/>
              <w:rPr>
                <w:rFonts w:ascii="Courier New" w:eastAsia="Times New Roman" w:hAnsi="Courier New" w:cs="Courier New"/>
                <w:sz w:val="24"/>
                <w:szCs w:val="24"/>
                <w:lang w:eastAsia="ru-RU"/>
              </w:rPr>
            </w:pPr>
          </w:p>
        </w:tc>
        <w:tc>
          <w:tcPr>
            <w:tcW w:w="1092" w:type="pct"/>
            <w:vMerge w:val="restart"/>
            <w:tcBorders>
              <w:top w:val="outset" w:sz="6" w:space="0" w:color="auto"/>
              <w:left w:val="outset" w:sz="6" w:space="0" w:color="auto"/>
              <w:bottom w:val="outset" w:sz="6" w:space="0" w:color="auto"/>
              <w:right w:val="outset" w:sz="6" w:space="0" w:color="auto"/>
            </w:tcBorders>
            <w:hideMark/>
          </w:tcPr>
          <w:p w:rsidR="005F4EFA" w:rsidRPr="00D71F2A" w:rsidRDefault="005F4EFA" w:rsidP="00D71F2A">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br/>
            </w:r>
            <w:r w:rsidR="00D71F2A">
              <w:rPr>
                <w:rFonts w:ascii="Courier New" w:eastAsia="Times New Roman" w:hAnsi="Courier New" w:cs="Courier New"/>
                <w:sz w:val="24"/>
                <w:szCs w:val="24"/>
                <w:lang w:eastAsia="ru-RU"/>
              </w:rPr>
              <w:t xml:space="preserve">   </w:t>
            </w:r>
            <w:r w:rsidRPr="00D71F2A">
              <w:rPr>
                <w:rFonts w:ascii="Courier New" w:eastAsia="Times New Roman" w:hAnsi="Courier New" w:cs="Courier New"/>
                <w:sz w:val="24"/>
                <w:szCs w:val="24"/>
                <w:lang w:eastAsia="ru-RU"/>
              </w:rPr>
              <w:t>85</w:t>
            </w:r>
          </w:p>
        </w:tc>
        <w:tc>
          <w:tcPr>
            <w:tcW w:w="1404" w:type="pct"/>
            <w:vMerge w:val="restart"/>
            <w:tcBorders>
              <w:top w:val="outset" w:sz="6" w:space="0" w:color="auto"/>
              <w:left w:val="outset" w:sz="6" w:space="0" w:color="auto"/>
              <w:bottom w:val="outset" w:sz="6" w:space="0" w:color="auto"/>
              <w:right w:val="outset" w:sz="6" w:space="0" w:color="auto"/>
            </w:tcBorders>
            <w:hideMark/>
          </w:tcPr>
          <w:p w:rsidR="005F4EFA" w:rsidRPr="00D71F2A" w:rsidRDefault="005F4EFA" w:rsidP="00D71F2A">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br/>
            </w:r>
            <w:r w:rsidR="00D71F2A">
              <w:rPr>
                <w:rFonts w:ascii="Courier New" w:eastAsia="Times New Roman" w:hAnsi="Courier New" w:cs="Courier New"/>
                <w:sz w:val="24"/>
                <w:szCs w:val="24"/>
                <w:lang w:eastAsia="ru-RU"/>
              </w:rPr>
              <w:t xml:space="preserve">    </w:t>
            </w:r>
            <w:r w:rsidRPr="00D71F2A">
              <w:rPr>
                <w:rFonts w:ascii="Courier New" w:eastAsia="Times New Roman" w:hAnsi="Courier New" w:cs="Courier New"/>
                <w:sz w:val="24"/>
                <w:szCs w:val="24"/>
                <w:lang w:eastAsia="ru-RU"/>
              </w:rPr>
              <w:t>100</w:t>
            </w:r>
          </w:p>
        </w:tc>
      </w:tr>
      <w:tr w:rsidR="00D71F2A" w:rsidRPr="00D71F2A" w:rsidTr="008E586F">
        <w:trPr>
          <w:tblCellSpacing w:w="0" w:type="dxa"/>
        </w:trPr>
        <w:tc>
          <w:tcPr>
            <w:tcW w:w="1472" w:type="pct"/>
            <w:vMerge/>
            <w:tcBorders>
              <w:left w:val="outset" w:sz="6" w:space="0" w:color="auto"/>
              <w:bottom w:val="outset" w:sz="6" w:space="0" w:color="auto"/>
              <w:right w:val="outset" w:sz="6" w:space="0" w:color="auto"/>
            </w:tcBorders>
            <w:hideMark/>
          </w:tcPr>
          <w:p w:rsidR="005F4EFA" w:rsidRPr="00D71F2A" w:rsidRDefault="005F4EFA" w:rsidP="00AC5A21">
            <w:pPr>
              <w:spacing w:after="0"/>
              <w:ind w:firstLine="709"/>
              <w:rPr>
                <w:rFonts w:ascii="Courier New" w:eastAsia="Times New Roman" w:hAnsi="Courier New" w:cs="Courier New"/>
                <w:sz w:val="24"/>
                <w:szCs w:val="24"/>
                <w:lang w:eastAsia="ru-RU"/>
              </w:rPr>
            </w:pPr>
          </w:p>
        </w:tc>
        <w:tc>
          <w:tcPr>
            <w:tcW w:w="1032" w:type="pct"/>
            <w:tcBorders>
              <w:top w:val="outset" w:sz="6" w:space="0" w:color="auto"/>
              <w:left w:val="outset" w:sz="6" w:space="0" w:color="auto"/>
              <w:bottom w:val="outset" w:sz="6" w:space="0" w:color="auto"/>
              <w:right w:val="outset" w:sz="6" w:space="0" w:color="auto"/>
            </w:tcBorders>
            <w:hideMark/>
          </w:tcPr>
          <w:p w:rsidR="005F4EFA" w:rsidRPr="00D71F2A" w:rsidRDefault="005F4EFA" w:rsidP="00D71F2A">
            <w:pPr>
              <w:spacing w:after="0"/>
              <w:ind w:firstLine="709"/>
              <w:jc w:val="center"/>
              <w:rPr>
                <w:rFonts w:ascii="Courier New" w:eastAsia="Times New Roman" w:hAnsi="Courier New" w:cs="Courier New"/>
                <w:sz w:val="24"/>
                <w:szCs w:val="24"/>
                <w:lang w:eastAsia="ru-RU"/>
              </w:rPr>
            </w:pPr>
          </w:p>
        </w:tc>
        <w:tc>
          <w:tcPr>
            <w:tcW w:w="1092" w:type="pct"/>
            <w:vMerge/>
            <w:tcBorders>
              <w:top w:val="outset" w:sz="6" w:space="0" w:color="auto"/>
              <w:left w:val="outset" w:sz="6" w:space="0" w:color="auto"/>
              <w:bottom w:val="outset" w:sz="6" w:space="0" w:color="auto"/>
              <w:right w:val="outset" w:sz="6" w:space="0" w:color="auto"/>
            </w:tcBorders>
            <w:vAlign w:val="center"/>
            <w:hideMark/>
          </w:tcPr>
          <w:p w:rsidR="005F4EFA" w:rsidRPr="00D71F2A" w:rsidRDefault="005F4EFA" w:rsidP="00D71F2A">
            <w:pPr>
              <w:spacing w:after="0"/>
              <w:ind w:firstLine="709"/>
              <w:jc w:val="center"/>
              <w:rPr>
                <w:rFonts w:ascii="Courier New" w:eastAsia="Times New Roman" w:hAnsi="Courier New" w:cs="Courier New"/>
                <w:sz w:val="24"/>
                <w:szCs w:val="24"/>
                <w:lang w:eastAsia="ru-RU"/>
              </w:rPr>
            </w:pPr>
          </w:p>
        </w:tc>
        <w:tc>
          <w:tcPr>
            <w:tcW w:w="1404" w:type="pct"/>
            <w:vMerge/>
            <w:tcBorders>
              <w:top w:val="outset" w:sz="6" w:space="0" w:color="auto"/>
              <w:left w:val="outset" w:sz="6" w:space="0" w:color="auto"/>
              <w:bottom w:val="outset" w:sz="6" w:space="0" w:color="auto"/>
              <w:right w:val="outset" w:sz="6" w:space="0" w:color="auto"/>
            </w:tcBorders>
            <w:vAlign w:val="center"/>
            <w:hideMark/>
          </w:tcPr>
          <w:p w:rsidR="005F4EFA" w:rsidRPr="00D71F2A" w:rsidRDefault="005F4EFA" w:rsidP="00D71F2A">
            <w:pPr>
              <w:spacing w:after="0"/>
              <w:ind w:firstLine="709"/>
              <w:jc w:val="center"/>
              <w:rPr>
                <w:rFonts w:ascii="Courier New" w:eastAsia="Times New Roman" w:hAnsi="Courier New" w:cs="Courier New"/>
                <w:sz w:val="24"/>
                <w:szCs w:val="24"/>
                <w:lang w:eastAsia="ru-RU"/>
              </w:rPr>
            </w:pPr>
          </w:p>
        </w:tc>
      </w:tr>
      <w:tr w:rsidR="00D71F2A" w:rsidRPr="00D71F2A" w:rsidTr="005F4EFA">
        <w:trPr>
          <w:tblCellSpacing w:w="0" w:type="dxa"/>
        </w:trPr>
        <w:tc>
          <w:tcPr>
            <w:tcW w:w="147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Учреждения культуры клубного типа</w:t>
            </w:r>
          </w:p>
        </w:tc>
        <w:tc>
          <w:tcPr>
            <w:tcW w:w="103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p>
        </w:tc>
        <w:tc>
          <w:tcPr>
            <w:tcW w:w="109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70</w:t>
            </w:r>
          </w:p>
        </w:tc>
        <w:tc>
          <w:tcPr>
            <w:tcW w:w="140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r>
      <w:tr w:rsidR="00D71F2A" w:rsidRPr="00D71F2A" w:rsidTr="005F4EFA">
        <w:trPr>
          <w:tblCellSpacing w:w="0" w:type="dxa"/>
        </w:trPr>
        <w:tc>
          <w:tcPr>
            <w:tcW w:w="147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Библиотеки</w:t>
            </w:r>
          </w:p>
        </w:tc>
        <w:tc>
          <w:tcPr>
            <w:tcW w:w="103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20</w:t>
            </w:r>
          </w:p>
        </w:tc>
        <w:tc>
          <w:tcPr>
            <w:tcW w:w="109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80</w:t>
            </w:r>
          </w:p>
        </w:tc>
        <w:tc>
          <w:tcPr>
            <w:tcW w:w="140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r>
      <w:tr w:rsidR="00D71F2A" w:rsidRPr="00D71F2A" w:rsidTr="005F4EFA">
        <w:trPr>
          <w:tblCellSpacing w:w="0" w:type="dxa"/>
        </w:trPr>
        <w:tc>
          <w:tcPr>
            <w:tcW w:w="147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Музеи</w:t>
            </w:r>
          </w:p>
        </w:tc>
        <w:tc>
          <w:tcPr>
            <w:tcW w:w="103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p>
        </w:tc>
        <w:tc>
          <w:tcPr>
            <w:tcW w:w="109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c>
          <w:tcPr>
            <w:tcW w:w="140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r>
      <w:tr w:rsidR="00D71F2A" w:rsidRPr="00D71F2A" w:rsidTr="005F4EFA">
        <w:trPr>
          <w:tblCellSpacing w:w="0" w:type="dxa"/>
        </w:trPr>
        <w:tc>
          <w:tcPr>
            <w:tcW w:w="147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Физкультурно-спортивные залы</w:t>
            </w:r>
          </w:p>
        </w:tc>
        <w:tc>
          <w:tcPr>
            <w:tcW w:w="103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p>
        </w:tc>
        <w:tc>
          <w:tcPr>
            <w:tcW w:w="109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60</w:t>
            </w:r>
          </w:p>
        </w:tc>
        <w:tc>
          <w:tcPr>
            <w:tcW w:w="140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r>
      <w:tr w:rsidR="00D71F2A" w:rsidRPr="00D71F2A" w:rsidTr="005F4EFA">
        <w:trPr>
          <w:tblCellSpacing w:w="0" w:type="dxa"/>
        </w:trPr>
        <w:tc>
          <w:tcPr>
            <w:tcW w:w="147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Плавательные бассейны</w:t>
            </w:r>
          </w:p>
        </w:tc>
        <w:tc>
          <w:tcPr>
            <w:tcW w:w="103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15</w:t>
            </w:r>
          </w:p>
        </w:tc>
        <w:tc>
          <w:tcPr>
            <w:tcW w:w="109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w:t>
            </w:r>
          </w:p>
        </w:tc>
        <w:tc>
          <w:tcPr>
            <w:tcW w:w="140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w:t>
            </w:r>
          </w:p>
        </w:tc>
      </w:tr>
      <w:tr w:rsidR="00D71F2A" w:rsidRPr="00D71F2A" w:rsidTr="005F4EFA">
        <w:trPr>
          <w:tblCellSpacing w:w="0" w:type="dxa"/>
        </w:trPr>
        <w:tc>
          <w:tcPr>
            <w:tcW w:w="147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Плоскостные сооружения</w:t>
            </w:r>
          </w:p>
        </w:tc>
        <w:tc>
          <w:tcPr>
            <w:tcW w:w="103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p>
        </w:tc>
        <w:tc>
          <w:tcPr>
            <w:tcW w:w="109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60</w:t>
            </w:r>
          </w:p>
        </w:tc>
        <w:tc>
          <w:tcPr>
            <w:tcW w:w="140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r>
      <w:tr w:rsidR="00D71F2A" w:rsidRPr="00D71F2A" w:rsidTr="005F4EFA">
        <w:trPr>
          <w:tblCellSpacing w:w="0" w:type="dxa"/>
        </w:trPr>
        <w:tc>
          <w:tcPr>
            <w:tcW w:w="147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Объекты здравоохранения</w:t>
            </w:r>
          </w:p>
        </w:tc>
        <w:tc>
          <w:tcPr>
            <w:tcW w:w="103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20</w:t>
            </w:r>
          </w:p>
        </w:tc>
        <w:tc>
          <w:tcPr>
            <w:tcW w:w="109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90</w:t>
            </w:r>
          </w:p>
        </w:tc>
        <w:tc>
          <w:tcPr>
            <w:tcW w:w="140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r>
    </w:tbl>
    <w:p w:rsidR="0039422A" w:rsidRPr="00267327" w:rsidRDefault="0039422A" w:rsidP="00AC5A21">
      <w:pPr>
        <w:shd w:val="clear" w:color="auto" w:fill="FFFFFF"/>
        <w:spacing w:before="100" w:beforeAutospacing="1" w:after="96"/>
        <w:ind w:firstLine="709"/>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Создание новых рабочих мест, которые предусматриваются мероприятиями программы комплексного развития социальной инфраструктуры, приведет к увеличению налоговых доходов за счет увеличения поступлений налога на доходы физических лиц в бюджет </w:t>
      </w:r>
      <w:r w:rsidR="00034BBB" w:rsidRPr="00267327">
        <w:rPr>
          <w:rFonts w:ascii="Arial" w:eastAsia="Times New Roman" w:hAnsi="Arial" w:cs="Arial"/>
          <w:sz w:val="24"/>
          <w:szCs w:val="24"/>
          <w:lang w:eastAsia="ru-RU"/>
        </w:rPr>
        <w:t>Балаган</w:t>
      </w:r>
      <w:r w:rsidRPr="00267327">
        <w:rPr>
          <w:rFonts w:ascii="Arial" w:eastAsia="Times New Roman" w:hAnsi="Arial" w:cs="Arial"/>
          <w:sz w:val="24"/>
          <w:szCs w:val="24"/>
          <w:lang w:eastAsia="ru-RU"/>
        </w:rPr>
        <w:t xml:space="preserve">ского района и </w:t>
      </w:r>
      <w:r w:rsidR="00F35F68" w:rsidRPr="00267327">
        <w:rPr>
          <w:rFonts w:ascii="Arial" w:eastAsia="Times New Roman" w:hAnsi="Arial" w:cs="Arial"/>
          <w:sz w:val="24"/>
          <w:szCs w:val="24"/>
          <w:lang w:eastAsia="ru-RU"/>
        </w:rPr>
        <w:t>Балаганского</w:t>
      </w:r>
      <w:r w:rsidR="005F4EFA" w:rsidRPr="00267327">
        <w:rPr>
          <w:rFonts w:ascii="Arial" w:eastAsia="Times New Roman" w:hAnsi="Arial" w:cs="Arial"/>
          <w:sz w:val="24"/>
          <w:szCs w:val="24"/>
          <w:lang w:eastAsia="ru-RU"/>
        </w:rPr>
        <w:t xml:space="preserve"> МО.</w:t>
      </w:r>
    </w:p>
    <w:p w:rsidR="0039422A" w:rsidRPr="00D71F2A" w:rsidRDefault="0039422A" w:rsidP="00AC5A21">
      <w:pPr>
        <w:shd w:val="clear" w:color="auto" w:fill="FFFFFF"/>
        <w:spacing w:before="100" w:beforeAutospacing="1" w:after="96"/>
        <w:ind w:firstLine="709"/>
        <w:jc w:val="center"/>
        <w:rPr>
          <w:rFonts w:ascii="Arial" w:eastAsia="Times New Roman" w:hAnsi="Arial" w:cs="Arial"/>
          <w:sz w:val="24"/>
          <w:szCs w:val="24"/>
          <w:lang w:eastAsia="ru-RU"/>
        </w:rPr>
      </w:pPr>
      <w:r w:rsidRPr="00D71F2A">
        <w:rPr>
          <w:rFonts w:ascii="Arial" w:eastAsia="Times New Roman" w:hAnsi="Arial" w:cs="Arial"/>
          <w:bCs/>
          <w:sz w:val="24"/>
          <w:szCs w:val="24"/>
          <w:lang w:eastAsia="ru-RU"/>
        </w:rPr>
        <w:t>9. ПРЕДЛОЖЕНИЯ ПО СОВЕРШЕНСТВОВАНИЮ НОРМАТИВНО – ПРАВОВОГО И ИНФОРМАЦИОННОГО ОБЕСПЕЧЕНИЯ РАЗВИТИЯ СОЦИАЛЬНОЙ ИНФРАСТРУКТУРЫ</w:t>
      </w:r>
    </w:p>
    <w:p w:rsidR="0039422A" w:rsidRPr="00267327" w:rsidRDefault="0039422A" w:rsidP="00AC5A21">
      <w:pPr>
        <w:shd w:val="clear" w:color="auto" w:fill="FFFFFF"/>
        <w:spacing w:after="0"/>
        <w:ind w:firstLine="709"/>
        <w:rPr>
          <w:rFonts w:ascii="Arial" w:eastAsia="Times New Roman" w:hAnsi="Arial" w:cs="Arial"/>
          <w:sz w:val="24"/>
          <w:szCs w:val="24"/>
          <w:lang w:eastAsia="ru-RU"/>
        </w:rPr>
      </w:pP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Реализация Программы осуществляется через систему программных мероприятий разрабатываемых </w:t>
      </w:r>
      <w:r w:rsidR="00D97DF4" w:rsidRPr="00267327">
        <w:rPr>
          <w:rFonts w:ascii="Arial" w:eastAsia="Times New Roman" w:hAnsi="Arial" w:cs="Arial"/>
          <w:sz w:val="24"/>
          <w:szCs w:val="24"/>
          <w:lang w:eastAsia="ru-RU"/>
        </w:rPr>
        <w:t xml:space="preserve">администрацией </w:t>
      </w:r>
      <w:r w:rsidR="00F35F68" w:rsidRPr="00267327">
        <w:rPr>
          <w:rFonts w:ascii="Arial" w:eastAsia="Times New Roman" w:hAnsi="Arial" w:cs="Arial"/>
          <w:sz w:val="24"/>
          <w:szCs w:val="24"/>
          <w:lang w:eastAsia="ru-RU"/>
        </w:rPr>
        <w:t>Балаганского</w:t>
      </w:r>
      <w:r w:rsidRPr="00267327">
        <w:rPr>
          <w:rFonts w:ascii="Arial" w:eastAsia="Times New Roman" w:hAnsi="Arial" w:cs="Arial"/>
          <w:sz w:val="24"/>
          <w:szCs w:val="24"/>
          <w:lang w:eastAsia="ru-RU"/>
        </w:rPr>
        <w:t xml:space="preserve"> муниципального образования</w:t>
      </w:r>
      <w:r w:rsidR="00D97DF4" w:rsidRPr="00267327">
        <w:rPr>
          <w:rFonts w:ascii="Arial" w:eastAsia="Times New Roman" w:hAnsi="Arial" w:cs="Arial"/>
          <w:sz w:val="24"/>
          <w:szCs w:val="24"/>
          <w:lang w:eastAsia="ru-RU"/>
        </w:rPr>
        <w:t xml:space="preserve">, </w:t>
      </w:r>
      <w:r w:rsidRPr="00267327">
        <w:rPr>
          <w:rFonts w:ascii="Arial" w:eastAsia="Times New Roman" w:hAnsi="Arial" w:cs="Arial"/>
          <w:sz w:val="24"/>
          <w:szCs w:val="24"/>
          <w:lang w:eastAsia="ru-RU"/>
        </w:rPr>
        <w:t xml:space="preserve">а также с учетом федеральных проектов и программ, государственных программ Иркутской области и муниципальных программ муниципального образования </w:t>
      </w:r>
      <w:r w:rsidR="00D97DF4" w:rsidRPr="00267327">
        <w:rPr>
          <w:rFonts w:ascii="Arial" w:eastAsia="Times New Roman" w:hAnsi="Arial" w:cs="Arial"/>
          <w:sz w:val="24"/>
          <w:szCs w:val="24"/>
          <w:lang w:eastAsia="ru-RU"/>
        </w:rPr>
        <w:t>Балаганский</w:t>
      </w:r>
      <w:r w:rsidRPr="00267327">
        <w:rPr>
          <w:rFonts w:ascii="Arial" w:eastAsia="Times New Roman" w:hAnsi="Arial" w:cs="Arial"/>
          <w:sz w:val="24"/>
          <w:szCs w:val="24"/>
          <w:lang w:eastAsia="ru-RU"/>
        </w:rPr>
        <w:t xml:space="preserve"> район, реализуемых на территории поселения.</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В соответствии с изложенной в Программе политикой администрация </w:t>
      </w:r>
      <w:r w:rsidR="00F35F68" w:rsidRPr="00267327">
        <w:rPr>
          <w:rFonts w:ascii="Arial" w:eastAsia="Times New Roman" w:hAnsi="Arial" w:cs="Arial"/>
          <w:sz w:val="24"/>
          <w:szCs w:val="24"/>
          <w:lang w:eastAsia="ru-RU"/>
        </w:rPr>
        <w:t>Балаганского</w:t>
      </w:r>
      <w:r w:rsidRPr="00267327">
        <w:rPr>
          <w:rFonts w:ascii="Arial" w:eastAsia="Times New Roman" w:hAnsi="Arial" w:cs="Arial"/>
          <w:sz w:val="24"/>
          <w:szCs w:val="24"/>
          <w:lang w:eastAsia="ru-RU"/>
        </w:rPr>
        <w:t xml:space="preserve"> </w:t>
      </w:r>
      <w:r w:rsidR="006C6E25">
        <w:rPr>
          <w:rFonts w:ascii="Arial" w:eastAsia="Times New Roman" w:hAnsi="Arial" w:cs="Arial"/>
          <w:sz w:val="24"/>
          <w:szCs w:val="24"/>
          <w:lang w:eastAsia="ru-RU"/>
        </w:rPr>
        <w:t>МО</w:t>
      </w:r>
      <w:r w:rsidRPr="00267327">
        <w:rPr>
          <w:rFonts w:ascii="Arial" w:eastAsia="Times New Roman" w:hAnsi="Arial" w:cs="Arial"/>
          <w:sz w:val="24"/>
          <w:szCs w:val="24"/>
          <w:lang w:eastAsia="ru-RU"/>
        </w:rPr>
        <w:t xml:space="preserve">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Программа реализуется на всей территории </w:t>
      </w:r>
      <w:r w:rsidR="00F35F68" w:rsidRPr="00267327">
        <w:rPr>
          <w:rFonts w:ascii="Arial" w:eastAsia="Times New Roman" w:hAnsi="Arial" w:cs="Arial"/>
          <w:sz w:val="24"/>
          <w:szCs w:val="24"/>
          <w:lang w:eastAsia="ru-RU"/>
        </w:rPr>
        <w:t>Балаганского</w:t>
      </w:r>
      <w:r w:rsidRPr="00267327">
        <w:rPr>
          <w:rFonts w:ascii="Arial" w:eastAsia="Times New Roman" w:hAnsi="Arial" w:cs="Arial"/>
          <w:sz w:val="24"/>
          <w:szCs w:val="24"/>
          <w:lang w:eastAsia="ru-RU"/>
        </w:rPr>
        <w:t xml:space="preserve"> </w:t>
      </w:r>
      <w:r w:rsidR="006C6E25">
        <w:rPr>
          <w:rFonts w:ascii="Arial" w:eastAsia="Times New Roman" w:hAnsi="Arial" w:cs="Arial"/>
          <w:sz w:val="24"/>
          <w:szCs w:val="24"/>
          <w:lang w:eastAsia="ru-RU"/>
        </w:rPr>
        <w:t>МО</w:t>
      </w:r>
      <w:r w:rsidRPr="00267327">
        <w:rPr>
          <w:rFonts w:ascii="Arial" w:eastAsia="Times New Roman" w:hAnsi="Arial" w:cs="Arial"/>
          <w:sz w:val="24"/>
          <w:szCs w:val="24"/>
          <w:lang w:eastAsia="ru-RU"/>
        </w:rPr>
        <w:t xml:space="preserve">. Контроль над исполнением Программы осуществляет администрация </w:t>
      </w:r>
      <w:r w:rsidR="00F35F68" w:rsidRPr="00267327">
        <w:rPr>
          <w:rFonts w:ascii="Arial" w:eastAsia="Times New Roman" w:hAnsi="Arial" w:cs="Arial"/>
          <w:sz w:val="24"/>
          <w:szCs w:val="24"/>
          <w:lang w:eastAsia="ru-RU"/>
        </w:rPr>
        <w:t>Балаганского</w:t>
      </w:r>
      <w:r w:rsidRPr="00267327">
        <w:rPr>
          <w:rFonts w:ascii="Arial" w:eastAsia="Times New Roman" w:hAnsi="Arial" w:cs="Arial"/>
          <w:sz w:val="24"/>
          <w:szCs w:val="24"/>
          <w:lang w:eastAsia="ru-RU"/>
        </w:rPr>
        <w:t xml:space="preserve"> муниципального образования.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Выполнение оперативных </w:t>
      </w:r>
      <w:r w:rsidRPr="00267327">
        <w:rPr>
          <w:rFonts w:ascii="Arial" w:eastAsia="Times New Roman" w:hAnsi="Arial" w:cs="Arial"/>
          <w:sz w:val="24"/>
          <w:szCs w:val="24"/>
          <w:lang w:eastAsia="ru-RU"/>
        </w:rPr>
        <w:lastRenderedPageBreak/>
        <w:t>функций по реализации Программы возлагается на администраци</w:t>
      </w:r>
      <w:r w:rsidR="006C6E25">
        <w:rPr>
          <w:rFonts w:ascii="Arial" w:eastAsia="Times New Roman" w:hAnsi="Arial" w:cs="Arial"/>
          <w:sz w:val="24"/>
          <w:szCs w:val="24"/>
          <w:lang w:eastAsia="ru-RU"/>
        </w:rPr>
        <w:t>ю</w:t>
      </w:r>
      <w:r w:rsidRPr="00267327">
        <w:rPr>
          <w:rFonts w:ascii="Arial" w:eastAsia="Times New Roman" w:hAnsi="Arial" w:cs="Arial"/>
          <w:sz w:val="24"/>
          <w:szCs w:val="24"/>
          <w:lang w:eastAsia="ru-RU"/>
        </w:rPr>
        <w:t xml:space="preserve"> </w:t>
      </w:r>
      <w:r w:rsidR="00034BBB" w:rsidRPr="00267327">
        <w:rPr>
          <w:rFonts w:ascii="Arial" w:eastAsia="Times New Roman" w:hAnsi="Arial" w:cs="Arial"/>
          <w:sz w:val="24"/>
          <w:szCs w:val="24"/>
          <w:lang w:eastAsia="ru-RU"/>
        </w:rPr>
        <w:t xml:space="preserve">Балаганского </w:t>
      </w:r>
      <w:r w:rsidRPr="00267327">
        <w:rPr>
          <w:rFonts w:ascii="Arial" w:eastAsia="Times New Roman" w:hAnsi="Arial" w:cs="Arial"/>
          <w:sz w:val="24"/>
          <w:szCs w:val="24"/>
          <w:lang w:eastAsia="ru-RU"/>
        </w:rPr>
        <w:t xml:space="preserve">муниципального образования, </w:t>
      </w:r>
      <w:r w:rsidR="006C6E25">
        <w:rPr>
          <w:rFonts w:ascii="Arial" w:eastAsia="Times New Roman" w:hAnsi="Arial" w:cs="Arial"/>
          <w:sz w:val="24"/>
          <w:szCs w:val="24"/>
          <w:lang w:eastAsia="ru-RU"/>
        </w:rPr>
        <w:t xml:space="preserve">администрацию </w:t>
      </w:r>
      <w:r w:rsidRPr="00267327">
        <w:rPr>
          <w:rFonts w:ascii="Arial" w:eastAsia="Times New Roman" w:hAnsi="Arial" w:cs="Arial"/>
          <w:sz w:val="24"/>
          <w:szCs w:val="24"/>
          <w:lang w:eastAsia="ru-RU"/>
        </w:rPr>
        <w:t>муниципальн</w:t>
      </w:r>
      <w:r w:rsidR="00034BBB" w:rsidRPr="00267327">
        <w:rPr>
          <w:rFonts w:ascii="Arial" w:eastAsia="Times New Roman" w:hAnsi="Arial" w:cs="Arial"/>
          <w:sz w:val="24"/>
          <w:szCs w:val="24"/>
          <w:lang w:eastAsia="ru-RU"/>
        </w:rPr>
        <w:t>о</w:t>
      </w:r>
      <w:r w:rsidR="006C6E25">
        <w:rPr>
          <w:rFonts w:ascii="Arial" w:eastAsia="Times New Roman" w:hAnsi="Arial" w:cs="Arial"/>
          <w:sz w:val="24"/>
          <w:szCs w:val="24"/>
          <w:lang w:eastAsia="ru-RU"/>
        </w:rPr>
        <w:t>го</w:t>
      </w:r>
      <w:r w:rsidRPr="00267327">
        <w:rPr>
          <w:rFonts w:ascii="Arial" w:eastAsia="Times New Roman" w:hAnsi="Arial" w:cs="Arial"/>
          <w:sz w:val="24"/>
          <w:szCs w:val="24"/>
          <w:lang w:eastAsia="ru-RU"/>
        </w:rPr>
        <w:t xml:space="preserve"> </w:t>
      </w:r>
      <w:r w:rsidR="00034BBB" w:rsidRPr="00267327">
        <w:rPr>
          <w:rFonts w:ascii="Arial" w:eastAsia="Times New Roman" w:hAnsi="Arial" w:cs="Arial"/>
          <w:sz w:val="24"/>
          <w:szCs w:val="24"/>
          <w:lang w:eastAsia="ru-RU"/>
        </w:rPr>
        <w:t>образовани</w:t>
      </w:r>
      <w:r w:rsidR="006C6E25">
        <w:rPr>
          <w:rFonts w:ascii="Arial" w:eastAsia="Times New Roman" w:hAnsi="Arial" w:cs="Arial"/>
          <w:sz w:val="24"/>
          <w:szCs w:val="24"/>
          <w:lang w:eastAsia="ru-RU"/>
        </w:rPr>
        <w:t>я</w:t>
      </w:r>
      <w:r w:rsidRPr="00267327">
        <w:rPr>
          <w:rFonts w:ascii="Arial" w:eastAsia="Times New Roman" w:hAnsi="Arial" w:cs="Arial"/>
          <w:sz w:val="24"/>
          <w:szCs w:val="24"/>
          <w:lang w:eastAsia="ru-RU"/>
        </w:rPr>
        <w:t xml:space="preserve"> МО</w:t>
      </w:r>
      <w:r w:rsidR="00034BBB" w:rsidRPr="00267327">
        <w:rPr>
          <w:rFonts w:ascii="Arial" w:eastAsia="Times New Roman" w:hAnsi="Arial" w:cs="Arial"/>
          <w:sz w:val="24"/>
          <w:szCs w:val="24"/>
          <w:lang w:eastAsia="ru-RU"/>
        </w:rPr>
        <w:t xml:space="preserve"> Балаганский район</w:t>
      </w:r>
      <w:r w:rsidRPr="00267327">
        <w:rPr>
          <w:rFonts w:ascii="Arial" w:eastAsia="Times New Roman" w:hAnsi="Arial" w:cs="Arial"/>
          <w:sz w:val="24"/>
          <w:szCs w:val="24"/>
          <w:lang w:eastAsia="ru-RU"/>
        </w:rPr>
        <w:t xml:space="preserve">. Для оценки эффективности реализации Программы администрацией </w:t>
      </w:r>
      <w:r w:rsidR="00034BBB" w:rsidRPr="00267327">
        <w:rPr>
          <w:rFonts w:ascii="Arial" w:eastAsia="Times New Roman" w:hAnsi="Arial" w:cs="Arial"/>
          <w:sz w:val="24"/>
          <w:szCs w:val="24"/>
          <w:lang w:eastAsia="ru-RU"/>
        </w:rPr>
        <w:t xml:space="preserve">Балаганского </w:t>
      </w:r>
      <w:r w:rsidRPr="00267327">
        <w:rPr>
          <w:rFonts w:ascii="Arial" w:eastAsia="Times New Roman" w:hAnsi="Arial" w:cs="Arial"/>
          <w:sz w:val="24"/>
          <w:szCs w:val="24"/>
          <w:lang w:eastAsia="ru-RU"/>
        </w:rPr>
        <w:t>муниципального образования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 Программа может корректироваться в зависимости от обеспечения финансирования, изменение условий функционирования и потребностей объектов социальной инфраструктуры, повлекшие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Инвестиционные программы утверждаются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 привлеченные средства, средства внебюджетных источников, прочие источники.</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Мониторинг Программы комплексного развития социальной инфраструктуры </w:t>
      </w:r>
      <w:r w:rsidR="00D97DF4" w:rsidRPr="00267327">
        <w:rPr>
          <w:rFonts w:ascii="Arial" w:eastAsia="Times New Roman" w:hAnsi="Arial" w:cs="Arial"/>
          <w:sz w:val="24"/>
          <w:szCs w:val="24"/>
          <w:lang w:eastAsia="ru-RU"/>
        </w:rPr>
        <w:t xml:space="preserve">Балаганского </w:t>
      </w:r>
      <w:r w:rsidRPr="00267327">
        <w:rPr>
          <w:rFonts w:ascii="Arial" w:eastAsia="Times New Roman" w:hAnsi="Arial" w:cs="Arial"/>
          <w:sz w:val="24"/>
          <w:szCs w:val="24"/>
          <w:lang w:eastAsia="ru-RU"/>
        </w:rPr>
        <w:t>муниципального образования включает два этапа:</w:t>
      </w:r>
    </w:p>
    <w:p w:rsidR="0039422A" w:rsidRPr="006C6E25" w:rsidRDefault="0039422A" w:rsidP="006C6E25">
      <w:pPr>
        <w:pStyle w:val="a6"/>
        <w:numPr>
          <w:ilvl w:val="0"/>
          <w:numId w:val="3"/>
        </w:numPr>
        <w:shd w:val="clear" w:color="auto" w:fill="FFFFFF"/>
        <w:spacing w:after="0"/>
        <w:ind w:left="0" w:firstLine="0"/>
        <w:jc w:val="both"/>
        <w:rPr>
          <w:rFonts w:ascii="Arial" w:hAnsi="Arial" w:cs="Arial"/>
        </w:rPr>
      </w:pPr>
      <w:r w:rsidRPr="006C6E25">
        <w:rPr>
          <w:rFonts w:ascii="Arial" w:hAnsi="Arial" w:cs="Arial"/>
        </w:rPr>
        <w:t>Периодический сбор информации о результатах выполнения мероприятий Программы, а также информации о состоянии и развитии социальной инфраструктуры</w:t>
      </w:r>
      <w:r w:rsidR="006C6E25">
        <w:rPr>
          <w:rFonts w:ascii="Arial" w:hAnsi="Arial" w:cs="Arial"/>
        </w:rPr>
        <w:t>.</w:t>
      </w:r>
    </w:p>
    <w:p w:rsidR="0039422A" w:rsidRPr="006C6E25" w:rsidRDefault="0039422A" w:rsidP="006C6E25">
      <w:pPr>
        <w:pStyle w:val="a6"/>
        <w:numPr>
          <w:ilvl w:val="0"/>
          <w:numId w:val="3"/>
        </w:numPr>
        <w:shd w:val="clear" w:color="auto" w:fill="FFFFFF"/>
        <w:spacing w:after="0"/>
        <w:ind w:left="0" w:firstLine="0"/>
        <w:jc w:val="both"/>
        <w:rPr>
          <w:rFonts w:ascii="Arial" w:hAnsi="Arial" w:cs="Arial"/>
        </w:rPr>
      </w:pPr>
      <w:r w:rsidRPr="006C6E25">
        <w:rPr>
          <w:rFonts w:ascii="Arial" w:hAnsi="Arial" w:cs="Arial"/>
        </w:rPr>
        <w:t>Анализ данных о результатах проводимых преобразований социальной инфраструктуры.</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Мониторинг Программы комплексного развития социальной инфраструктуры</w:t>
      </w:r>
      <w:r w:rsidR="00034BBB" w:rsidRPr="00267327">
        <w:rPr>
          <w:rFonts w:ascii="Arial" w:eastAsia="Times New Roman" w:hAnsi="Arial" w:cs="Arial"/>
          <w:sz w:val="24"/>
          <w:szCs w:val="24"/>
          <w:lang w:eastAsia="ru-RU"/>
        </w:rPr>
        <w:t xml:space="preserve"> Балаганского</w:t>
      </w:r>
      <w:r w:rsidRPr="00267327">
        <w:rPr>
          <w:rFonts w:ascii="Arial" w:eastAsia="Times New Roman" w:hAnsi="Arial" w:cs="Arial"/>
          <w:sz w:val="24"/>
          <w:szCs w:val="24"/>
          <w:lang w:eastAsia="ru-RU"/>
        </w:rPr>
        <w:t xml:space="preserve"> муниципального образования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w:t>
      </w:r>
      <w:r w:rsidR="00034BBB" w:rsidRPr="00267327">
        <w:rPr>
          <w:rFonts w:ascii="Arial" w:eastAsia="Times New Roman" w:hAnsi="Arial" w:cs="Arial"/>
          <w:sz w:val="24"/>
          <w:szCs w:val="24"/>
          <w:lang w:eastAsia="ru-RU"/>
        </w:rPr>
        <w:t>Думой</w:t>
      </w:r>
      <w:r w:rsidRPr="00267327">
        <w:rPr>
          <w:rFonts w:ascii="Arial" w:eastAsia="Times New Roman" w:hAnsi="Arial" w:cs="Arial"/>
          <w:sz w:val="24"/>
          <w:szCs w:val="24"/>
          <w:lang w:eastAsia="ru-RU"/>
        </w:rPr>
        <w:t xml:space="preserve"> </w:t>
      </w:r>
      <w:r w:rsidR="00034BBB" w:rsidRPr="00267327">
        <w:rPr>
          <w:rFonts w:ascii="Arial" w:eastAsia="Times New Roman" w:hAnsi="Arial" w:cs="Arial"/>
          <w:sz w:val="24"/>
          <w:szCs w:val="24"/>
          <w:lang w:eastAsia="ru-RU"/>
        </w:rPr>
        <w:t xml:space="preserve">Балаганского </w:t>
      </w:r>
      <w:r w:rsidRPr="00267327">
        <w:rPr>
          <w:rFonts w:ascii="Arial" w:eastAsia="Times New Roman" w:hAnsi="Arial" w:cs="Arial"/>
          <w:sz w:val="24"/>
          <w:szCs w:val="24"/>
          <w:lang w:eastAsia="ru-RU"/>
        </w:rPr>
        <w:t xml:space="preserve">муниципального образования по итогам ежегодного рассмотрения отчета о ходе реализации Программы или по представлению главы </w:t>
      </w:r>
      <w:r w:rsidR="00034BBB" w:rsidRPr="00267327">
        <w:rPr>
          <w:rFonts w:ascii="Arial" w:eastAsia="Times New Roman" w:hAnsi="Arial" w:cs="Arial"/>
          <w:sz w:val="24"/>
          <w:szCs w:val="24"/>
          <w:lang w:eastAsia="ru-RU"/>
        </w:rPr>
        <w:t xml:space="preserve">Балаганского </w:t>
      </w:r>
      <w:r w:rsidRPr="00267327">
        <w:rPr>
          <w:rFonts w:ascii="Arial" w:eastAsia="Times New Roman" w:hAnsi="Arial" w:cs="Arial"/>
          <w:sz w:val="24"/>
          <w:szCs w:val="24"/>
          <w:lang w:eastAsia="ru-RU"/>
        </w:rPr>
        <w:t>муниципального образования.</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муниципальных образований </w:t>
      </w:r>
      <w:r w:rsidR="00034BBB" w:rsidRPr="00267327">
        <w:rPr>
          <w:rFonts w:ascii="Arial" w:eastAsia="Times New Roman" w:hAnsi="Arial" w:cs="Arial"/>
          <w:sz w:val="24"/>
          <w:szCs w:val="24"/>
          <w:lang w:eastAsia="ru-RU"/>
        </w:rPr>
        <w:t>Балаганского</w:t>
      </w:r>
      <w:r w:rsidRPr="00267327">
        <w:rPr>
          <w:rFonts w:ascii="Arial" w:eastAsia="Times New Roman" w:hAnsi="Arial" w:cs="Arial"/>
          <w:sz w:val="24"/>
          <w:szCs w:val="24"/>
          <w:lang w:eastAsia="ru-RU"/>
        </w:rPr>
        <w:t xml:space="preserve"> района 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lastRenderedPageBreak/>
        <w:t>Кроме того, автоматизация процессов предоставления муниципальных услуг в сфере строительства позволит сократить истинные сроки инвестиционного цикла в строительстве от предоставления земельного участка до ввода объекта в эксплуатацию, улучшить функционирования и взаимодействия органов местного самоуправления не только между собой, но и с органами исполнительной власти субъекта РФ при осуществлении градостроительной деятельности и предоставлении муниципальных услуг.</w:t>
      </w:r>
    </w:p>
    <w:p w:rsidR="00BC46C8" w:rsidRPr="00AC5A21" w:rsidRDefault="00BC46C8" w:rsidP="00AC5A21">
      <w:pPr>
        <w:spacing w:after="0"/>
        <w:ind w:firstLine="709"/>
        <w:rPr>
          <w:rFonts w:ascii="Arial" w:hAnsi="Arial" w:cs="Arial"/>
          <w:sz w:val="24"/>
          <w:szCs w:val="24"/>
        </w:rPr>
      </w:pPr>
    </w:p>
    <w:sectPr w:rsidR="00BC46C8" w:rsidRPr="00AC5A21" w:rsidSect="00701489">
      <w:footerReference w:type="even"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2AC" w:rsidRDefault="001E72AC">
      <w:pPr>
        <w:spacing w:after="0" w:line="240" w:lineRule="auto"/>
      </w:pPr>
      <w:r>
        <w:separator/>
      </w:r>
    </w:p>
  </w:endnote>
  <w:endnote w:type="continuationSeparator" w:id="0">
    <w:p w:rsidR="001E72AC" w:rsidRDefault="001E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D1" w:rsidRDefault="004C6FD1">
    <w:pPr>
      <w:pStyle w:val="aa"/>
      <w:framePr w:w="12228" w:h="134" w:wrap="none" w:vAnchor="text" w:hAnchor="page" w:x="-160" w:y="-1122"/>
      <w:shd w:val="clear" w:color="auto" w:fill="auto"/>
      <w:ind w:left="10958"/>
    </w:pPr>
    <w:r>
      <w:fldChar w:fldCharType="begin"/>
    </w:r>
    <w:r>
      <w:instrText xml:space="preserve"> PAGE \* MERGEFORMAT </w:instrText>
    </w:r>
    <w:r>
      <w:fldChar w:fldCharType="separate"/>
    </w:r>
    <w:r w:rsidRPr="00635737">
      <w:rPr>
        <w:rStyle w:val="95pt"/>
        <w:noProof/>
      </w:rPr>
      <w:t>6</w:t>
    </w:r>
    <w:r>
      <w:rPr>
        <w:rStyle w:val="95pt"/>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2AC" w:rsidRDefault="001E72AC">
      <w:pPr>
        <w:spacing w:after="0" w:line="240" w:lineRule="auto"/>
      </w:pPr>
      <w:r>
        <w:separator/>
      </w:r>
    </w:p>
  </w:footnote>
  <w:footnote w:type="continuationSeparator" w:id="0">
    <w:p w:rsidR="001E72AC" w:rsidRDefault="001E7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0A7E"/>
    <w:multiLevelType w:val="hybridMultilevel"/>
    <w:tmpl w:val="CEDC4A60"/>
    <w:lvl w:ilvl="0" w:tplc="7AB019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F1E6AD2"/>
    <w:multiLevelType w:val="multilevel"/>
    <w:tmpl w:val="AA7851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3DE31A9"/>
    <w:multiLevelType w:val="multilevel"/>
    <w:tmpl w:val="ACC8F0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16"/>
    <w:rsid w:val="00034BBB"/>
    <w:rsid w:val="000579FA"/>
    <w:rsid w:val="000C2514"/>
    <w:rsid w:val="00131E0D"/>
    <w:rsid w:val="0019551E"/>
    <w:rsid w:val="001B1D3D"/>
    <w:rsid w:val="001C436F"/>
    <w:rsid w:val="001C7F6D"/>
    <w:rsid w:val="001E72AC"/>
    <w:rsid w:val="001F45B4"/>
    <w:rsid w:val="00267327"/>
    <w:rsid w:val="00295FA4"/>
    <w:rsid w:val="002D6910"/>
    <w:rsid w:val="0036258A"/>
    <w:rsid w:val="0039422A"/>
    <w:rsid w:val="003A7A55"/>
    <w:rsid w:val="003B1133"/>
    <w:rsid w:val="003C1880"/>
    <w:rsid w:val="004013C6"/>
    <w:rsid w:val="00414DCC"/>
    <w:rsid w:val="0043057B"/>
    <w:rsid w:val="00432535"/>
    <w:rsid w:val="00452BEB"/>
    <w:rsid w:val="004A5816"/>
    <w:rsid w:val="004C6FD1"/>
    <w:rsid w:val="004E2D9C"/>
    <w:rsid w:val="004F4F0A"/>
    <w:rsid w:val="005E59A2"/>
    <w:rsid w:val="005F4EFA"/>
    <w:rsid w:val="00633D95"/>
    <w:rsid w:val="0063753E"/>
    <w:rsid w:val="00654341"/>
    <w:rsid w:val="00667AC8"/>
    <w:rsid w:val="006C6E25"/>
    <w:rsid w:val="006D3796"/>
    <w:rsid w:val="006E36FC"/>
    <w:rsid w:val="00701489"/>
    <w:rsid w:val="007150CE"/>
    <w:rsid w:val="00744DD8"/>
    <w:rsid w:val="00747614"/>
    <w:rsid w:val="007A5FD0"/>
    <w:rsid w:val="007F4140"/>
    <w:rsid w:val="00801956"/>
    <w:rsid w:val="00804B24"/>
    <w:rsid w:val="00812ECA"/>
    <w:rsid w:val="00840A9A"/>
    <w:rsid w:val="008A1C68"/>
    <w:rsid w:val="008C0106"/>
    <w:rsid w:val="008E586F"/>
    <w:rsid w:val="008F6FFE"/>
    <w:rsid w:val="00906A35"/>
    <w:rsid w:val="009408B3"/>
    <w:rsid w:val="009909B6"/>
    <w:rsid w:val="009A22EA"/>
    <w:rsid w:val="009A43D2"/>
    <w:rsid w:val="00A117E2"/>
    <w:rsid w:val="00A3523B"/>
    <w:rsid w:val="00AC5A21"/>
    <w:rsid w:val="00AE0334"/>
    <w:rsid w:val="00AE4A83"/>
    <w:rsid w:val="00AE734B"/>
    <w:rsid w:val="00B05FFD"/>
    <w:rsid w:val="00B2256C"/>
    <w:rsid w:val="00B36425"/>
    <w:rsid w:val="00B75364"/>
    <w:rsid w:val="00BC46C8"/>
    <w:rsid w:val="00BC4B1A"/>
    <w:rsid w:val="00BF1E92"/>
    <w:rsid w:val="00BF7742"/>
    <w:rsid w:val="00C26539"/>
    <w:rsid w:val="00C35958"/>
    <w:rsid w:val="00C77B73"/>
    <w:rsid w:val="00CB77E1"/>
    <w:rsid w:val="00CF2662"/>
    <w:rsid w:val="00CF30E6"/>
    <w:rsid w:val="00D15302"/>
    <w:rsid w:val="00D350A4"/>
    <w:rsid w:val="00D35D58"/>
    <w:rsid w:val="00D678CA"/>
    <w:rsid w:val="00D71F2A"/>
    <w:rsid w:val="00D97DF4"/>
    <w:rsid w:val="00DD127C"/>
    <w:rsid w:val="00DD1727"/>
    <w:rsid w:val="00E55149"/>
    <w:rsid w:val="00E820C8"/>
    <w:rsid w:val="00E831D9"/>
    <w:rsid w:val="00EA13EA"/>
    <w:rsid w:val="00EC390A"/>
    <w:rsid w:val="00EE7525"/>
    <w:rsid w:val="00F35F68"/>
    <w:rsid w:val="00F375A8"/>
    <w:rsid w:val="00F46AD3"/>
    <w:rsid w:val="00F67043"/>
    <w:rsid w:val="00F92731"/>
    <w:rsid w:val="00FD0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59D36D"/>
  <w15:docId w15:val="{73B0748F-3155-4923-998E-A4DAD0BC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9422A"/>
    <w:pPr>
      <w:spacing w:before="100" w:beforeAutospacing="1" w:after="100" w:afterAutospacing="1" w:line="240" w:lineRule="auto"/>
      <w:outlineLvl w:val="0"/>
    </w:pPr>
    <w:rPr>
      <w:rFonts w:ascii="Times New Roman" w:eastAsia="Times New Roman" w:hAnsi="Times New Roman" w:cs="Times New Roman"/>
      <w:kern w:val="36"/>
      <w:sz w:val="36"/>
      <w:szCs w:val="36"/>
      <w:lang w:eastAsia="ru-RU"/>
    </w:rPr>
  </w:style>
  <w:style w:type="paragraph" w:styleId="2">
    <w:name w:val="heading 2"/>
    <w:basedOn w:val="a"/>
    <w:link w:val="20"/>
    <w:uiPriority w:val="9"/>
    <w:qFormat/>
    <w:rsid w:val="0039422A"/>
    <w:pPr>
      <w:spacing w:before="100" w:beforeAutospacing="1" w:after="100" w:afterAutospacing="1" w:line="240" w:lineRule="auto"/>
      <w:outlineLvl w:val="1"/>
    </w:pPr>
    <w:rPr>
      <w:rFonts w:ascii="Times New Roman" w:eastAsia="Times New Roman" w:hAnsi="Times New Roman" w:cs="Times New Roman"/>
      <w:sz w:val="34"/>
      <w:szCs w:val="34"/>
      <w:lang w:eastAsia="ru-RU"/>
    </w:rPr>
  </w:style>
  <w:style w:type="paragraph" w:styleId="3">
    <w:name w:val="heading 3"/>
    <w:basedOn w:val="a"/>
    <w:link w:val="30"/>
    <w:uiPriority w:val="9"/>
    <w:qFormat/>
    <w:rsid w:val="0039422A"/>
    <w:pPr>
      <w:spacing w:before="100" w:beforeAutospacing="1" w:after="100" w:afterAutospacing="1" w:line="240" w:lineRule="auto"/>
      <w:outlineLvl w:val="2"/>
    </w:pPr>
    <w:rPr>
      <w:rFonts w:ascii="Times New Roman" w:eastAsia="Times New Roman" w:hAnsi="Times New Roman" w:cs="Times New Roman"/>
      <w:sz w:val="31"/>
      <w:szCs w:val="31"/>
      <w:lang w:eastAsia="ru-RU"/>
    </w:rPr>
  </w:style>
  <w:style w:type="paragraph" w:styleId="4">
    <w:name w:val="heading 4"/>
    <w:basedOn w:val="a"/>
    <w:link w:val="40"/>
    <w:uiPriority w:val="9"/>
    <w:qFormat/>
    <w:rsid w:val="0039422A"/>
    <w:pPr>
      <w:spacing w:before="100" w:beforeAutospacing="1" w:after="100" w:afterAutospacing="1" w:line="240" w:lineRule="auto"/>
      <w:outlineLvl w:val="3"/>
    </w:pPr>
    <w:rPr>
      <w:rFonts w:ascii="Times New Roman" w:eastAsia="Times New Roman" w:hAnsi="Times New Roman" w:cs="Times New Roman"/>
      <w:sz w:val="29"/>
      <w:szCs w:val="29"/>
      <w:lang w:eastAsia="ru-RU"/>
    </w:rPr>
  </w:style>
  <w:style w:type="paragraph" w:styleId="5">
    <w:name w:val="heading 5"/>
    <w:basedOn w:val="a"/>
    <w:link w:val="50"/>
    <w:uiPriority w:val="9"/>
    <w:qFormat/>
    <w:rsid w:val="0039422A"/>
    <w:pPr>
      <w:spacing w:before="100" w:beforeAutospacing="1" w:after="100" w:afterAutospacing="1" w:line="240" w:lineRule="auto"/>
      <w:outlineLvl w:val="4"/>
    </w:pPr>
    <w:rPr>
      <w:rFonts w:ascii="Times New Roman" w:eastAsia="Times New Roman" w:hAnsi="Times New Roman" w:cs="Times New Roman"/>
      <w:sz w:val="26"/>
      <w:szCs w:val="26"/>
      <w:lang w:eastAsia="ru-RU"/>
    </w:rPr>
  </w:style>
  <w:style w:type="paragraph" w:styleId="6">
    <w:name w:val="heading 6"/>
    <w:basedOn w:val="a"/>
    <w:link w:val="60"/>
    <w:uiPriority w:val="9"/>
    <w:qFormat/>
    <w:rsid w:val="0039422A"/>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422A"/>
    <w:rPr>
      <w:rFonts w:ascii="Times New Roman" w:eastAsia="Times New Roman" w:hAnsi="Times New Roman" w:cs="Times New Roman"/>
      <w:kern w:val="36"/>
      <w:sz w:val="36"/>
      <w:szCs w:val="36"/>
      <w:lang w:eastAsia="ru-RU"/>
    </w:rPr>
  </w:style>
  <w:style w:type="character" w:customStyle="1" w:styleId="20">
    <w:name w:val="Заголовок 2 Знак"/>
    <w:basedOn w:val="a0"/>
    <w:link w:val="2"/>
    <w:uiPriority w:val="9"/>
    <w:rsid w:val="0039422A"/>
    <w:rPr>
      <w:rFonts w:ascii="Times New Roman" w:eastAsia="Times New Roman" w:hAnsi="Times New Roman" w:cs="Times New Roman"/>
      <w:sz w:val="34"/>
      <w:szCs w:val="34"/>
      <w:lang w:eastAsia="ru-RU"/>
    </w:rPr>
  </w:style>
  <w:style w:type="character" w:customStyle="1" w:styleId="30">
    <w:name w:val="Заголовок 3 Знак"/>
    <w:basedOn w:val="a0"/>
    <w:link w:val="3"/>
    <w:uiPriority w:val="9"/>
    <w:rsid w:val="0039422A"/>
    <w:rPr>
      <w:rFonts w:ascii="Times New Roman" w:eastAsia="Times New Roman" w:hAnsi="Times New Roman" w:cs="Times New Roman"/>
      <w:sz w:val="31"/>
      <w:szCs w:val="31"/>
      <w:lang w:eastAsia="ru-RU"/>
    </w:rPr>
  </w:style>
  <w:style w:type="character" w:customStyle="1" w:styleId="40">
    <w:name w:val="Заголовок 4 Знак"/>
    <w:basedOn w:val="a0"/>
    <w:link w:val="4"/>
    <w:uiPriority w:val="9"/>
    <w:rsid w:val="0039422A"/>
    <w:rPr>
      <w:rFonts w:ascii="Times New Roman" w:eastAsia="Times New Roman" w:hAnsi="Times New Roman" w:cs="Times New Roman"/>
      <w:sz w:val="29"/>
      <w:szCs w:val="29"/>
      <w:lang w:eastAsia="ru-RU"/>
    </w:rPr>
  </w:style>
  <w:style w:type="character" w:customStyle="1" w:styleId="50">
    <w:name w:val="Заголовок 5 Знак"/>
    <w:basedOn w:val="a0"/>
    <w:link w:val="5"/>
    <w:uiPriority w:val="9"/>
    <w:rsid w:val="0039422A"/>
    <w:rPr>
      <w:rFonts w:ascii="Times New Roman" w:eastAsia="Times New Roman" w:hAnsi="Times New Roman" w:cs="Times New Roman"/>
      <w:sz w:val="26"/>
      <w:szCs w:val="26"/>
      <w:lang w:eastAsia="ru-RU"/>
    </w:rPr>
  </w:style>
  <w:style w:type="character" w:customStyle="1" w:styleId="60">
    <w:name w:val="Заголовок 6 Знак"/>
    <w:basedOn w:val="a0"/>
    <w:link w:val="6"/>
    <w:uiPriority w:val="9"/>
    <w:rsid w:val="0039422A"/>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39422A"/>
    <w:rPr>
      <w:strike w:val="0"/>
      <w:dstrike w:val="0"/>
      <w:color w:val="44A1C7"/>
      <w:u w:val="none"/>
      <w:effect w:val="none"/>
    </w:rPr>
  </w:style>
  <w:style w:type="character" w:styleId="a4">
    <w:name w:val="FollowedHyperlink"/>
    <w:basedOn w:val="a0"/>
    <w:uiPriority w:val="99"/>
    <w:semiHidden/>
    <w:unhideWhenUsed/>
    <w:rsid w:val="0039422A"/>
    <w:rPr>
      <w:strike w:val="0"/>
      <w:dstrike w:val="0"/>
      <w:color w:val="44A1C7"/>
      <w:u w:val="none"/>
      <w:effect w:val="none"/>
    </w:rPr>
  </w:style>
  <w:style w:type="character" w:styleId="HTML">
    <w:name w:val="HTML Code"/>
    <w:basedOn w:val="a0"/>
    <w:uiPriority w:val="99"/>
    <w:semiHidden/>
    <w:unhideWhenUsed/>
    <w:rsid w:val="0039422A"/>
    <w:rPr>
      <w:rFonts w:ascii="Courier New" w:eastAsia="Times New Roman" w:hAnsi="Courier New" w:cs="Courier New"/>
      <w:sz w:val="20"/>
      <w:szCs w:val="20"/>
    </w:rPr>
  </w:style>
  <w:style w:type="paragraph" w:styleId="a5">
    <w:name w:val="Normal (Web)"/>
    <w:basedOn w:val="a"/>
    <w:uiPriority w:val="99"/>
    <w:unhideWhenUsed/>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r-text-bordered">
    <w:name w:val="fr-text-bordered"/>
    <w:basedOn w:val="a"/>
    <w:rsid w:val="0039422A"/>
    <w:pPr>
      <w:pBdr>
        <w:top w:val="single" w:sz="6" w:space="8" w:color="222222"/>
        <w:bottom w:val="single" w:sz="6" w:space="8" w:color="222222"/>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r-text-spaced">
    <w:name w:val="fr-text-spaced"/>
    <w:basedOn w:val="a"/>
    <w:rsid w:val="0039422A"/>
    <w:pPr>
      <w:spacing w:before="100" w:beforeAutospacing="1" w:after="96" w:line="240" w:lineRule="auto"/>
    </w:pPr>
    <w:rPr>
      <w:rFonts w:ascii="Times New Roman" w:eastAsia="Times New Roman" w:hAnsi="Times New Roman" w:cs="Times New Roman"/>
      <w:spacing w:val="15"/>
      <w:sz w:val="24"/>
      <w:szCs w:val="24"/>
      <w:lang w:eastAsia="ru-RU"/>
    </w:rPr>
  </w:style>
  <w:style w:type="paragraph" w:customStyle="1" w:styleId="fr-text-uppercase">
    <w:name w:val="fr-text-uppercase"/>
    <w:basedOn w:val="a"/>
    <w:rsid w:val="0039422A"/>
    <w:pPr>
      <w:spacing w:before="100" w:beforeAutospacing="1" w:after="96" w:line="240" w:lineRule="auto"/>
    </w:pPr>
    <w:rPr>
      <w:rFonts w:ascii="Times New Roman" w:eastAsia="Times New Roman" w:hAnsi="Times New Roman" w:cs="Times New Roman"/>
      <w:caps/>
      <w:sz w:val="24"/>
      <w:szCs w:val="24"/>
      <w:lang w:eastAsia="ru-RU"/>
    </w:rPr>
  </w:style>
  <w:style w:type="paragraph" w:customStyle="1" w:styleId="fr-video">
    <w:name w:val="fr-video"/>
    <w:basedOn w:val="a"/>
    <w:rsid w:val="0039422A"/>
    <w:pPr>
      <w:spacing w:before="100" w:beforeAutospacing="1" w:after="96" w:line="240" w:lineRule="auto"/>
      <w:jc w:val="center"/>
    </w:pPr>
    <w:rPr>
      <w:rFonts w:ascii="Times New Roman" w:eastAsia="Times New Roman" w:hAnsi="Times New Roman" w:cs="Times New Roman"/>
      <w:sz w:val="24"/>
      <w:szCs w:val="24"/>
      <w:lang w:eastAsia="ru-RU"/>
    </w:rPr>
  </w:style>
  <w:style w:type="paragraph" w:customStyle="1" w:styleId="reset">
    <w:name w:val="reset"/>
    <w:basedOn w:val="a"/>
    <w:rsid w:val="0039422A"/>
    <w:pPr>
      <w:spacing w:after="0" w:line="240" w:lineRule="auto"/>
    </w:pPr>
    <w:rPr>
      <w:rFonts w:ascii="Times New Roman" w:eastAsia="Times New Roman" w:hAnsi="Times New Roman" w:cs="Times New Roman"/>
      <w:sz w:val="24"/>
      <w:szCs w:val="24"/>
      <w:lang w:eastAsia="ru-RU"/>
    </w:rPr>
  </w:style>
  <w:style w:type="paragraph" w:customStyle="1" w:styleId="clr">
    <w:name w:val="cl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thide">
    <w:name w:val="thid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lcol">
    <w:name w:val="lcol"/>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rcol">
    <w:name w:val="rcol"/>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mall">
    <w:name w:val="small"/>
    <w:basedOn w:val="a"/>
    <w:rsid w:val="0039422A"/>
    <w:pPr>
      <w:spacing w:before="100" w:beforeAutospacing="1" w:after="96" w:line="240" w:lineRule="auto"/>
    </w:pPr>
    <w:rPr>
      <w:rFonts w:ascii="Times New Roman" w:eastAsia="Times New Roman" w:hAnsi="Times New Roman" w:cs="Times New Roman"/>
      <w:sz w:val="20"/>
      <w:szCs w:val="20"/>
      <w:lang w:eastAsia="ru-RU"/>
    </w:rPr>
  </w:style>
  <w:style w:type="paragraph" w:customStyle="1" w:styleId="green">
    <w:name w:val="green"/>
    <w:basedOn w:val="a"/>
    <w:rsid w:val="0039422A"/>
    <w:pPr>
      <w:spacing w:before="100" w:beforeAutospacing="1" w:after="96" w:line="240" w:lineRule="auto"/>
    </w:pPr>
    <w:rPr>
      <w:rFonts w:ascii="Times New Roman" w:eastAsia="Times New Roman" w:hAnsi="Times New Roman" w:cs="Times New Roman"/>
      <w:color w:val="009846"/>
      <w:sz w:val="24"/>
      <w:szCs w:val="24"/>
      <w:lang w:eastAsia="ru-RU"/>
    </w:rPr>
  </w:style>
  <w:style w:type="paragraph" w:customStyle="1" w:styleId="wrapper">
    <w:name w:val="wrapper"/>
    <w:basedOn w:val="a"/>
    <w:rsid w:val="0039422A"/>
    <w:pPr>
      <w:spacing w:after="0" w:line="240" w:lineRule="auto"/>
    </w:pPr>
    <w:rPr>
      <w:rFonts w:ascii="Times New Roman" w:eastAsia="Times New Roman" w:hAnsi="Times New Roman" w:cs="Times New Roman"/>
      <w:sz w:val="24"/>
      <w:szCs w:val="24"/>
      <w:lang w:eastAsia="ru-RU"/>
    </w:rPr>
  </w:style>
  <w:style w:type="paragraph" w:customStyle="1" w:styleId="wwide">
    <w:name w:val="wwid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agebg">
    <w:name w:val="pagebg"/>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eadlinks">
    <w:name w:val="headlinks"/>
    <w:basedOn w:val="a"/>
    <w:rsid w:val="0039422A"/>
    <w:pPr>
      <w:spacing w:before="465" w:after="96" w:line="240" w:lineRule="auto"/>
    </w:pPr>
    <w:rPr>
      <w:rFonts w:ascii="Times New Roman" w:eastAsia="Times New Roman" w:hAnsi="Times New Roman" w:cs="Times New Roman"/>
      <w:sz w:val="24"/>
      <w:szCs w:val="24"/>
      <w:lang w:eastAsia="ru-RU"/>
    </w:rPr>
  </w:style>
  <w:style w:type="paragraph" w:customStyle="1" w:styleId="lvsep">
    <w:name w:val="lvsep"/>
    <w:basedOn w:val="a"/>
    <w:rsid w:val="0039422A"/>
    <w:pPr>
      <w:spacing w:before="100" w:beforeAutospacing="1" w:after="96" w:line="240" w:lineRule="auto"/>
    </w:pPr>
    <w:rPr>
      <w:rFonts w:ascii="Times New Roman" w:eastAsia="Times New Roman" w:hAnsi="Times New Roman" w:cs="Times New Roman"/>
      <w:color w:val="FFFFFF"/>
      <w:sz w:val="24"/>
      <w:szCs w:val="24"/>
      <w:lang w:eastAsia="ru-RU"/>
    </w:rPr>
  </w:style>
  <w:style w:type="paragraph" w:customStyle="1" w:styleId="loginbox">
    <w:name w:val="loginbox"/>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earchbar">
    <w:name w:val="searchbar"/>
    <w:basedOn w:val="a"/>
    <w:rsid w:val="0039422A"/>
    <w:pPr>
      <w:shd w:val="clear" w:color="auto" w:fill="293A0A"/>
      <w:spacing w:before="300" w:after="96" w:line="240" w:lineRule="auto"/>
    </w:pPr>
    <w:rPr>
      <w:rFonts w:ascii="Times New Roman" w:eastAsia="Times New Roman" w:hAnsi="Times New Roman" w:cs="Times New Roman"/>
      <w:sz w:val="24"/>
      <w:szCs w:val="24"/>
      <w:lang w:eastAsia="ru-RU"/>
    </w:rPr>
  </w:style>
  <w:style w:type="paragraph" w:customStyle="1" w:styleId="shadlr">
    <w:name w:val="shadl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tainer">
    <w:name w:val="container"/>
    <w:basedOn w:val="a"/>
    <w:rsid w:val="0039422A"/>
    <w:pPr>
      <w:spacing w:after="0" w:line="240" w:lineRule="auto"/>
      <w:ind w:left="225" w:right="225"/>
    </w:pPr>
    <w:rPr>
      <w:rFonts w:ascii="Times New Roman" w:eastAsia="Times New Roman" w:hAnsi="Times New Roman" w:cs="Times New Roman"/>
      <w:sz w:val="24"/>
      <w:szCs w:val="24"/>
      <w:lang w:eastAsia="ru-RU"/>
    </w:rPr>
  </w:style>
  <w:style w:type="paragraph" w:customStyle="1" w:styleId="wsh">
    <w:name w:val="wsh"/>
    <w:basedOn w:val="a"/>
    <w:rsid w:val="0039422A"/>
    <w:pPr>
      <w:shd w:val="clear" w:color="auto" w:fill="FFFFFF"/>
      <w:spacing w:before="100" w:beforeAutospacing="1" w:after="96" w:line="15" w:lineRule="atLeast"/>
    </w:pPr>
    <w:rPr>
      <w:rFonts w:ascii="Arial" w:eastAsia="Times New Roman" w:hAnsi="Arial" w:cs="Arial"/>
      <w:sz w:val="2"/>
      <w:szCs w:val="2"/>
      <w:lang w:eastAsia="ru-RU"/>
    </w:rPr>
  </w:style>
  <w:style w:type="paragraph" w:customStyle="1" w:styleId="vsep">
    <w:name w:val="vsep"/>
    <w:basedOn w:val="a"/>
    <w:rsid w:val="0039422A"/>
    <w:pPr>
      <w:shd w:val="clear" w:color="auto" w:fill="F1F0ED"/>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lider">
    <w:name w:val="slide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lidescontainer">
    <w:name w:val="slides_container"/>
    <w:basedOn w:val="a"/>
    <w:rsid w:val="0039422A"/>
    <w:pPr>
      <w:shd w:val="clear" w:color="auto" w:fill="000000"/>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agination">
    <w:name w:val="pagination"/>
    <w:basedOn w:val="a"/>
    <w:rsid w:val="0039422A"/>
    <w:pPr>
      <w:spacing w:after="0" w:line="240" w:lineRule="auto"/>
      <w:jc w:val="center"/>
    </w:pPr>
    <w:rPr>
      <w:rFonts w:ascii="Times New Roman" w:eastAsia="Times New Roman" w:hAnsi="Times New Roman" w:cs="Times New Roman"/>
      <w:sz w:val="24"/>
      <w:szCs w:val="24"/>
      <w:lang w:eastAsia="ru-RU"/>
    </w:rPr>
  </w:style>
  <w:style w:type="paragraph" w:customStyle="1" w:styleId="fbutton">
    <w:name w:val="fbutton"/>
    <w:basedOn w:val="a"/>
    <w:rsid w:val="0039422A"/>
    <w:pPr>
      <w:pBdr>
        <w:top w:val="single" w:sz="6" w:space="3" w:color="C4C4C4"/>
        <w:left w:val="single" w:sz="6" w:space="0" w:color="C4C4C4"/>
        <w:bottom w:val="single" w:sz="6" w:space="4" w:color="C4C4C4"/>
        <w:right w:val="single" w:sz="6" w:space="0" w:color="C4C4C4"/>
      </w:pBdr>
      <w:shd w:val="clear" w:color="auto" w:fill="FFFFFF"/>
      <w:spacing w:before="100" w:beforeAutospacing="1" w:after="30" w:line="240" w:lineRule="auto"/>
    </w:pPr>
    <w:rPr>
      <w:rFonts w:ascii="Times New Roman" w:eastAsia="Times New Roman" w:hAnsi="Times New Roman" w:cs="Times New Roman"/>
      <w:b/>
      <w:bCs/>
      <w:color w:val="3C3C3C"/>
      <w:sz w:val="24"/>
      <w:szCs w:val="24"/>
      <w:lang w:eastAsia="ru-RU"/>
    </w:rPr>
  </w:style>
  <w:style w:type="paragraph" w:customStyle="1" w:styleId="vresult">
    <w:name w:val="vresul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lock">
    <w:name w:val="block"/>
    <w:basedOn w:val="a"/>
    <w:rsid w:val="0039422A"/>
    <w:pP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leftmenu">
    <w:name w:val="leftmenu"/>
    <w:basedOn w:val="a"/>
    <w:rsid w:val="0039422A"/>
    <w:pPr>
      <w:shd w:val="clear" w:color="auto" w:fill="2A2A2A"/>
      <w:spacing w:before="100" w:beforeAutospacing="1" w:after="96" w:line="240" w:lineRule="auto"/>
    </w:pPr>
    <w:rPr>
      <w:rFonts w:ascii="Times New Roman" w:eastAsia="Times New Roman" w:hAnsi="Times New Roman" w:cs="Times New Roman"/>
      <w:sz w:val="24"/>
      <w:szCs w:val="24"/>
      <w:lang w:eastAsia="ru-RU"/>
    </w:rPr>
  </w:style>
  <w:style w:type="paragraph" w:customStyle="1" w:styleId="lmenu">
    <w:name w:val="lmenu"/>
    <w:basedOn w:val="a"/>
    <w:rsid w:val="0039422A"/>
    <w:pPr>
      <w:pBdr>
        <w:bottom w:val="single" w:sz="6" w:space="0" w:color="404040"/>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vtitle">
    <w:name w:val="vtitle"/>
    <w:basedOn w:val="a"/>
    <w:rsid w:val="0039422A"/>
    <w:pPr>
      <w:shd w:val="clear" w:color="auto" w:fill="87C11F"/>
      <w:spacing w:after="96" w:line="240" w:lineRule="auto"/>
    </w:pPr>
    <w:rPr>
      <w:rFonts w:ascii="Times New Roman" w:eastAsia="Times New Roman" w:hAnsi="Times New Roman" w:cs="Times New Roman"/>
      <w:color w:val="FFFFFF"/>
      <w:sz w:val="24"/>
      <w:szCs w:val="24"/>
      <w:lang w:eastAsia="ru-RU"/>
    </w:rPr>
  </w:style>
  <w:style w:type="paragraph" w:customStyle="1" w:styleId="votefoot">
    <w:name w:val="votefoot"/>
    <w:basedOn w:val="a"/>
    <w:rsid w:val="0039422A"/>
    <w:pPr>
      <w:pBdr>
        <w:top w:val="single" w:sz="6" w:space="8" w:color="D7D7D7"/>
      </w:pBdr>
      <w:shd w:val="clear" w:color="auto" w:fill="F7F7F7"/>
      <w:spacing w:before="100" w:beforeAutospacing="1" w:after="96" w:line="240" w:lineRule="auto"/>
      <w:jc w:val="center"/>
    </w:pPr>
    <w:rPr>
      <w:rFonts w:ascii="Times New Roman" w:eastAsia="Times New Roman" w:hAnsi="Times New Roman" w:cs="Times New Roman"/>
      <w:sz w:val="24"/>
      <w:szCs w:val="24"/>
      <w:lang w:eastAsia="ru-RU"/>
    </w:rPr>
  </w:style>
  <w:style w:type="paragraph" w:customStyle="1" w:styleId="vote">
    <w:name w:val="vot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ollfoot">
    <w:name w:val="pollfoo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ollhead">
    <w:name w:val="pollhead"/>
    <w:basedOn w:val="a"/>
    <w:rsid w:val="0039422A"/>
    <w:pPr>
      <w:spacing w:before="100" w:beforeAutospacing="1" w:after="150" w:line="240" w:lineRule="auto"/>
    </w:pPr>
    <w:rPr>
      <w:rFonts w:ascii="Times New Roman" w:eastAsia="Times New Roman" w:hAnsi="Times New Roman" w:cs="Times New Roman"/>
      <w:color w:val="6FAF18"/>
      <w:sz w:val="24"/>
      <w:szCs w:val="24"/>
      <w:lang w:eastAsia="ru-RU"/>
    </w:rPr>
  </w:style>
  <w:style w:type="paragraph" w:customStyle="1" w:styleId="block2">
    <w:name w:val="block2"/>
    <w:basedOn w:val="a"/>
    <w:rsid w:val="0039422A"/>
    <w:pPr>
      <w:shd w:val="clear" w:color="auto" w:fill="DFDDD9"/>
      <w:spacing w:after="225" w:line="240" w:lineRule="auto"/>
      <w:ind w:left="30"/>
    </w:pPr>
    <w:rPr>
      <w:rFonts w:ascii="Times New Roman" w:eastAsia="Times New Roman" w:hAnsi="Times New Roman" w:cs="Times New Roman"/>
      <w:sz w:val="24"/>
      <w:szCs w:val="24"/>
      <w:lang w:eastAsia="ru-RU"/>
    </w:rPr>
  </w:style>
  <w:style w:type="paragraph" w:customStyle="1" w:styleId="informer">
    <w:name w:val="informer"/>
    <w:basedOn w:val="a"/>
    <w:rsid w:val="0039422A"/>
    <w:pPr>
      <w:spacing w:before="100" w:beforeAutospacing="1" w:after="195" w:line="240" w:lineRule="auto"/>
    </w:pPr>
    <w:rPr>
      <w:rFonts w:ascii="Times New Roman" w:eastAsia="Times New Roman" w:hAnsi="Times New Roman" w:cs="Times New Roman"/>
      <w:sz w:val="24"/>
      <w:szCs w:val="24"/>
      <w:lang w:eastAsia="ru-RU"/>
    </w:rPr>
  </w:style>
  <w:style w:type="paragraph" w:customStyle="1" w:styleId="footbg">
    <w:name w:val="footbg"/>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tbar">
    <w:name w:val="ftba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hange-skin">
    <w:name w:val="change-skin"/>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locktags">
    <w:name w:val="blocktags"/>
    <w:basedOn w:val="a"/>
    <w:rsid w:val="0039422A"/>
    <w:pPr>
      <w:pBdr>
        <w:top w:val="single" w:sz="6" w:space="10" w:color="9EC764"/>
        <w:left w:val="single" w:sz="6" w:space="11" w:color="9EC764"/>
        <w:bottom w:val="single" w:sz="6" w:space="10" w:color="9EC764"/>
        <w:right w:val="single" w:sz="6" w:space="11" w:color="9EC764"/>
      </w:pBdr>
      <w:spacing w:before="100" w:beforeAutospacing="1" w:after="96" w:line="240" w:lineRule="auto"/>
    </w:pPr>
    <w:rPr>
      <w:rFonts w:ascii="Times New Roman" w:eastAsia="Times New Roman" w:hAnsi="Times New Roman" w:cs="Times New Roman"/>
      <w:color w:val="E6F4D5"/>
      <w:sz w:val="24"/>
      <w:szCs w:val="24"/>
      <w:lang w:eastAsia="ru-RU"/>
    </w:rPr>
  </w:style>
  <w:style w:type="paragraph" w:customStyle="1" w:styleId="11">
    <w:name w:val="Нижний колонтитул1"/>
    <w:basedOn w:val="a"/>
    <w:rsid w:val="0039422A"/>
    <w:pPr>
      <w:pBdr>
        <w:top w:val="single" w:sz="6" w:space="0" w:color="C1E478"/>
      </w:pBdr>
      <w:shd w:val="clear" w:color="auto" w:fill="0E1803"/>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unts">
    <w:name w:val="counts"/>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39422A"/>
    <w:pPr>
      <w:spacing w:before="100" w:beforeAutospacing="1" w:after="96" w:line="240" w:lineRule="auto"/>
    </w:pPr>
    <w:rPr>
      <w:rFonts w:ascii="Times New Roman" w:eastAsia="Times New Roman" w:hAnsi="Times New Roman" w:cs="Times New Roman"/>
      <w:color w:val="FFFFFF"/>
      <w:sz w:val="24"/>
      <w:szCs w:val="24"/>
      <w:lang w:eastAsia="ru-RU"/>
    </w:rPr>
  </w:style>
  <w:style w:type="paragraph" w:customStyle="1" w:styleId="toptop">
    <w:name w:val="toptop"/>
    <w:basedOn w:val="a"/>
    <w:rsid w:val="0039422A"/>
    <w:pPr>
      <w:shd w:val="clear" w:color="auto" w:fill="84BE1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pad">
    <w:name w:val="dpad"/>
    <w:basedOn w:val="a"/>
    <w:rsid w:val="0039422A"/>
    <w:pPr>
      <w:spacing w:after="0" w:line="240" w:lineRule="auto"/>
      <w:ind w:left="225" w:right="225"/>
    </w:pPr>
    <w:rPr>
      <w:rFonts w:ascii="Times New Roman" w:eastAsia="Times New Roman" w:hAnsi="Times New Roman" w:cs="Times New Roman"/>
      <w:sz w:val="24"/>
      <w:szCs w:val="24"/>
      <w:lang w:eastAsia="ru-RU"/>
    </w:rPr>
  </w:style>
  <w:style w:type="paragraph" w:customStyle="1" w:styleId="hban">
    <w:name w:val="hban"/>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ortn">
    <w:name w:val="sortn"/>
    <w:basedOn w:val="a"/>
    <w:rsid w:val="0039422A"/>
    <w:pPr>
      <w:spacing w:after="195" w:line="240" w:lineRule="auto"/>
    </w:pPr>
    <w:rPr>
      <w:rFonts w:ascii="Times New Roman" w:eastAsia="Times New Roman" w:hAnsi="Times New Roman" w:cs="Times New Roman"/>
      <w:sz w:val="24"/>
      <w:szCs w:val="24"/>
      <w:lang w:eastAsia="ru-RU"/>
    </w:rPr>
  </w:style>
  <w:style w:type="paragraph" w:customStyle="1" w:styleId="base">
    <w:name w:val="base"/>
    <w:basedOn w:val="a"/>
    <w:rsid w:val="0039422A"/>
    <w:pPr>
      <w:pBdr>
        <w:bottom w:val="single" w:sz="6" w:space="0" w:color="CCCCCC"/>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sep">
    <w:name w:val="bsep"/>
    <w:basedOn w:val="a"/>
    <w:rsid w:val="0039422A"/>
    <w:pPr>
      <w:spacing w:before="100" w:beforeAutospacing="1" w:after="96" w:line="15" w:lineRule="atLeast"/>
    </w:pPr>
    <w:rPr>
      <w:rFonts w:ascii="Arial" w:eastAsia="Times New Roman" w:hAnsi="Arial" w:cs="Arial"/>
      <w:sz w:val="2"/>
      <w:szCs w:val="2"/>
      <w:lang w:eastAsia="ru-RU"/>
    </w:rPr>
  </w:style>
  <w:style w:type="paragraph" w:customStyle="1" w:styleId="binfo">
    <w:name w:val="binfo"/>
    <w:basedOn w:val="a"/>
    <w:rsid w:val="0039422A"/>
    <w:pPr>
      <w:spacing w:before="100" w:beforeAutospacing="1" w:after="96" w:line="240" w:lineRule="auto"/>
    </w:pPr>
    <w:rPr>
      <w:rFonts w:ascii="Times New Roman" w:eastAsia="Times New Roman" w:hAnsi="Times New Roman" w:cs="Times New Roman"/>
      <w:color w:val="888785"/>
      <w:sz w:val="24"/>
      <w:szCs w:val="24"/>
      <w:lang w:eastAsia="ru-RU"/>
    </w:rPr>
  </w:style>
  <w:style w:type="paragraph" w:customStyle="1" w:styleId="argcat">
    <w:name w:val="argcat"/>
    <w:basedOn w:val="a"/>
    <w:rsid w:val="0039422A"/>
    <w:pPr>
      <w:spacing w:before="100" w:beforeAutospacing="1" w:after="96" w:line="240" w:lineRule="auto"/>
    </w:pPr>
    <w:rPr>
      <w:rFonts w:ascii="Times New Roman" w:eastAsia="Times New Roman" w:hAnsi="Times New Roman" w:cs="Times New Roman"/>
      <w:color w:val="888785"/>
      <w:sz w:val="24"/>
      <w:szCs w:val="24"/>
      <w:lang w:eastAsia="ru-RU"/>
    </w:rPr>
  </w:style>
  <w:style w:type="paragraph" w:customStyle="1" w:styleId="editdate">
    <w:name w:val="editdate"/>
    <w:basedOn w:val="a"/>
    <w:rsid w:val="0039422A"/>
    <w:pPr>
      <w:pBdr>
        <w:top w:val="single" w:sz="6" w:space="8" w:color="F1F0ED"/>
      </w:pBdr>
      <w:spacing w:before="100" w:beforeAutospacing="1" w:after="180" w:line="240" w:lineRule="auto"/>
    </w:pPr>
    <w:rPr>
      <w:rFonts w:ascii="Times New Roman" w:eastAsia="Times New Roman" w:hAnsi="Times New Roman" w:cs="Times New Roman"/>
      <w:color w:val="888785"/>
      <w:sz w:val="24"/>
      <w:szCs w:val="24"/>
      <w:lang w:eastAsia="ru-RU"/>
    </w:rPr>
  </w:style>
  <w:style w:type="paragraph" w:customStyle="1" w:styleId="storenumber">
    <w:name w:val="storenumber"/>
    <w:basedOn w:val="a"/>
    <w:rsid w:val="0039422A"/>
    <w:pPr>
      <w:spacing w:before="100" w:beforeAutospacing="1" w:after="225" w:line="240" w:lineRule="auto"/>
    </w:pPr>
    <w:rPr>
      <w:rFonts w:ascii="Times New Roman" w:eastAsia="Times New Roman" w:hAnsi="Times New Roman" w:cs="Times New Roman"/>
      <w:b/>
      <w:bCs/>
      <w:sz w:val="24"/>
      <w:szCs w:val="24"/>
      <w:lang w:eastAsia="ru-RU"/>
    </w:rPr>
  </w:style>
  <w:style w:type="paragraph" w:customStyle="1" w:styleId="maincont">
    <w:name w:val="maincont"/>
    <w:basedOn w:val="a"/>
    <w:rsid w:val="0039422A"/>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errors">
    <w:name w:val="berrors"/>
    <w:basedOn w:val="a"/>
    <w:rsid w:val="0039422A"/>
    <w:pPr>
      <w:shd w:val="clear" w:color="auto" w:fill="FAF1C2"/>
      <w:spacing w:before="100" w:beforeAutospacing="1" w:after="225" w:line="240" w:lineRule="auto"/>
    </w:pPr>
    <w:rPr>
      <w:rFonts w:ascii="Times New Roman" w:eastAsia="Times New Roman" w:hAnsi="Times New Roman" w:cs="Times New Roman"/>
      <w:color w:val="483608"/>
      <w:sz w:val="24"/>
      <w:szCs w:val="24"/>
      <w:lang w:eastAsia="ru-RU"/>
    </w:rPr>
  </w:style>
  <w:style w:type="paragraph" w:customStyle="1" w:styleId="basecont">
    <w:name w:val="basecont"/>
    <w:basedOn w:val="a"/>
    <w:rsid w:val="0039422A"/>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asenavi">
    <w:name w:val="basenavi"/>
    <w:basedOn w:val="a"/>
    <w:rsid w:val="0039422A"/>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mlink">
    <w:name w:val="mlink"/>
    <w:basedOn w:val="a"/>
    <w:rsid w:val="0039422A"/>
    <w:pPr>
      <w:shd w:val="clear" w:color="auto" w:fill="F1F0ED"/>
      <w:spacing w:before="100" w:beforeAutospacing="1" w:after="105" w:line="240" w:lineRule="auto"/>
    </w:pPr>
    <w:rPr>
      <w:rFonts w:ascii="Times New Roman" w:eastAsia="Times New Roman" w:hAnsi="Times New Roman" w:cs="Times New Roman"/>
      <w:sz w:val="24"/>
      <w:szCs w:val="24"/>
      <w:lang w:eastAsia="ru-RU"/>
    </w:rPr>
  </w:style>
  <w:style w:type="paragraph" w:customStyle="1" w:styleId="isicons">
    <w:name w:val="isicons"/>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rate">
    <w:name w:val="rat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tags">
    <w:name w:val="btags"/>
    <w:basedOn w:val="a"/>
    <w:rsid w:val="0039422A"/>
    <w:pPr>
      <w:shd w:val="clear" w:color="auto" w:fill="79B61B"/>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ullstory">
    <w:name w:val="fullstory"/>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related">
    <w:name w:val="related"/>
    <w:basedOn w:val="a"/>
    <w:rsid w:val="0039422A"/>
    <w:pPr>
      <w:shd w:val="clear" w:color="auto" w:fill="484848"/>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eading">
    <w:name w:val="heading"/>
    <w:basedOn w:val="a"/>
    <w:rsid w:val="0039422A"/>
    <w:pPr>
      <w:spacing w:before="100" w:beforeAutospacing="1" w:after="150" w:line="240" w:lineRule="auto"/>
    </w:pPr>
    <w:rPr>
      <w:rFonts w:ascii="Times New Roman" w:eastAsia="Times New Roman" w:hAnsi="Times New Roman" w:cs="Times New Roman"/>
      <w:color w:val="71AE1B"/>
      <w:sz w:val="36"/>
      <w:szCs w:val="36"/>
      <w:lang w:eastAsia="ru-RU"/>
    </w:rPr>
  </w:style>
  <w:style w:type="paragraph" w:customStyle="1" w:styleId="bcomment">
    <w:name w:val="bcomment"/>
    <w:basedOn w:val="a"/>
    <w:rsid w:val="0039422A"/>
    <w:pPr>
      <w:pBdr>
        <w:top w:val="single" w:sz="18" w:space="0" w:color="484848"/>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minfo">
    <w:name w:val="cominfo"/>
    <w:basedOn w:val="a"/>
    <w:rsid w:val="0039422A"/>
    <w:pPr>
      <w:shd w:val="clear" w:color="auto" w:fill="F1F0ED"/>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comedit">
    <w:name w:val="comedi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12">
    <w:name w:val="Подпись1"/>
    <w:basedOn w:val="a"/>
    <w:rsid w:val="0039422A"/>
    <w:pPr>
      <w:spacing w:before="100" w:beforeAutospacing="1" w:after="96" w:line="240" w:lineRule="auto"/>
    </w:pPr>
    <w:rPr>
      <w:rFonts w:ascii="Times New Roman" w:eastAsia="Times New Roman" w:hAnsi="Times New Roman" w:cs="Times New Roman"/>
      <w:color w:val="707070"/>
      <w:sz w:val="24"/>
      <w:szCs w:val="24"/>
      <w:lang w:eastAsia="ru-RU"/>
    </w:rPr>
  </w:style>
  <w:style w:type="paragraph" w:customStyle="1" w:styleId="slink">
    <w:name w:val="slink"/>
    <w:basedOn w:val="a"/>
    <w:rsid w:val="0039422A"/>
    <w:pPr>
      <w:spacing w:before="100" w:beforeAutospacing="1" w:after="96" w:line="240" w:lineRule="auto"/>
    </w:pPr>
    <w:rPr>
      <w:rFonts w:ascii="Times New Roman" w:eastAsia="Times New Roman" w:hAnsi="Times New Roman" w:cs="Times New Roman"/>
      <w:color w:val="707070"/>
      <w:sz w:val="24"/>
      <w:szCs w:val="24"/>
      <w:lang w:eastAsia="ru-RU"/>
    </w:rPr>
  </w:style>
  <w:style w:type="paragraph" w:customStyle="1" w:styleId="baseform">
    <w:name w:val="baseform"/>
    <w:basedOn w:val="a"/>
    <w:rsid w:val="0039422A"/>
    <w:pPr>
      <w:shd w:val="clear" w:color="auto" w:fill="F1F0ED"/>
      <w:spacing w:after="225" w:line="240" w:lineRule="auto"/>
      <w:ind w:left="225" w:right="225"/>
    </w:pPr>
    <w:rPr>
      <w:rFonts w:ascii="Times New Roman" w:eastAsia="Times New Roman" w:hAnsi="Times New Roman" w:cs="Times New Roman"/>
      <w:sz w:val="24"/>
      <w:szCs w:val="24"/>
      <w:lang w:eastAsia="ru-RU"/>
    </w:rPr>
  </w:style>
  <w:style w:type="paragraph" w:customStyle="1" w:styleId="masscommentsaction">
    <w:name w:val="mass_comments_action"/>
    <w:basedOn w:val="a"/>
    <w:rsid w:val="0039422A"/>
    <w:pPr>
      <w:shd w:val="clear" w:color="auto" w:fill="F1F0ED"/>
      <w:spacing w:after="225" w:line="240" w:lineRule="auto"/>
      <w:ind w:left="225" w:right="225"/>
      <w:jc w:val="right"/>
    </w:pPr>
    <w:rPr>
      <w:rFonts w:ascii="Times New Roman" w:eastAsia="Times New Roman" w:hAnsi="Times New Roman" w:cs="Times New Roman"/>
      <w:sz w:val="24"/>
      <w:szCs w:val="24"/>
      <w:lang w:eastAsia="ru-RU"/>
    </w:rPr>
  </w:style>
  <w:style w:type="paragraph" w:customStyle="1" w:styleId="tableform">
    <w:name w:val="tableform"/>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ieldsubmit">
    <w:name w:val="fieldsubmit"/>
    <w:basedOn w:val="a"/>
    <w:rsid w:val="0039422A"/>
    <w:pPr>
      <w:pBdr>
        <w:top w:val="single" w:sz="6" w:space="8" w:color="FFFFFF"/>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addnews">
    <w:name w:val="addnews"/>
    <w:basedOn w:val="a"/>
    <w:rsid w:val="0039422A"/>
    <w:pPr>
      <w:spacing w:before="100" w:beforeAutospacing="1" w:after="96" w:line="240" w:lineRule="auto"/>
    </w:pPr>
    <w:rPr>
      <w:rFonts w:ascii="Times New Roman" w:eastAsia="Times New Roman" w:hAnsi="Times New Roman" w:cs="Times New Roman"/>
      <w:b/>
      <w:bCs/>
      <w:sz w:val="24"/>
      <w:szCs w:val="24"/>
      <w:lang w:eastAsia="ru-RU"/>
    </w:rPr>
  </w:style>
  <w:style w:type="paragraph" w:customStyle="1" w:styleId="impot">
    <w:name w:val="impot"/>
    <w:basedOn w:val="a"/>
    <w:rsid w:val="0039422A"/>
    <w:pPr>
      <w:spacing w:before="100" w:beforeAutospacing="1" w:after="96" w:line="240" w:lineRule="auto"/>
    </w:pPr>
    <w:rPr>
      <w:rFonts w:ascii="Times New Roman" w:eastAsia="Times New Roman" w:hAnsi="Times New Roman" w:cs="Times New Roman"/>
      <w:color w:val="D51E44"/>
      <w:sz w:val="24"/>
      <w:szCs w:val="24"/>
      <w:lang w:eastAsia="ru-RU"/>
    </w:rPr>
  </w:style>
  <w:style w:type="paragraph" w:customStyle="1" w:styleId="checkbox">
    <w:name w:val="checkbox"/>
    <w:basedOn w:val="a"/>
    <w:rsid w:val="0039422A"/>
    <w:pPr>
      <w:spacing w:before="100" w:beforeAutospacing="1" w:after="96" w:line="240" w:lineRule="atLeast"/>
    </w:pPr>
    <w:rPr>
      <w:rFonts w:ascii="Times New Roman" w:eastAsia="Times New Roman" w:hAnsi="Times New Roman" w:cs="Times New Roman"/>
      <w:sz w:val="24"/>
      <w:szCs w:val="24"/>
      <w:lang w:eastAsia="ru-RU"/>
    </w:rPr>
  </w:style>
  <w:style w:type="paragraph" w:customStyle="1" w:styleId="finput">
    <w:name w:val="f_input"/>
    <w:basedOn w:val="a"/>
    <w:rsid w:val="0039422A"/>
    <w:pPr>
      <w:pBdr>
        <w:top w:val="single" w:sz="6" w:space="2" w:color="BCC0C2"/>
        <w:left w:val="single" w:sz="6" w:space="2" w:color="BCC0C2"/>
        <w:bottom w:val="single" w:sz="6" w:space="2" w:color="BCC0C2"/>
        <w:right w:val="single" w:sz="6" w:space="2" w:color="BCC0C2"/>
      </w:pBd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textarea">
    <w:name w:val="f_textarea"/>
    <w:basedOn w:val="a"/>
    <w:rsid w:val="0039422A"/>
    <w:pPr>
      <w:pBdr>
        <w:top w:val="single" w:sz="6" w:space="2" w:color="BCC0C2"/>
        <w:left w:val="single" w:sz="6" w:space="2" w:color="BCC0C2"/>
        <w:bottom w:val="single" w:sz="6" w:space="2" w:color="BCC0C2"/>
        <w:right w:val="single" w:sz="6" w:space="2" w:color="BCC0C2"/>
      </w:pBd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textin">
    <w:name w:val="textin"/>
    <w:basedOn w:val="a"/>
    <w:rsid w:val="0039422A"/>
    <w:pPr>
      <w:pBdr>
        <w:top w:val="single" w:sz="6" w:space="2" w:color="BCC0C2"/>
        <w:left w:val="single" w:sz="6" w:space="2" w:color="BCC0C2"/>
        <w:bottom w:val="single" w:sz="6" w:space="2" w:color="BCC0C2"/>
        <w:right w:val="single" w:sz="6" w:space="2" w:color="BCC0C2"/>
      </w:pBd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earchstyle">
    <w:name w:val="searchstyl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earch">
    <w:name w:val="search"/>
    <w:basedOn w:val="a"/>
    <w:rsid w:val="0039422A"/>
    <w:pPr>
      <w:spacing w:before="100" w:beforeAutospacing="1" w:after="96" w:line="240" w:lineRule="auto"/>
    </w:pPr>
    <w:rPr>
      <w:rFonts w:ascii="Times New Roman" w:eastAsia="Times New Roman" w:hAnsi="Times New Roman" w:cs="Times New Roman"/>
      <w:sz w:val="17"/>
      <w:szCs w:val="17"/>
      <w:lang w:eastAsia="ru-RU"/>
    </w:rPr>
  </w:style>
  <w:style w:type="paragraph" w:customStyle="1" w:styleId="searchitem">
    <w:name w:val="searchitem"/>
    <w:basedOn w:val="a"/>
    <w:rsid w:val="0039422A"/>
    <w:pPr>
      <w:pBdr>
        <w:top w:val="single" w:sz="6" w:space="8" w:color="DFDDD9"/>
      </w:pBdr>
      <w:spacing w:before="100" w:beforeAutospacing="1" w:after="96" w:line="240" w:lineRule="auto"/>
    </w:pPr>
    <w:rPr>
      <w:rFonts w:ascii="Times New Roman" w:eastAsia="Times New Roman" w:hAnsi="Times New Roman" w:cs="Times New Roman"/>
      <w:sz w:val="20"/>
      <w:szCs w:val="20"/>
      <w:lang w:eastAsia="ru-RU"/>
    </w:rPr>
  </w:style>
  <w:style w:type="paragraph" w:customStyle="1" w:styleId="userinfo">
    <w:name w:val="userinfo"/>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rateui">
    <w:name w:val="rateui"/>
    <w:basedOn w:val="a"/>
    <w:rsid w:val="0039422A"/>
    <w:pPr>
      <w:spacing w:after="0" w:line="240" w:lineRule="auto"/>
    </w:pPr>
    <w:rPr>
      <w:rFonts w:ascii="Times New Roman" w:eastAsia="Times New Roman" w:hAnsi="Times New Roman" w:cs="Times New Roman"/>
      <w:sz w:val="24"/>
      <w:szCs w:val="24"/>
      <w:lang w:eastAsia="ru-RU"/>
    </w:rPr>
  </w:style>
  <w:style w:type="paragraph" w:customStyle="1" w:styleId="ussep">
    <w:name w:val="ussep"/>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tatistics">
    <w:name w:val="statistics"/>
    <w:basedOn w:val="a"/>
    <w:rsid w:val="0039422A"/>
    <w:pPr>
      <w:spacing w:after="0" w:line="240" w:lineRule="auto"/>
    </w:pPr>
    <w:rPr>
      <w:rFonts w:ascii="Times New Roman" w:eastAsia="Times New Roman" w:hAnsi="Times New Roman" w:cs="Times New Roman"/>
      <w:sz w:val="24"/>
      <w:szCs w:val="24"/>
      <w:lang w:eastAsia="ru-RU"/>
    </w:rPr>
  </w:style>
  <w:style w:type="paragraph" w:customStyle="1" w:styleId="navigation">
    <w:name w:val="navigation"/>
    <w:basedOn w:val="a"/>
    <w:rsid w:val="0039422A"/>
    <w:pPr>
      <w:spacing w:before="100" w:beforeAutospacing="1" w:after="96" w:line="240" w:lineRule="auto"/>
    </w:pPr>
    <w:rPr>
      <w:rFonts w:ascii="Times New Roman" w:eastAsia="Times New Roman" w:hAnsi="Times New Roman" w:cs="Times New Roman"/>
      <w:sz w:val="31"/>
      <w:szCs w:val="31"/>
      <w:lang w:eastAsia="ru-RU"/>
    </w:rPr>
  </w:style>
  <w:style w:type="paragraph" w:customStyle="1" w:styleId="nextprev">
    <w:name w:val="nextprev"/>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criptcode">
    <w:name w:val="scriptcode"/>
    <w:basedOn w:val="a"/>
    <w:rsid w:val="0039422A"/>
    <w:pPr>
      <w:pBdr>
        <w:left w:val="single" w:sz="36" w:space="4" w:color="82BB2A"/>
      </w:pBdr>
      <w:shd w:val="clear" w:color="auto" w:fill="F1F0ED"/>
      <w:spacing w:before="100" w:beforeAutospacing="1" w:after="96" w:line="240" w:lineRule="auto"/>
    </w:pPr>
    <w:rPr>
      <w:rFonts w:ascii="Courier New" w:eastAsia="Times New Roman" w:hAnsi="Courier New" w:cs="Courier New"/>
      <w:color w:val="076FB1"/>
      <w:sz w:val="17"/>
      <w:szCs w:val="17"/>
      <w:lang w:eastAsia="ru-RU"/>
    </w:rPr>
  </w:style>
  <w:style w:type="paragraph" w:customStyle="1" w:styleId="titlequote">
    <w:name w:val="title_quote"/>
    <w:basedOn w:val="a"/>
    <w:rsid w:val="0039422A"/>
    <w:pPr>
      <w:pBdr>
        <w:left w:val="single" w:sz="36" w:space="4" w:color="82BB2A"/>
      </w:pBdr>
      <w:shd w:val="clear" w:color="auto" w:fill="F1F0ED"/>
      <w:spacing w:before="100" w:beforeAutospacing="1" w:after="96" w:line="240" w:lineRule="auto"/>
    </w:pPr>
    <w:rPr>
      <w:rFonts w:ascii="Times New Roman" w:eastAsia="Times New Roman" w:hAnsi="Times New Roman" w:cs="Times New Roman"/>
      <w:b/>
      <w:bCs/>
      <w:sz w:val="17"/>
      <w:szCs w:val="17"/>
      <w:lang w:eastAsia="ru-RU"/>
    </w:rPr>
  </w:style>
  <w:style w:type="paragraph" w:customStyle="1" w:styleId="21">
    <w:name w:val="Цитата 21"/>
    <w:basedOn w:val="a"/>
    <w:rsid w:val="0039422A"/>
    <w:pPr>
      <w:pBdr>
        <w:left w:val="single" w:sz="36" w:space="4" w:color="82BB2A"/>
      </w:pBdr>
      <w:shd w:val="clear" w:color="auto" w:fill="F1F0ED"/>
      <w:spacing w:before="100" w:beforeAutospacing="1" w:after="96" w:line="240" w:lineRule="auto"/>
    </w:pPr>
    <w:rPr>
      <w:rFonts w:ascii="Times New Roman" w:eastAsia="Times New Roman" w:hAnsi="Times New Roman" w:cs="Times New Roman"/>
      <w:sz w:val="17"/>
      <w:szCs w:val="17"/>
      <w:lang w:eastAsia="ru-RU"/>
    </w:rPr>
  </w:style>
  <w:style w:type="paragraph" w:customStyle="1" w:styleId="titlespoiler">
    <w:name w:val="title_spoiler"/>
    <w:basedOn w:val="a"/>
    <w:rsid w:val="0039422A"/>
    <w:pPr>
      <w:pBdr>
        <w:left w:val="single" w:sz="36" w:space="4" w:color="4A4949"/>
      </w:pBdr>
      <w:shd w:val="clear" w:color="auto" w:fill="F1F0ED"/>
      <w:spacing w:before="100" w:beforeAutospacing="1" w:after="96" w:line="240" w:lineRule="auto"/>
    </w:pPr>
    <w:rPr>
      <w:rFonts w:ascii="Times New Roman" w:eastAsia="Times New Roman" w:hAnsi="Times New Roman" w:cs="Times New Roman"/>
      <w:b/>
      <w:bCs/>
      <w:sz w:val="17"/>
      <w:szCs w:val="17"/>
      <w:lang w:eastAsia="ru-RU"/>
    </w:rPr>
  </w:style>
  <w:style w:type="paragraph" w:customStyle="1" w:styleId="textspoiler">
    <w:name w:val="text_spoiler"/>
    <w:basedOn w:val="a"/>
    <w:rsid w:val="0039422A"/>
    <w:pPr>
      <w:pBdr>
        <w:top w:val="single" w:sz="6" w:space="0" w:color="FFFFFF"/>
        <w:left w:val="single" w:sz="36" w:space="4" w:color="4A4949"/>
      </w:pBdr>
      <w:shd w:val="clear" w:color="auto" w:fill="F1F0ED"/>
      <w:spacing w:before="100" w:beforeAutospacing="1" w:after="96" w:line="240" w:lineRule="auto"/>
      <w:jc w:val="both"/>
    </w:pPr>
    <w:rPr>
      <w:rFonts w:ascii="Times New Roman" w:eastAsia="Times New Roman" w:hAnsi="Times New Roman" w:cs="Times New Roman"/>
      <w:sz w:val="17"/>
      <w:szCs w:val="17"/>
      <w:lang w:eastAsia="ru-RU"/>
    </w:rPr>
  </w:style>
  <w:style w:type="paragraph" w:customStyle="1" w:styleId="hide">
    <w:name w:val="hide"/>
    <w:basedOn w:val="a"/>
    <w:rsid w:val="0039422A"/>
    <w:pPr>
      <w:shd w:val="clear" w:color="auto" w:fill="E8F3FA"/>
      <w:spacing w:after="240" w:line="240" w:lineRule="auto"/>
    </w:pPr>
    <w:rPr>
      <w:rFonts w:ascii="Times New Roman" w:eastAsia="Times New Roman" w:hAnsi="Times New Roman" w:cs="Times New Roman"/>
      <w:color w:val="3A78A5"/>
      <w:sz w:val="24"/>
      <w:szCs w:val="24"/>
      <w:lang w:eastAsia="ru-RU"/>
    </w:rPr>
  </w:style>
  <w:style w:type="paragraph" w:customStyle="1" w:styleId="inhide">
    <w:name w:val="inhide"/>
    <w:basedOn w:val="a"/>
    <w:rsid w:val="0039422A"/>
    <w:pPr>
      <w:pBdr>
        <w:top w:val="single" w:sz="6" w:space="4" w:color="D1E3EF"/>
        <w:left w:val="single" w:sz="6" w:space="4" w:color="D1E3EF"/>
        <w:bottom w:val="single" w:sz="6" w:space="4" w:color="D1E3EF"/>
        <w:right w:val="single" w:sz="6" w:space="4" w:color="D1E3EF"/>
      </w:pBdr>
      <w:shd w:val="clear" w:color="auto" w:fill="FFFFFF"/>
      <w:spacing w:before="100" w:beforeAutospacing="1" w:after="75" w:line="240" w:lineRule="auto"/>
    </w:pPr>
    <w:rPr>
      <w:rFonts w:ascii="Times New Roman" w:eastAsia="Times New Roman" w:hAnsi="Times New Roman" w:cs="Times New Roman"/>
      <w:sz w:val="24"/>
      <w:szCs w:val="24"/>
      <w:lang w:eastAsia="ru-RU"/>
    </w:rPr>
  </w:style>
  <w:style w:type="paragraph" w:customStyle="1" w:styleId="calendar">
    <w:name w:val="calenda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weekday-active-v">
    <w:name w:val="weekday-active-v"/>
    <w:basedOn w:val="a"/>
    <w:rsid w:val="0039422A"/>
    <w:pPr>
      <w:spacing w:before="100" w:beforeAutospacing="1" w:after="96" w:line="240" w:lineRule="auto"/>
    </w:pPr>
    <w:rPr>
      <w:rFonts w:ascii="Times New Roman" w:eastAsia="Times New Roman" w:hAnsi="Times New Roman" w:cs="Times New Roman"/>
      <w:b/>
      <w:bCs/>
      <w:sz w:val="24"/>
      <w:szCs w:val="24"/>
      <w:lang w:eastAsia="ru-RU"/>
    </w:rPr>
  </w:style>
  <w:style w:type="paragraph" w:customStyle="1" w:styleId="day-active-v">
    <w:name w:val="day-active-v"/>
    <w:basedOn w:val="a"/>
    <w:rsid w:val="0039422A"/>
    <w:pPr>
      <w:spacing w:before="100" w:beforeAutospacing="1" w:after="96" w:line="240" w:lineRule="auto"/>
    </w:pPr>
    <w:rPr>
      <w:rFonts w:ascii="Times New Roman" w:eastAsia="Times New Roman" w:hAnsi="Times New Roman" w:cs="Times New Roman"/>
      <w:b/>
      <w:bCs/>
      <w:sz w:val="24"/>
      <w:szCs w:val="24"/>
      <w:lang w:eastAsia="ru-RU"/>
    </w:rPr>
  </w:style>
  <w:style w:type="paragraph" w:customStyle="1" w:styleId="weekday-active">
    <w:name w:val="weekday-active"/>
    <w:basedOn w:val="a"/>
    <w:rsid w:val="0039422A"/>
    <w:pPr>
      <w:spacing w:before="100" w:beforeAutospacing="1" w:after="96" w:line="240" w:lineRule="auto"/>
    </w:pPr>
    <w:rPr>
      <w:rFonts w:ascii="Times New Roman" w:eastAsia="Times New Roman" w:hAnsi="Times New Roman" w:cs="Times New Roman"/>
      <w:b/>
      <w:bCs/>
      <w:sz w:val="24"/>
      <w:szCs w:val="24"/>
      <w:lang w:eastAsia="ru-RU"/>
    </w:rPr>
  </w:style>
  <w:style w:type="paragraph" w:customStyle="1" w:styleId="day-active">
    <w:name w:val="day-active"/>
    <w:basedOn w:val="a"/>
    <w:rsid w:val="0039422A"/>
    <w:pPr>
      <w:spacing w:before="100" w:beforeAutospacing="1" w:after="96" w:line="240" w:lineRule="auto"/>
    </w:pPr>
    <w:rPr>
      <w:rFonts w:ascii="Times New Roman" w:eastAsia="Times New Roman" w:hAnsi="Times New Roman" w:cs="Times New Roman"/>
      <w:b/>
      <w:bCs/>
      <w:sz w:val="24"/>
      <w:szCs w:val="24"/>
      <w:lang w:eastAsia="ru-RU"/>
    </w:rPr>
  </w:style>
  <w:style w:type="paragraph" w:customStyle="1" w:styleId="weekday">
    <w:name w:val="weekday"/>
    <w:basedOn w:val="a"/>
    <w:rsid w:val="0039422A"/>
    <w:pPr>
      <w:spacing w:before="100" w:beforeAutospacing="1" w:after="96" w:line="240" w:lineRule="auto"/>
    </w:pPr>
    <w:rPr>
      <w:rFonts w:ascii="Times New Roman" w:eastAsia="Times New Roman" w:hAnsi="Times New Roman" w:cs="Times New Roman"/>
      <w:color w:val="DD3E2A"/>
      <w:sz w:val="24"/>
      <w:szCs w:val="24"/>
      <w:lang w:eastAsia="ru-RU"/>
    </w:rPr>
  </w:style>
  <w:style w:type="paragraph" w:customStyle="1" w:styleId="day-current">
    <w:name w:val="day-current"/>
    <w:basedOn w:val="a"/>
    <w:rsid w:val="0039422A"/>
    <w:pPr>
      <w:shd w:val="clear" w:color="auto" w:fill="009846"/>
      <w:spacing w:before="100" w:beforeAutospacing="1" w:after="96" w:line="240" w:lineRule="auto"/>
    </w:pPr>
    <w:rPr>
      <w:rFonts w:ascii="Times New Roman" w:eastAsia="Times New Roman" w:hAnsi="Times New Roman" w:cs="Times New Roman"/>
      <w:color w:val="FFFFFF"/>
      <w:sz w:val="24"/>
      <w:szCs w:val="24"/>
      <w:lang w:eastAsia="ru-RU"/>
    </w:rPr>
  </w:style>
  <w:style w:type="paragraph" w:customStyle="1" w:styleId="rating">
    <w:name w:val="rating"/>
    <w:basedOn w:val="a"/>
    <w:rsid w:val="0039422A"/>
    <w:pPr>
      <w:spacing w:before="100" w:beforeAutospacing="1" w:after="96" w:line="240" w:lineRule="auto"/>
    </w:pPr>
    <w:rPr>
      <w:rFonts w:ascii="Times New Roman" w:eastAsia="Times New Roman" w:hAnsi="Times New Roman" w:cs="Times New Roman"/>
      <w:lang w:eastAsia="ru-RU"/>
    </w:rPr>
  </w:style>
  <w:style w:type="paragraph" w:customStyle="1" w:styleId="unit-rating">
    <w:name w:val="unit-rating"/>
    <w:basedOn w:val="a"/>
    <w:rsid w:val="0039422A"/>
    <w:pPr>
      <w:spacing w:after="0" w:line="240" w:lineRule="auto"/>
    </w:pPr>
    <w:rPr>
      <w:rFonts w:ascii="Times New Roman" w:eastAsia="Times New Roman" w:hAnsi="Times New Roman" w:cs="Times New Roman"/>
      <w:sz w:val="24"/>
      <w:szCs w:val="24"/>
      <w:lang w:eastAsia="ru-RU"/>
    </w:rPr>
  </w:style>
  <w:style w:type="paragraph" w:customStyle="1" w:styleId="pmhead">
    <w:name w:val="pm_head"/>
    <w:basedOn w:val="a"/>
    <w:rsid w:val="0039422A"/>
    <w:pPr>
      <w:spacing w:before="100" w:beforeAutospacing="1" w:after="96" w:line="240" w:lineRule="auto"/>
    </w:pPr>
    <w:rPr>
      <w:rFonts w:ascii="Times New Roman" w:eastAsia="Times New Roman" w:hAnsi="Times New Roman" w:cs="Times New Roman"/>
      <w:b/>
      <w:bCs/>
      <w:sz w:val="24"/>
      <w:szCs w:val="24"/>
      <w:lang w:eastAsia="ru-RU"/>
    </w:rPr>
  </w:style>
  <w:style w:type="paragraph" w:customStyle="1" w:styleId="attachment">
    <w:name w:val="attachment"/>
    <w:basedOn w:val="a"/>
    <w:rsid w:val="0039422A"/>
    <w:pPr>
      <w:spacing w:before="100" w:beforeAutospacing="1" w:after="96" w:line="240" w:lineRule="auto"/>
    </w:pPr>
    <w:rPr>
      <w:rFonts w:ascii="Times New Roman" w:eastAsia="Times New Roman" w:hAnsi="Times New Roman" w:cs="Times New Roman"/>
      <w:color w:val="808080"/>
      <w:sz w:val="24"/>
      <w:szCs w:val="24"/>
      <w:lang w:eastAsia="ru-RU"/>
    </w:rPr>
  </w:style>
  <w:style w:type="paragraph" w:customStyle="1" w:styleId="highslide-wrapper">
    <w:name w:val="highslide-wrapper"/>
    <w:basedOn w:val="a"/>
    <w:rsid w:val="0039422A"/>
    <w:pP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ighslide-outline">
    <w:name w:val="highslide-outline"/>
    <w:basedOn w:val="a"/>
    <w:rsid w:val="0039422A"/>
    <w:pP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ighslide-image">
    <w:name w:val="highslide-image"/>
    <w:basedOn w:val="a"/>
    <w:rsid w:val="0039422A"/>
    <w:pPr>
      <w:pBdr>
        <w:top w:val="single" w:sz="12" w:space="0" w:color="FFFFFF"/>
        <w:left w:val="single" w:sz="12" w:space="0" w:color="FFFFFF"/>
        <w:bottom w:val="single" w:sz="12" w:space="0" w:color="FFFFFF"/>
        <w:right w:val="single" w:sz="12" w:space="0" w:color="FFFFFF"/>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ighslide-dimming">
    <w:name w:val="highslide-dimming"/>
    <w:basedOn w:val="a"/>
    <w:rsid w:val="0039422A"/>
    <w:pPr>
      <w:shd w:val="clear" w:color="auto" w:fill="000000"/>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ighslide-html">
    <w:name w:val="highslide-html"/>
    <w:basedOn w:val="a"/>
    <w:rsid w:val="0039422A"/>
    <w:pP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ighslide-loading">
    <w:name w:val="highslide-loading"/>
    <w:basedOn w:val="a"/>
    <w:rsid w:val="0039422A"/>
    <w:pPr>
      <w:pBdr>
        <w:top w:val="single" w:sz="6" w:space="2" w:color="FFFFFF"/>
        <w:left w:val="single" w:sz="6" w:space="2" w:color="FFFFFF"/>
        <w:bottom w:val="single" w:sz="6" w:space="2" w:color="FFFFFF"/>
        <w:right w:val="single" w:sz="6" w:space="2" w:color="FFFFFF"/>
      </w:pBdr>
      <w:shd w:val="clear" w:color="auto" w:fill="000000"/>
      <w:spacing w:before="100" w:beforeAutospacing="1" w:after="96" w:line="240" w:lineRule="auto"/>
    </w:pPr>
    <w:rPr>
      <w:rFonts w:ascii="Times New Roman" w:eastAsia="Times New Roman" w:hAnsi="Times New Roman" w:cs="Times New Roman"/>
      <w:b/>
      <w:bCs/>
      <w:color w:val="FFFFFF"/>
      <w:sz w:val="14"/>
      <w:szCs w:val="14"/>
      <w:lang w:eastAsia="ru-RU"/>
    </w:rPr>
  </w:style>
  <w:style w:type="paragraph" w:customStyle="1" w:styleId="highslide-display-block">
    <w:name w:val="highslide-display-block"/>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ighslide-display-none">
    <w:name w:val="highslide-display-none"/>
    <w:basedOn w:val="a"/>
    <w:rsid w:val="0039422A"/>
    <w:pPr>
      <w:spacing w:before="100" w:beforeAutospacing="1" w:after="96" w:line="240" w:lineRule="auto"/>
    </w:pPr>
    <w:rPr>
      <w:rFonts w:ascii="Times New Roman" w:eastAsia="Times New Roman" w:hAnsi="Times New Roman" w:cs="Times New Roman"/>
      <w:vanish/>
      <w:sz w:val="24"/>
      <w:szCs w:val="24"/>
      <w:lang w:eastAsia="ru-RU"/>
    </w:rPr>
  </w:style>
  <w:style w:type="paragraph" w:customStyle="1" w:styleId="highslide-caption">
    <w:name w:val="highslide-caption"/>
    <w:basedOn w:val="a"/>
    <w:rsid w:val="0039422A"/>
    <w:pPr>
      <w:shd w:val="clear" w:color="auto" w:fill="FFFFFF"/>
      <w:spacing w:before="100" w:beforeAutospacing="1" w:after="96" w:line="240" w:lineRule="auto"/>
    </w:pPr>
    <w:rPr>
      <w:rFonts w:ascii="Times New Roman" w:eastAsia="Times New Roman" w:hAnsi="Times New Roman" w:cs="Times New Roman"/>
      <w:vanish/>
      <w:sz w:val="24"/>
      <w:szCs w:val="24"/>
      <w:lang w:eastAsia="ru-RU"/>
    </w:rPr>
  </w:style>
  <w:style w:type="paragraph" w:customStyle="1" w:styleId="highslide-controls">
    <w:name w:val="highslide-controls"/>
    <w:basedOn w:val="a"/>
    <w:rsid w:val="0039422A"/>
    <w:pPr>
      <w:spacing w:before="150" w:after="150" w:line="240" w:lineRule="auto"/>
      <w:ind w:right="225"/>
    </w:pPr>
    <w:rPr>
      <w:rFonts w:ascii="Times New Roman" w:eastAsia="Times New Roman" w:hAnsi="Times New Roman" w:cs="Times New Roman"/>
      <w:sz w:val="24"/>
      <w:szCs w:val="24"/>
      <w:lang w:eastAsia="ru-RU"/>
    </w:rPr>
  </w:style>
  <w:style w:type="paragraph" w:customStyle="1" w:styleId="cloudsxsmall">
    <w:name w:val="clouds_xsmall"/>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loudssmall">
    <w:name w:val="clouds_small"/>
    <w:basedOn w:val="a"/>
    <w:rsid w:val="0039422A"/>
    <w:pPr>
      <w:spacing w:before="100" w:beforeAutospacing="1" w:after="96" w:line="240" w:lineRule="auto"/>
    </w:pPr>
    <w:rPr>
      <w:rFonts w:ascii="Times New Roman" w:eastAsia="Times New Roman" w:hAnsi="Times New Roman" w:cs="Times New Roman"/>
      <w:sz w:val="26"/>
      <w:szCs w:val="26"/>
      <w:lang w:eastAsia="ru-RU"/>
    </w:rPr>
  </w:style>
  <w:style w:type="paragraph" w:customStyle="1" w:styleId="cloudsmedium">
    <w:name w:val="clouds_medium"/>
    <w:basedOn w:val="a"/>
    <w:rsid w:val="0039422A"/>
    <w:pPr>
      <w:spacing w:before="100" w:beforeAutospacing="1" w:after="96" w:line="240" w:lineRule="auto"/>
    </w:pPr>
    <w:rPr>
      <w:rFonts w:ascii="Times New Roman" w:eastAsia="Times New Roman" w:hAnsi="Times New Roman" w:cs="Times New Roman"/>
      <w:b/>
      <w:bCs/>
      <w:sz w:val="29"/>
      <w:szCs w:val="29"/>
      <w:lang w:eastAsia="ru-RU"/>
    </w:rPr>
  </w:style>
  <w:style w:type="paragraph" w:customStyle="1" w:styleId="cloudslarge">
    <w:name w:val="clouds_large"/>
    <w:basedOn w:val="a"/>
    <w:rsid w:val="0039422A"/>
    <w:pPr>
      <w:spacing w:before="100" w:beforeAutospacing="1" w:after="96" w:line="240" w:lineRule="auto"/>
    </w:pPr>
    <w:rPr>
      <w:rFonts w:ascii="Times New Roman" w:eastAsia="Times New Roman" w:hAnsi="Times New Roman" w:cs="Times New Roman"/>
      <w:sz w:val="36"/>
      <w:szCs w:val="36"/>
      <w:lang w:eastAsia="ru-RU"/>
    </w:rPr>
  </w:style>
  <w:style w:type="paragraph" w:customStyle="1" w:styleId="cloudsxlarge">
    <w:name w:val="clouds_xlarge"/>
    <w:basedOn w:val="a"/>
    <w:rsid w:val="0039422A"/>
    <w:pPr>
      <w:spacing w:before="100" w:beforeAutospacing="1" w:after="96" w:line="240" w:lineRule="auto"/>
    </w:pPr>
    <w:rPr>
      <w:rFonts w:ascii="Times New Roman" w:eastAsia="Times New Roman" w:hAnsi="Times New Roman" w:cs="Times New Roman"/>
      <w:sz w:val="41"/>
      <w:szCs w:val="41"/>
      <w:lang w:eastAsia="ru-RU"/>
    </w:rPr>
  </w:style>
  <w:style w:type="paragraph" w:customStyle="1" w:styleId="ui-widget-overlay">
    <w:name w:val="ui-widget-overlay"/>
    <w:basedOn w:val="a"/>
    <w:rsid w:val="0039422A"/>
    <w:pPr>
      <w:shd w:val="clear" w:color="auto" w:fill="000000"/>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helper-clearfix">
    <w:name w:val="ui-helper-clearfix"/>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39422A"/>
    <w:pPr>
      <w:spacing w:before="100" w:beforeAutospacing="1" w:after="96" w:line="240" w:lineRule="auto"/>
      <w:ind w:firstLine="7343"/>
    </w:pPr>
    <w:rPr>
      <w:rFonts w:ascii="Times New Roman" w:eastAsia="Times New Roman" w:hAnsi="Times New Roman" w:cs="Times New Roman"/>
      <w:sz w:val="24"/>
      <w:szCs w:val="24"/>
      <w:lang w:eastAsia="ru-RU"/>
    </w:rPr>
  </w:style>
  <w:style w:type="paragraph" w:customStyle="1" w:styleId="ui-widget-header">
    <w:name w:val="ui-widget-header"/>
    <w:basedOn w:val="a"/>
    <w:rsid w:val="0039422A"/>
    <w:pPr>
      <w:spacing w:before="100" w:beforeAutospacing="1" w:after="96" w:line="240" w:lineRule="auto"/>
    </w:pPr>
    <w:rPr>
      <w:rFonts w:ascii="Times New Roman" w:eastAsia="Times New Roman" w:hAnsi="Times New Roman" w:cs="Times New Roman"/>
      <w:b/>
      <w:bCs/>
      <w:color w:val="2A2A2A"/>
      <w:sz w:val="24"/>
      <w:szCs w:val="24"/>
      <w:lang w:eastAsia="ru-RU"/>
    </w:rPr>
  </w:style>
  <w:style w:type="paragraph" w:customStyle="1" w:styleId="ui-dialog">
    <w:name w:val="ui-dialog"/>
    <w:basedOn w:val="a"/>
    <w:rsid w:val="0039422A"/>
    <w:pPr>
      <w:pBdr>
        <w:top w:val="single" w:sz="6" w:space="4" w:color="DFDEDB"/>
        <w:left w:val="single" w:sz="6" w:space="4" w:color="DFDEDB"/>
        <w:bottom w:val="single" w:sz="6" w:space="4" w:color="DFDEDB"/>
        <w:right w:val="single" w:sz="6" w:space="4" w:color="DFDEDB"/>
      </w:pBd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39422A"/>
    <w:pPr>
      <w:pBdr>
        <w:top w:val="single" w:sz="6" w:space="2" w:color="C4C4C4"/>
        <w:left w:val="single" w:sz="6" w:space="6" w:color="C4C4C4"/>
        <w:bottom w:val="single" w:sz="6" w:space="4" w:color="C4C4C4"/>
        <w:right w:val="single" w:sz="6" w:space="6" w:color="C4C4C4"/>
      </w:pBdr>
      <w:shd w:val="clear" w:color="auto" w:fill="FFFFFF"/>
      <w:spacing w:before="100" w:beforeAutospacing="1" w:after="30" w:line="240" w:lineRule="auto"/>
    </w:pPr>
    <w:rPr>
      <w:rFonts w:ascii="Times New Roman" w:eastAsia="Times New Roman" w:hAnsi="Times New Roman" w:cs="Times New Roman"/>
      <w:b/>
      <w:bCs/>
      <w:color w:val="3C3C3C"/>
      <w:sz w:val="20"/>
      <w:szCs w:val="20"/>
      <w:lang w:eastAsia="ru-RU"/>
    </w:rPr>
  </w:style>
  <w:style w:type="paragraph" w:customStyle="1" w:styleId="ui-state-error">
    <w:name w:val="ui-state-error"/>
    <w:basedOn w:val="a"/>
    <w:rsid w:val="0039422A"/>
    <w:pPr>
      <w:pBdr>
        <w:top w:val="single" w:sz="6" w:space="0" w:color="CD0A0A"/>
        <w:left w:val="single" w:sz="6" w:space="0" w:color="CD0A0A"/>
        <w:bottom w:val="single" w:sz="6" w:space="0" w:color="CD0A0A"/>
        <w:right w:val="single" w:sz="6" w:space="0" w:color="CD0A0A"/>
      </w:pBdr>
      <w:shd w:val="clear" w:color="auto" w:fill="FEF1EC"/>
      <w:spacing w:before="100" w:beforeAutospacing="1" w:after="96" w:line="240" w:lineRule="auto"/>
    </w:pPr>
    <w:rPr>
      <w:rFonts w:ascii="Times New Roman" w:eastAsia="Times New Roman" w:hAnsi="Times New Roman" w:cs="Times New Roman"/>
      <w:color w:val="CD0A0A"/>
      <w:sz w:val="24"/>
      <w:szCs w:val="24"/>
      <w:lang w:eastAsia="ru-RU"/>
    </w:rPr>
  </w:style>
  <w:style w:type="paragraph" w:customStyle="1" w:styleId="ui-menu">
    <w:name w:val="ui-menu"/>
    <w:basedOn w:val="a"/>
    <w:rsid w:val="0039422A"/>
    <w:pPr>
      <w:pBdr>
        <w:top w:val="single" w:sz="6" w:space="2" w:color="DEDEDE"/>
        <w:left w:val="single" w:sz="6" w:space="2" w:color="DEDEDE"/>
        <w:bottom w:val="single" w:sz="6" w:space="2" w:color="DEDEDE"/>
        <w:right w:val="single" w:sz="6" w:space="2" w:color="DEDEDE"/>
      </w:pBdr>
      <w:spacing w:after="0" w:line="240" w:lineRule="auto"/>
    </w:pPr>
    <w:rPr>
      <w:rFonts w:ascii="Times New Roman" w:eastAsia="Times New Roman" w:hAnsi="Times New Roman" w:cs="Times New Roman"/>
      <w:color w:val="222222"/>
      <w:sz w:val="24"/>
      <w:szCs w:val="24"/>
      <w:lang w:eastAsia="ru-RU"/>
    </w:rPr>
  </w:style>
  <w:style w:type="paragraph" w:customStyle="1" w:styleId="bb-pane">
    <w:name w:val="bb-pane"/>
    <w:basedOn w:val="a"/>
    <w:rsid w:val="0039422A"/>
    <w:pPr>
      <w:pBdr>
        <w:top w:val="single" w:sz="6" w:space="0" w:color="D7D7D7"/>
        <w:left w:val="single" w:sz="6" w:space="4" w:color="D7D7D7"/>
        <w:right w:val="single" w:sz="6" w:space="0" w:color="D7D7D7"/>
      </w:pBdr>
      <w:spacing w:after="0" w:line="240" w:lineRule="auto"/>
    </w:pPr>
    <w:rPr>
      <w:rFonts w:ascii="Times New Roman" w:eastAsia="Times New Roman" w:hAnsi="Times New Roman" w:cs="Times New Roman"/>
      <w:sz w:val="24"/>
      <w:szCs w:val="24"/>
      <w:lang w:eastAsia="ru-RU"/>
    </w:rPr>
  </w:style>
  <w:style w:type="paragraph" w:customStyle="1" w:styleId="bb-paneb">
    <w:name w:val="bb-pane&gt;b"/>
    <w:basedOn w:val="a"/>
    <w:rsid w:val="0039422A"/>
    <w:pPr>
      <w:spacing w:before="75" w:after="96" w:line="240" w:lineRule="auto"/>
      <w:textAlignment w:val="center"/>
    </w:pPr>
    <w:rPr>
      <w:rFonts w:ascii="Times New Roman" w:eastAsia="Times New Roman" w:hAnsi="Times New Roman" w:cs="Times New Roman"/>
      <w:sz w:val="24"/>
      <w:szCs w:val="24"/>
      <w:lang w:eastAsia="ru-RU"/>
    </w:rPr>
  </w:style>
  <w:style w:type="paragraph" w:customStyle="1" w:styleId="bb-btn">
    <w:name w:val="bb-btn"/>
    <w:basedOn w:val="a"/>
    <w:rsid w:val="0039422A"/>
    <w:pPr>
      <w:pBdr>
        <w:top w:val="single" w:sz="6" w:space="3" w:color="D4D4D4"/>
        <w:left w:val="single" w:sz="6" w:space="8" w:color="D4D4D4"/>
        <w:bottom w:val="single" w:sz="6" w:space="3" w:color="D4D4D4"/>
        <w:right w:val="single" w:sz="6" w:space="8" w:color="D4D4D4"/>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b-sel">
    <w:name w:val="bb-sel"/>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b-sep">
    <w:name w:val="bb-sep"/>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b-pane-dropdown">
    <w:name w:val="bb-pane-dropdown"/>
    <w:basedOn w:val="a"/>
    <w:rsid w:val="0039422A"/>
    <w:pPr>
      <w:shd w:val="clear" w:color="auto" w:fill="FFFFFF"/>
      <w:spacing w:before="30" w:after="0" w:line="240" w:lineRule="auto"/>
    </w:pPr>
    <w:rPr>
      <w:rFonts w:ascii="Times New Roman" w:eastAsia="Times New Roman" w:hAnsi="Times New Roman" w:cs="Times New Roman"/>
      <w:vanish/>
      <w:sz w:val="17"/>
      <w:szCs w:val="17"/>
      <w:lang w:eastAsia="ru-RU"/>
    </w:rPr>
  </w:style>
  <w:style w:type="paragraph" w:customStyle="1" w:styleId="quick-edit-text">
    <w:name w:val="quick-edit-tex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quick-edit-textarea">
    <w:name w:val="quick-edit-textarea"/>
    <w:basedOn w:val="a"/>
    <w:rsid w:val="0039422A"/>
    <w:pPr>
      <w:pBdr>
        <w:top w:val="single" w:sz="6" w:space="2" w:color="D7D7D7"/>
        <w:left w:val="single" w:sz="6" w:space="2" w:color="D7D7D7"/>
        <w:bottom w:val="single" w:sz="6" w:space="2" w:color="D7D7D7"/>
        <w:right w:val="single" w:sz="6" w:space="2" w:color="D7D7D7"/>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emoji">
    <w:name w:val="emoji"/>
    <w:basedOn w:val="a"/>
    <w:rsid w:val="0039422A"/>
    <w:pPr>
      <w:spacing w:before="100" w:beforeAutospacing="1" w:after="96" w:line="240" w:lineRule="auto"/>
      <w:textAlignment w:val="center"/>
    </w:pPr>
    <w:rPr>
      <w:rFonts w:ascii="Times New Roman" w:eastAsia="Times New Roman" w:hAnsi="Times New Roman" w:cs="Times New Roman"/>
      <w:sz w:val="24"/>
      <w:szCs w:val="24"/>
      <w:lang w:eastAsia="ru-RU"/>
    </w:rPr>
  </w:style>
  <w:style w:type="paragraph" w:customStyle="1" w:styleId="sort">
    <w:name w:val="sort"/>
    <w:basedOn w:val="a"/>
    <w:rsid w:val="0039422A"/>
    <w:pPr>
      <w:spacing w:after="0" w:line="240" w:lineRule="auto"/>
    </w:pPr>
    <w:rPr>
      <w:rFonts w:ascii="Times New Roman" w:eastAsia="Times New Roman" w:hAnsi="Times New Roman" w:cs="Times New Roman"/>
      <w:sz w:val="24"/>
      <w:szCs w:val="24"/>
      <w:lang w:eastAsia="ru-RU"/>
    </w:rPr>
  </w:style>
  <w:style w:type="paragraph" w:customStyle="1" w:styleId="xfieldsrow">
    <w:name w:val="xfieldsrow"/>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xfieldscolleft">
    <w:name w:val="xfieldscollef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xfieldscolright">
    <w:name w:val="xfieldscolrigh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ile-box">
    <w:name w:val="file-box"/>
    <w:basedOn w:val="a"/>
    <w:rsid w:val="0039422A"/>
    <w:pPr>
      <w:pBdr>
        <w:top w:val="single" w:sz="6" w:space="8" w:color="B3B3B3"/>
        <w:left w:val="single" w:sz="6" w:space="8" w:color="B3B3B3"/>
        <w:bottom w:val="single" w:sz="6" w:space="8" w:color="B3B3B3"/>
        <w:right w:val="single" w:sz="6" w:space="8" w:color="B3B3B3"/>
      </w:pBdr>
      <w:shd w:val="clear" w:color="auto" w:fill="F5F5F5"/>
      <w:spacing w:before="150" w:after="96" w:line="240" w:lineRule="auto"/>
    </w:pPr>
    <w:rPr>
      <w:rFonts w:ascii="Times New Roman" w:eastAsia="Times New Roman" w:hAnsi="Times New Roman" w:cs="Times New Roman"/>
      <w:sz w:val="24"/>
      <w:szCs w:val="24"/>
      <w:lang w:eastAsia="ru-RU"/>
    </w:rPr>
  </w:style>
  <w:style w:type="paragraph" w:customStyle="1" w:styleId="qq-uploader">
    <w:name w:val="qq-uploade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qq-upload-button">
    <w:name w:val="qq-upload-button"/>
    <w:basedOn w:val="a"/>
    <w:rsid w:val="0039422A"/>
    <w:pPr>
      <w:pBdr>
        <w:top w:val="single" w:sz="6" w:space="3" w:color="CACACA"/>
        <w:left w:val="single" w:sz="6" w:space="8" w:color="CACACA"/>
        <w:bottom w:val="single" w:sz="6" w:space="3" w:color="CACACA"/>
        <w:right w:val="single" w:sz="6" w:space="8" w:color="CACACA"/>
      </w:pBdr>
      <w:spacing w:before="75" w:after="96" w:line="360" w:lineRule="atLeast"/>
    </w:pPr>
    <w:rPr>
      <w:rFonts w:ascii="Verdana" w:eastAsia="Times New Roman" w:hAnsi="Verdana" w:cs="Times New Roman"/>
      <w:b/>
      <w:bCs/>
      <w:color w:val="000000"/>
      <w:sz w:val="17"/>
      <w:szCs w:val="17"/>
      <w:lang w:eastAsia="ru-RU"/>
    </w:rPr>
  </w:style>
  <w:style w:type="paragraph" w:customStyle="1" w:styleId="qq-upload-drop-area">
    <w:name w:val="qq-upload-drop-area"/>
    <w:basedOn w:val="a"/>
    <w:rsid w:val="0039422A"/>
    <w:pPr>
      <w:shd w:val="clear" w:color="auto" w:fill="FF9797"/>
      <w:spacing w:before="100" w:beforeAutospacing="1" w:after="96" w:line="240" w:lineRule="auto"/>
      <w:jc w:val="center"/>
    </w:pPr>
    <w:rPr>
      <w:rFonts w:ascii="Times New Roman" w:eastAsia="Times New Roman" w:hAnsi="Times New Roman" w:cs="Times New Roman"/>
      <w:sz w:val="24"/>
      <w:szCs w:val="24"/>
      <w:lang w:eastAsia="ru-RU"/>
    </w:rPr>
  </w:style>
  <w:style w:type="paragraph" w:customStyle="1" w:styleId="qq-upload-drop-area-active">
    <w:name w:val="qq-upload-drop-area-active"/>
    <w:basedOn w:val="a"/>
    <w:rsid w:val="0039422A"/>
    <w:pPr>
      <w:shd w:val="clear" w:color="auto" w:fill="FF7171"/>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ploadedfile">
    <w:name w:val="uploadedfile"/>
    <w:basedOn w:val="a"/>
    <w:rsid w:val="0039422A"/>
    <w:pPr>
      <w:pBdr>
        <w:top w:val="single" w:sz="6" w:space="0" w:color="B3B3B3"/>
        <w:left w:val="single" w:sz="6" w:space="0" w:color="B3B3B3"/>
        <w:bottom w:val="single" w:sz="6" w:space="0" w:color="B3B3B3"/>
        <w:right w:val="single" w:sz="6" w:space="0" w:color="B3B3B3"/>
      </w:pBdr>
      <w:shd w:val="clear" w:color="auto" w:fill="FFFFFF"/>
      <w:spacing w:before="150" w:after="75" w:line="240" w:lineRule="auto"/>
      <w:ind w:left="75" w:right="75"/>
      <w:jc w:val="center"/>
    </w:pPr>
    <w:rPr>
      <w:rFonts w:ascii="Times New Roman" w:eastAsia="Times New Roman" w:hAnsi="Times New Roman" w:cs="Times New Roman"/>
      <w:sz w:val="24"/>
      <w:szCs w:val="24"/>
      <w:lang w:eastAsia="ru-RU"/>
    </w:rPr>
  </w:style>
  <w:style w:type="paragraph" w:customStyle="1" w:styleId="progress">
    <w:name w:val="progress"/>
    <w:basedOn w:val="a"/>
    <w:rsid w:val="0039422A"/>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progress-blue">
    <w:name w:val="progress-blue"/>
    <w:basedOn w:val="a"/>
    <w:rsid w:val="0039422A"/>
    <w:pPr>
      <w:pBdr>
        <w:top w:val="single" w:sz="6" w:space="0" w:color="55AEEE"/>
        <w:left w:val="single" w:sz="6" w:space="0" w:color="55AEEE"/>
        <w:bottom w:val="single" w:sz="6" w:space="0" w:color="55AEEE"/>
        <w:right w:val="single" w:sz="6" w:space="0" w:color="55AEEE"/>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xfieldimagegallery">
    <w:name w:val="xfieldimagegallery"/>
    <w:basedOn w:val="a"/>
    <w:rsid w:val="0039422A"/>
    <w:pPr>
      <w:spacing w:after="0" w:line="240" w:lineRule="auto"/>
    </w:pPr>
    <w:rPr>
      <w:rFonts w:ascii="Times New Roman" w:eastAsia="Times New Roman" w:hAnsi="Times New Roman" w:cs="Times New Roman"/>
      <w:sz w:val="24"/>
      <w:szCs w:val="24"/>
      <w:lang w:eastAsia="ru-RU"/>
    </w:rPr>
  </w:style>
  <w:style w:type="paragraph" w:customStyle="1" w:styleId="xfieldsnote">
    <w:name w:val="xfieldsnote"/>
    <w:basedOn w:val="a"/>
    <w:rsid w:val="0039422A"/>
    <w:pPr>
      <w:spacing w:before="100" w:beforeAutospacing="1" w:after="96" w:line="240" w:lineRule="auto"/>
    </w:pPr>
    <w:rPr>
      <w:rFonts w:ascii="Times New Roman" w:eastAsia="Times New Roman" w:hAnsi="Times New Roman" w:cs="Times New Roman"/>
      <w:color w:val="838383"/>
      <w:lang w:eastAsia="ru-RU"/>
    </w:rPr>
  </w:style>
  <w:style w:type="paragraph" w:customStyle="1" w:styleId="comment">
    <w:name w:val="commen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templatecomment">
    <w:name w:val="template_commen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octype">
    <w:name w:val="doctyp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javadoc">
    <w:name w:val="javadoc"/>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keyword">
    <w:name w:val="keyword"/>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winutils">
    <w:name w:val="winutils"/>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method">
    <w:name w:val="method"/>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addition">
    <w:name w:val="addition"/>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number">
    <w:name w:val="numbe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mmand">
    <w:name w:val="command"/>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tring">
    <w:name w:val="string"/>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hpdoc">
    <w:name w:val="phpdoc"/>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regexp">
    <w:name w:val="regexp"/>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excolor">
    <w:name w:val="hexcolo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13">
    <w:name w:val="Название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localvars">
    <w:name w:val="localvars"/>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hunk">
    <w:name w:val="chunk"/>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ecorator">
    <w:name w:val="decorato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uiltin">
    <w:name w:val="builtin"/>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uiltin0">
    <w:name w:val="built_in"/>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identifier">
    <w:name w:val="identifie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id">
    <w:name w:val="id"/>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attribute">
    <w:name w:val="attribut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variable">
    <w:name w:val="variabl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instancevar">
    <w:name w:val="instanceva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stant">
    <w:name w:val="constan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arent">
    <w:name w:val="paren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reprocessor">
    <w:name w:val="preprocesso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i">
    <w:name w:val="pi"/>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hebang">
    <w:name w:val="shebang"/>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ymbol">
    <w:name w:val="symbol"/>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pecial">
    <w:name w:val="special"/>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keymethods">
    <w:name w:val="keymethods"/>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attrselector">
    <w:name w:val="attr_selecto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important">
    <w:name w:val="importan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ubst">
    <w:name w:val="subs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data">
    <w:name w:val="cdata"/>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eletion">
    <w:name w:val="deletion"/>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lfield">
    <w:name w:val="lfield"/>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left">
    <w:name w:val="dlef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right">
    <w:name w:val="drigh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top">
    <w:name w:val="dtop"/>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btm">
    <w:name w:val="dbtm"/>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tl">
    <w:name w:val="btl"/>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cont">
    <w:name w:val="dcon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lor-palette">
    <w:name w:val="color-palett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b-editor">
    <w:name w:val="bb-edito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ploadimage">
    <w:name w:val="uploadimag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info">
    <w:name w:val="info"/>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rogress-bar">
    <w:name w:val="progress-ba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14">
    <w:name w:val="Верхний колонтитул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tag">
    <w:name w:val="tag"/>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value">
    <w:name w:val="valu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ormula">
    <w:name w:val="formula"/>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roperty">
    <w:name w:val="property"/>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ody">
    <w:name w:val="body"/>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label">
    <w:name w:val="label"/>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hange">
    <w:name w:val="chang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avatar">
    <w:name w:val="avata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lor-btn">
    <w:name w:val="color-btn"/>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reak">
    <w:name w:val="break"/>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r-text-gray">
    <w:name w:val="fr-text-gray"/>
    <w:basedOn w:val="a"/>
    <w:rsid w:val="0039422A"/>
    <w:pPr>
      <w:spacing w:before="100" w:beforeAutospacing="1" w:after="96" w:line="240" w:lineRule="auto"/>
    </w:pPr>
    <w:rPr>
      <w:rFonts w:ascii="Times New Roman" w:eastAsia="Times New Roman" w:hAnsi="Times New Roman" w:cs="Times New Roman"/>
      <w:color w:val="AAAAAA"/>
      <w:sz w:val="24"/>
      <w:szCs w:val="24"/>
      <w:lang w:eastAsia="ru-RU"/>
    </w:rPr>
  </w:style>
  <w:style w:type="paragraph" w:customStyle="1" w:styleId="fr-text-red">
    <w:name w:val="fr-text-red"/>
    <w:basedOn w:val="a"/>
    <w:rsid w:val="0039422A"/>
    <w:pPr>
      <w:spacing w:before="100" w:beforeAutospacing="1" w:after="96" w:line="240" w:lineRule="auto"/>
    </w:pPr>
    <w:rPr>
      <w:rFonts w:ascii="Times New Roman" w:eastAsia="Times New Roman" w:hAnsi="Times New Roman" w:cs="Times New Roman"/>
      <w:color w:val="F44336"/>
      <w:sz w:val="24"/>
      <w:szCs w:val="24"/>
      <w:lang w:eastAsia="ru-RU"/>
    </w:rPr>
  </w:style>
  <w:style w:type="paragraph" w:customStyle="1" w:styleId="fr-text-blue">
    <w:name w:val="fr-text-blue"/>
    <w:basedOn w:val="a"/>
    <w:rsid w:val="0039422A"/>
    <w:pPr>
      <w:spacing w:before="100" w:beforeAutospacing="1" w:after="96" w:line="240" w:lineRule="auto"/>
    </w:pPr>
    <w:rPr>
      <w:rFonts w:ascii="Times New Roman" w:eastAsia="Times New Roman" w:hAnsi="Times New Roman" w:cs="Times New Roman"/>
      <w:color w:val="2196F3"/>
      <w:sz w:val="24"/>
      <w:szCs w:val="24"/>
      <w:lang w:eastAsia="ru-RU"/>
    </w:rPr>
  </w:style>
  <w:style w:type="paragraph" w:customStyle="1" w:styleId="fr-text-green">
    <w:name w:val="fr-text-green"/>
    <w:basedOn w:val="a"/>
    <w:rsid w:val="0039422A"/>
    <w:pPr>
      <w:spacing w:before="100" w:beforeAutospacing="1" w:after="96" w:line="240" w:lineRule="auto"/>
    </w:pPr>
    <w:rPr>
      <w:rFonts w:ascii="Times New Roman" w:eastAsia="Times New Roman" w:hAnsi="Times New Roman" w:cs="Times New Roman"/>
      <w:color w:val="4CAF50"/>
      <w:sz w:val="24"/>
      <w:szCs w:val="24"/>
      <w:lang w:eastAsia="ru-RU"/>
    </w:rPr>
  </w:style>
  <w:style w:type="paragraph" w:customStyle="1" w:styleId="ui-icon-close">
    <w:name w:val="ui-icon-clos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icon-closethick">
    <w:name w:val="ui-icon-closethick"/>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character" w:customStyle="1" w:styleId="navext">
    <w:name w:val="nav_ext"/>
    <w:basedOn w:val="a0"/>
    <w:rsid w:val="0039422A"/>
  </w:style>
  <w:style w:type="character" w:customStyle="1" w:styleId="notfound">
    <w:name w:val="notfound"/>
    <w:basedOn w:val="a0"/>
    <w:rsid w:val="0039422A"/>
  </w:style>
  <w:style w:type="character" w:customStyle="1" w:styleId="searchheading">
    <w:name w:val="searchheading"/>
    <w:basedOn w:val="a0"/>
    <w:rsid w:val="0039422A"/>
  </w:style>
  <w:style w:type="character" w:customStyle="1" w:styleId="seperator">
    <w:name w:val="seperator"/>
    <w:basedOn w:val="a0"/>
    <w:rsid w:val="0039422A"/>
  </w:style>
  <w:style w:type="paragraph" w:customStyle="1" w:styleId="container1">
    <w:name w:val="container1"/>
    <w:basedOn w:val="a"/>
    <w:rsid w:val="0039422A"/>
    <w:pPr>
      <w:spacing w:after="0" w:line="240" w:lineRule="auto"/>
      <w:ind w:left="225" w:right="225"/>
    </w:pPr>
    <w:rPr>
      <w:rFonts w:ascii="Times New Roman" w:eastAsia="Times New Roman" w:hAnsi="Times New Roman" w:cs="Times New Roman"/>
      <w:sz w:val="24"/>
      <w:szCs w:val="24"/>
      <w:lang w:eastAsia="ru-RU"/>
    </w:rPr>
  </w:style>
  <w:style w:type="paragraph" w:customStyle="1" w:styleId="rcol1">
    <w:name w:val="rcol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tainer2">
    <w:name w:val="container2"/>
    <w:basedOn w:val="a"/>
    <w:rsid w:val="0039422A"/>
    <w:pPr>
      <w:spacing w:before="150" w:after="0" w:line="240" w:lineRule="auto"/>
    </w:pPr>
    <w:rPr>
      <w:rFonts w:ascii="Times New Roman" w:eastAsia="Times New Roman" w:hAnsi="Times New Roman" w:cs="Times New Roman"/>
      <w:color w:val="CACEC2"/>
      <w:sz w:val="20"/>
      <w:szCs w:val="20"/>
      <w:lang w:eastAsia="ru-RU"/>
    </w:rPr>
  </w:style>
  <w:style w:type="paragraph" w:customStyle="1" w:styleId="lfield1">
    <w:name w:val="lfield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wsh1">
    <w:name w:val="wsh1"/>
    <w:basedOn w:val="a"/>
    <w:rsid w:val="0039422A"/>
    <w:pPr>
      <w:shd w:val="clear" w:color="auto" w:fill="FFFFFF"/>
      <w:spacing w:before="100" w:beforeAutospacing="1" w:after="96" w:line="15" w:lineRule="atLeast"/>
    </w:pPr>
    <w:rPr>
      <w:rFonts w:ascii="Arial" w:eastAsia="Times New Roman" w:hAnsi="Arial" w:cs="Arial"/>
      <w:sz w:val="2"/>
      <w:szCs w:val="2"/>
      <w:lang w:eastAsia="ru-RU"/>
    </w:rPr>
  </w:style>
  <w:style w:type="paragraph" w:customStyle="1" w:styleId="vsep1">
    <w:name w:val="vsep1"/>
    <w:basedOn w:val="a"/>
    <w:rsid w:val="0039422A"/>
    <w:pP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tainer3">
    <w:name w:val="container3"/>
    <w:basedOn w:val="a"/>
    <w:rsid w:val="0039422A"/>
    <w:pPr>
      <w:spacing w:after="0" w:line="240" w:lineRule="auto"/>
      <w:ind w:left="225" w:right="225"/>
    </w:pPr>
    <w:rPr>
      <w:rFonts w:ascii="Times New Roman" w:eastAsia="Times New Roman" w:hAnsi="Times New Roman" w:cs="Times New Roman"/>
      <w:sz w:val="24"/>
      <w:szCs w:val="24"/>
      <w:lang w:eastAsia="ru-RU"/>
    </w:rPr>
  </w:style>
  <w:style w:type="paragraph" w:customStyle="1" w:styleId="dleft1">
    <w:name w:val="dleft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right1">
    <w:name w:val="dright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top1">
    <w:name w:val="dtop1"/>
    <w:basedOn w:val="a"/>
    <w:rsid w:val="0039422A"/>
    <w:pPr>
      <w:spacing w:before="100" w:beforeAutospacing="1" w:after="96" w:line="15" w:lineRule="atLeast"/>
    </w:pPr>
    <w:rPr>
      <w:rFonts w:ascii="Arial" w:eastAsia="Times New Roman" w:hAnsi="Arial" w:cs="Arial"/>
      <w:sz w:val="2"/>
      <w:szCs w:val="2"/>
      <w:lang w:eastAsia="ru-RU"/>
    </w:rPr>
  </w:style>
  <w:style w:type="paragraph" w:customStyle="1" w:styleId="dbtm1">
    <w:name w:val="dbtm1"/>
    <w:basedOn w:val="a"/>
    <w:rsid w:val="0039422A"/>
    <w:pPr>
      <w:spacing w:before="100" w:beforeAutospacing="1" w:after="96" w:line="15" w:lineRule="atLeast"/>
    </w:pPr>
    <w:rPr>
      <w:rFonts w:ascii="Arial" w:eastAsia="Times New Roman" w:hAnsi="Arial" w:cs="Arial"/>
      <w:sz w:val="2"/>
      <w:szCs w:val="2"/>
      <w:lang w:eastAsia="ru-RU"/>
    </w:rPr>
  </w:style>
  <w:style w:type="paragraph" w:customStyle="1" w:styleId="btl1">
    <w:name w:val="btl1"/>
    <w:basedOn w:val="a"/>
    <w:rsid w:val="0039422A"/>
    <w:pPr>
      <w:pBdr>
        <w:bottom w:val="single" w:sz="6" w:space="0" w:color="DEDEDE"/>
      </w:pBdr>
      <w:spacing w:before="100" w:beforeAutospacing="1" w:after="96" w:line="675" w:lineRule="atLeast"/>
    </w:pPr>
    <w:rPr>
      <w:rFonts w:ascii="Times New Roman" w:eastAsia="Times New Roman" w:hAnsi="Times New Roman" w:cs="Times New Roman"/>
      <w:sz w:val="31"/>
      <w:szCs w:val="31"/>
      <w:lang w:eastAsia="ru-RU"/>
    </w:rPr>
  </w:style>
  <w:style w:type="paragraph" w:customStyle="1" w:styleId="dcont1">
    <w:name w:val="dcont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cont2">
    <w:name w:val="dcont2"/>
    <w:basedOn w:val="a"/>
    <w:rsid w:val="0039422A"/>
    <w:pPr>
      <w:shd w:val="clear" w:color="auto" w:fill="505050"/>
      <w:spacing w:before="100" w:beforeAutospacing="1" w:after="96" w:line="240" w:lineRule="auto"/>
    </w:pPr>
    <w:rPr>
      <w:rFonts w:ascii="Times New Roman" w:eastAsia="Times New Roman" w:hAnsi="Times New Roman" w:cs="Times New Roman"/>
      <w:sz w:val="24"/>
      <w:szCs w:val="24"/>
      <w:lang w:eastAsia="ru-RU"/>
    </w:rPr>
  </w:style>
  <w:style w:type="paragraph" w:customStyle="1" w:styleId="vresult1">
    <w:name w:val="vresult1"/>
    <w:basedOn w:val="a"/>
    <w:rsid w:val="0039422A"/>
    <w:pPr>
      <w:spacing w:before="165" w:after="96" w:line="240" w:lineRule="auto"/>
    </w:pPr>
    <w:rPr>
      <w:rFonts w:ascii="Times New Roman" w:eastAsia="Times New Roman" w:hAnsi="Times New Roman" w:cs="Times New Roman"/>
      <w:sz w:val="24"/>
      <w:szCs w:val="24"/>
      <w:lang w:eastAsia="ru-RU"/>
    </w:rPr>
  </w:style>
  <w:style w:type="paragraph" w:customStyle="1" w:styleId="dtop2">
    <w:name w:val="dtop2"/>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cont3">
    <w:name w:val="dcont3"/>
    <w:basedOn w:val="a"/>
    <w:rsid w:val="0039422A"/>
    <w:pPr>
      <w:spacing w:after="0" w:line="240" w:lineRule="auto"/>
      <w:ind w:left="195" w:right="195"/>
    </w:pPr>
    <w:rPr>
      <w:rFonts w:ascii="Times New Roman" w:eastAsia="Times New Roman" w:hAnsi="Times New Roman" w:cs="Times New Roman"/>
      <w:sz w:val="24"/>
      <w:szCs w:val="24"/>
      <w:lang w:eastAsia="ru-RU"/>
    </w:rPr>
  </w:style>
  <w:style w:type="paragraph" w:customStyle="1" w:styleId="btl2">
    <w:name w:val="btl2"/>
    <w:basedOn w:val="a"/>
    <w:rsid w:val="0039422A"/>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tl3">
    <w:name w:val="btl3"/>
    <w:basedOn w:val="a"/>
    <w:rsid w:val="0039422A"/>
    <w:pPr>
      <w:pBdr>
        <w:bottom w:val="single" w:sz="6" w:space="0" w:color="A6A6A6"/>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cont4">
    <w:name w:val="dcont4"/>
    <w:basedOn w:val="a"/>
    <w:rsid w:val="0039422A"/>
    <w:pPr>
      <w:pBdr>
        <w:top w:val="single" w:sz="12" w:space="0" w:color="9ACE45"/>
      </w:pBdr>
      <w:shd w:val="clear" w:color="auto" w:fill="7DB91C"/>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tbar1">
    <w:name w:val="ftbar1"/>
    <w:basedOn w:val="a"/>
    <w:rsid w:val="0039422A"/>
    <w:pPr>
      <w:spacing w:after="0" w:line="240" w:lineRule="auto"/>
      <w:ind w:left="225" w:right="225"/>
    </w:pPr>
    <w:rPr>
      <w:rFonts w:ascii="Times New Roman" w:eastAsia="Times New Roman" w:hAnsi="Times New Roman" w:cs="Times New Roman"/>
      <w:sz w:val="24"/>
      <w:szCs w:val="24"/>
      <w:lang w:eastAsia="ru-RU"/>
    </w:rPr>
  </w:style>
  <w:style w:type="paragraph" w:customStyle="1" w:styleId="lcol1">
    <w:name w:val="lcol1"/>
    <w:basedOn w:val="a"/>
    <w:rsid w:val="0039422A"/>
    <w:pPr>
      <w:spacing w:before="100" w:beforeAutospacing="1" w:after="96" w:line="300" w:lineRule="atLeast"/>
    </w:pPr>
    <w:rPr>
      <w:rFonts w:ascii="Times New Roman" w:eastAsia="Times New Roman" w:hAnsi="Times New Roman" w:cs="Times New Roman"/>
      <w:color w:val="FFFFFF"/>
      <w:sz w:val="20"/>
      <w:szCs w:val="20"/>
      <w:lang w:eastAsia="ru-RU"/>
    </w:rPr>
  </w:style>
  <w:style w:type="paragraph" w:customStyle="1" w:styleId="rcol2">
    <w:name w:val="rcol2"/>
    <w:basedOn w:val="a"/>
    <w:rsid w:val="0039422A"/>
    <w:pP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tainer4">
    <w:name w:val="container4"/>
    <w:basedOn w:val="a"/>
    <w:rsid w:val="0039422A"/>
    <w:pPr>
      <w:spacing w:after="0" w:line="240" w:lineRule="auto"/>
      <w:ind w:left="450"/>
    </w:pPr>
    <w:rPr>
      <w:rFonts w:ascii="Times New Roman" w:eastAsia="Times New Roman" w:hAnsi="Times New Roman" w:cs="Times New Roman"/>
      <w:sz w:val="24"/>
      <w:szCs w:val="24"/>
      <w:lang w:eastAsia="ru-RU"/>
    </w:rPr>
  </w:style>
  <w:style w:type="paragraph" w:customStyle="1" w:styleId="hban1">
    <w:name w:val="hban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ortn1">
    <w:name w:val="sortn1"/>
    <w:basedOn w:val="a"/>
    <w:rsid w:val="0039422A"/>
    <w:pPr>
      <w:spacing w:after="0" w:line="435" w:lineRule="atLeast"/>
      <w:jc w:val="center"/>
    </w:pPr>
    <w:rPr>
      <w:rFonts w:ascii="Times New Roman" w:eastAsia="Times New Roman" w:hAnsi="Times New Roman" w:cs="Times New Roman"/>
      <w:sz w:val="20"/>
      <w:szCs w:val="20"/>
      <w:lang w:eastAsia="ru-RU"/>
    </w:rPr>
  </w:style>
  <w:style w:type="paragraph" w:customStyle="1" w:styleId="btl4">
    <w:name w:val="btl4"/>
    <w:basedOn w:val="a"/>
    <w:rsid w:val="0039422A"/>
    <w:pPr>
      <w:spacing w:before="100" w:beforeAutospacing="1" w:after="30" w:line="240" w:lineRule="auto"/>
    </w:pPr>
    <w:rPr>
      <w:rFonts w:ascii="Times New Roman" w:eastAsia="Times New Roman" w:hAnsi="Times New Roman" w:cs="Times New Roman"/>
      <w:color w:val="009846"/>
      <w:sz w:val="24"/>
      <w:szCs w:val="24"/>
      <w:lang w:eastAsia="ru-RU"/>
    </w:rPr>
  </w:style>
  <w:style w:type="paragraph" w:customStyle="1" w:styleId="maincont1">
    <w:name w:val="maincont1"/>
    <w:basedOn w:val="a"/>
    <w:rsid w:val="0039422A"/>
    <w:pPr>
      <w:pBdr>
        <w:top w:val="single" w:sz="6" w:space="11" w:color="CFCFCF"/>
      </w:pBdr>
      <w:spacing w:before="100" w:beforeAutospacing="1" w:after="225" w:line="240" w:lineRule="auto"/>
      <w:jc w:val="both"/>
    </w:pPr>
    <w:rPr>
      <w:rFonts w:ascii="Times New Roman" w:eastAsia="Times New Roman" w:hAnsi="Times New Roman" w:cs="Times New Roman"/>
      <w:sz w:val="24"/>
      <w:szCs w:val="24"/>
      <w:lang w:eastAsia="ru-RU"/>
    </w:rPr>
  </w:style>
  <w:style w:type="paragraph" w:customStyle="1" w:styleId="mlink1">
    <w:name w:val="mlink1"/>
    <w:basedOn w:val="a"/>
    <w:rsid w:val="0039422A"/>
    <w:pPr>
      <w:shd w:val="clear" w:color="auto" w:fill="F1F0ED"/>
      <w:spacing w:after="0" w:line="240" w:lineRule="auto"/>
    </w:pPr>
    <w:rPr>
      <w:rFonts w:ascii="Times New Roman" w:eastAsia="Times New Roman" w:hAnsi="Times New Roman" w:cs="Times New Roman"/>
      <w:sz w:val="24"/>
      <w:szCs w:val="24"/>
      <w:lang w:eastAsia="ru-RU"/>
    </w:rPr>
  </w:style>
  <w:style w:type="paragraph" w:customStyle="1" w:styleId="rate1">
    <w:name w:val="rate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tags1">
    <w:name w:val="btags1"/>
    <w:basedOn w:val="a"/>
    <w:rsid w:val="0039422A"/>
    <w:pPr>
      <w:spacing w:before="100" w:beforeAutospacing="1" w:after="96" w:line="480" w:lineRule="atLeast"/>
    </w:pPr>
    <w:rPr>
      <w:rFonts w:ascii="Times New Roman" w:eastAsia="Times New Roman" w:hAnsi="Times New Roman" w:cs="Times New Roman"/>
      <w:color w:val="F2FFDE"/>
      <w:sz w:val="24"/>
      <w:szCs w:val="24"/>
      <w:lang w:eastAsia="ru-RU"/>
    </w:rPr>
  </w:style>
  <w:style w:type="paragraph" w:customStyle="1" w:styleId="dtop3">
    <w:name w:val="dtop3"/>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lcol2">
    <w:name w:val="lcol2"/>
    <w:basedOn w:val="a"/>
    <w:rsid w:val="0039422A"/>
    <w:pPr>
      <w:pBdr>
        <w:top w:val="single" w:sz="6" w:space="11" w:color="B6B5B3"/>
      </w:pBdr>
      <w:shd w:val="clear" w:color="auto" w:fill="F1F0ED"/>
      <w:spacing w:before="100" w:beforeAutospacing="1" w:after="96" w:line="240" w:lineRule="auto"/>
      <w:ind w:left="-1950"/>
    </w:pPr>
    <w:rPr>
      <w:rFonts w:ascii="Times New Roman" w:eastAsia="Times New Roman" w:hAnsi="Times New Roman" w:cs="Times New Roman"/>
      <w:color w:val="707070"/>
      <w:sz w:val="24"/>
      <w:szCs w:val="24"/>
      <w:lang w:eastAsia="ru-RU"/>
    </w:rPr>
  </w:style>
  <w:style w:type="paragraph" w:customStyle="1" w:styleId="avatar1">
    <w:name w:val="avatar1"/>
    <w:basedOn w:val="a"/>
    <w:rsid w:val="0039422A"/>
    <w:pPr>
      <w:spacing w:before="100" w:beforeAutospacing="1" w:after="60" w:line="240" w:lineRule="auto"/>
    </w:pPr>
    <w:rPr>
      <w:rFonts w:ascii="Times New Roman" w:eastAsia="Times New Roman" w:hAnsi="Times New Roman" w:cs="Times New Roman"/>
      <w:sz w:val="24"/>
      <w:szCs w:val="24"/>
      <w:lang w:eastAsia="ru-RU"/>
    </w:rPr>
  </w:style>
  <w:style w:type="paragraph" w:customStyle="1" w:styleId="rcol3">
    <w:name w:val="rcol3"/>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top4">
    <w:name w:val="dtop4"/>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left2">
    <w:name w:val="dleft2"/>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eading1">
    <w:name w:val="heading1"/>
    <w:basedOn w:val="a"/>
    <w:rsid w:val="0039422A"/>
    <w:pPr>
      <w:spacing w:before="100" w:beforeAutospacing="1" w:after="150" w:line="240" w:lineRule="auto"/>
    </w:pPr>
    <w:rPr>
      <w:rFonts w:ascii="Times New Roman" w:eastAsia="Times New Roman" w:hAnsi="Times New Roman" w:cs="Times New Roman"/>
      <w:color w:val="707070"/>
      <w:sz w:val="34"/>
      <w:szCs w:val="34"/>
      <w:lang w:eastAsia="ru-RU"/>
    </w:rPr>
  </w:style>
  <w:style w:type="paragraph" w:customStyle="1" w:styleId="dcont5">
    <w:name w:val="dcont5"/>
    <w:basedOn w:val="a"/>
    <w:rsid w:val="0039422A"/>
    <w:pPr>
      <w:spacing w:after="0" w:line="240" w:lineRule="auto"/>
      <w:ind w:left="195" w:right="195"/>
    </w:pPr>
    <w:rPr>
      <w:rFonts w:ascii="Times New Roman" w:eastAsia="Times New Roman" w:hAnsi="Times New Roman" w:cs="Times New Roman"/>
      <w:sz w:val="24"/>
      <w:szCs w:val="24"/>
      <w:lang w:eastAsia="ru-RU"/>
    </w:rPr>
  </w:style>
  <w:style w:type="paragraph" w:customStyle="1" w:styleId="heading2">
    <w:name w:val="heading2"/>
    <w:basedOn w:val="a"/>
    <w:rsid w:val="0039422A"/>
    <w:pPr>
      <w:spacing w:after="0" w:line="240" w:lineRule="auto"/>
    </w:pPr>
    <w:rPr>
      <w:rFonts w:ascii="Times New Roman" w:eastAsia="Times New Roman" w:hAnsi="Times New Roman" w:cs="Times New Roman"/>
      <w:color w:val="707070"/>
      <w:sz w:val="34"/>
      <w:szCs w:val="34"/>
      <w:lang w:eastAsia="ru-RU"/>
    </w:rPr>
  </w:style>
  <w:style w:type="paragraph" w:customStyle="1" w:styleId="lcol3">
    <w:name w:val="lcol3"/>
    <w:basedOn w:val="a"/>
    <w:rsid w:val="0039422A"/>
    <w:pPr>
      <w:spacing w:before="100" w:beforeAutospacing="1" w:after="96" w:line="240" w:lineRule="auto"/>
      <w:ind w:left="-1875"/>
    </w:pPr>
    <w:rPr>
      <w:rFonts w:ascii="Times New Roman" w:eastAsia="Times New Roman" w:hAnsi="Times New Roman" w:cs="Times New Roman"/>
      <w:sz w:val="24"/>
      <w:szCs w:val="24"/>
      <w:lang w:eastAsia="ru-RU"/>
    </w:rPr>
  </w:style>
  <w:style w:type="paragraph" w:customStyle="1" w:styleId="avatar2">
    <w:name w:val="avatar2"/>
    <w:basedOn w:val="a"/>
    <w:rsid w:val="0039422A"/>
    <w:pPr>
      <w:pBdr>
        <w:top w:val="single" w:sz="6" w:space="3" w:color="DFDDD9"/>
        <w:left w:val="single" w:sz="6" w:space="3" w:color="DFDDD9"/>
        <w:bottom w:val="single" w:sz="6" w:space="3" w:color="DFDDD9"/>
        <w:right w:val="single" w:sz="6" w:space="3" w:color="DFDDD9"/>
      </w:pBd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rcol4">
    <w:name w:val="rcol4"/>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character" w:customStyle="1" w:styleId="navext1">
    <w:name w:val="nav_ext1"/>
    <w:basedOn w:val="a0"/>
    <w:rsid w:val="0039422A"/>
    <w:rPr>
      <w:color w:val="2C2C2C"/>
    </w:rPr>
  </w:style>
  <w:style w:type="paragraph" w:customStyle="1" w:styleId="thide1">
    <w:name w:val="thide1"/>
    <w:basedOn w:val="a"/>
    <w:rsid w:val="0039422A"/>
    <w:pPr>
      <w:shd w:val="clear" w:color="auto" w:fill="7BB81B"/>
      <w:spacing w:before="100" w:beforeAutospacing="1" w:after="96" w:line="240" w:lineRule="auto"/>
    </w:pPr>
    <w:rPr>
      <w:rFonts w:ascii="Times New Roman" w:eastAsia="Times New Roman" w:hAnsi="Times New Roman" w:cs="Times New Roman"/>
      <w:sz w:val="24"/>
      <w:szCs w:val="24"/>
      <w:lang w:eastAsia="ru-RU"/>
    </w:rPr>
  </w:style>
  <w:style w:type="character" w:customStyle="1" w:styleId="notfound1">
    <w:name w:val="notfound1"/>
    <w:basedOn w:val="a0"/>
    <w:rsid w:val="0039422A"/>
    <w:rPr>
      <w:strike w:val="0"/>
      <w:dstrike w:val="0"/>
      <w:vanish w:val="0"/>
      <w:webHidden w:val="0"/>
      <w:u w:val="none"/>
      <w:effect w:val="none"/>
      <w:specVanish w:val="0"/>
    </w:rPr>
  </w:style>
  <w:style w:type="character" w:customStyle="1" w:styleId="searchheading1">
    <w:name w:val="searchheading1"/>
    <w:basedOn w:val="a0"/>
    <w:rsid w:val="0039422A"/>
    <w:rPr>
      <w:b/>
      <w:bCs/>
      <w:vanish w:val="0"/>
      <w:webHidden w:val="0"/>
      <w:color w:val="009846"/>
      <w:specVanish w:val="0"/>
    </w:rPr>
  </w:style>
  <w:style w:type="character" w:customStyle="1" w:styleId="seperator1">
    <w:name w:val="seperator1"/>
    <w:basedOn w:val="a0"/>
    <w:rsid w:val="0039422A"/>
    <w:rPr>
      <w:vanish w:val="0"/>
      <w:webHidden w:val="0"/>
      <w:shd w:val="clear" w:color="auto" w:fill="009846"/>
      <w:specVanish w:val="0"/>
    </w:rPr>
  </w:style>
  <w:style w:type="paragraph" w:customStyle="1" w:styleId="break1">
    <w:name w:val="break1"/>
    <w:basedOn w:val="a"/>
    <w:rsid w:val="0039422A"/>
    <w:pPr>
      <w:spacing w:before="100" w:beforeAutospacing="1" w:after="96" w:line="240" w:lineRule="auto"/>
    </w:pPr>
    <w:rPr>
      <w:rFonts w:ascii="Times New Roman" w:eastAsia="Times New Roman" w:hAnsi="Times New Roman" w:cs="Times New Roman"/>
      <w:vanish/>
      <w:sz w:val="24"/>
      <w:szCs w:val="24"/>
      <w:lang w:eastAsia="ru-RU"/>
    </w:rPr>
  </w:style>
  <w:style w:type="paragraph" w:customStyle="1" w:styleId="ui-icon1">
    <w:name w:val="ui-icon1"/>
    <w:basedOn w:val="a"/>
    <w:rsid w:val="0039422A"/>
    <w:pPr>
      <w:spacing w:before="100" w:beforeAutospacing="1" w:after="96" w:line="240" w:lineRule="auto"/>
      <w:ind w:firstLine="7343"/>
    </w:pPr>
    <w:rPr>
      <w:rFonts w:ascii="Times New Roman" w:eastAsia="Times New Roman" w:hAnsi="Times New Roman" w:cs="Times New Roman"/>
      <w:sz w:val="24"/>
      <w:szCs w:val="24"/>
      <w:lang w:eastAsia="ru-RU"/>
    </w:rPr>
  </w:style>
  <w:style w:type="paragraph" w:customStyle="1" w:styleId="ui-icon2">
    <w:name w:val="ui-icon2"/>
    <w:basedOn w:val="a"/>
    <w:rsid w:val="0039422A"/>
    <w:pPr>
      <w:shd w:val="clear" w:color="auto" w:fill="DB143D"/>
      <w:spacing w:before="100" w:beforeAutospacing="1" w:after="96" w:line="240" w:lineRule="auto"/>
      <w:ind w:firstLine="7343"/>
    </w:pPr>
    <w:rPr>
      <w:rFonts w:ascii="Times New Roman" w:eastAsia="Times New Roman" w:hAnsi="Times New Roman" w:cs="Times New Roman"/>
      <w:sz w:val="24"/>
      <w:szCs w:val="24"/>
      <w:lang w:eastAsia="ru-RU"/>
    </w:rPr>
  </w:style>
  <w:style w:type="paragraph" w:customStyle="1" w:styleId="ui-icon3">
    <w:name w:val="ui-icon3"/>
    <w:basedOn w:val="a"/>
    <w:rsid w:val="0039422A"/>
    <w:pPr>
      <w:shd w:val="clear" w:color="auto" w:fill="DB143D"/>
      <w:spacing w:before="100" w:beforeAutospacing="1" w:after="96" w:line="240" w:lineRule="auto"/>
      <w:ind w:firstLine="7343"/>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39422A"/>
    <w:pPr>
      <w:spacing w:before="24" w:after="72" w:line="240" w:lineRule="auto"/>
      <w:ind w:right="195"/>
    </w:pPr>
    <w:rPr>
      <w:rFonts w:ascii="Times New Roman" w:eastAsia="Times New Roman" w:hAnsi="Times New Roman" w:cs="Times New Roman"/>
      <w:sz w:val="24"/>
      <w:szCs w:val="24"/>
      <w:lang w:eastAsia="ru-RU"/>
    </w:rPr>
  </w:style>
  <w:style w:type="paragraph" w:customStyle="1" w:styleId="ui-dialog-titlebar-close1">
    <w:name w:val="ui-dialog-titlebar-close1"/>
    <w:basedOn w:val="a"/>
    <w:rsid w:val="0039422A"/>
    <w:pPr>
      <w:spacing w:after="0" w:line="240" w:lineRule="auto"/>
    </w:pPr>
    <w:rPr>
      <w:rFonts w:ascii="Times New Roman" w:eastAsia="Times New Roman" w:hAnsi="Times New Roman" w:cs="Times New Roman"/>
      <w:sz w:val="24"/>
      <w:szCs w:val="24"/>
      <w:lang w:eastAsia="ru-RU"/>
    </w:rPr>
  </w:style>
  <w:style w:type="paragraph" w:customStyle="1" w:styleId="ui-dialog-content1">
    <w:name w:val="ui-dialog-content1"/>
    <w:basedOn w:val="a"/>
    <w:rsid w:val="0039422A"/>
    <w:pPr>
      <w:spacing w:before="100" w:beforeAutospacing="1" w:after="195" w:line="240" w:lineRule="auto"/>
    </w:pPr>
    <w:rPr>
      <w:rFonts w:ascii="Times New Roman" w:eastAsia="Times New Roman" w:hAnsi="Times New Roman" w:cs="Times New Roman"/>
      <w:sz w:val="24"/>
      <w:szCs w:val="24"/>
      <w:lang w:eastAsia="ru-RU"/>
    </w:rPr>
  </w:style>
  <w:style w:type="paragraph" w:customStyle="1" w:styleId="ui-dialog-buttonpane1">
    <w:name w:val="ui-dialog-buttonpane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resizable-se1">
    <w:name w:val="ui-resizable-se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39422A"/>
    <w:pPr>
      <w:pBdr>
        <w:top w:val="single" w:sz="6" w:space="2" w:color="DEDEDE"/>
        <w:left w:val="single" w:sz="6" w:space="2" w:color="DEDEDE"/>
        <w:bottom w:val="single" w:sz="6" w:space="2" w:color="DEDEDE"/>
        <w:right w:val="single" w:sz="6" w:space="2" w:color="DEDEDE"/>
      </w:pBdr>
      <w:spacing w:after="0" w:line="240" w:lineRule="auto"/>
    </w:pPr>
    <w:rPr>
      <w:rFonts w:ascii="Times New Roman" w:eastAsia="Times New Roman" w:hAnsi="Times New Roman" w:cs="Times New Roman"/>
      <w:color w:val="222222"/>
      <w:sz w:val="24"/>
      <w:szCs w:val="24"/>
      <w:lang w:eastAsia="ru-RU"/>
    </w:rPr>
  </w:style>
  <w:style w:type="paragraph" w:customStyle="1" w:styleId="ui-menu-item1">
    <w:name w:val="ui-menu-item1"/>
    <w:basedOn w:val="a"/>
    <w:rsid w:val="0039422A"/>
    <w:pPr>
      <w:spacing w:after="0" w:line="240" w:lineRule="auto"/>
    </w:pPr>
    <w:rPr>
      <w:rFonts w:ascii="Times New Roman" w:eastAsia="Times New Roman" w:hAnsi="Times New Roman" w:cs="Times New Roman"/>
      <w:sz w:val="24"/>
      <w:szCs w:val="24"/>
      <w:lang w:eastAsia="ru-RU"/>
    </w:rPr>
  </w:style>
  <w:style w:type="paragraph" w:customStyle="1" w:styleId="comment1">
    <w:name w:val="comment1"/>
    <w:basedOn w:val="a"/>
    <w:rsid w:val="0039422A"/>
    <w:pPr>
      <w:spacing w:before="100" w:beforeAutospacing="1" w:after="96" w:line="240" w:lineRule="auto"/>
    </w:pPr>
    <w:rPr>
      <w:rFonts w:ascii="Times New Roman" w:eastAsia="Times New Roman" w:hAnsi="Times New Roman" w:cs="Times New Roman"/>
      <w:i/>
      <w:iCs/>
      <w:color w:val="93A1A1"/>
      <w:sz w:val="24"/>
      <w:szCs w:val="24"/>
      <w:lang w:eastAsia="ru-RU"/>
    </w:rPr>
  </w:style>
  <w:style w:type="paragraph" w:customStyle="1" w:styleId="templatecomment1">
    <w:name w:val="template_comment1"/>
    <w:basedOn w:val="a"/>
    <w:rsid w:val="0039422A"/>
    <w:pPr>
      <w:spacing w:before="100" w:beforeAutospacing="1" w:after="96" w:line="240" w:lineRule="auto"/>
    </w:pPr>
    <w:rPr>
      <w:rFonts w:ascii="Times New Roman" w:eastAsia="Times New Roman" w:hAnsi="Times New Roman" w:cs="Times New Roman"/>
      <w:i/>
      <w:iCs/>
      <w:color w:val="93A1A1"/>
      <w:sz w:val="24"/>
      <w:szCs w:val="24"/>
      <w:lang w:eastAsia="ru-RU"/>
    </w:rPr>
  </w:style>
  <w:style w:type="paragraph" w:customStyle="1" w:styleId="header1">
    <w:name w:val="header1"/>
    <w:basedOn w:val="a"/>
    <w:rsid w:val="0039422A"/>
    <w:pPr>
      <w:spacing w:before="100" w:beforeAutospacing="1" w:after="96" w:line="240" w:lineRule="auto"/>
    </w:pPr>
    <w:rPr>
      <w:rFonts w:ascii="Times New Roman" w:eastAsia="Times New Roman" w:hAnsi="Times New Roman" w:cs="Times New Roman"/>
      <w:i/>
      <w:iCs/>
      <w:color w:val="93A1A1"/>
      <w:sz w:val="24"/>
      <w:szCs w:val="24"/>
      <w:lang w:eastAsia="ru-RU"/>
    </w:rPr>
  </w:style>
  <w:style w:type="paragraph" w:customStyle="1" w:styleId="doctype1">
    <w:name w:val="doctype1"/>
    <w:basedOn w:val="a"/>
    <w:rsid w:val="0039422A"/>
    <w:pPr>
      <w:spacing w:before="100" w:beforeAutospacing="1" w:after="96" w:line="240" w:lineRule="auto"/>
    </w:pPr>
    <w:rPr>
      <w:rFonts w:ascii="Times New Roman" w:eastAsia="Times New Roman" w:hAnsi="Times New Roman" w:cs="Times New Roman"/>
      <w:i/>
      <w:iCs/>
      <w:color w:val="93A1A1"/>
      <w:sz w:val="24"/>
      <w:szCs w:val="24"/>
      <w:lang w:eastAsia="ru-RU"/>
    </w:rPr>
  </w:style>
  <w:style w:type="paragraph" w:customStyle="1" w:styleId="string1">
    <w:name w:val="string1"/>
    <w:basedOn w:val="a"/>
    <w:rsid w:val="0039422A"/>
    <w:pPr>
      <w:spacing w:before="100" w:beforeAutospacing="1" w:after="96" w:line="240" w:lineRule="auto"/>
    </w:pPr>
    <w:rPr>
      <w:rFonts w:ascii="Times New Roman" w:eastAsia="Times New Roman" w:hAnsi="Times New Roman" w:cs="Times New Roman"/>
      <w:i/>
      <w:iCs/>
      <w:color w:val="93A1A1"/>
      <w:sz w:val="24"/>
      <w:szCs w:val="24"/>
      <w:lang w:eastAsia="ru-RU"/>
    </w:rPr>
  </w:style>
  <w:style w:type="paragraph" w:customStyle="1" w:styleId="javadoc1">
    <w:name w:val="javadoc1"/>
    <w:basedOn w:val="a"/>
    <w:rsid w:val="0039422A"/>
    <w:pPr>
      <w:spacing w:before="100" w:beforeAutospacing="1" w:after="96" w:line="240" w:lineRule="auto"/>
    </w:pPr>
    <w:rPr>
      <w:rFonts w:ascii="Times New Roman" w:eastAsia="Times New Roman" w:hAnsi="Times New Roman" w:cs="Times New Roman"/>
      <w:i/>
      <w:iCs/>
      <w:color w:val="93A1A1"/>
      <w:sz w:val="24"/>
      <w:szCs w:val="24"/>
      <w:lang w:eastAsia="ru-RU"/>
    </w:rPr>
  </w:style>
  <w:style w:type="paragraph" w:customStyle="1" w:styleId="keyword1">
    <w:name w:val="keyword1"/>
    <w:basedOn w:val="a"/>
    <w:rsid w:val="0039422A"/>
    <w:pPr>
      <w:spacing w:before="100" w:beforeAutospacing="1" w:after="96" w:line="240" w:lineRule="auto"/>
    </w:pPr>
    <w:rPr>
      <w:rFonts w:ascii="Times New Roman" w:eastAsia="Times New Roman" w:hAnsi="Times New Roman" w:cs="Times New Roman"/>
      <w:color w:val="859900"/>
      <w:sz w:val="24"/>
      <w:szCs w:val="24"/>
      <w:lang w:eastAsia="ru-RU"/>
    </w:rPr>
  </w:style>
  <w:style w:type="paragraph" w:customStyle="1" w:styleId="keyword2">
    <w:name w:val="keyword2"/>
    <w:basedOn w:val="a"/>
    <w:rsid w:val="0039422A"/>
    <w:pPr>
      <w:spacing w:before="100" w:beforeAutospacing="1" w:after="96" w:line="240" w:lineRule="auto"/>
    </w:pPr>
    <w:rPr>
      <w:rFonts w:ascii="Times New Roman" w:eastAsia="Times New Roman" w:hAnsi="Times New Roman" w:cs="Times New Roman"/>
      <w:color w:val="859900"/>
      <w:sz w:val="24"/>
      <w:szCs w:val="24"/>
      <w:lang w:eastAsia="ru-RU"/>
    </w:rPr>
  </w:style>
  <w:style w:type="paragraph" w:customStyle="1" w:styleId="winutils1">
    <w:name w:val="winutils1"/>
    <w:basedOn w:val="a"/>
    <w:rsid w:val="0039422A"/>
    <w:pPr>
      <w:spacing w:before="100" w:beforeAutospacing="1" w:after="96" w:line="240" w:lineRule="auto"/>
    </w:pPr>
    <w:rPr>
      <w:rFonts w:ascii="Times New Roman" w:eastAsia="Times New Roman" w:hAnsi="Times New Roman" w:cs="Times New Roman"/>
      <w:color w:val="859900"/>
      <w:sz w:val="24"/>
      <w:szCs w:val="24"/>
      <w:lang w:eastAsia="ru-RU"/>
    </w:rPr>
  </w:style>
  <w:style w:type="paragraph" w:customStyle="1" w:styleId="title1">
    <w:name w:val="title1"/>
    <w:basedOn w:val="a"/>
    <w:rsid w:val="0039422A"/>
    <w:pPr>
      <w:spacing w:before="100" w:beforeAutospacing="1" w:after="96" w:line="240" w:lineRule="auto"/>
    </w:pPr>
    <w:rPr>
      <w:rFonts w:ascii="Times New Roman" w:eastAsia="Times New Roman" w:hAnsi="Times New Roman" w:cs="Times New Roman"/>
      <w:color w:val="859900"/>
      <w:sz w:val="24"/>
      <w:szCs w:val="24"/>
      <w:lang w:eastAsia="ru-RU"/>
    </w:rPr>
  </w:style>
  <w:style w:type="paragraph" w:customStyle="1" w:styleId="method1">
    <w:name w:val="method1"/>
    <w:basedOn w:val="a"/>
    <w:rsid w:val="0039422A"/>
    <w:pPr>
      <w:spacing w:before="100" w:beforeAutospacing="1" w:after="96" w:line="240" w:lineRule="auto"/>
    </w:pPr>
    <w:rPr>
      <w:rFonts w:ascii="Times New Roman" w:eastAsia="Times New Roman" w:hAnsi="Times New Roman" w:cs="Times New Roman"/>
      <w:color w:val="859900"/>
      <w:sz w:val="24"/>
      <w:szCs w:val="24"/>
      <w:lang w:eastAsia="ru-RU"/>
    </w:rPr>
  </w:style>
  <w:style w:type="paragraph" w:customStyle="1" w:styleId="addition1">
    <w:name w:val="addition1"/>
    <w:basedOn w:val="a"/>
    <w:rsid w:val="0039422A"/>
    <w:pPr>
      <w:spacing w:before="100" w:beforeAutospacing="1" w:after="96" w:line="240" w:lineRule="auto"/>
    </w:pPr>
    <w:rPr>
      <w:rFonts w:ascii="Times New Roman" w:eastAsia="Times New Roman" w:hAnsi="Times New Roman" w:cs="Times New Roman"/>
      <w:color w:val="859900"/>
      <w:sz w:val="24"/>
      <w:szCs w:val="24"/>
      <w:lang w:eastAsia="ru-RU"/>
    </w:rPr>
  </w:style>
  <w:style w:type="paragraph" w:customStyle="1" w:styleId="tag1">
    <w:name w:val="tag1"/>
    <w:basedOn w:val="a"/>
    <w:rsid w:val="0039422A"/>
    <w:pPr>
      <w:spacing w:before="100" w:beforeAutospacing="1" w:after="96" w:line="240" w:lineRule="auto"/>
    </w:pPr>
    <w:rPr>
      <w:rFonts w:ascii="Times New Roman" w:eastAsia="Times New Roman" w:hAnsi="Times New Roman" w:cs="Times New Roman"/>
      <w:color w:val="859900"/>
      <w:sz w:val="24"/>
      <w:szCs w:val="24"/>
      <w:lang w:eastAsia="ru-RU"/>
    </w:rPr>
  </w:style>
  <w:style w:type="paragraph" w:customStyle="1" w:styleId="title2">
    <w:name w:val="title2"/>
    <w:basedOn w:val="a"/>
    <w:rsid w:val="0039422A"/>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number1">
    <w:name w:val="number1"/>
    <w:basedOn w:val="a"/>
    <w:rsid w:val="0039422A"/>
    <w:pPr>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command1">
    <w:name w:val="command1"/>
    <w:basedOn w:val="a"/>
    <w:rsid w:val="0039422A"/>
    <w:pPr>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string2">
    <w:name w:val="string2"/>
    <w:basedOn w:val="a"/>
    <w:rsid w:val="0039422A"/>
    <w:pPr>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value1">
    <w:name w:val="value1"/>
    <w:basedOn w:val="a"/>
    <w:rsid w:val="0039422A"/>
    <w:pPr>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phpdoc1">
    <w:name w:val="phpdoc1"/>
    <w:basedOn w:val="a"/>
    <w:rsid w:val="0039422A"/>
    <w:pPr>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formula1">
    <w:name w:val="formula1"/>
    <w:basedOn w:val="a"/>
    <w:rsid w:val="0039422A"/>
    <w:pPr>
      <w:shd w:val="clear" w:color="auto" w:fill="EEE8D5"/>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regexp1">
    <w:name w:val="regexp1"/>
    <w:basedOn w:val="a"/>
    <w:rsid w:val="0039422A"/>
    <w:pPr>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hexcolor1">
    <w:name w:val="hexcolor1"/>
    <w:basedOn w:val="a"/>
    <w:rsid w:val="0039422A"/>
    <w:pPr>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title3">
    <w:name w:val="title3"/>
    <w:basedOn w:val="a"/>
    <w:rsid w:val="0039422A"/>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localvars1">
    <w:name w:val="localvars1"/>
    <w:basedOn w:val="a"/>
    <w:rsid w:val="0039422A"/>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title4">
    <w:name w:val="title4"/>
    <w:basedOn w:val="a"/>
    <w:rsid w:val="0039422A"/>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chunk1">
    <w:name w:val="chunk1"/>
    <w:basedOn w:val="a"/>
    <w:rsid w:val="0039422A"/>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decorator1">
    <w:name w:val="decorator1"/>
    <w:basedOn w:val="a"/>
    <w:rsid w:val="0039422A"/>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builtin1">
    <w:name w:val="builtin1"/>
    <w:basedOn w:val="a"/>
    <w:rsid w:val="0039422A"/>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builtin10">
    <w:name w:val="built_in1"/>
    <w:basedOn w:val="a"/>
    <w:rsid w:val="0039422A"/>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identifier1">
    <w:name w:val="identifier1"/>
    <w:basedOn w:val="a"/>
    <w:rsid w:val="0039422A"/>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keymethods1">
    <w:name w:val="keymethods1"/>
    <w:basedOn w:val="a"/>
    <w:rsid w:val="0039422A"/>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id1">
    <w:name w:val="id1"/>
    <w:basedOn w:val="a"/>
    <w:rsid w:val="0039422A"/>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title5">
    <w:name w:val="title5"/>
    <w:basedOn w:val="a"/>
    <w:rsid w:val="0039422A"/>
    <w:pPr>
      <w:spacing w:before="100" w:beforeAutospacing="1" w:after="96" w:line="240" w:lineRule="auto"/>
    </w:pPr>
    <w:rPr>
      <w:rFonts w:ascii="Times New Roman" w:eastAsia="Times New Roman" w:hAnsi="Times New Roman" w:cs="Times New Roman"/>
      <w:b/>
      <w:bCs/>
      <w:color w:val="268BD2"/>
      <w:sz w:val="24"/>
      <w:szCs w:val="24"/>
      <w:lang w:eastAsia="ru-RU"/>
    </w:rPr>
  </w:style>
  <w:style w:type="paragraph" w:customStyle="1" w:styleId="property1">
    <w:name w:val="property1"/>
    <w:basedOn w:val="a"/>
    <w:rsid w:val="0039422A"/>
    <w:pPr>
      <w:spacing w:before="100" w:beforeAutospacing="1" w:after="96" w:line="240" w:lineRule="auto"/>
    </w:pPr>
    <w:rPr>
      <w:rFonts w:ascii="Times New Roman" w:eastAsia="Times New Roman" w:hAnsi="Times New Roman" w:cs="Times New Roman"/>
      <w:b/>
      <w:bCs/>
      <w:sz w:val="24"/>
      <w:szCs w:val="24"/>
      <w:lang w:eastAsia="ru-RU"/>
    </w:rPr>
  </w:style>
  <w:style w:type="paragraph" w:customStyle="1" w:styleId="keyword3">
    <w:name w:val="keyword3"/>
    <w:basedOn w:val="a"/>
    <w:rsid w:val="0039422A"/>
    <w:pPr>
      <w:spacing w:before="100" w:beforeAutospacing="1" w:after="96" w:line="240" w:lineRule="auto"/>
    </w:pPr>
    <w:rPr>
      <w:rFonts w:ascii="Times New Roman" w:eastAsia="Times New Roman" w:hAnsi="Times New Roman" w:cs="Times New Roman"/>
      <w:b/>
      <w:bCs/>
      <w:color w:val="859900"/>
      <w:sz w:val="24"/>
      <w:szCs w:val="24"/>
      <w:lang w:eastAsia="ru-RU"/>
    </w:rPr>
  </w:style>
  <w:style w:type="paragraph" w:customStyle="1" w:styleId="attribute1">
    <w:name w:val="attribute1"/>
    <w:basedOn w:val="a"/>
    <w:rsid w:val="0039422A"/>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variable1">
    <w:name w:val="variable1"/>
    <w:basedOn w:val="a"/>
    <w:rsid w:val="0039422A"/>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instancevar1">
    <w:name w:val="instancevar1"/>
    <w:basedOn w:val="a"/>
    <w:rsid w:val="0039422A"/>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body1">
    <w:name w:val="body1"/>
    <w:basedOn w:val="a"/>
    <w:rsid w:val="0039422A"/>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number2">
    <w:name w:val="number2"/>
    <w:basedOn w:val="a"/>
    <w:rsid w:val="0039422A"/>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constant1">
    <w:name w:val="constant1"/>
    <w:basedOn w:val="a"/>
    <w:rsid w:val="0039422A"/>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title6">
    <w:name w:val="title6"/>
    <w:basedOn w:val="a"/>
    <w:rsid w:val="0039422A"/>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parent1">
    <w:name w:val="parent1"/>
    <w:basedOn w:val="a"/>
    <w:rsid w:val="0039422A"/>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label1">
    <w:name w:val="label1"/>
    <w:basedOn w:val="a"/>
    <w:rsid w:val="0039422A"/>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preprocessor1">
    <w:name w:val="preprocessor1"/>
    <w:basedOn w:val="a"/>
    <w:rsid w:val="0039422A"/>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pi1">
    <w:name w:val="pi1"/>
    <w:basedOn w:val="a"/>
    <w:rsid w:val="0039422A"/>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shebang1">
    <w:name w:val="shebang1"/>
    <w:basedOn w:val="a"/>
    <w:rsid w:val="0039422A"/>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symbol1">
    <w:name w:val="symbol1"/>
    <w:basedOn w:val="a"/>
    <w:rsid w:val="0039422A"/>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change1">
    <w:name w:val="change1"/>
    <w:basedOn w:val="a"/>
    <w:rsid w:val="0039422A"/>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special1">
    <w:name w:val="special1"/>
    <w:basedOn w:val="a"/>
    <w:rsid w:val="0039422A"/>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keymethods2">
    <w:name w:val="keymethods2"/>
    <w:basedOn w:val="a"/>
    <w:rsid w:val="0039422A"/>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attrselector1">
    <w:name w:val="attr_selector1"/>
    <w:basedOn w:val="a"/>
    <w:rsid w:val="0039422A"/>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important1">
    <w:name w:val="important1"/>
    <w:basedOn w:val="a"/>
    <w:rsid w:val="0039422A"/>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subst1">
    <w:name w:val="subst1"/>
    <w:basedOn w:val="a"/>
    <w:rsid w:val="0039422A"/>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cdata1">
    <w:name w:val="cdata1"/>
    <w:basedOn w:val="a"/>
    <w:rsid w:val="0039422A"/>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deletion1">
    <w:name w:val="deletion1"/>
    <w:basedOn w:val="a"/>
    <w:rsid w:val="0039422A"/>
    <w:pPr>
      <w:spacing w:before="100" w:beforeAutospacing="1" w:after="96" w:line="240" w:lineRule="auto"/>
    </w:pPr>
    <w:rPr>
      <w:rFonts w:ascii="Times New Roman" w:eastAsia="Times New Roman" w:hAnsi="Times New Roman" w:cs="Times New Roman"/>
      <w:color w:val="DC322F"/>
      <w:sz w:val="24"/>
      <w:szCs w:val="24"/>
      <w:lang w:eastAsia="ru-RU"/>
    </w:rPr>
  </w:style>
  <w:style w:type="paragraph" w:customStyle="1" w:styleId="color-btn1">
    <w:name w:val="color-btn1"/>
    <w:basedOn w:val="a"/>
    <w:rsid w:val="0039422A"/>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ru-RU"/>
    </w:rPr>
  </w:style>
  <w:style w:type="paragraph" w:customStyle="1" w:styleId="color-palette1">
    <w:name w:val="color-palette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b-editor1">
    <w:name w:val="bb-editor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ploadimage1">
    <w:name w:val="uploadimage1"/>
    <w:basedOn w:val="a"/>
    <w:rsid w:val="0039422A"/>
    <w:pPr>
      <w:spacing w:before="75" w:after="96" w:line="240" w:lineRule="auto"/>
      <w:jc w:val="center"/>
      <w:textAlignment w:val="center"/>
    </w:pPr>
    <w:rPr>
      <w:rFonts w:ascii="Times New Roman" w:eastAsia="Times New Roman" w:hAnsi="Times New Roman" w:cs="Times New Roman"/>
      <w:sz w:val="24"/>
      <w:szCs w:val="24"/>
      <w:lang w:eastAsia="ru-RU"/>
    </w:rPr>
  </w:style>
  <w:style w:type="paragraph" w:customStyle="1" w:styleId="info1">
    <w:name w:val="info1"/>
    <w:basedOn w:val="a"/>
    <w:rsid w:val="0039422A"/>
    <w:pPr>
      <w:spacing w:after="0" w:line="240" w:lineRule="auto"/>
      <w:ind w:left="75" w:right="75"/>
    </w:pPr>
    <w:rPr>
      <w:rFonts w:ascii="Times New Roman" w:eastAsia="Times New Roman" w:hAnsi="Times New Roman" w:cs="Times New Roman"/>
      <w:sz w:val="24"/>
      <w:szCs w:val="24"/>
      <w:lang w:eastAsia="ru-RU"/>
    </w:rPr>
  </w:style>
  <w:style w:type="paragraph" w:customStyle="1" w:styleId="progress-bar1">
    <w:name w:val="progress-bar1"/>
    <w:basedOn w:val="a"/>
    <w:rsid w:val="0039422A"/>
    <w:pPr>
      <w:shd w:val="clear" w:color="auto" w:fill="428BCA"/>
      <w:spacing w:before="100" w:beforeAutospacing="1" w:after="96" w:line="300" w:lineRule="atLeast"/>
      <w:jc w:val="center"/>
    </w:pPr>
    <w:rPr>
      <w:rFonts w:ascii="Times New Roman" w:eastAsia="Times New Roman" w:hAnsi="Times New Roman" w:cs="Times New Roman"/>
      <w:color w:val="FFFFFF"/>
      <w:sz w:val="18"/>
      <w:szCs w:val="18"/>
      <w:lang w:eastAsia="ru-RU"/>
    </w:rPr>
  </w:style>
  <w:style w:type="character" w:customStyle="1" w:styleId="mashaindex">
    <w:name w:val="masha_index"/>
    <w:basedOn w:val="a0"/>
    <w:rsid w:val="0039422A"/>
  </w:style>
  <w:style w:type="paragraph" w:styleId="a6">
    <w:name w:val="List Paragraph"/>
    <w:basedOn w:val="a"/>
    <w:uiPriority w:val="34"/>
    <w:qFormat/>
    <w:rsid w:val="0039422A"/>
    <w:pPr>
      <w:spacing w:before="100" w:beforeAutospacing="1" w:after="96" w:line="240" w:lineRule="auto"/>
    </w:pPr>
    <w:rPr>
      <w:rFonts w:ascii="Times New Roman" w:eastAsia="Times New Roman" w:hAnsi="Times New Roman" w:cs="Times New Roman"/>
      <w:sz w:val="24"/>
      <w:szCs w:val="24"/>
      <w:lang w:eastAsia="ru-RU"/>
    </w:rPr>
  </w:style>
  <w:style w:type="character" w:customStyle="1" w:styleId="msonormal0">
    <w:name w:val="msonormal"/>
    <w:basedOn w:val="a0"/>
    <w:rsid w:val="0039422A"/>
  </w:style>
  <w:style w:type="character" w:styleId="a7">
    <w:name w:val="footnote reference"/>
    <w:basedOn w:val="a0"/>
    <w:uiPriority w:val="99"/>
    <w:semiHidden/>
    <w:unhideWhenUsed/>
    <w:rsid w:val="0039422A"/>
  </w:style>
  <w:style w:type="paragraph" w:styleId="a8">
    <w:name w:val="No Spacing"/>
    <w:uiPriority w:val="1"/>
    <w:qFormat/>
    <w:rsid w:val="00432535"/>
    <w:pPr>
      <w:spacing w:after="0" w:line="240" w:lineRule="auto"/>
    </w:pPr>
  </w:style>
  <w:style w:type="character" w:customStyle="1" w:styleId="a9">
    <w:name w:val="Колонтитул_"/>
    <w:basedOn w:val="a0"/>
    <w:link w:val="aa"/>
    <w:rsid w:val="006D3796"/>
    <w:rPr>
      <w:rFonts w:ascii="Times New Roman" w:eastAsia="Times New Roman" w:hAnsi="Times New Roman" w:cs="Times New Roman"/>
      <w:sz w:val="20"/>
      <w:szCs w:val="20"/>
      <w:shd w:val="clear" w:color="auto" w:fill="FFFFFF"/>
    </w:rPr>
  </w:style>
  <w:style w:type="character" w:customStyle="1" w:styleId="95pt">
    <w:name w:val="Колонтитул + 9;5 pt"/>
    <w:basedOn w:val="a9"/>
    <w:rsid w:val="006D3796"/>
    <w:rPr>
      <w:rFonts w:ascii="Times New Roman" w:eastAsia="Times New Roman" w:hAnsi="Times New Roman" w:cs="Times New Roman"/>
      <w:spacing w:val="0"/>
      <w:sz w:val="19"/>
      <w:szCs w:val="19"/>
      <w:shd w:val="clear" w:color="auto" w:fill="FFFFFF"/>
    </w:rPr>
  </w:style>
  <w:style w:type="character" w:customStyle="1" w:styleId="ab">
    <w:name w:val="Основной текст_"/>
    <w:basedOn w:val="a0"/>
    <w:link w:val="22"/>
    <w:rsid w:val="006D3796"/>
    <w:rPr>
      <w:rFonts w:ascii="Times New Roman" w:eastAsia="Times New Roman" w:hAnsi="Times New Roman" w:cs="Times New Roman"/>
      <w:sz w:val="23"/>
      <w:szCs w:val="23"/>
      <w:shd w:val="clear" w:color="auto" w:fill="FFFFFF"/>
    </w:rPr>
  </w:style>
  <w:style w:type="character" w:customStyle="1" w:styleId="ac">
    <w:name w:val="Подпись к таблице_"/>
    <w:basedOn w:val="a0"/>
    <w:link w:val="ad"/>
    <w:rsid w:val="006D3796"/>
    <w:rPr>
      <w:rFonts w:ascii="Times New Roman" w:eastAsia="Times New Roman" w:hAnsi="Times New Roman" w:cs="Times New Roman"/>
      <w:sz w:val="23"/>
      <w:szCs w:val="23"/>
      <w:shd w:val="clear" w:color="auto" w:fill="FFFFFF"/>
    </w:rPr>
  </w:style>
  <w:style w:type="paragraph" w:customStyle="1" w:styleId="aa">
    <w:name w:val="Колонтитул"/>
    <w:basedOn w:val="a"/>
    <w:link w:val="a9"/>
    <w:rsid w:val="006D3796"/>
    <w:pPr>
      <w:shd w:val="clear" w:color="auto" w:fill="FFFFFF"/>
      <w:spacing w:after="0" w:line="240" w:lineRule="auto"/>
    </w:pPr>
    <w:rPr>
      <w:rFonts w:ascii="Times New Roman" w:eastAsia="Times New Roman" w:hAnsi="Times New Roman" w:cs="Times New Roman"/>
      <w:sz w:val="20"/>
      <w:szCs w:val="20"/>
    </w:rPr>
  </w:style>
  <w:style w:type="paragraph" w:customStyle="1" w:styleId="22">
    <w:name w:val="Основной текст2"/>
    <w:basedOn w:val="a"/>
    <w:link w:val="ab"/>
    <w:rsid w:val="006D3796"/>
    <w:pPr>
      <w:shd w:val="clear" w:color="auto" w:fill="FFFFFF"/>
      <w:spacing w:after="0" w:line="312" w:lineRule="exact"/>
    </w:pPr>
    <w:rPr>
      <w:rFonts w:ascii="Times New Roman" w:eastAsia="Times New Roman" w:hAnsi="Times New Roman" w:cs="Times New Roman"/>
      <w:sz w:val="23"/>
      <w:szCs w:val="23"/>
    </w:rPr>
  </w:style>
  <w:style w:type="paragraph" w:customStyle="1" w:styleId="ad">
    <w:name w:val="Подпись к таблице"/>
    <w:basedOn w:val="a"/>
    <w:link w:val="ac"/>
    <w:rsid w:val="006D3796"/>
    <w:pPr>
      <w:shd w:val="clear" w:color="auto" w:fill="FFFFFF"/>
      <w:spacing w:after="0" w:line="317" w:lineRule="exact"/>
      <w:ind w:hanging="2100"/>
    </w:pPr>
    <w:rPr>
      <w:rFonts w:ascii="Times New Roman" w:eastAsia="Times New Roman" w:hAnsi="Times New Roman" w:cs="Times New Roman"/>
      <w:sz w:val="23"/>
      <w:szCs w:val="23"/>
    </w:rPr>
  </w:style>
  <w:style w:type="paragraph" w:customStyle="1" w:styleId="msoheadercxspmiddle">
    <w:name w:val="msoheadercxspmiddle"/>
    <w:basedOn w:val="a"/>
    <w:rsid w:val="007A5F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0"/>
    <w:rsid w:val="009A43D2"/>
  </w:style>
  <w:style w:type="paragraph" w:customStyle="1" w:styleId="ae">
    <w:name w:val="Замещаемый текст"/>
    <w:basedOn w:val="a8"/>
    <w:link w:val="af"/>
    <w:autoRedefine/>
    <w:qFormat/>
    <w:rsid w:val="008F6FFE"/>
    <w:pPr>
      <w:ind w:firstLine="709"/>
      <w:jc w:val="both"/>
    </w:pPr>
    <w:rPr>
      <w:rFonts w:ascii="Times New Roman" w:eastAsia="Times New Roman" w:hAnsi="Times New Roman" w:cs="Times New Roman"/>
      <w:color w:val="A6A6A6"/>
      <w:sz w:val="20"/>
      <w:szCs w:val="20"/>
      <w:lang w:val="x-none" w:eastAsia="ru-RU"/>
    </w:rPr>
  </w:style>
  <w:style w:type="character" w:customStyle="1" w:styleId="af">
    <w:name w:val="Замещаемый текст Знак"/>
    <w:link w:val="ae"/>
    <w:rsid w:val="008F6FFE"/>
    <w:rPr>
      <w:rFonts w:ascii="Times New Roman" w:eastAsia="Times New Roman" w:hAnsi="Times New Roman" w:cs="Times New Roman"/>
      <w:color w:val="A6A6A6"/>
      <w:sz w:val="20"/>
      <w:szCs w:val="20"/>
      <w:lang w:val="x-none" w:eastAsia="ru-RU"/>
    </w:rPr>
  </w:style>
  <w:style w:type="paragraph" w:customStyle="1" w:styleId="af0">
    <w:name w:val="Текст отчета"/>
    <w:basedOn w:val="a"/>
    <w:link w:val="af1"/>
    <w:autoRedefine/>
    <w:rsid w:val="008F6FFE"/>
    <w:pPr>
      <w:spacing w:after="0" w:line="240" w:lineRule="auto"/>
      <w:ind w:firstLine="709"/>
      <w:jc w:val="both"/>
    </w:pPr>
    <w:rPr>
      <w:rFonts w:ascii="Calibri" w:eastAsia="Calibri" w:hAnsi="Calibri" w:cs="Times New Roman"/>
      <w:color w:val="000000"/>
      <w:sz w:val="24"/>
      <w:szCs w:val="24"/>
    </w:rPr>
  </w:style>
  <w:style w:type="character" w:customStyle="1" w:styleId="af1">
    <w:name w:val="Текст отчета Знак"/>
    <w:link w:val="af0"/>
    <w:rsid w:val="008F6FFE"/>
    <w:rPr>
      <w:rFonts w:ascii="Calibri" w:eastAsia="Calibri" w:hAnsi="Calibri" w:cs="Times New Roman"/>
      <w:color w:val="000000"/>
      <w:sz w:val="24"/>
      <w:szCs w:val="24"/>
    </w:rPr>
  </w:style>
  <w:style w:type="character" w:customStyle="1" w:styleId="23">
    <w:name w:val="Основной текст (2)_"/>
    <w:basedOn w:val="a0"/>
    <w:link w:val="24"/>
    <w:rsid w:val="008F6FFE"/>
    <w:rPr>
      <w:sz w:val="28"/>
      <w:szCs w:val="28"/>
      <w:shd w:val="clear" w:color="auto" w:fill="FFFFFF"/>
    </w:rPr>
  </w:style>
  <w:style w:type="paragraph" w:customStyle="1" w:styleId="24">
    <w:name w:val="Основной текст (2)"/>
    <w:basedOn w:val="a"/>
    <w:link w:val="23"/>
    <w:rsid w:val="008F6FFE"/>
    <w:pPr>
      <w:widowControl w:val="0"/>
      <w:shd w:val="clear" w:color="auto" w:fill="FFFFFF"/>
      <w:spacing w:before="360" w:after="60" w:line="0" w:lineRule="atLeast"/>
      <w:ind w:hanging="1400"/>
    </w:pPr>
    <w:rPr>
      <w:sz w:val="28"/>
      <w:szCs w:val="28"/>
      <w:shd w:val="clear" w:color="auto" w:fill="FFFFFF"/>
    </w:rPr>
  </w:style>
  <w:style w:type="paragraph" w:styleId="af2">
    <w:name w:val="Balloon Text"/>
    <w:basedOn w:val="a"/>
    <w:link w:val="af3"/>
    <w:uiPriority w:val="99"/>
    <w:semiHidden/>
    <w:unhideWhenUsed/>
    <w:rsid w:val="00667AC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67AC8"/>
    <w:rPr>
      <w:rFonts w:ascii="Tahoma" w:hAnsi="Tahoma" w:cs="Tahoma"/>
      <w:sz w:val="16"/>
      <w:szCs w:val="16"/>
    </w:rPr>
  </w:style>
  <w:style w:type="paragraph" w:styleId="af4">
    <w:name w:val="header"/>
    <w:basedOn w:val="a"/>
    <w:link w:val="af5"/>
    <w:uiPriority w:val="99"/>
    <w:unhideWhenUsed/>
    <w:rsid w:val="001F45B4"/>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1F45B4"/>
  </w:style>
  <w:style w:type="paragraph" w:styleId="af6">
    <w:name w:val="footer"/>
    <w:basedOn w:val="a"/>
    <w:link w:val="af7"/>
    <w:uiPriority w:val="99"/>
    <w:unhideWhenUsed/>
    <w:rsid w:val="001F45B4"/>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1F4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442629">
      <w:bodyDiv w:val="1"/>
      <w:marLeft w:val="0"/>
      <w:marRight w:val="0"/>
      <w:marTop w:val="0"/>
      <w:marBottom w:val="0"/>
      <w:divBdr>
        <w:top w:val="none" w:sz="0" w:space="0" w:color="auto"/>
        <w:left w:val="none" w:sz="0" w:space="0" w:color="auto"/>
        <w:bottom w:val="none" w:sz="0" w:space="0" w:color="auto"/>
        <w:right w:val="none" w:sz="0" w:space="0" w:color="auto"/>
      </w:divBdr>
      <w:divsChild>
        <w:div w:id="970326551">
          <w:marLeft w:val="0"/>
          <w:marRight w:val="0"/>
          <w:marTop w:val="0"/>
          <w:marBottom w:val="0"/>
          <w:divBdr>
            <w:top w:val="none" w:sz="0" w:space="0" w:color="auto"/>
            <w:left w:val="none" w:sz="0" w:space="0" w:color="auto"/>
            <w:bottom w:val="none" w:sz="0" w:space="0" w:color="auto"/>
            <w:right w:val="none" w:sz="0" w:space="0" w:color="auto"/>
          </w:divBdr>
          <w:divsChild>
            <w:div w:id="1901095017">
              <w:marLeft w:val="0"/>
              <w:marRight w:val="0"/>
              <w:marTop w:val="0"/>
              <w:marBottom w:val="0"/>
              <w:divBdr>
                <w:top w:val="none" w:sz="0" w:space="0" w:color="auto"/>
                <w:left w:val="none" w:sz="0" w:space="0" w:color="auto"/>
                <w:bottom w:val="none" w:sz="0" w:space="0" w:color="auto"/>
                <w:right w:val="none" w:sz="0" w:space="0" w:color="auto"/>
              </w:divBdr>
              <w:divsChild>
                <w:div w:id="234823024">
                  <w:marLeft w:val="0"/>
                  <w:marRight w:val="0"/>
                  <w:marTop w:val="0"/>
                  <w:marBottom w:val="0"/>
                  <w:divBdr>
                    <w:top w:val="none" w:sz="0" w:space="0" w:color="auto"/>
                    <w:left w:val="none" w:sz="0" w:space="0" w:color="auto"/>
                    <w:bottom w:val="none" w:sz="0" w:space="0" w:color="auto"/>
                    <w:right w:val="none" w:sz="0" w:space="0" w:color="auto"/>
                  </w:divBdr>
                  <w:divsChild>
                    <w:div w:id="136849514">
                      <w:marLeft w:val="225"/>
                      <w:marRight w:val="225"/>
                      <w:marTop w:val="0"/>
                      <w:marBottom w:val="0"/>
                      <w:divBdr>
                        <w:top w:val="none" w:sz="0" w:space="0" w:color="auto"/>
                        <w:left w:val="none" w:sz="0" w:space="0" w:color="auto"/>
                        <w:bottom w:val="none" w:sz="0" w:space="0" w:color="auto"/>
                        <w:right w:val="none" w:sz="0" w:space="0" w:color="auto"/>
                      </w:divBdr>
                      <w:divsChild>
                        <w:div w:id="679818861">
                          <w:marLeft w:val="0"/>
                          <w:marRight w:val="0"/>
                          <w:marTop w:val="0"/>
                          <w:marBottom w:val="0"/>
                          <w:divBdr>
                            <w:top w:val="none" w:sz="0" w:space="0" w:color="auto"/>
                            <w:left w:val="none" w:sz="0" w:space="0" w:color="auto"/>
                            <w:bottom w:val="none" w:sz="0" w:space="0" w:color="auto"/>
                            <w:right w:val="none" w:sz="0" w:space="0" w:color="auto"/>
                          </w:divBdr>
                          <w:divsChild>
                            <w:div w:id="968243682">
                              <w:marLeft w:val="0"/>
                              <w:marRight w:val="0"/>
                              <w:marTop w:val="0"/>
                              <w:marBottom w:val="0"/>
                              <w:divBdr>
                                <w:top w:val="none" w:sz="0" w:space="0" w:color="auto"/>
                                <w:left w:val="none" w:sz="0" w:space="0" w:color="auto"/>
                                <w:bottom w:val="none" w:sz="0" w:space="0" w:color="auto"/>
                                <w:right w:val="none" w:sz="0" w:space="0" w:color="auto"/>
                              </w:divBdr>
                              <w:divsChild>
                                <w:div w:id="403724065">
                                  <w:marLeft w:val="0"/>
                                  <w:marRight w:val="0"/>
                                  <w:marTop w:val="0"/>
                                  <w:marBottom w:val="0"/>
                                  <w:divBdr>
                                    <w:top w:val="none" w:sz="0" w:space="0" w:color="auto"/>
                                    <w:left w:val="none" w:sz="0" w:space="0" w:color="auto"/>
                                    <w:bottom w:val="none" w:sz="0" w:space="0" w:color="auto"/>
                                    <w:right w:val="none" w:sz="0" w:space="0" w:color="auto"/>
                                  </w:divBdr>
                                  <w:divsChild>
                                    <w:div w:id="1915166543">
                                      <w:marLeft w:val="0"/>
                                      <w:marRight w:val="0"/>
                                      <w:marTop w:val="0"/>
                                      <w:marBottom w:val="0"/>
                                      <w:divBdr>
                                        <w:top w:val="none" w:sz="0" w:space="0" w:color="auto"/>
                                        <w:left w:val="none" w:sz="0" w:space="0" w:color="auto"/>
                                        <w:bottom w:val="none" w:sz="0" w:space="0" w:color="auto"/>
                                        <w:right w:val="none" w:sz="0" w:space="0" w:color="auto"/>
                                      </w:divBdr>
                                      <w:divsChild>
                                        <w:div w:id="1580402945">
                                          <w:marLeft w:val="0"/>
                                          <w:marRight w:val="0"/>
                                          <w:marTop w:val="0"/>
                                          <w:marBottom w:val="0"/>
                                          <w:divBdr>
                                            <w:top w:val="none" w:sz="0" w:space="0" w:color="auto"/>
                                            <w:left w:val="none" w:sz="0" w:space="0" w:color="auto"/>
                                            <w:bottom w:val="single" w:sz="6" w:space="0" w:color="CCCCCC"/>
                                            <w:right w:val="none" w:sz="0" w:space="0" w:color="auto"/>
                                          </w:divBdr>
                                          <w:divsChild>
                                            <w:div w:id="687565991">
                                              <w:marLeft w:val="225"/>
                                              <w:marRight w:val="225"/>
                                              <w:marTop w:val="0"/>
                                              <w:marBottom w:val="0"/>
                                              <w:divBdr>
                                                <w:top w:val="none" w:sz="0" w:space="0" w:color="auto"/>
                                                <w:left w:val="none" w:sz="0" w:space="0" w:color="auto"/>
                                                <w:bottom w:val="none" w:sz="0" w:space="0" w:color="auto"/>
                                                <w:right w:val="none" w:sz="0" w:space="0" w:color="auto"/>
                                              </w:divBdr>
                                              <w:divsChild>
                                                <w:div w:id="15680308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0390792">
      <w:bodyDiv w:val="1"/>
      <w:marLeft w:val="0"/>
      <w:marRight w:val="0"/>
      <w:marTop w:val="0"/>
      <w:marBottom w:val="0"/>
      <w:divBdr>
        <w:top w:val="none" w:sz="0" w:space="0" w:color="auto"/>
        <w:left w:val="none" w:sz="0" w:space="0" w:color="auto"/>
        <w:bottom w:val="none" w:sz="0" w:space="0" w:color="auto"/>
        <w:right w:val="none" w:sz="0" w:space="0" w:color="auto"/>
      </w:divBdr>
      <w:divsChild>
        <w:div w:id="672148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agansk.adminbalagansk.ru/" TargetMode="External"/><Relationship Id="rId13"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18"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7" Type="http://schemas.openxmlformats.org/officeDocument/2006/relationships/endnotes" Target="endnotes.xml"/><Relationship Id="rId12"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17"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25"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2" Type="http://schemas.openxmlformats.org/officeDocument/2006/relationships/numbering" Target="numbering.xml"/><Relationship Id="rId16"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20"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24"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5" Type="http://schemas.openxmlformats.org/officeDocument/2006/relationships/webSettings" Target="webSettings.xml"/><Relationship Id="rId15"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23"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28" Type="http://schemas.openxmlformats.org/officeDocument/2006/relationships/theme" Target="theme/theme1.xml"/><Relationship Id="rId10"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19"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4" Type="http://schemas.openxmlformats.org/officeDocument/2006/relationships/settings" Target="settings.xml"/><Relationship Id="rId9"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14"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22"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A3990-BACE-4A71-A7A3-2F8F163C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13500</Words>
  <Characters>76951</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cp:lastPrinted>2018-07-19T02:38:00Z</cp:lastPrinted>
  <dcterms:created xsi:type="dcterms:W3CDTF">2018-06-27T08:46:00Z</dcterms:created>
  <dcterms:modified xsi:type="dcterms:W3CDTF">2018-07-19T02:38:00Z</dcterms:modified>
</cp:coreProperties>
</file>