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0BF" w:rsidRDefault="00473307" w:rsidP="00F61B3C">
      <w:pPr>
        <w:jc w:val="center"/>
        <w:rPr>
          <w:rFonts w:ascii="Arial" w:hAnsi="Arial" w:cs="Arial"/>
          <w:b/>
          <w:bCs/>
          <w:sz w:val="32"/>
          <w:szCs w:val="32"/>
        </w:rPr>
      </w:pPr>
      <w:bookmarkStart w:id="0" w:name="_GoBack"/>
      <w:bookmarkEnd w:id="0"/>
      <w:r>
        <w:rPr>
          <w:rFonts w:ascii="Arial" w:hAnsi="Arial" w:cs="Arial"/>
          <w:b/>
          <w:bCs/>
          <w:sz w:val="32"/>
          <w:szCs w:val="32"/>
        </w:rPr>
        <w:t>25</w:t>
      </w:r>
      <w:r w:rsidR="008202BB">
        <w:rPr>
          <w:rFonts w:ascii="Arial" w:hAnsi="Arial" w:cs="Arial"/>
          <w:b/>
          <w:bCs/>
          <w:sz w:val="32"/>
          <w:szCs w:val="32"/>
        </w:rPr>
        <w:t>.11</w:t>
      </w:r>
      <w:r w:rsidR="00B53288">
        <w:rPr>
          <w:rFonts w:ascii="Arial" w:hAnsi="Arial" w:cs="Arial"/>
          <w:b/>
          <w:bCs/>
          <w:sz w:val="32"/>
          <w:szCs w:val="32"/>
        </w:rPr>
        <w:t>.202</w:t>
      </w:r>
      <w:r w:rsidR="008C4E47">
        <w:rPr>
          <w:rFonts w:ascii="Arial" w:hAnsi="Arial" w:cs="Arial"/>
          <w:b/>
          <w:bCs/>
          <w:sz w:val="32"/>
          <w:szCs w:val="32"/>
        </w:rPr>
        <w:t>1</w:t>
      </w:r>
      <w:r w:rsidR="004E3F66">
        <w:rPr>
          <w:rFonts w:ascii="Arial" w:hAnsi="Arial" w:cs="Arial"/>
          <w:b/>
          <w:bCs/>
          <w:sz w:val="32"/>
          <w:szCs w:val="32"/>
        </w:rPr>
        <w:t xml:space="preserve"> </w:t>
      </w:r>
      <w:r w:rsidR="00F61B3C">
        <w:rPr>
          <w:rFonts w:ascii="Arial" w:hAnsi="Arial" w:cs="Arial"/>
          <w:b/>
          <w:bCs/>
          <w:sz w:val="32"/>
          <w:szCs w:val="32"/>
        </w:rPr>
        <w:t>Г</w:t>
      </w:r>
      <w:r w:rsidR="0029630A">
        <w:rPr>
          <w:rFonts w:ascii="Arial" w:hAnsi="Arial" w:cs="Arial"/>
          <w:b/>
          <w:bCs/>
          <w:sz w:val="32"/>
          <w:szCs w:val="32"/>
        </w:rPr>
        <w:t>.</w:t>
      </w:r>
      <w:r w:rsidR="002A58DC">
        <w:rPr>
          <w:rFonts w:ascii="Arial" w:hAnsi="Arial" w:cs="Arial"/>
          <w:b/>
          <w:bCs/>
          <w:sz w:val="32"/>
          <w:szCs w:val="32"/>
        </w:rPr>
        <w:t xml:space="preserve"> №</w:t>
      </w:r>
      <w:r w:rsidR="00F61B3C">
        <w:rPr>
          <w:rFonts w:ascii="Arial" w:hAnsi="Arial" w:cs="Arial"/>
          <w:b/>
          <w:bCs/>
          <w:sz w:val="32"/>
          <w:szCs w:val="32"/>
        </w:rPr>
        <w:t xml:space="preserve"> </w:t>
      </w:r>
      <w:r>
        <w:rPr>
          <w:rFonts w:ascii="Arial" w:hAnsi="Arial" w:cs="Arial"/>
          <w:b/>
          <w:bCs/>
          <w:sz w:val="32"/>
          <w:szCs w:val="32"/>
        </w:rPr>
        <w:t>146</w:t>
      </w:r>
    </w:p>
    <w:p w:rsidR="000D10BF" w:rsidRPr="000E7E88" w:rsidRDefault="000D10BF" w:rsidP="00F61B3C">
      <w:pPr>
        <w:jc w:val="center"/>
        <w:rPr>
          <w:rFonts w:ascii="Arial" w:hAnsi="Arial" w:cs="Arial"/>
          <w:b/>
          <w:bCs/>
          <w:sz w:val="32"/>
          <w:szCs w:val="32"/>
        </w:rPr>
      </w:pPr>
      <w:r w:rsidRPr="000E7E88">
        <w:rPr>
          <w:rFonts w:ascii="Arial" w:hAnsi="Arial" w:cs="Arial"/>
          <w:b/>
          <w:bCs/>
          <w:sz w:val="32"/>
          <w:szCs w:val="32"/>
        </w:rPr>
        <w:t>Р</w:t>
      </w:r>
      <w:r>
        <w:rPr>
          <w:rFonts w:ascii="Arial" w:hAnsi="Arial" w:cs="Arial"/>
          <w:b/>
          <w:bCs/>
          <w:sz w:val="32"/>
          <w:szCs w:val="32"/>
        </w:rPr>
        <w:t xml:space="preserve">ОССИЙСКАЯ </w:t>
      </w:r>
      <w:r w:rsidRPr="000E7E88">
        <w:rPr>
          <w:rFonts w:ascii="Arial" w:hAnsi="Arial" w:cs="Arial"/>
          <w:b/>
          <w:bCs/>
          <w:sz w:val="32"/>
          <w:szCs w:val="32"/>
        </w:rPr>
        <w:t>Ф</w:t>
      </w:r>
      <w:r>
        <w:rPr>
          <w:rFonts w:ascii="Arial" w:hAnsi="Arial" w:cs="Arial"/>
          <w:b/>
          <w:bCs/>
          <w:sz w:val="32"/>
          <w:szCs w:val="32"/>
        </w:rPr>
        <w:t>ЕДЕРАЦИЯ</w:t>
      </w:r>
    </w:p>
    <w:p w:rsidR="000D10BF" w:rsidRPr="000E7E88" w:rsidRDefault="000D10BF" w:rsidP="00F61B3C">
      <w:pPr>
        <w:jc w:val="center"/>
        <w:rPr>
          <w:rFonts w:ascii="Arial" w:hAnsi="Arial" w:cs="Arial"/>
          <w:b/>
          <w:bCs/>
          <w:sz w:val="32"/>
          <w:szCs w:val="32"/>
        </w:rPr>
      </w:pPr>
      <w:r>
        <w:rPr>
          <w:rFonts w:ascii="Arial" w:hAnsi="Arial" w:cs="Arial"/>
          <w:b/>
          <w:bCs/>
          <w:sz w:val="32"/>
          <w:szCs w:val="32"/>
        </w:rPr>
        <w:t>ИРКУТСКАЯ ОБЛАСТЬ</w:t>
      </w:r>
    </w:p>
    <w:p w:rsidR="000D10BF" w:rsidRPr="000E7E88" w:rsidRDefault="000D10BF" w:rsidP="00F61B3C">
      <w:pPr>
        <w:jc w:val="center"/>
        <w:rPr>
          <w:rFonts w:ascii="Arial" w:hAnsi="Arial" w:cs="Arial"/>
          <w:b/>
          <w:bCs/>
          <w:sz w:val="32"/>
          <w:szCs w:val="32"/>
        </w:rPr>
      </w:pPr>
      <w:r>
        <w:rPr>
          <w:rFonts w:ascii="Arial" w:hAnsi="Arial" w:cs="Arial"/>
          <w:b/>
          <w:bCs/>
          <w:sz w:val="32"/>
          <w:szCs w:val="32"/>
        </w:rPr>
        <w:t>БАЛАГАНСКИЙ РАЙОН</w:t>
      </w:r>
    </w:p>
    <w:p w:rsidR="000D10BF" w:rsidRDefault="000D10BF" w:rsidP="00F61B3C">
      <w:pPr>
        <w:jc w:val="center"/>
        <w:rPr>
          <w:rFonts w:ascii="Arial" w:hAnsi="Arial" w:cs="Arial"/>
          <w:b/>
          <w:bCs/>
          <w:sz w:val="32"/>
          <w:szCs w:val="32"/>
        </w:rPr>
      </w:pPr>
      <w:r>
        <w:rPr>
          <w:rFonts w:ascii="Arial" w:hAnsi="Arial" w:cs="Arial"/>
          <w:b/>
          <w:bCs/>
          <w:sz w:val="32"/>
          <w:szCs w:val="32"/>
        </w:rPr>
        <w:t xml:space="preserve">АДМИНИСТРАЦИЯ </w:t>
      </w:r>
    </w:p>
    <w:p w:rsidR="000D10BF" w:rsidRPr="000E7E88" w:rsidRDefault="000D10BF" w:rsidP="00F61B3C">
      <w:pPr>
        <w:jc w:val="center"/>
        <w:rPr>
          <w:rFonts w:ascii="Arial" w:hAnsi="Arial" w:cs="Arial"/>
          <w:b/>
          <w:bCs/>
          <w:sz w:val="32"/>
          <w:szCs w:val="32"/>
        </w:rPr>
      </w:pPr>
      <w:r>
        <w:rPr>
          <w:rFonts w:ascii="Arial" w:hAnsi="Arial" w:cs="Arial"/>
          <w:b/>
          <w:bCs/>
          <w:sz w:val="32"/>
          <w:szCs w:val="32"/>
        </w:rPr>
        <w:t>БАЛАГАНСКОГО МУНИЦИПАЛЬНОГО ОБРАЗОВАНИЯ</w:t>
      </w:r>
    </w:p>
    <w:p w:rsidR="000D10BF" w:rsidRPr="000E7E88" w:rsidRDefault="000D10BF" w:rsidP="00F61B3C">
      <w:pPr>
        <w:jc w:val="center"/>
        <w:rPr>
          <w:rFonts w:ascii="Arial" w:hAnsi="Arial" w:cs="Arial"/>
          <w:b/>
          <w:bCs/>
          <w:sz w:val="32"/>
          <w:szCs w:val="32"/>
        </w:rPr>
      </w:pPr>
      <w:r w:rsidRPr="000E7E88">
        <w:rPr>
          <w:rFonts w:ascii="Arial" w:hAnsi="Arial" w:cs="Arial"/>
          <w:b/>
          <w:bCs/>
          <w:sz w:val="32"/>
          <w:szCs w:val="32"/>
        </w:rPr>
        <w:t>ПОСТАНОВЛЕНИЕ</w:t>
      </w:r>
    </w:p>
    <w:p w:rsidR="000D10BF" w:rsidRPr="00053173" w:rsidRDefault="000D10BF" w:rsidP="00F61B3C">
      <w:pPr>
        <w:rPr>
          <w:b/>
          <w:bCs/>
          <w:sz w:val="28"/>
          <w:szCs w:val="28"/>
        </w:rPr>
      </w:pPr>
    </w:p>
    <w:p w:rsidR="000D10BF" w:rsidRPr="008D2679" w:rsidRDefault="000D10BF" w:rsidP="00F61B3C">
      <w:pPr>
        <w:jc w:val="center"/>
        <w:rPr>
          <w:rFonts w:ascii="Arial" w:hAnsi="Arial" w:cs="Arial"/>
          <w:b/>
          <w:bCs/>
          <w:sz w:val="32"/>
          <w:szCs w:val="32"/>
        </w:rPr>
      </w:pPr>
      <w:r>
        <w:rPr>
          <w:rFonts w:ascii="Arial" w:hAnsi="Arial" w:cs="Arial"/>
          <w:b/>
          <w:bCs/>
          <w:sz w:val="32"/>
          <w:szCs w:val="32"/>
        </w:rPr>
        <w:t>О ВНЕСЕНИИ ИЗМЕНЕНИЙ В</w:t>
      </w:r>
      <w:r w:rsidRPr="008D2679">
        <w:rPr>
          <w:rFonts w:ascii="Arial" w:hAnsi="Arial" w:cs="Arial"/>
          <w:b/>
          <w:bCs/>
          <w:sz w:val="32"/>
          <w:szCs w:val="32"/>
        </w:rPr>
        <w:t xml:space="preserve"> </w:t>
      </w:r>
      <w:r w:rsidR="00432E00">
        <w:rPr>
          <w:rFonts w:ascii="Arial" w:hAnsi="Arial" w:cs="Arial"/>
          <w:b/>
          <w:bCs/>
          <w:sz w:val="32"/>
          <w:szCs w:val="32"/>
        </w:rPr>
        <w:t>ПОСТАНОВЛЕНИЕ ОТ 30.12.2020 ГОДА №</w:t>
      </w:r>
      <w:r w:rsidR="00F61B3C">
        <w:rPr>
          <w:rFonts w:ascii="Arial" w:hAnsi="Arial" w:cs="Arial"/>
          <w:b/>
          <w:bCs/>
          <w:sz w:val="32"/>
          <w:szCs w:val="32"/>
        </w:rPr>
        <w:t xml:space="preserve"> </w:t>
      </w:r>
      <w:r w:rsidR="00432E00">
        <w:rPr>
          <w:rFonts w:ascii="Arial" w:hAnsi="Arial" w:cs="Arial"/>
          <w:b/>
          <w:bCs/>
          <w:sz w:val="32"/>
          <w:szCs w:val="32"/>
        </w:rPr>
        <w:t xml:space="preserve">126 ОБ УТВЕРЖДЕНИИ </w:t>
      </w:r>
      <w:r w:rsidR="00781E2B">
        <w:rPr>
          <w:rFonts w:ascii="Arial" w:hAnsi="Arial" w:cs="Arial"/>
          <w:b/>
          <w:bCs/>
          <w:sz w:val="32"/>
          <w:szCs w:val="32"/>
        </w:rPr>
        <w:t>МУНИЦИПАЛЬН</w:t>
      </w:r>
      <w:r w:rsidR="00432E00">
        <w:rPr>
          <w:rFonts w:ascii="Arial" w:hAnsi="Arial" w:cs="Arial"/>
          <w:b/>
          <w:bCs/>
          <w:sz w:val="32"/>
          <w:szCs w:val="32"/>
        </w:rPr>
        <w:t>ОЙ</w:t>
      </w:r>
      <w:r w:rsidR="00781E2B">
        <w:rPr>
          <w:rFonts w:ascii="Arial" w:hAnsi="Arial" w:cs="Arial"/>
          <w:b/>
          <w:bCs/>
          <w:sz w:val="32"/>
          <w:szCs w:val="32"/>
        </w:rPr>
        <w:t xml:space="preserve"> </w:t>
      </w:r>
      <w:r w:rsidRPr="008D2679">
        <w:rPr>
          <w:rFonts w:ascii="Arial" w:hAnsi="Arial" w:cs="Arial"/>
          <w:b/>
          <w:bCs/>
          <w:sz w:val="32"/>
          <w:szCs w:val="32"/>
        </w:rPr>
        <w:t>ПРОГРАММ</w:t>
      </w:r>
      <w:r w:rsidR="00432E00">
        <w:rPr>
          <w:rFonts w:ascii="Arial" w:hAnsi="Arial" w:cs="Arial"/>
          <w:b/>
          <w:bCs/>
          <w:sz w:val="32"/>
          <w:szCs w:val="32"/>
        </w:rPr>
        <w:t>Ы</w:t>
      </w:r>
      <w:r w:rsidR="008C4E47">
        <w:rPr>
          <w:rFonts w:ascii="Arial" w:hAnsi="Arial" w:cs="Arial"/>
          <w:b/>
          <w:bCs/>
          <w:sz w:val="32"/>
          <w:szCs w:val="32"/>
        </w:rPr>
        <w:t xml:space="preserve"> «</w:t>
      </w:r>
      <w:r>
        <w:rPr>
          <w:rFonts w:ascii="Arial" w:hAnsi="Arial" w:cs="Arial"/>
          <w:b/>
          <w:bCs/>
          <w:sz w:val="32"/>
          <w:szCs w:val="32"/>
        </w:rPr>
        <w:t>ФОРМИРОВАНИЕ СОВРЕМЕННОЙ КОМФОРТНОЙ ГОРОДСКОЙ СРЕДЫ</w:t>
      </w:r>
      <w:r w:rsidRPr="008D2679">
        <w:rPr>
          <w:rFonts w:ascii="Arial" w:hAnsi="Arial" w:cs="Arial"/>
          <w:b/>
          <w:bCs/>
          <w:sz w:val="32"/>
          <w:szCs w:val="32"/>
        </w:rPr>
        <w:t xml:space="preserve"> НА ТЕРРИТОРИИ БАЛАГАНСКОГО МУНИЦИПАЛЬНОГО ОБРАЗОВАНИЯ НА 2018-202</w:t>
      </w:r>
      <w:r w:rsidR="00A12FA7">
        <w:rPr>
          <w:rFonts w:ascii="Arial" w:hAnsi="Arial" w:cs="Arial"/>
          <w:b/>
          <w:bCs/>
          <w:sz w:val="32"/>
          <w:szCs w:val="32"/>
        </w:rPr>
        <w:t>4</w:t>
      </w:r>
      <w:r w:rsidRPr="008D2679">
        <w:rPr>
          <w:rFonts w:ascii="Arial" w:hAnsi="Arial" w:cs="Arial"/>
          <w:b/>
          <w:bCs/>
          <w:sz w:val="32"/>
          <w:szCs w:val="32"/>
        </w:rPr>
        <w:t xml:space="preserve"> Г</w:t>
      </w:r>
      <w:r>
        <w:rPr>
          <w:rFonts w:ascii="Arial" w:hAnsi="Arial" w:cs="Arial"/>
          <w:b/>
          <w:bCs/>
          <w:sz w:val="32"/>
          <w:szCs w:val="32"/>
        </w:rPr>
        <w:t>Г</w:t>
      </w:r>
      <w:r w:rsidRPr="008D2679">
        <w:rPr>
          <w:rFonts w:ascii="Arial" w:hAnsi="Arial" w:cs="Arial"/>
          <w:b/>
          <w:bCs/>
          <w:sz w:val="32"/>
          <w:szCs w:val="32"/>
        </w:rPr>
        <w:t xml:space="preserve">» </w:t>
      </w:r>
    </w:p>
    <w:p w:rsidR="000D10BF" w:rsidRDefault="000D10BF" w:rsidP="000D10BF">
      <w:pPr>
        <w:tabs>
          <w:tab w:val="left" w:pos="5700"/>
          <w:tab w:val="left" w:pos="6120"/>
          <w:tab w:val="left" w:pos="7088"/>
        </w:tabs>
        <w:jc w:val="both"/>
        <w:rPr>
          <w:spacing w:val="-2"/>
          <w:sz w:val="28"/>
        </w:rPr>
      </w:pPr>
    </w:p>
    <w:p w:rsidR="00F61B3C" w:rsidRDefault="000D10BF" w:rsidP="00F61B3C">
      <w:pPr>
        <w:tabs>
          <w:tab w:val="left" w:pos="993"/>
        </w:tabs>
        <w:autoSpaceDE w:val="0"/>
        <w:ind w:firstLine="709"/>
        <w:jc w:val="both"/>
        <w:rPr>
          <w:rFonts w:ascii="Arial" w:hAnsi="Arial" w:cs="Arial"/>
          <w:sz w:val="24"/>
          <w:szCs w:val="24"/>
        </w:rPr>
      </w:pPr>
      <w:r w:rsidRPr="00940A49">
        <w:rPr>
          <w:rFonts w:ascii="Arial" w:hAnsi="Arial" w:cs="Arial"/>
          <w:spacing w:val="-2"/>
          <w:sz w:val="24"/>
          <w:szCs w:val="24"/>
        </w:rPr>
        <w:t xml:space="preserve">В целях совершенствования системы комплексного благоустройства </w:t>
      </w:r>
      <w:r w:rsidRPr="00940A49">
        <w:rPr>
          <w:rFonts w:ascii="Arial" w:hAnsi="Arial" w:cs="Arial"/>
          <w:sz w:val="24"/>
          <w:szCs w:val="24"/>
        </w:rPr>
        <w:t>на территории Балаганского муниципального образования</w:t>
      </w:r>
      <w:r w:rsidRPr="00940A49">
        <w:rPr>
          <w:rFonts w:ascii="Arial" w:hAnsi="Arial" w:cs="Arial"/>
          <w:spacing w:val="-2"/>
          <w:sz w:val="24"/>
          <w:szCs w:val="24"/>
        </w:rPr>
        <w:t xml:space="preserve">, </w:t>
      </w:r>
      <w:r w:rsidRPr="00940A49">
        <w:rPr>
          <w:rFonts w:ascii="Arial" w:hAnsi="Arial" w:cs="Arial"/>
          <w:sz w:val="24"/>
          <w:szCs w:val="24"/>
        </w:rPr>
        <w:t xml:space="preserve">руководствуясь статьей 179 Бюджетного кодекса Российской Федерации, постановлением Правительства </w:t>
      </w:r>
      <w:r w:rsidR="00BC48C3">
        <w:rPr>
          <w:rFonts w:ascii="Arial" w:hAnsi="Arial" w:cs="Arial"/>
          <w:sz w:val="24"/>
          <w:szCs w:val="24"/>
        </w:rPr>
        <w:t>Иркутской области от 31</w:t>
      </w:r>
      <w:r w:rsidRPr="00940A49">
        <w:rPr>
          <w:rFonts w:ascii="Arial" w:hAnsi="Arial" w:cs="Arial"/>
          <w:sz w:val="24"/>
          <w:szCs w:val="24"/>
        </w:rPr>
        <w:t>.0</w:t>
      </w:r>
      <w:r w:rsidR="00BC48C3">
        <w:rPr>
          <w:rFonts w:ascii="Arial" w:hAnsi="Arial" w:cs="Arial"/>
          <w:sz w:val="24"/>
          <w:szCs w:val="24"/>
        </w:rPr>
        <w:t>8</w:t>
      </w:r>
      <w:r w:rsidRPr="00940A49">
        <w:rPr>
          <w:rFonts w:ascii="Arial" w:hAnsi="Arial" w:cs="Arial"/>
          <w:sz w:val="24"/>
          <w:szCs w:val="24"/>
        </w:rPr>
        <w:t xml:space="preserve">.2017 № </w:t>
      </w:r>
      <w:r w:rsidR="00BC48C3">
        <w:rPr>
          <w:rFonts w:ascii="Arial" w:hAnsi="Arial" w:cs="Arial"/>
          <w:sz w:val="24"/>
          <w:szCs w:val="24"/>
        </w:rPr>
        <w:t xml:space="preserve">568-пп </w:t>
      </w:r>
      <w:r w:rsidRPr="00940A49">
        <w:rPr>
          <w:rFonts w:ascii="Arial" w:hAnsi="Arial" w:cs="Arial"/>
          <w:sz w:val="24"/>
          <w:szCs w:val="24"/>
        </w:rPr>
        <w:t xml:space="preserve">«Об утверждении </w:t>
      </w:r>
      <w:r w:rsidR="00BC48C3">
        <w:rPr>
          <w:rFonts w:ascii="Arial" w:hAnsi="Arial" w:cs="Arial"/>
          <w:sz w:val="24"/>
          <w:szCs w:val="24"/>
        </w:rPr>
        <w:t>государственной программы Иркутской области «Ф</w:t>
      </w:r>
      <w:r w:rsidRPr="00940A49">
        <w:rPr>
          <w:rFonts w:ascii="Arial" w:hAnsi="Arial" w:cs="Arial"/>
          <w:sz w:val="24"/>
          <w:szCs w:val="24"/>
        </w:rPr>
        <w:t>ормировани</w:t>
      </w:r>
      <w:r w:rsidR="00BC48C3">
        <w:rPr>
          <w:rFonts w:ascii="Arial" w:hAnsi="Arial" w:cs="Arial"/>
          <w:sz w:val="24"/>
          <w:szCs w:val="24"/>
        </w:rPr>
        <w:t>е</w:t>
      </w:r>
      <w:r w:rsidRPr="00940A49">
        <w:rPr>
          <w:rFonts w:ascii="Arial" w:hAnsi="Arial" w:cs="Arial"/>
          <w:sz w:val="24"/>
          <w:szCs w:val="24"/>
        </w:rPr>
        <w:t xml:space="preserve"> современной городской среды»</w:t>
      </w:r>
      <w:r w:rsidR="00C916CE">
        <w:rPr>
          <w:rFonts w:ascii="Arial" w:hAnsi="Arial" w:cs="Arial"/>
          <w:sz w:val="24"/>
          <w:szCs w:val="24"/>
        </w:rPr>
        <w:t xml:space="preserve"> </w:t>
      </w:r>
      <w:r w:rsidR="00BC48C3">
        <w:rPr>
          <w:rFonts w:ascii="Arial" w:hAnsi="Arial" w:cs="Arial"/>
          <w:sz w:val="24"/>
          <w:szCs w:val="24"/>
        </w:rPr>
        <w:t>на 2018-2022 годы</w:t>
      </w:r>
      <w:r w:rsidRPr="00940A49">
        <w:rPr>
          <w:rFonts w:ascii="Arial" w:hAnsi="Arial" w:cs="Arial"/>
          <w:sz w:val="24"/>
          <w:szCs w:val="24"/>
        </w:rPr>
        <w:t xml:space="preserve">, статьей 16 Федерального закона от 06.10.2003 № 131-ФЗ «Об общих принципах организации местного самоуправления в Российской Федерации», Порядком разработки, утверждения, реализации и оценки эффективности реализации муниципальных программ Балаганского муниципального образования, утвержденным </w:t>
      </w:r>
      <w:r w:rsidRPr="00EF3D73">
        <w:rPr>
          <w:rFonts w:ascii="Arial" w:hAnsi="Arial" w:cs="Arial"/>
          <w:sz w:val="24"/>
          <w:szCs w:val="24"/>
        </w:rPr>
        <w:t xml:space="preserve">постановлением администрации Балаганского муниципального образования от </w:t>
      </w:r>
      <w:r w:rsidR="00EF3D73" w:rsidRPr="00EF3D73">
        <w:rPr>
          <w:rFonts w:ascii="Arial" w:hAnsi="Arial" w:cs="Arial"/>
          <w:sz w:val="24"/>
          <w:szCs w:val="24"/>
        </w:rPr>
        <w:t>1</w:t>
      </w:r>
      <w:r w:rsidRPr="00EF3D73">
        <w:rPr>
          <w:rFonts w:ascii="Arial" w:hAnsi="Arial" w:cs="Arial"/>
          <w:sz w:val="24"/>
          <w:szCs w:val="24"/>
        </w:rPr>
        <w:t xml:space="preserve">7.11.2016 № 386, </w:t>
      </w:r>
      <w:r w:rsidR="00240AB8" w:rsidRPr="00EF3D73">
        <w:rPr>
          <w:rFonts w:ascii="Arial" w:hAnsi="Arial" w:cs="Arial"/>
          <w:sz w:val="24"/>
          <w:szCs w:val="24"/>
        </w:rPr>
        <w:t>на</w:t>
      </w:r>
      <w:r w:rsidR="00240AB8">
        <w:rPr>
          <w:rFonts w:ascii="Arial" w:hAnsi="Arial" w:cs="Arial"/>
          <w:sz w:val="24"/>
          <w:szCs w:val="24"/>
        </w:rPr>
        <w:t xml:space="preserve"> основании </w:t>
      </w:r>
      <w:r w:rsidRPr="00940A49">
        <w:rPr>
          <w:rFonts w:ascii="Arial" w:hAnsi="Arial" w:cs="Arial"/>
          <w:sz w:val="24"/>
          <w:szCs w:val="24"/>
        </w:rPr>
        <w:t>Устава Балаганск</w:t>
      </w:r>
      <w:r w:rsidR="00240AB8">
        <w:rPr>
          <w:rFonts w:ascii="Arial" w:hAnsi="Arial" w:cs="Arial"/>
          <w:sz w:val="24"/>
          <w:szCs w:val="24"/>
        </w:rPr>
        <w:t>ого муниципального образования</w:t>
      </w:r>
    </w:p>
    <w:p w:rsidR="00F61B3C" w:rsidRPr="00F61B3C" w:rsidRDefault="00F61B3C" w:rsidP="00F61B3C">
      <w:pPr>
        <w:tabs>
          <w:tab w:val="left" w:pos="993"/>
        </w:tabs>
        <w:autoSpaceDE w:val="0"/>
        <w:ind w:firstLine="709"/>
        <w:jc w:val="both"/>
        <w:rPr>
          <w:rFonts w:ascii="Arial" w:hAnsi="Arial" w:cs="Arial"/>
          <w:sz w:val="28"/>
          <w:szCs w:val="24"/>
        </w:rPr>
      </w:pPr>
    </w:p>
    <w:p w:rsidR="000D10BF" w:rsidRPr="00F61B3C" w:rsidRDefault="000D10BF" w:rsidP="00F61B3C">
      <w:pPr>
        <w:tabs>
          <w:tab w:val="left" w:pos="993"/>
        </w:tabs>
        <w:autoSpaceDE w:val="0"/>
        <w:jc w:val="center"/>
        <w:rPr>
          <w:rFonts w:ascii="Arial" w:hAnsi="Arial" w:cs="Arial"/>
          <w:sz w:val="24"/>
          <w:szCs w:val="24"/>
        </w:rPr>
      </w:pPr>
      <w:r w:rsidRPr="00F33E36">
        <w:rPr>
          <w:rFonts w:ascii="Arial" w:hAnsi="Arial" w:cs="Arial"/>
          <w:b/>
          <w:sz w:val="30"/>
          <w:szCs w:val="30"/>
        </w:rPr>
        <w:t>ПОСТАНОВЛЯЕТ:</w:t>
      </w:r>
    </w:p>
    <w:p w:rsidR="00A12FA7" w:rsidRPr="00F33E36" w:rsidRDefault="00A12FA7" w:rsidP="000D10BF">
      <w:pPr>
        <w:ind w:right="-4847" w:firstLine="709"/>
        <w:rPr>
          <w:rFonts w:ascii="Arial" w:hAnsi="Arial" w:cs="Arial"/>
          <w:b/>
          <w:sz w:val="30"/>
          <w:szCs w:val="30"/>
        </w:rPr>
      </w:pPr>
    </w:p>
    <w:p w:rsidR="009C6EB7" w:rsidRDefault="000D10BF" w:rsidP="00F61B3C">
      <w:pPr>
        <w:ind w:firstLine="709"/>
        <w:jc w:val="both"/>
        <w:rPr>
          <w:rFonts w:ascii="Arial" w:hAnsi="Arial" w:cs="Arial"/>
          <w:sz w:val="24"/>
          <w:szCs w:val="24"/>
        </w:rPr>
      </w:pPr>
      <w:r w:rsidRPr="00940A49">
        <w:rPr>
          <w:rFonts w:ascii="Arial" w:hAnsi="Arial" w:cs="Arial"/>
          <w:spacing w:val="-2"/>
          <w:sz w:val="24"/>
          <w:szCs w:val="24"/>
        </w:rPr>
        <w:t>1.</w:t>
      </w:r>
      <w:r w:rsidR="00A12FA7">
        <w:rPr>
          <w:rFonts w:ascii="Arial" w:hAnsi="Arial" w:cs="Arial"/>
          <w:spacing w:val="-2"/>
          <w:sz w:val="24"/>
          <w:szCs w:val="24"/>
        </w:rPr>
        <w:t xml:space="preserve"> </w:t>
      </w:r>
      <w:r w:rsidRPr="00940A49">
        <w:rPr>
          <w:rFonts w:ascii="Arial" w:hAnsi="Arial" w:cs="Arial"/>
          <w:spacing w:val="-2"/>
          <w:sz w:val="24"/>
          <w:szCs w:val="24"/>
        </w:rPr>
        <w:t xml:space="preserve">Внести в </w:t>
      </w:r>
      <w:r w:rsidR="00432E00">
        <w:rPr>
          <w:rFonts w:ascii="Arial" w:hAnsi="Arial" w:cs="Arial"/>
          <w:spacing w:val="-2"/>
          <w:sz w:val="24"/>
          <w:szCs w:val="24"/>
        </w:rPr>
        <w:t>постановление от 30.12.2020 года №</w:t>
      </w:r>
      <w:r w:rsidR="00F61B3C">
        <w:rPr>
          <w:rFonts w:ascii="Arial" w:hAnsi="Arial" w:cs="Arial"/>
          <w:spacing w:val="-2"/>
          <w:sz w:val="24"/>
          <w:szCs w:val="24"/>
        </w:rPr>
        <w:t xml:space="preserve"> </w:t>
      </w:r>
      <w:r w:rsidR="00432E00">
        <w:rPr>
          <w:rFonts w:ascii="Arial" w:hAnsi="Arial" w:cs="Arial"/>
          <w:spacing w:val="-2"/>
          <w:sz w:val="24"/>
          <w:szCs w:val="24"/>
        </w:rPr>
        <w:t xml:space="preserve">126 Об утверждении </w:t>
      </w:r>
      <w:r w:rsidRPr="00940A49">
        <w:rPr>
          <w:rFonts w:ascii="Arial" w:hAnsi="Arial" w:cs="Arial"/>
          <w:spacing w:val="-2"/>
          <w:sz w:val="24"/>
          <w:szCs w:val="24"/>
        </w:rPr>
        <w:t>муниципальн</w:t>
      </w:r>
      <w:r w:rsidR="00432E00">
        <w:rPr>
          <w:rFonts w:ascii="Arial" w:hAnsi="Arial" w:cs="Arial"/>
          <w:spacing w:val="-2"/>
          <w:sz w:val="24"/>
          <w:szCs w:val="24"/>
        </w:rPr>
        <w:t>ой</w:t>
      </w:r>
      <w:r w:rsidRPr="00940A49">
        <w:rPr>
          <w:rFonts w:ascii="Arial" w:hAnsi="Arial" w:cs="Arial"/>
          <w:spacing w:val="-2"/>
          <w:sz w:val="24"/>
          <w:szCs w:val="24"/>
        </w:rPr>
        <w:t xml:space="preserve"> программ</w:t>
      </w:r>
      <w:r w:rsidR="00432E00">
        <w:rPr>
          <w:rFonts w:ascii="Arial" w:hAnsi="Arial" w:cs="Arial"/>
          <w:spacing w:val="-2"/>
          <w:sz w:val="24"/>
          <w:szCs w:val="24"/>
        </w:rPr>
        <w:t>ы</w:t>
      </w:r>
      <w:r w:rsidRPr="00940A49">
        <w:rPr>
          <w:rFonts w:ascii="Arial" w:hAnsi="Arial" w:cs="Arial"/>
          <w:spacing w:val="-2"/>
          <w:sz w:val="24"/>
          <w:szCs w:val="24"/>
        </w:rPr>
        <w:t xml:space="preserve"> «Формирование современной </w:t>
      </w:r>
      <w:r w:rsidR="00240AB8">
        <w:rPr>
          <w:rFonts w:ascii="Arial" w:hAnsi="Arial" w:cs="Arial"/>
          <w:spacing w:val="-2"/>
          <w:sz w:val="24"/>
          <w:szCs w:val="24"/>
        </w:rPr>
        <w:t xml:space="preserve">комфортной </w:t>
      </w:r>
      <w:r w:rsidRPr="00940A49">
        <w:rPr>
          <w:rFonts w:ascii="Arial" w:hAnsi="Arial" w:cs="Arial"/>
          <w:spacing w:val="-2"/>
          <w:sz w:val="24"/>
          <w:szCs w:val="24"/>
        </w:rPr>
        <w:t xml:space="preserve">городской среды на территории Балаганского </w:t>
      </w:r>
      <w:r w:rsidRPr="00940A49">
        <w:rPr>
          <w:rFonts w:ascii="Arial" w:hAnsi="Arial" w:cs="Arial"/>
          <w:sz w:val="24"/>
          <w:szCs w:val="24"/>
        </w:rPr>
        <w:t xml:space="preserve">муниципального образования </w:t>
      </w:r>
      <w:r w:rsidR="006407AD">
        <w:rPr>
          <w:rFonts w:ascii="Arial" w:hAnsi="Arial" w:cs="Arial"/>
          <w:spacing w:val="-2"/>
          <w:sz w:val="24"/>
          <w:szCs w:val="24"/>
        </w:rPr>
        <w:t>на 2018-2024</w:t>
      </w:r>
      <w:r w:rsidRPr="00940A49">
        <w:rPr>
          <w:rFonts w:ascii="Arial" w:hAnsi="Arial" w:cs="Arial"/>
          <w:spacing w:val="-2"/>
          <w:sz w:val="24"/>
          <w:szCs w:val="24"/>
        </w:rPr>
        <w:t xml:space="preserve"> гг</w:t>
      </w:r>
      <w:r w:rsidR="00240AB8">
        <w:rPr>
          <w:rFonts w:ascii="Arial" w:hAnsi="Arial" w:cs="Arial"/>
          <w:spacing w:val="-2"/>
          <w:sz w:val="24"/>
          <w:szCs w:val="24"/>
        </w:rPr>
        <w:t>.</w:t>
      </w:r>
      <w:r w:rsidRPr="00940A49">
        <w:rPr>
          <w:rFonts w:ascii="Arial" w:hAnsi="Arial" w:cs="Arial"/>
          <w:spacing w:val="-2"/>
          <w:sz w:val="24"/>
          <w:szCs w:val="24"/>
        </w:rPr>
        <w:t xml:space="preserve">» </w:t>
      </w:r>
      <w:r w:rsidR="00240AB8">
        <w:rPr>
          <w:rFonts w:ascii="Arial" w:hAnsi="Arial" w:cs="Arial"/>
          <w:spacing w:val="-2"/>
          <w:sz w:val="24"/>
          <w:szCs w:val="24"/>
        </w:rPr>
        <w:t xml:space="preserve">изменения и </w:t>
      </w:r>
      <w:r w:rsidR="009C6EB7" w:rsidRPr="009C6EB7">
        <w:rPr>
          <w:rFonts w:ascii="Arial" w:hAnsi="Arial" w:cs="Arial"/>
          <w:color w:val="000000"/>
          <w:sz w:val="24"/>
          <w:szCs w:val="24"/>
        </w:rPr>
        <w:t>изложить в редакции согласно приложени</w:t>
      </w:r>
      <w:r w:rsidR="00240AB8">
        <w:rPr>
          <w:rFonts w:ascii="Arial" w:hAnsi="Arial" w:cs="Arial"/>
          <w:color w:val="000000"/>
          <w:sz w:val="24"/>
          <w:szCs w:val="24"/>
        </w:rPr>
        <w:t>ю</w:t>
      </w:r>
      <w:r w:rsidR="00F61B3C">
        <w:rPr>
          <w:rFonts w:ascii="Arial" w:hAnsi="Arial" w:cs="Arial"/>
          <w:color w:val="000000"/>
          <w:sz w:val="24"/>
          <w:szCs w:val="24"/>
        </w:rPr>
        <w:t>,</w:t>
      </w:r>
      <w:r w:rsidR="009C6EB7" w:rsidRPr="009C6EB7">
        <w:rPr>
          <w:rFonts w:ascii="Arial" w:hAnsi="Arial" w:cs="Arial"/>
          <w:color w:val="000000"/>
          <w:sz w:val="24"/>
          <w:szCs w:val="24"/>
        </w:rPr>
        <w:t xml:space="preserve"> к настоящему постановлению. </w:t>
      </w:r>
    </w:p>
    <w:p w:rsidR="008C4E47" w:rsidRPr="008C4E47" w:rsidRDefault="008C4E47" w:rsidP="00F61B3C">
      <w:pPr>
        <w:ind w:firstLine="709"/>
        <w:jc w:val="both"/>
        <w:rPr>
          <w:rFonts w:ascii="Arial" w:hAnsi="Arial" w:cs="Arial"/>
          <w:spacing w:val="-2"/>
          <w:sz w:val="24"/>
          <w:szCs w:val="24"/>
        </w:rPr>
      </w:pPr>
      <w:r w:rsidRPr="008C4E47">
        <w:rPr>
          <w:rFonts w:ascii="Arial" w:hAnsi="Arial" w:cs="Arial"/>
          <w:spacing w:val="-2"/>
          <w:sz w:val="24"/>
          <w:szCs w:val="24"/>
        </w:rPr>
        <w:t>2.</w:t>
      </w:r>
      <w:r w:rsidR="00F61B3C">
        <w:rPr>
          <w:rFonts w:ascii="Arial" w:hAnsi="Arial" w:cs="Arial"/>
          <w:spacing w:val="-2"/>
          <w:sz w:val="24"/>
          <w:szCs w:val="24"/>
        </w:rPr>
        <w:t xml:space="preserve"> </w:t>
      </w:r>
      <w:r w:rsidRPr="008C4E47">
        <w:rPr>
          <w:rFonts w:ascii="Arial" w:hAnsi="Arial" w:cs="Arial"/>
          <w:spacing w:val="-2"/>
          <w:sz w:val="24"/>
          <w:szCs w:val="24"/>
        </w:rPr>
        <w:t>Опубликовать</w:t>
      </w:r>
      <w:r w:rsidR="00F61B3C">
        <w:rPr>
          <w:rFonts w:ascii="Arial" w:hAnsi="Arial" w:cs="Arial"/>
          <w:spacing w:val="-2"/>
          <w:sz w:val="24"/>
          <w:szCs w:val="24"/>
        </w:rPr>
        <w:t xml:space="preserve"> (обнародовать)</w:t>
      </w:r>
      <w:r w:rsidRPr="008C4E47">
        <w:rPr>
          <w:rFonts w:ascii="Arial" w:hAnsi="Arial" w:cs="Arial"/>
          <w:spacing w:val="-2"/>
          <w:sz w:val="24"/>
          <w:szCs w:val="24"/>
        </w:rPr>
        <w:t xml:space="preserve"> настоящее постановление в </w:t>
      </w:r>
      <w:r w:rsidR="00F61B3C">
        <w:rPr>
          <w:rFonts w:ascii="Arial" w:hAnsi="Arial" w:cs="Arial"/>
          <w:spacing w:val="-2"/>
          <w:sz w:val="24"/>
          <w:szCs w:val="24"/>
        </w:rPr>
        <w:t>О</w:t>
      </w:r>
      <w:r w:rsidRPr="008C4E47">
        <w:rPr>
          <w:rFonts w:ascii="Arial" w:hAnsi="Arial" w:cs="Arial"/>
          <w:spacing w:val="-2"/>
          <w:sz w:val="24"/>
          <w:szCs w:val="24"/>
        </w:rPr>
        <w:t xml:space="preserve">фициальном </w:t>
      </w:r>
      <w:r w:rsidR="00F61B3C">
        <w:rPr>
          <w:rFonts w:ascii="Arial" w:hAnsi="Arial" w:cs="Arial"/>
          <w:spacing w:val="-2"/>
          <w:sz w:val="24"/>
          <w:szCs w:val="24"/>
        </w:rPr>
        <w:t>в</w:t>
      </w:r>
      <w:r w:rsidRPr="008C4E47">
        <w:rPr>
          <w:rFonts w:ascii="Arial" w:hAnsi="Arial" w:cs="Arial"/>
          <w:spacing w:val="-2"/>
          <w:sz w:val="24"/>
          <w:szCs w:val="24"/>
        </w:rPr>
        <w:t xml:space="preserve">естнике Балаганского муниципального образования и на </w:t>
      </w:r>
      <w:r w:rsidR="00F61B3C">
        <w:rPr>
          <w:rFonts w:ascii="Arial" w:hAnsi="Arial" w:cs="Arial"/>
          <w:spacing w:val="-2"/>
          <w:sz w:val="24"/>
          <w:szCs w:val="24"/>
        </w:rPr>
        <w:t>с</w:t>
      </w:r>
      <w:r w:rsidRPr="008C4E47">
        <w:rPr>
          <w:rFonts w:ascii="Arial" w:hAnsi="Arial" w:cs="Arial"/>
          <w:spacing w:val="-2"/>
          <w:sz w:val="24"/>
          <w:szCs w:val="24"/>
        </w:rPr>
        <w:t>айте Администрации Балаганского муниципального образования в информационно-телекоммуникационной сети «Интернет» http://balagansk-adm.ru/.</w:t>
      </w:r>
    </w:p>
    <w:p w:rsidR="008C4E47" w:rsidRPr="008C4E47" w:rsidRDefault="008C4E47" w:rsidP="00F61B3C">
      <w:pPr>
        <w:ind w:firstLine="709"/>
        <w:jc w:val="both"/>
        <w:rPr>
          <w:rFonts w:ascii="Arial" w:hAnsi="Arial" w:cs="Arial"/>
          <w:spacing w:val="-2"/>
          <w:sz w:val="24"/>
          <w:szCs w:val="24"/>
        </w:rPr>
      </w:pPr>
      <w:r w:rsidRPr="008C4E47">
        <w:rPr>
          <w:rFonts w:ascii="Arial" w:hAnsi="Arial" w:cs="Arial"/>
          <w:spacing w:val="-2"/>
          <w:sz w:val="24"/>
          <w:szCs w:val="24"/>
        </w:rPr>
        <w:t>3.</w:t>
      </w:r>
      <w:r w:rsidR="00F61B3C">
        <w:rPr>
          <w:rFonts w:ascii="Arial" w:hAnsi="Arial" w:cs="Arial"/>
          <w:spacing w:val="-2"/>
          <w:sz w:val="24"/>
          <w:szCs w:val="24"/>
        </w:rPr>
        <w:t xml:space="preserve"> </w:t>
      </w:r>
      <w:r w:rsidRPr="008C4E47">
        <w:rPr>
          <w:rFonts w:ascii="Arial" w:hAnsi="Arial" w:cs="Arial"/>
          <w:spacing w:val="-2"/>
          <w:sz w:val="24"/>
          <w:szCs w:val="24"/>
        </w:rPr>
        <w:t>Нас</w:t>
      </w:r>
      <w:r w:rsidR="00F61B3C">
        <w:rPr>
          <w:rFonts w:ascii="Arial" w:hAnsi="Arial" w:cs="Arial"/>
          <w:spacing w:val="-2"/>
          <w:sz w:val="24"/>
          <w:szCs w:val="24"/>
        </w:rPr>
        <w:t xml:space="preserve">тоящее постановление вступает в </w:t>
      </w:r>
      <w:r w:rsidRPr="008C4E47">
        <w:rPr>
          <w:rFonts w:ascii="Arial" w:hAnsi="Arial" w:cs="Arial"/>
          <w:spacing w:val="-2"/>
          <w:sz w:val="24"/>
          <w:szCs w:val="24"/>
        </w:rPr>
        <w:t>силу со дня его</w:t>
      </w:r>
      <w:r w:rsidR="00F61B3C">
        <w:rPr>
          <w:rFonts w:ascii="Arial" w:hAnsi="Arial" w:cs="Arial"/>
          <w:spacing w:val="-2"/>
          <w:sz w:val="24"/>
          <w:szCs w:val="24"/>
        </w:rPr>
        <w:t xml:space="preserve"> официального</w:t>
      </w:r>
      <w:r w:rsidRPr="008C4E47">
        <w:rPr>
          <w:rFonts w:ascii="Arial" w:hAnsi="Arial" w:cs="Arial"/>
          <w:spacing w:val="-2"/>
          <w:sz w:val="24"/>
          <w:szCs w:val="24"/>
        </w:rPr>
        <w:t xml:space="preserve"> опубликования (обнародования).</w:t>
      </w:r>
    </w:p>
    <w:p w:rsidR="00F027CA" w:rsidRDefault="008C4E47" w:rsidP="00F61B3C">
      <w:pPr>
        <w:ind w:firstLine="709"/>
        <w:jc w:val="both"/>
        <w:rPr>
          <w:rFonts w:ascii="Arial" w:hAnsi="Arial" w:cs="Arial"/>
          <w:spacing w:val="-2"/>
          <w:sz w:val="24"/>
          <w:szCs w:val="24"/>
        </w:rPr>
      </w:pPr>
      <w:r w:rsidRPr="008C4E47">
        <w:rPr>
          <w:rFonts w:ascii="Arial" w:hAnsi="Arial" w:cs="Arial"/>
          <w:spacing w:val="-2"/>
          <w:sz w:val="24"/>
          <w:szCs w:val="24"/>
        </w:rPr>
        <w:t xml:space="preserve">4. Контроль за </w:t>
      </w:r>
      <w:r w:rsidR="00F61B3C">
        <w:rPr>
          <w:rFonts w:ascii="Arial" w:hAnsi="Arial" w:cs="Arial"/>
          <w:spacing w:val="-2"/>
          <w:sz w:val="24"/>
          <w:szCs w:val="24"/>
        </w:rPr>
        <w:t>ис</w:t>
      </w:r>
      <w:r w:rsidRPr="008C4E47">
        <w:rPr>
          <w:rFonts w:ascii="Arial" w:hAnsi="Arial" w:cs="Arial"/>
          <w:spacing w:val="-2"/>
          <w:sz w:val="24"/>
          <w:szCs w:val="24"/>
        </w:rPr>
        <w:t xml:space="preserve">полнением настоящего </w:t>
      </w:r>
      <w:r w:rsidR="00F61B3C">
        <w:rPr>
          <w:rFonts w:ascii="Arial" w:hAnsi="Arial" w:cs="Arial"/>
          <w:spacing w:val="-2"/>
          <w:sz w:val="24"/>
          <w:szCs w:val="24"/>
        </w:rPr>
        <w:t>постановления оставляю за собой.</w:t>
      </w:r>
    </w:p>
    <w:p w:rsidR="00F61B3C" w:rsidRDefault="00F61B3C" w:rsidP="00F61B3C">
      <w:pPr>
        <w:ind w:firstLine="709"/>
        <w:jc w:val="both"/>
        <w:rPr>
          <w:rFonts w:ascii="Arial" w:hAnsi="Arial" w:cs="Arial"/>
          <w:spacing w:val="-2"/>
          <w:sz w:val="24"/>
          <w:szCs w:val="24"/>
        </w:rPr>
      </w:pPr>
    </w:p>
    <w:p w:rsidR="00F61B3C" w:rsidRPr="000D10BF" w:rsidRDefault="00F61B3C" w:rsidP="00F61B3C">
      <w:pPr>
        <w:ind w:firstLine="709"/>
        <w:jc w:val="both"/>
        <w:rPr>
          <w:rFonts w:ascii="Arial" w:hAnsi="Arial" w:cs="Arial"/>
          <w:b/>
          <w:color w:val="000000"/>
          <w:sz w:val="24"/>
          <w:szCs w:val="24"/>
        </w:rPr>
      </w:pPr>
    </w:p>
    <w:p w:rsidR="00BA69C0" w:rsidRPr="000D10BF" w:rsidRDefault="00473307" w:rsidP="00BA69C0">
      <w:pPr>
        <w:shd w:val="clear" w:color="auto" w:fill="FFFFFF"/>
        <w:jc w:val="both"/>
        <w:rPr>
          <w:rFonts w:ascii="Arial" w:hAnsi="Arial" w:cs="Arial"/>
          <w:sz w:val="24"/>
          <w:szCs w:val="24"/>
          <w:lang w:eastAsia="zh-CN"/>
        </w:rPr>
      </w:pPr>
      <w:r>
        <w:rPr>
          <w:rFonts w:ascii="Arial" w:hAnsi="Arial" w:cs="Arial"/>
          <w:sz w:val="24"/>
          <w:szCs w:val="24"/>
          <w:lang w:eastAsia="zh-CN"/>
        </w:rPr>
        <w:t xml:space="preserve">ВрИО </w:t>
      </w:r>
      <w:r w:rsidR="00F61B3C">
        <w:rPr>
          <w:rFonts w:ascii="Arial" w:hAnsi="Arial" w:cs="Arial"/>
          <w:sz w:val="24"/>
          <w:szCs w:val="24"/>
          <w:lang w:eastAsia="zh-CN"/>
        </w:rPr>
        <w:t>г</w:t>
      </w:r>
      <w:r>
        <w:rPr>
          <w:rFonts w:ascii="Arial" w:hAnsi="Arial" w:cs="Arial"/>
          <w:sz w:val="24"/>
          <w:szCs w:val="24"/>
          <w:lang w:eastAsia="zh-CN"/>
        </w:rPr>
        <w:t>лавы</w:t>
      </w:r>
      <w:r w:rsidR="00BA69C0" w:rsidRPr="000D10BF">
        <w:rPr>
          <w:rFonts w:ascii="Arial" w:hAnsi="Arial" w:cs="Arial"/>
          <w:sz w:val="24"/>
          <w:szCs w:val="24"/>
          <w:lang w:eastAsia="zh-CN"/>
        </w:rPr>
        <w:t xml:space="preserve"> Балаганского</w:t>
      </w:r>
    </w:p>
    <w:p w:rsidR="00F61B3C" w:rsidRDefault="00F61B3C" w:rsidP="00BA69C0">
      <w:pPr>
        <w:shd w:val="clear" w:color="auto" w:fill="FFFFFF"/>
        <w:jc w:val="both"/>
        <w:rPr>
          <w:rFonts w:ascii="Arial" w:hAnsi="Arial" w:cs="Arial"/>
          <w:sz w:val="24"/>
          <w:szCs w:val="24"/>
          <w:lang w:eastAsia="zh-CN"/>
        </w:rPr>
      </w:pPr>
      <w:r>
        <w:rPr>
          <w:rFonts w:ascii="Arial" w:hAnsi="Arial" w:cs="Arial"/>
          <w:sz w:val="24"/>
          <w:szCs w:val="24"/>
          <w:lang w:eastAsia="zh-CN"/>
        </w:rPr>
        <w:t>м</w:t>
      </w:r>
      <w:r w:rsidR="00BA69C0" w:rsidRPr="000D10BF">
        <w:rPr>
          <w:rFonts w:ascii="Arial" w:hAnsi="Arial" w:cs="Arial"/>
          <w:sz w:val="24"/>
          <w:szCs w:val="24"/>
          <w:lang w:eastAsia="zh-CN"/>
        </w:rPr>
        <w:t>униципального образования</w:t>
      </w:r>
    </w:p>
    <w:p w:rsidR="00BA69C0" w:rsidRPr="000D10BF" w:rsidRDefault="00473307" w:rsidP="00BA69C0">
      <w:pPr>
        <w:shd w:val="clear" w:color="auto" w:fill="FFFFFF"/>
        <w:jc w:val="both"/>
        <w:rPr>
          <w:rFonts w:ascii="Arial" w:hAnsi="Arial" w:cs="Arial"/>
          <w:sz w:val="24"/>
          <w:szCs w:val="24"/>
        </w:rPr>
      </w:pPr>
      <w:r>
        <w:rPr>
          <w:rFonts w:ascii="Arial" w:hAnsi="Arial" w:cs="Arial"/>
          <w:sz w:val="24"/>
          <w:szCs w:val="24"/>
          <w:lang w:eastAsia="zh-CN"/>
        </w:rPr>
        <w:t>О.И. Бондаренко</w:t>
      </w:r>
    </w:p>
    <w:p w:rsidR="009C6EB7" w:rsidRPr="00F61B3C" w:rsidRDefault="009C6EB7" w:rsidP="001B00F0">
      <w:pPr>
        <w:shd w:val="clear" w:color="auto" w:fill="FFFFFF"/>
        <w:jc w:val="right"/>
        <w:rPr>
          <w:rFonts w:ascii="Courier New" w:hAnsi="Courier New" w:cs="Courier New"/>
          <w:sz w:val="22"/>
          <w:szCs w:val="22"/>
        </w:rPr>
      </w:pPr>
      <w:r w:rsidRPr="00F61B3C">
        <w:rPr>
          <w:rFonts w:ascii="Courier New" w:hAnsi="Courier New" w:cs="Courier New"/>
          <w:sz w:val="22"/>
          <w:szCs w:val="22"/>
        </w:rPr>
        <w:lastRenderedPageBreak/>
        <w:t>Приложение к</w:t>
      </w:r>
    </w:p>
    <w:p w:rsidR="009C6EB7" w:rsidRPr="00F61B3C" w:rsidRDefault="009C6EB7" w:rsidP="009C6EB7">
      <w:pPr>
        <w:pStyle w:val="ConsPlusTitle"/>
        <w:jc w:val="right"/>
        <w:outlineLvl w:val="0"/>
        <w:rPr>
          <w:rFonts w:ascii="Courier New" w:hAnsi="Courier New" w:cs="Courier New"/>
          <w:b w:val="0"/>
          <w:sz w:val="22"/>
          <w:szCs w:val="22"/>
        </w:rPr>
      </w:pPr>
      <w:r w:rsidRPr="00F61B3C">
        <w:rPr>
          <w:rFonts w:ascii="Courier New" w:hAnsi="Courier New" w:cs="Courier New"/>
          <w:b w:val="0"/>
          <w:sz w:val="22"/>
          <w:szCs w:val="22"/>
        </w:rPr>
        <w:t xml:space="preserve">постановлению администрации </w:t>
      </w:r>
    </w:p>
    <w:p w:rsidR="009C6EB7" w:rsidRPr="00F61B3C" w:rsidRDefault="009C6EB7" w:rsidP="009C6EB7">
      <w:pPr>
        <w:pStyle w:val="ConsPlusTitle"/>
        <w:jc w:val="right"/>
        <w:outlineLvl w:val="0"/>
        <w:rPr>
          <w:rFonts w:ascii="Courier New" w:hAnsi="Courier New" w:cs="Courier New"/>
          <w:b w:val="0"/>
          <w:sz w:val="22"/>
          <w:szCs w:val="22"/>
        </w:rPr>
      </w:pPr>
      <w:r w:rsidRPr="00F61B3C">
        <w:rPr>
          <w:rFonts w:ascii="Courier New" w:hAnsi="Courier New" w:cs="Courier New"/>
          <w:b w:val="0"/>
          <w:sz w:val="22"/>
          <w:szCs w:val="22"/>
        </w:rPr>
        <w:t xml:space="preserve">Балаганского муниципального </w:t>
      </w:r>
    </w:p>
    <w:p w:rsidR="009C6EB7" w:rsidRPr="00F61B3C" w:rsidRDefault="009C6EB7" w:rsidP="00F61B3C">
      <w:pPr>
        <w:pStyle w:val="ConsPlusTitle"/>
        <w:jc w:val="right"/>
        <w:outlineLvl w:val="0"/>
        <w:rPr>
          <w:rFonts w:ascii="Courier New" w:hAnsi="Courier New" w:cs="Courier New"/>
          <w:b w:val="0"/>
          <w:sz w:val="22"/>
          <w:szCs w:val="22"/>
        </w:rPr>
      </w:pPr>
      <w:r w:rsidRPr="00F61B3C">
        <w:rPr>
          <w:rFonts w:ascii="Courier New" w:hAnsi="Courier New" w:cs="Courier New"/>
          <w:b w:val="0"/>
          <w:sz w:val="22"/>
          <w:szCs w:val="22"/>
        </w:rPr>
        <w:t>образования</w:t>
      </w:r>
      <w:r w:rsidR="00F61B3C" w:rsidRPr="00F61B3C">
        <w:rPr>
          <w:rFonts w:ascii="Courier New" w:hAnsi="Courier New" w:cs="Courier New"/>
          <w:b w:val="0"/>
          <w:sz w:val="22"/>
          <w:szCs w:val="22"/>
        </w:rPr>
        <w:t xml:space="preserve"> </w:t>
      </w:r>
      <w:r w:rsidRPr="00F61B3C">
        <w:rPr>
          <w:rFonts w:ascii="Courier New" w:hAnsi="Courier New" w:cs="Courier New"/>
          <w:b w:val="0"/>
          <w:sz w:val="22"/>
          <w:szCs w:val="22"/>
        </w:rPr>
        <w:t>от</w:t>
      </w:r>
      <w:r w:rsidR="00F61B3C" w:rsidRPr="00F61B3C">
        <w:rPr>
          <w:rFonts w:ascii="Courier New" w:hAnsi="Courier New" w:cs="Courier New"/>
          <w:b w:val="0"/>
          <w:sz w:val="22"/>
          <w:szCs w:val="22"/>
        </w:rPr>
        <w:t xml:space="preserve"> </w:t>
      </w:r>
      <w:r w:rsidR="00473307" w:rsidRPr="00F61B3C">
        <w:rPr>
          <w:rFonts w:ascii="Courier New" w:hAnsi="Courier New" w:cs="Courier New"/>
          <w:b w:val="0"/>
          <w:sz w:val="22"/>
          <w:szCs w:val="22"/>
        </w:rPr>
        <w:t>25</w:t>
      </w:r>
      <w:r w:rsidR="006411AE" w:rsidRPr="00F61B3C">
        <w:rPr>
          <w:rFonts w:ascii="Courier New" w:hAnsi="Courier New" w:cs="Courier New"/>
          <w:b w:val="0"/>
          <w:sz w:val="22"/>
          <w:szCs w:val="22"/>
        </w:rPr>
        <w:t>.11</w:t>
      </w:r>
      <w:r w:rsidR="006F6486" w:rsidRPr="00F61B3C">
        <w:rPr>
          <w:rFonts w:ascii="Courier New" w:hAnsi="Courier New" w:cs="Courier New"/>
          <w:b w:val="0"/>
          <w:sz w:val="22"/>
          <w:szCs w:val="22"/>
        </w:rPr>
        <w:t>.202</w:t>
      </w:r>
      <w:r w:rsidR="008C4E47" w:rsidRPr="00F61B3C">
        <w:rPr>
          <w:rFonts w:ascii="Courier New" w:hAnsi="Courier New" w:cs="Courier New"/>
          <w:b w:val="0"/>
          <w:sz w:val="22"/>
          <w:szCs w:val="22"/>
        </w:rPr>
        <w:t>1</w:t>
      </w:r>
      <w:r w:rsidR="00F61B3C" w:rsidRPr="00F61B3C">
        <w:rPr>
          <w:rFonts w:ascii="Courier New" w:hAnsi="Courier New" w:cs="Courier New"/>
          <w:b w:val="0"/>
          <w:sz w:val="22"/>
          <w:szCs w:val="22"/>
        </w:rPr>
        <w:t xml:space="preserve"> г. </w:t>
      </w:r>
      <w:r w:rsidRPr="00F61B3C">
        <w:rPr>
          <w:rFonts w:ascii="Courier New" w:hAnsi="Courier New" w:cs="Courier New"/>
          <w:b w:val="0"/>
          <w:sz w:val="22"/>
          <w:szCs w:val="22"/>
        </w:rPr>
        <w:t>№</w:t>
      </w:r>
      <w:r w:rsidR="00F61B3C" w:rsidRPr="00F61B3C">
        <w:rPr>
          <w:rFonts w:ascii="Courier New" w:hAnsi="Courier New" w:cs="Courier New"/>
          <w:b w:val="0"/>
          <w:sz w:val="22"/>
          <w:szCs w:val="22"/>
        </w:rPr>
        <w:t xml:space="preserve"> </w:t>
      </w:r>
      <w:r w:rsidR="00473307" w:rsidRPr="00F61B3C">
        <w:rPr>
          <w:rFonts w:ascii="Courier New" w:hAnsi="Courier New" w:cs="Courier New"/>
          <w:b w:val="0"/>
          <w:sz w:val="22"/>
          <w:szCs w:val="22"/>
        </w:rPr>
        <w:t>146</w:t>
      </w:r>
      <w:r w:rsidRPr="00F61B3C">
        <w:rPr>
          <w:rFonts w:ascii="Courier New" w:hAnsi="Courier New" w:cs="Courier New"/>
          <w:b w:val="0"/>
          <w:sz w:val="22"/>
          <w:szCs w:val="22"/>
        </w:rPr>
        <w:t xml:space="preserve"> </w:t>
      </w:r>
    </w:p>
    <w:p w:rsidR="009C6EB7" w:rsidRDefault="009C6EB7" w:rsidP="009C6EB7">
      <w:pPr>
        <w:pStyle w:val="ConsPlusTitle"/>
        <w:tabs>
          <w:tab w:val="left" w:pos="4643"/>
        </w:tabs>
        <w:jc w:val="right"/>
        <w:outlineLvl w:val="0"/>
        <w:rPr>
          <w:b w:val="0"/>
        </w:rPr>
      </w:pPr>
      <w:r>
        <w:rPr>
          <w:b w:val="0"/>
        </w:rPr>
        <w:t xml:space="preserve"> </w:t>
      </w:r>
    </w:p>
    <w:p w:rsidR="009C6EB7" w:rsidRDefault="009C6EB7" w:rsidP="009C6EB7">
      <w:pPr>
        <w:pStyle w:val="ConsPlusTitle"/>
        <w:jc w:val="right"/>
        <w:outlineLvl w:val="0"/>
        <w:rPr>
          <w:b w:val="0"/>
        </w:rPr>
      </w:pPr>
    </w:p>
    <w:p w:rsidR="009C6EB7" w:rsidRPr="006310FD" w:rsidRDefault="009C6EB7" w:rsidP="009C6EB7">
      <w:pPr>
        <w:widowControl w:val="0"/>
        <w:shd w:val="clear" w:color="auto" w:fill="FFFFFF"/>
        <w:autoSpaceDE w:val="0"/>
        <w:autoSpaceDN w:val="0"/>
        <w:adjustRightInd w:val="0"/>
        <w:jc w:val="center"/>
        <w:outlineLvl w:val="0"/>
        <w:rPr>
          <w:rFonts w:ascii="Arial" w:hAnsi="Arial" w:cs="Arial"/>
          <w:b/>
          <w:bCs/>
          <w:sz w:val="24"/>
          <w:szCs w:val="24"/>
        </w:rPr>
      </w:pPr>
      <w:r w:rsidRPr="006310FD">
        <w:rPr>
          <w:rFonts w:ascii="Arial" w:hAnsi="Arial" w:cs="Arial"/>
          <w:b/>
          <w:bCs/>
          <w:sz w:val="24"/>
          <w:szCs w:val="24"/>
        </w:rPr>
        <w:t>МУНИЦИПАЛЬНАЯ ПРОГРАММА</w:t>
      </w:r>
    </w:p>
    <w:p w:rsidR="009C6EB7" w:rsidRPr="006310FD" w:rsidRDefault="009C6EB7" w:rsidP="009C6EB7">
      <w:pPr>
        <w:widowControl w:val="0"/>
        <w:shd w:val="clear" w:color="auto" w:fill="FFFFFF"/>
        <w:autoSpaceDE w:val="0"/>
        <w:autoSpaceDN w:val="0"/>
        <w:adjustRightInd w:val="0"/>
        <w:jc w:val="center"/>
        <w:outlineLvl w:val="0"/>
        <w:rPr>
          <w:rFonts w:ascii="Arial" w:hAnsi="Arial" w:cs="Arial"/>
          <w:b/>
          <w:bCs/>
          <w:sz w:val="24"/>
          <w:szCs w:val="24"/>
        </w:rPr>
      </w:pPr>
    </w:p>
    <w:p w:rsidR="009C6EB7" w:rsidRPr="006310FD" w:rsidRDefault="009C6EB7" w:rsidP="009C6EB7">
      <w:pPr>
        <w:tabs>
          <w:tab w:val="left" w:pos="5700"/>
          <w:tab w:val="left" w:pos="6120"/>
          <w:tab w:val="left" w:pos="7088"/>
        </w:tabs>
        <w:jc w:val="center"/>
        <w:rPr>
          <w:rFonts w:ascii="Arial" w:hAnsi="Arial" w:cs="Arial"/>
          <w:b/>
          <w:spacing w:val="-2"/>
          <w:sz w:val="24"/>
          <w:szCs w:val="24"/>
        </w:rPr>
      </w:pPr>
      <w:r w:rsidRPr="006310FD">
        <w:rPr>
          <w:rFonts w:ascii="Arial" w:hAnsi="Arial" w:cs="Arial"/>
          <w:b/>
          <w:spacing w:val="-2"/>
          <w:sz w:val="24"/>
          <w:szCs w:val="24"/>
        </w:rPr>
        <w:t xml:space="preserve">«Формирование современной </w:t>
      </w:r>
      <w:r w:rsidR="00240AB8">
        <w:rPr>
          <w:rFonts w:ascii="Arial" w:hAnsi="Arial" w:cs="Arial"/>
          <w:b/>
          <w:spacing w:val="-2"/>
          <w:sz w:val="24"/>
          <w:szCs w:val="24"/>
        </w:rPr>
        <w:t xml:space="preserve">комфортной </w:t>
      </w:r>
      <w:r w:rsidRPr="006310FD">
        <w:rPr>
          <w:rFonts w:ascii="Arial" w:hAnsi="Arial" w:cs="Arial"/>
          <w:b/>
          <w:spacing w:val="-2"/>
          <w:sz w:val="24"/>
          <w:szCs w:val="24"/>
        </w:rPr>
        <w:t xml:space="preserve">городской среды на территории </w:t>
      </w:r>
    </w:p>
    <w:p w:rsidR="009C6EB7" w:rsidRPr="006310FD" w:rsidRDefault="009C6EB7" w:rsidP="009C6EB7">
      <w:pPr>
        <w:widowControl w:val="0"/>
        <w:autoSpaceDE w:val="0"/>
        <w:autoSpaceDN w:val="0"/>
        <w:adjustRightInd w:val="0"/>
        <w:jc w:val="center"/>
        <w:outlineLvl w:val="1"/>
        <w:rPr>
          <w:rFonts w:ascii="Arial" w:hAnsi="Arial" w:cs="Arial"/>
          <w:b/>
          <w:sz w:val="24"/>
          <w:szCs w:val="24"/>
        </w:rPr>
      </w:pPr>
      <w:r w:rsidRPr="006310FD">
        <w:rPr>
          <w:rFonts w:ascii="Arial" w:hAnsi="Arial" w:cs="Arial"/>
          <w:b/>
          <w:spacing w:val="-2"/>
          <w:sz w:val="24"/>
          <w:szCs w:val="24"/>
        </w:rPr>
        <w:t>Балаганского муницип</w:t>
      </w:r>
      <w:r>
        <w:rPr>
          <w:rFonts w:ascii="Arial" w:hAnsi="Arial" w:cs="Arial"/>
          <w:b/>
          <w:spacing w:val="-2"/>
          <w:sz w:val="24"/>
          <w:szCs w:val="24"/>
        </w:rPr>
        <w:t>ального образования на 2018-2024</w:t>
      </w:r>
      <w:r w:rsidRPr="006310FD">
        <w:rPr>
          <w:rFonts w:ascii="Arial" w:hAnsi="Arial" w:cs="Arial"/>
          <w:b/>
          <w:spacing w:val="-2"/>
          <w:sz w:val="24"/>
          <w:szCs w:val="24"/>
        </w:rPr>
        <w:t xml:space="preserve"> гг</w:t>
      </w:r>
      <w:r w:rsidR="00240AB8">
        <w:rPr>
          <w:rFonts w:ascii="Arial" w:hAnsi="Arial" w:cs="Arial"/>
          <w:b/>
          <w:spacing w:val="-2"/>
          <w:sz w:val="24"/>
          <w:szCs w:val="24"/>
        </w:rPr>
        <w:t>.»</w:t>
      </w:r>
      <w:r w:rsidRPr="006310FD">
        <w:rPr>
          <w:rFonts w:ascii="Arial" w:hAnsi="Arial" w:cs="Arial"/>
          <w:b/>
          <w:sz w:val="24"/>
          <w:szCs w:val="24"/>
        </w:rPr>
        <w:t xml:space="preserve"> </w:t>
      </w:r>
    </w:p>
    <w:p w:rsidR="009C6EB7" w:rsidRPr="006310FD" w:rsidRDefault="009C6EB7" w:rsidP="009C6EB7">
      <w:pPr>
        <w:widowControl w:val="0"/>
        <w:autoSpaceDE w:val="0"/>
        <w:autoSpaceDN w:val="0"/>
        <w:adjustRightInd w:val="0"/>
        <w:jc w:val="center"/>
        <w:outlineLvl w:val="1"/>
        <w:rPr>
          <w:rFonts w:ascii="Arial" w:hAnsi="Arial" w:cs="Arial"/>
          <w:b/>
          <w:spacing w:val="-2"/>
          <w:sz w:val="24"/>
          <w:szCs w:val="24"/>
        </w:rPr>
      </w:pPr>
      <w:r w:rsidRPr="006310FD">
        <w:rPr>
          <w:rFonts w:ascii="Arial" w:hAnsi="Arial" w:cs="Arial"/>
          <w:b/>
          <w:sz w:val="24"/>
          <w:szCs w:val="24"/>
        </w:rPr>
        <w:t>(</w:t>
      </w:r>
      <w:r w:rsidRPr="006310FD">
        <w:rPr>
          <w:rFonts w:ascii="Arial" w:hAnsi="Arial" w:cs="Arial"/>
          <w:sz w:val="24"/>
          <w:szCs w:val="24"/>
        </w:rPr>
        <w:t>далее - муниципальная программа)</w:t>
      </w:r>
    </w:p>
    <w:p w:rsidR="009C6EB7" w:rsidRPr="006310FD" w:rsidRDefault="009C6EB7" w:rsidP="009C6EB7">
      <w:pPr>
        <w:widowControl w:val="0"/>
        <w:autoSpaceDE w:val="0"/>
        <w:autoSpaceDN w:val="0"/>
        <w:adjustRightInd w:val="0"/>
        <w:jc w:val="center"/>
        <w:outlineLvl w:val="1"/>
        <w:rPr>
          <w:rFonts w:ascii="Arial" w:hAnsi="Arial" w:cs="Arial"/>
          <w:b/>
          <w:spacing w:val="-2"/>
          <w:sz w:val="24"/>
          <w:szCs w:val="24"/>
        </w:rPr>
      </w:pPr>
    </w:p>
    <w:p w:rsidR="009C6EB7" w:rsidRPr="006310FD" w:rsidRDefault="009C6EB7" w:rsidP="009C6EB7">
      <w:pPr>
        <w:widowControl w:val="0"/>
        <w:autoSpaceDE w:val="0"/>
        <w:autoSpaceDN w:val="0"/>
        <w:adjustRightInd w:val="0"/>
        <w:jc w:val="center"/>
        <w:outlineLvl w:val="1"/>
        <w:rPr>
          <w:rFonts w:ascii="Arial" w:eastAsia="Calibri" w:hAnsi="Arial" w:cs="Arial"/>
          <w:sz w:val="24"/>
          <w:szCs w:val="24"/>
          <w:lang w:eastAsia="en-US"/>
        </w:rPr>
      </w:pPr>
      <w:r w:rsidRPr="006310FD">
        <w:rPr>
          <w:rFonts w:ascii="Arial" w:eastAsia="Calibri" w:hAnsi="Arial" w:cs="Arial"/>
          <w:sz w:val="24"/>
          <w:szCs w:val="24"/>
          <w:lang w:eastAsia="en-US"/>
        </w:rPr>
        <w:t xml:space="preserve">Глава 1. ПАСПОРТ </w:t>
      </w:r>
    </w:p>
    <w:p w:rsidR="009C6EB7" w:rsidRPr="008106D2" w:rsidRDefault="009C6EB7" w:rsidP="009C6EB7">
      <w:pPr>
        <w:widowControl w:val="0"/>
        <w:autoSpaceDE w:val="0"/>
        <w:autoSpaceDN w:val="0"/>
        <w:adjustRightInd w:val="0"/>
        <w:jc w:val="center"/>
        <w:outlineLvl w:val="1"/>
        <w:rPr>
          <w:rFonts w:eastAsia="Calibri"/>
          <w:sz w:val="28"/>
          <w:szCs w:val="28"/>
          <w:lang w:eastAsia="en-US"/>
        </w:rPr>
      </w:pPr>
    </w:p>
    <w:tbl>
      <w:tblPr>
        <w:tblW w:w="9353" w:type="dxa"/>
        <w:tblInd w:w="-2" w:type="dxa"/>
        <w:tblLayout w:type="fixed"/>
        <w:tblCellMar>
          <w:top w:w="102" w:type="dxa"/>
          <w:left w:w="62" w:type="dxa"/>
          <w:bottom w:w="102" w:type="dxa"/>
          <w:right w:w="62" w:type="dxa"/>
        </w:tblCellMar>
        <w:tblLook w:val="0000" w:firstRow="0" w:lastRow="0" w:firstColumn="0" w:lastColumn="0" w:noHBand="0" w:noVBand="0"/>
      </w:tblPr>
      <w:tblGrid>
        <w:gridCol w:w="2691"/>
        <w:gridCol w:w="6662"/>
      </w:tblGrid>
      <w:tr w:rsidR="009C6EB7" w:rsidRPr="006F6486" w:rsidTr="00F61B3C">
        <w:trPr>
          <w:trHeight w:val="836"/>
        </w:trPr>
        <w:tc>
          <w:tcPr>
            <w:tcW w:w="2691" w:type="dxa"/>
            <w:tcBorders>
              <w:top w:val="single" w:sz="4" w:space="0" w:color="auto"/>
              <w:left w:val="single" w:sz="4" w:space="0" w:color="auto"/>
              <w:bottom w:val="single" w:sz="4" w:space="0" w:color="auto"/>
              <w:right w:val="single" w:sz="4" w:space="0" w:color="auto"/>
            </w:tcBorders>
          </w:tcPr>
          <w:p w:rsidR="009C6EB7" w:rsidRPr="006F6486" w:rsidRDefault="009C6EB7" w:rsidP="004E3F66">
            <w:pPr>
              <w:widowControl w:val="0"/>
              <w:autoSpaceDE w:val="0"/>
              <w:autoSpaceDN w:val="0"/>
              <w:adjustRightInd w:val="0"/>
              <w:rPr>
                <w:rFonts w:ascii="Courier New" w:eastAsia="Calibri" w:hAnsi="Courier New" w:cs="Courier New"/>
                <w:sz w:val="24"/>
                <w:szCs w:val="24"/>
              </w:rPr>
            </w:pPr>
            <w:r w:rsidRPr="006F6486">
              <w:rPr>
                <w:rFonts w:ascii="Courier New" w:eastAsia="Calibri" w:hAnsi="Courier New" w:cs="Courier New"/>
                <w:sz w:val="24"/>
                <w:szCs w:val="24"/>
              </w:rPr>
              <w:t xml:space="preserve">Наименование муниципальной программы </w:t>
            </w:r>
          </w:p>
        </w:tc>
        <w:tc>
          <w:tcPr>
            <w:tcW w:w="6662" w:type="dxa"/>
            <w:tcBorders>
              <w:top w:val="single" w:sz="4" w:space="0" w:color="auto"/>
              <w:left w:val="single" w:sz="4" w:space="0" w:color="auto"/>
              <w:bottom w:val="single" w:sz="4" w:space="0" w:color="auto"/>
              <w:right w:val="single" w:sz="4" w:space="0" w:color="auto"/>
            </w:tcBorders>
          </w:tcPr>
          <w:p w:rsidR="009C6EB7" w:rsidRPr="006F6486" w:rsidRDefault="009C6EB7" w:rsidP="004E3F66">
            <w:pPr>
              <w:tabs>
                <w:tab w:val="left" w:pos="5700"/>
                <w:tab w:val="left" w:pos="6120"/>
                <w:tab w:val="left" w:pos="7088"/>
              </w:tabs>
              <w:jc w:val="center"/>
              <w:rPr>
                <w:rFonts w:ascii="Courier New" w:hAnsi="Courier New" w:cs="Courier New"/>
                <w:spacing w:val="-2"/>
                <w:sz w:val="24"/>
                <w:szCs w:val="24"/>
              </w:rPr>
            </w:pPr>
            <w:r w:rsidRPr="006F6486">
              <w:rPr>
                <w:rFonts w:ascii="Courier New" w:eastAsia="Calibri" w:hAnsi="Courier New" w:cs="Courier New"/>
                <w:sz w:val="24"/>
                <w:szCs w:val="24"/>
              </w:rPr>
              <w:t xml:space="preserve">    </w:t>
            </w:r>
            <w:r w:rsidRPr="006F6486">
              <w:rPr>
                <w:rFonts w:ascii="Courier New" w:hAnsi="Courier New" w:cs="Courier New"/>
                <w:spacing w:val="-2"/>
                <w:sz w:val="24"/>
                <w:szCs w:val="24"/>
              </w:rPr>
              <w:t xml:space="preserve">«Формирование современной </w:t>
            </w:r>
            <w:r w:rsidR="00240AB8">
              <w:rPr>
                <w:rFonts w:ascii="Courier New" w:hAnsi="Courier New" w:cs="Courier New"/>
                <w:spacing w:val="-2"/>
                <w:sz w:val="24"/>
                <w:szCs w:val="24"/>
              </w:rPr>
              <w:t xml:space="preserve">комфортной </w:t>
            </w:r>
            <w:r w:rsidRPr="006F6486">
              <w:rPr>
                <w:rFonts w:ascii="Courier New" w:hAnsi="Courier New" w:cs="Courier New"/>
                <w:spacing w:val="-2"/>
                <w:sz w:val="24"/>
                <w:szCs w:val="24"/>
              </w:rPr>
              <w:t>городской среды на территории Балаганского муниципального образования на 2018-2024 гг</w:t>
            </w:r>
            <w:r w:rsidR="008C4E47">
              <w:rPr>
                <w:rFonts w:ascii="Courier New" w:hAnsi="Courier New" w:cs="Courier New"/>
                <w:spacing w:val="-2"/>
                <w:sz w:val="24"/>
                <w:szCs w:val="24"/>
              </w:rPr>
              <w:t>.</w:t>
            </w:r>
          </w:p>
        </w:tc>
      </w:tr>
      <w:tr w:rsidR="009C6EB7" w:rsidRPr="000A4FC6" w:rsidTr="00F61B3C">
        <w:trPr>
          <w:trHeight w:val="836"/>
        </w:trPr>
        <w:tc>
          <w:tcPr>
            <w:tcW w:w="2691" w:type="dxa"/>
            <w:tcBorders>
              <w:top w:val="single" w:sz="4" w:space="0" w:color="auto"/>
              <w:left w:val="single" w:sz="4" w:space="0" w:color="auto"/>
              <w:bottom w:val="single" w:sz="4" w:space="0" w:color="auto"/>
              <w:right w:val="single" w:sz="4" w:space="0" w:color="auto"/>
            </w:tcBorders>
          </w:tcPr>
          <w:p w:rsidR="009C6EB7" w:rsidRPr="006F6486" w:rsidRDefault="009C6EB7" w:rsidP="004E3F66">
            <w:pPr>
              <w:widowControl w:val="0"/>
              <w:autoSpaceDE w:val="0"/>
              <w:autoSpaceDN w:val="0"/>
              <w:adjustRightInd w:val="0"/>
              <w:rPr>
                <w:rFonts w:ascii="Courier New" w:eastAsia="Calibri" w:hAnsi="Courier New" w:cs="Courier New"/>
                <w:sz w:val="24"/>
                <w:szCs w:val="24"/>
              </w:rPr>
            </w:pPr>
            <w:r w:rsidRPr="006F6486">
              <w:rPr>
                <w:rFonts w:ascii="Courier New" w:eastAsia="Calibri" w:hAnsi="Courier New" w:cs="Courier New"/>
                <w:sz w:val="24"/>
                <w:szCs w:val="24"/>
              </w:rPr>
              <w:t>Правовое основание разработки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9C6EB7" w:rsidRPr="000A4FC6" w:rsidRDefault="009C6EB7" w:rsidP="004E3F66">
            <w:pPr>
              <w:widowControl w:val="0"/>
              <w:autoSpaceDE w:val="0"/>
              <w:autoSpaceDN w:val="0"/>
              <w:adjustRightInd w:val="0"/>
              <w:jc w:val="both"/>
              <w:rPr>
                <w:rFonts w:ascii="Courier New" w:eastAsia="Calibri" w:hAnsi="Courier New" w:cs="Courier New"/>
                <w:sz w:val="24"/>
                <w:szCs w:val="24"/>
              </w:rPr>
            </w:pPr>
            <w:r w:rsidRPr="000A4FC6">
              <w:rPr>
                <w:rFonts w:ascii="Courier New" w:eastAsia="Calibri" w:hAnsi="Courier New" w:cs="Courier New"/>
                <w:sz w:val="24"/>
                <w:szCs w:val="24"/>
              </w:rPr>
              <w:t xml:space="preserve">    Статья 179 Бюджетного кодекса Российской Федерации;</w:t>
            </w:r>
          </w:p>
          <w:p w:rsidR="009C6EB7" w:rsidRPr="000A4FC6" w:rsidRDefault="009C6EB7" w:rsidP="004E3F66">
            <w:pPr>
              <w:widowControl w:val="0"/>
              <w:autoSpaceDE w:val="0"/>
              <w:autoSpaceDN w:val="0"/>
              <w:adjustRightInd w:val="0"/>
              <w:jc w:val="both"/>
              <w:rPr>
                <w:rFonts w:ascii="Courier New" w:eastAsia="Calibri" w:hAnsi="Courier New" w:cs="Courier New"/>
                <w:sz w:val="24"/>
                <w:szCs w:val="24"/>
              </w:rPr>
            </w:pPr>
            <w:r w:rsidRPr="000A4FC6">
              <w:rPr>
                <w:rFonts w:ascii="Courier New" w:eastAsia="Calibri" w:hAnsi="Courier New" w:cs="Courier New"/>
                <w:sz w:val="24"/>
                <w:szCs w:val="24"/>
              </w:rPr>
              <w:t xml:space="preserve">    Постановление администрации Балаганского муниципального образования </w:t>
            </w:r>
            <w:r w:rsidRPr="000A4FC6">
              <w:rPr>
                <w:rFonts w:ascii="Courier New" w:hAnsi="Courier New" w:cs="Courier New"/>
                <w:sz w:val="24"/>
                <w:szCs w:val="24"/>
              </w:rPr>
              <w:t>от 07.11.2016 № 386</w:t>
            </w:r>
            <w:r w:rsidRPr="000A4FC6">
              <w:rPr>
                <w:rFonts w:ascii="Courier New" w:eastAsia="Calibri" w:hAnsi="Courier New" w:cs="Courier New"/>
                <w:sz w:val="24"/>
                <w:szCs w:val="24"/>
              </w:rPr>
              <w:t xml:space="preserve"> «Об утверждении Порядка разработки, утверждения, реализации и оценки эффективности реализации муниципальных программ Балаганского муниципального образования;</w:t>
            </w:r>
          </w:p>
          <w:p w:rsidR="009C6EB7" w:rsidRPr="000A4FC6" w:rsidRDefault="009C6EB7" w:rsidP="004E3F66">
            <w:pPr>
              <w:widowControl w:val="0"/>
              <w:autoSpaceDE w:val="0"/>
              <w:autoSpaceDN w:val="0"/>
              <w:adjustRightInd w:val="0"/>
              <w:jc w:val="both"/>
              <w:rPr>
                <w:rFonts w:ascii="Courier New" w:eastAsia="Calibri" w:hAnsi="Courier New" w:cs="Courier New"/>
                <w:sz w:val="24"/>
                <w:szCs w:val="24"/>
              </w:rPr>
            </w:pPr>
            <w:r w:rsidRPr="000A4FC6">
              <w:rPr>
                <w:rFonts w:ascii="Courier New" w:eastAsia="Calibri" w:hAnsi="Courier New" w:cs="Courier New"/>
                <w:sz w:val="24"/>
                <w:szCs w:val="24"/>
              </w:rPr>
              <w:t xml:space="preserve">    </w:t>
            </w:r>
            <w:r w:rsidR="00C916CE" w:rsidRPr="000A4FC6">
              <w:rPr>
                <w:rFonts w:ascii="Courier New" w:eastAsia="Calibri" w:hAnsi="Courier New" w:cs="Courier New"/>
                <w:sz w:val="24"/>
                <w:szCs w:val="24"/>
              </w:rPr>
              <w:t>Постановление Правительства Иркутской области от 31.08.2017 № 568-пп «Об утверждении государственной программы Иркутской области «Формирование современной городской среды» на 2018-2022 годы (с изменениями в ред. Постановления от 28.05.2021 года №374)</w:t>
            </w:r>
            <w:r w:rsidRPr="000A4FC6">
              <w:rPr>
                <w:rFonts w:ascii="Courier New" w:eastAsia="Calibri" w:hAnsi="Courier New" w:cs="Courier New"/>
                <w:sz w:val="24"/>
                <w:szCs w:val="24"/>
              </w:rPr>
              <w:t>;</w:t>
            </w:r>
          </w:p>
          <w:p w:rsidR="009C6EB7" w:rsidRPr="000A4FC6" w:rsidRDefault="009C6EB7" w:rsidP="004E3F66">
            <w:pPr>
              <w:tabs>
                <w:tab w:val="left" w:pos="0"/>
                <w:tab w:val="left" w:pos="1134"/>
              </w:tabs>
              <w:jc w:val="both"/>
              <w:rPr>
                <w:rFonts w:ascii="Courier New" w:hAnsi="Courier New" w:cs="Courier New"/>
                <w:sz w:val="24"/>
                <w:szCs w:val="24"/>
              </w:rPr>
            </w:pPr>
            <w:r w:rsidRPr="000A4FC6">
              <w:rPr>
                <w:rFonts w:ascii="Courier New" w:hAnsi="Courier New" w:cs="Courier New"/>
                <w:sz w:val="24"/>
                <w:szCs w:val="24"/>
              </w:rPr>
              <w:t xml:space="preserve">    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2017 год, утвержденными приказом     Министерства строительства и жилищно-коммунального хозяйства Российской Федерации от 21.02.2017 № 114;</w:t>
            </w:r>
          </w:p>
          <w:p w:rsidR="009C6EB7" w:rsidRPr="000A4FC6" w:rsidRDefault="009C6EB7" w:rsidP="004E3F66">
            <w:pPr>
              <w:tabs>
                <w:tab w:val="left" w:pos="0"/>
                <w:tab w:val="left" w:pos="1134"/>
              </w:tabs>
              <w:jc w:val="both"/>
              <w:rPr>
                <w:rFonts w:ascii="Courier New" w:hAnsi="Courier New" w:cs="Courier New"/>
                <w:b/>
                <w:sz w:val="24"/>
                <w:szCs w:val="24"/>
              </w:rPr>
            </w:pPr>
            <w:r w:rsidRPr="000A4FC6">
              <w:rPr>
                <w:rFonts w:ascii="Courier New" w:hAnsi="Courier New" w:cs="Courier New"/>
                <w:sz w:val="24"/>
                <w:szCs w:val="24"/>
              </w:rPr>
              <w:t xml:space="preserve">    Постановление администрации Балаганского муниципального образования от 01.03.2017 № 159 «Об утверждении Порядка проведения общественного обсуждения проекта муниципальной программы «Формирование современной городской среды на территории Балаганского муниципального образования, и Положения о к</w:t>
            </w:r>
            <w:r w:rsidR="00240AB8" w:rsidRPr="000A4FC6">
              <w:rPr>
                <w:rFonts w:ascii="Courier New" w:hAnsi="Courier New" w:cs="Courier New"/>
                <w:sz w:val="24"/>
                <w:szCs w:val="24"/>
              </w:rPr>
              <w:t>омиссии по рассмотрению и оценке</w:t>
            </w:r>
            <w:r w:rsidRPr="000A4FC6">
              <w:rPr>
                <w:rFonts w:ascii="Courier New" w:hAnsi="Courier New" w:cs="Courier New"/>
                <w:sz w:val="24"/>
                <w:szCs w:val="24"/>
              </w:rPr>
              <w:t xml:space="preserve"> предложений граждан, организаций о включении в муниципальную программу «Формирование </w:t>
            </w:r>
            <w:r w:rsidRPr="000A4FC6">
              <w:rPr>
                <w:rFonts w:ascii="Courier New" w:hAnsi="Courier New" w:cs="Courier New"/>
                <w:sz w:val="24"/>
                <w:szCs w:val="24"/>
              </w:rPr>
              <w:lastRenderedPageBreak/>
              <w:t xml:space="preserve">современной </w:t>
            </w:r>
            <w:r w:rsidR="00240AB8" w:rsidRPr="000A4FC6">
              <w:rPr>
                <w:rFonts w:ascii="Courier New" w:hAnsi="Courier New" w:cs="Courier New"/>
                <w:sz w:val="24"/>
                <w:szCs w:val="24"/>
              </w:rPr>
              <w:t xml:space="preserve">комфортной </w:t>
            </w:r>
            <w:r w:rsidRPr="000A4FC6">
              <w:rPr>
                <w:rFonts w:ascii="Courier New" w:hAnsi="Courier New" w:cs="Courier New"/>
                <w:sz w:val="24"/>
                <w:szCs w:val="24"/>
              </w:rPr>
              <w:t xml:space="preserve">городской среды на территории Балаганского муниципального образования; </w:t>
            </w:r>
          </w:p>
          <w:p w:rsidR="009C6EB7" w:rsidRPr="000A4FC6" w:rsidRDefault="009C6EB7" w:rsidP="000A4FC6">
            <w:pPr>
              <w:tabs>
                <w:tab w:val="left" w:pos="0"/>
                <w:tab w:val="left" w:pos="1134"/>
              </w:tabs>
              <w:jc w:val="both"/>
              <w:rPr>
                <w:rFonts w:ascii="Courier New" w:hAnsi="Courier New" w:cs="Courier New"/>
                <w:sz w:val="24"/>
                <w:szCs w:val="24"/>
              </w:rPr>
            </w:pPr>
            <w:r w:rsidRPr="000A4FC6">
              <w:rPr>
                <w:rFonts w:ascii="Courier New" w:hAnsi="Courier New" w:cs="Courier New"/>
                <w:sz w:val="24"/>
                <w:szCs w:val="24"/>
              </w:rPr>
              <w:t xml:space="preserve">    Постановление администрации Балаганского муниципального образования от 10.11.2017 № 397 «Об утверждении порядка и сроков предложения, рассмотрения и оценки предложений заинтересованных лиц о включении общественной и дворовой территории в проект муниципальной программы «Формирование современной </w:t>
            </w:r>
            <w:r w:rsidR="00240AB8" w:rsidRPr="000A4FC6">
              <w:rPr>
                <w:rFonts w:ascii="Courier New" w:hAnsi="Courier New" w:cs="Courier New"/>
                <w:sz w:val="24"/>
                <w:szCs w:val="24"/>
              </w:rPr>
              <w:t xml:space="preserve">комфортной </w:t>
            </w:r>
            <w:r w:rsidRPr="000A4FC6">
              <w:rPr>
                <w:rFonts w:ascii="Courier New" w:hAnsi="Courier New" w:cs="Courier New"/>
                <w:sz w:val="24"/>
                <w:szCs w:val="24"/>
              </w:rPr>
              <w:t>городской среды на территории Балаганского муниципального образования на 2018-202</w:t>
            </w:r>
            <w:r w:rsidR="003629E5" w:rsidRPr="000A4FC6">
              <w:rPr>
                <w:rFonts w:ascii="Courier New" w:hAnsi="Courier New" w:cs="Courier New"/>
                <w:sz w:val="24"/>
                <w:szCs w:val="24"/>
              </w:rPr>
              <w:t>4</w:t>
            </w:r>
            <w:r w:rsidRPr="000A4FC6">
              <w:rPr>
                <w:rFonts w:ascii="Courier New" w:hAnsi="Courier New" w:cs="Courier New"/>
                <w:sz w:val="24"/>
                <w:szCs w:val="24"/>
              </w:rPr>
              <w:t xml:space="preserve"> гг</w:t>
            </w:r>
            <w:r w:rsidR="000A4FC6" w:rsidRPr="000A4FC6">
              <w:rPr>
                <w:rFonts w:ascii="Courier New" w:hAnsi="Courier New" w:cs="Courier New"/>
                <w:sz w:val="24"/>
                <w:szCs w:val="24"/>
              </w:rPr>
              <w:t>.</w:t>
            </w:r>
            <w:r w:rsidRPr="000A4FC6">
              <w:rPr>
                <w:rFonts w:ascii="Courier New" w:hAnsi="Courier New" w:cs="Courier New"/>
                <w:sz w:val="24"/>
                <w:szCs w:val="24"/>
              </w:rPr>
              <w:t>»; Постановление администрации Балаганского муниципального образования                  от 22.09.2017</w:t>
            </w:r>
            <w:r w:rsidR="006F6486" w:rsidRPr="000A4FC6">
              <w:rPr>
                <w:rFonts w:ascii="Courier New" w:hAnsi="Courier New" w:cs="Courier New"/>
                <w:sz w:val="24"/>
                <w:szCs w:val="24"/>
              </w:rPr>
              <w:t>г.</w:t>
            </w:r>
            <w:r w:rsidRPr="000A4FC6">
              <w:rPr>
                <w:rFonts w:ascii="Courier New" w:hAnsi="Courier New" w:cs="Courier New"/>
                <w:sz w:val="24"/>
                <w:szCs w:val="24"/>
              </w:rPr>
              <w:t xml:space="preserve"> № 349 «О создании комиссии по рассмотрению                               и оценки предложений граждан,                              организаций  о включении в муниципальную программу «Формирование современной</w:t>
            </w:r>
            <w:r w:rsidR="0097792E" w:rsidRPr="000A4FC6">
              <w:rPr>
                <w:rFonts w:ascii="Courier New" w:hAnsi="Courier New" w:cs="Courier New"/>
                <w:sz w:val="24"/>
                <w:szCs w:val="24"/>
              </w:rPr>
              <w:t xml:space="preserve"> комфортной</w:t>
            </w:r>
            <w:r w:rsidRPr="000A4FC6">
              <w:rPr>
                <w:rFonts w:ascii="Courier New" w:hAnsi="Courier New" w:cs="Courier New"/>
                <w:sz w:val="24"/>
                <w:szCs w:val="24"/>
              </w:rPr>
              <w:t xml:space="preserve">                 городской   среды   на   территории Балаганского муниципального образования  на 2018-202</w:t>
            </w:r>
            <w:r w:rsidR="003629E5" w:rsidRPr="000A4FC6">
              <w:rPr>
                <w:rFonts w:ascii="Courier New" w:hAnsi="Courier New" w:cs="Courier New"/>
                <w:sz w:val="24"/>
                <w:szCs w:val="24"/>
              </w:rPr>
              <w:t>4</w:t>
            </w:r>
            <w:r w:rsidRPr="000A4FC6">
              <w:rPr>
                <w:rFonts w:ascii="Courier New" w:hAnsi="Courier New" w:cs="Courier New"/>
                <w:sz w:val="24"/>
                <w:szCs w:val="24"/>
              </w:rPr>
              <w:t xml:space="preserve"> гг</w:t>
            </w:r>
            <w:r w:rsidR="008653AE" w:rsidRPr="000A4FC6">
              <w:rPr>
                <w:rFonts w:ascii="Courier New" w:hAnsi="Courier New" w:cs="Courier New"/>
                <w:sz w:val="24"/>
                <w:szCs w:val="24"/>
              </w:rPr>
              <w:t>.</w:t>
            </w:r>
            <w:r w:rsidRPr="000A4FC6">
              <w:rPr>
                <w:rFonts w:ascii="Courier New" w:hAnsi="Courier New" w:cs="Courier New"/>
                <w:sz w:val="24"/>
                <w:szCs w:val="24"/>
              </w:rPr>
              <w:t>»;</w:t>
            </w:r>
          </w:p>
        </w:tc>
      </w:tr>
      <w:tr w:rsidR="009C6EB7" w:rsidRPr="006F6486" w:rsidTr="00F61B3C">
        <w:tc>
          <w:tcPr>
            <w:tcW w:w="2691" w:type="dxa"/>
            <w:tcBorders>
              <w:top w:val="single" w:sz="4" w:space="0" w:color="auto"/>
              <w:left w:val="single" w:sz="4" w:space="0" w:color="auto"/>
              <w:bottom w:val="single" w:sz="4" w:space="0" w:color="auto"/>
              <w:right w:val="single" w:sz="4" w:space="0" w:color="auto"/>
            </w:tcBorders>
          </w:tcPr>
          <w:p w:rsidR="009C6EB7" w:rsidRPr="006F6486" w:rsidRDefault="009C6EB7" w:rsidP="004E3F66">
            <w:pPr>
              <w:widowControl w:val="0"/>
              <w:autoSpaceDE w:val="0"/>
              <w:autoSpaceDN w:val="0"/>
              <w:adjustRightInd w:val="0"/>
              <w:rPr>
                <w:rFonts w:ascii="Courier New" w:eastAsia="Calibri" w:hAnsi="Courier New" w:cs="Courier New"/>
                <w:sz w:val="24"/>
                <w:szCs w:val="24"/>
              </w:rPr>
            </w:pPr>
            <w:r w:rsidRPr="006F6486">
              <w:rPr>
                <w:rFonts w:ascii="Courier New" w:eastAsia="Calibri" w:hAnsi="Courier New" w:cs="Courier New"/>
                <w:sz w:val="24"/>
                <w:szCs w:val="24"/>
              </w:rPr>
              <w:lastRenderedPageBreak/>
              <w:t xml:space="preserve">Ответственный исполнитель муниципальной программы </w:t>
            </w:r>
          </w:p>
        </w:tc>
        <w:tc>
          <w:tcPr>
            <w:tcW w:w="6662" w:type="dxa"/>
            <w:tcBorders>
              <w:top w:val="single" w:sz="4" w:space="0" w:color="auto"/>
              <w:left w:val="single" w:sz="4" w:space="0" w:color="auto"/>
              <w:bottom w:val="single" w:sz="4" w:space="0" w:color="auto"/>
              <w:right w:val="single" w:sz="4" w:space="0" w:color="auto"/>
            </w:tcBorders>
          </w:tcPr>
          <w:p w:rsidR="009C6EB7" w:rsidRPr="006F6486" w:rsidRDefault="009C6EB7" w:rsidP="004E3F66">
            <w:pPr>
              <w:widowControl w:val="0"/>
              <w:autoSpaceDE w:val="0"/>
              <w:autoSpaceDN w:val="0"/>
              <w:adjustRightInd w:val="0"/>
              <w:jc w:val="both"/>
              <w:rPr>
                <w:rFonts w:ascii="Courier New" w:eastAsia="Calibri" w:hAnsi="Courier New" w:cs="Courier New"/>
                <w:sz w:val="24"/>
                <w:szCs w:val="24"/>
              </w:rPr>
            </w:pPr>
            <w:r w:rsidRPr="006F6486">
              <w:rPr>
                <w:rFonts w:ascii="Courier New" w:eastAsia="Calibri" w:hAnsi="Courier New" w:cs="Courier New"/>
                <w:sz w:val="24"/>
                <w:szCs w:val="24"/>
              </w:rPr>
              <w:t>Администрация Балаганского муниципального образования</w:t>
            </w:r>
          </w:p>
        </w:tc>
      </w:tr>
      <w:tr w:rsidR="009C6EB7" w:rsidRPr="006F6486" w:rsidTr="00F61B3C">
        <w:trPr>
          <w:trHeight w:val="568"/>
        </w:trPr>
        <w:tc>
          <w:tcPr>
            <w:tcW w:w="2691" w:type="dxa"/>
            <w:tcBorders>
              <w:top w:val="single" w:sz="4" w:space="0" w:color="auto"/>
              <w:left w:val="single" w:sz="4" w:space="0" w:color="auto"/>
              <w:bottom w:val="single" w:sz="4" w:space="0" w:color="auto"/>
              <w:right w:val="single" w:sz="4" w:space="0" w:color="auto"/>
            </w:tcBorders>
          </w:tcPr>
          <w:p w:rsidR="009C6EB7" w:rsidRPr="006F6486" w:rsidRDefault="009C6EB7" w:rsidP="004E3F66">
            <w:pPr>
              <w:widowControl w:val="0"/>
              <w:autoSpaceDE w:val="0"/>
              <w:autoSpaceDN w:val="0"/>
              <w:adjustRightInd w:val="0"/>
              <w:rPr>
                <w:rFonts w:ascii="Courier New" w:eastAsia="Calibri" w:hAnsi="Courier New" w:cs="Courier New"/>
                <w:sz w:val="24"/>
                <w:szCs w:val="24"/>
              </w:rPr>
            </w:pPr>
            <w:r w:rsidRPr="006F6486">
              <w:rPr>
                <w:rFonts w:ascii="Courier New" w:eastAsia="Calibri" w:hAnsi="Courier New" w:cs="Courier New"/>
                <w:sz w:val="24"/>
                <w:szCs w:val="24"/>
              </w:rPr>
              <w:t xml:space="preserve">Цель муниципальной программы </w:t>
            </w:r>
          </w:p>
        </w:tc>
        <w:tc>
          <w:tcPr>
            <w:tcW w:w="6662" w:type="dxa"/>
            <w:tcBorders>
              <w:top w:val="single" w:sz="4" w:space="0" w:color="auto"/>
              <w:left w:val="single" w:sz="4" w:space="0" w:color="auto"/>
              <w:bottom w:val="single" w:sz="4" w:space="0" w:color="auto"/>
              <w:right w:val="single" w:sz="4" w:space="0" w:color="auto"/>
            </w:tcBorders>
          </w:tcPr>
          <w:p w:rsidR="009C6EB7" w:rsidRPr="006F6486" w:rsidRDefault="009C6EB7" w:rsidP="004E3F66">
            <w:pPr>
              <w:widowControl w:val="0"/>
              <w:tabs>
                <w:tab w:val="left" w:pos="284"/>
              </w:tabs>
              <w:autoSpaceDE w:val="0"/>
              <w:autoSpaceDN w:val="0"/>
              <w:adjustRightInd w:val="0"/>
              <w:jc w:val="both"/>
              <w:rPr>
                <w:rFonts w:ascii="Courier New" w:eastAsia="Calibri" w:hAnsi="Courier New" w:cs="Courier New"/>
                <w:sz w:val="24"/>
                <w:szCs w:val="24"/>
              </w:rPr>
            </w:pPr>
            <w:r w:rsidRPr="006F6486">
              <w:rPr>
                <w:rFonts w:ascii="Courier New" w:eastAsia="Calibri" w:hAnsi="Courier New" w:cs="Courier New"/>
                <w:sz w:val="24"/>
                <w:szCs w:val="24"/>
              </w:rPr>
              <w:t xml:space="preserve">    Повышение уровня благоустройства </w:t>
            </w:r>
            <w:r w:rsidRPr="006F6486">
              <w:rPr>
                <w:rStyle w:val="1"/>
                <w:rFonts w:ascii="Courier New" w:hAnsi="Courier New" w:cs="Courier New"/>
                <w:sz w:val="24"/>
                <w:szCs w:val="24"/>
              </w:rPr>
              <w:t>территорий</w:t>
            </w:r>
            <w:r w:rsidRPr="006F6486">
              <w:rPr>
                <w:rFonts w:ascii="Courier New" w:eastAsia="Calibri" w:hAnsi="Courier New" w:cs="Courier New"/>
                <w:sz w:val="24"/>
                <w:szCs w:val="24"/>
              </w:rPr>
              <w:t xml:space="preserve"> Балаганского муниципального образования</w:t>
            </w:r>
          </w:p>
        </w:tc>
      </w:tr>
      <w:tr w:rsidR="009C6EB7" w:rsidRPr="006F6486" w:rsidTr="00F61B3C">
        <w:trPr>
          <w:trHeight w:val="2438"/>
        </w:trPr>
        <w:tc>
          <w:tcPr>
            <w:tcW w:w="2691" w:type="dxa"/>
            <w:tcBorders>
              <w:top w:val="single" w:sz="4" w:space="0" w:color="auto"/>
              <w:left w:val="single" w:sz="4" w:space="0" w:color="auto"/>
              <w:bottom w:val="single" w:sz="4" w:space="0" w:color="auto"/>
              <w:right w:val="single" w:sz="4" w:space="0" w:color="auto"/>
            </w:tcBorders>
          </w:tcPr>
          <w:p w:rsidR="009C6EB7" w:rsidRPr="006F6486" w:rsidRDefault="009C6EB7" w:rsidP="004E3F66">
            <w:pPr>
              <w:widowControl w:val="0"/>
              <w:autoSpaceDE w:val="0"/>
              <w:autoSpaceDN w:val="0"/>
              <w:adjustRightInd w:val="0"/>
              <w:rPr>
                <w:rFonts w:ascii="Courier New" w:eastAsia="Calibri" w:hAnsi="Courier New" w:cs="Courier New"/>
                <w:sz w:val="24"/>
                <w:szCs w:val="24"/>
              </w:rPr>
            </w:pPr>
            <w:r w:rsidRPr="006F6486">
              <w:rPr>
                <w:rFonts w:ascii="Courier New" w:eastAsia="Calibri" w:hAnsi="Courier New" w:cs="Courier New"/>
                <w:sz w:val="24"/>
                <w:szCs w:val="24"/>
              </w:rPr>
              <w:t>Задачи муниципальной программы</w:t>
            </w:r>
          </w:p>
          <w:p w:rsidR="009C6EB7" w:rsidRPr="006F6486" w:rsidRDefault="009C6EB7" w:rsidP="004E3F66">
            <w:pPr>
              <w:rPr>
                <w:rFonts w:ascii="Courier New" w:eastAsia="Calibri" w:hAnsi="Courier New" w:cs="Courier New"/>
                <w:sz w:val="24"/>
                <w:szCs w:val="24"/>
              </w:rPr>
            </w:pPr>
          </w:p>
          <w:p w:rsidR="009C6EB7" w:rsidRPr="006F6486" w:rsidRDefault="009C6EB7" w:rsidP="004E3F66">
            <w:pPr>
              <w:rPr>
                <w:rFonts w:ascii="Courier New" w:eastAsia="Calibri" w:hAnsi="Courier New" w:cs="Courier New"/>
                <w:sz w:val="24"/>
                <w:szCs w:val="24"/>
              </w:rPr>
            </w:pPr>
          </w:p>
          <w:p w:rsidR="009C6EB7" w:rsidRPr="006F6486" w:rsidRDefault="009C6EB7" w:rsidP="004E3F66">
            <w:pPr>
              <w:rPr>
                <w:rFonts w:ascii="Courier New" w:eastAsia="Calibri" w:hAnsi="Courier New" w:cs="Courier New"/>
                <w:sz w:val="24"/>
                <w:szCs w:val="24"/>
              </w:rPr>
            </w:pPr>
          </w:p>
          <w:p w:rsidR="009C6EB7" w:rsidRPr="006F6486" w:rsidRDefault="009C6EB7" w:rsidP="004E3F66">
            <w:pPr>
              <w:rPr>
                <w:rFonts w:ascii="Courier New" w:eastAsia="Calibri" w:hAnsi="Courier New" w:cs="Courier New"/>
                <w:sz w:val="24"/>
                <w:szCs w:val="24"/>
              </w:rPr>
            </w:pPr>
          </w:p>
          <w:p w:rsidR="009C6EB7" w:rsidRPr="006F6486" w:rsidRDefault="009C6EB7" w:rsidP="004E3F66">
            <w:pPr>
              <w:tabs>
                <w:tab w:val="left" w:pos="2337"/>
              </w:tabs>
              <w:rPr>
                <w:rFonts w:ascii="Courier New" w:eastAsia="Calibri" w:hAnsi="Courier New" w:cs="Courier New"/>
                <w:sz w:val="24"/>
                <w:szCs w:val="24"/>
              </w:rPr>
            </w:pPr>
          </w:p>
        </w:tc>
        <w:tc>
          <w:tcPr>
            <w:tcW w:w="6662" w:type="dxa"/>
            <w:tcBorders>
              <w:top w:val="single" w:sz="4" w:space="0" w:color="auto"/>
              <w:left w:val="single" w:sz="4" w:space="0" w:color="auto"/>
              <w:bottom w:val="single" w:sz="4" w:space="0" w:color="auto"/>
              <w:right w:val="single" w:sz="4" w:space="0" w:color="auto"/>
            </w:tcBorders>
          </w:tcPr>
          <w:p w:rsidR="009C6EB7" w:rsidRPr="006F6486" w:rsidRDefault="009C6EB7" w:rsidP="004E3F66">
            <w:pPr>
              <w:pStyle w:val="a3"/>
              <w:numPr>
                <w:ilvl w:val="0"/>
                <w:numId w:val="32"/>
              </w:numPr>
              <w:tabs>
                <w:tab w:val="left" w:pos="0"/>
                <w:tab w:val="left" w:pos="284"/>
              </w:tabs>
              <w:ind w:left="0" w:firstLine="0"/>
              <w:jc w:val="both"/>
              <w:rPr>
                <w:rFonts w:ascii="Courier New" w:hAnsi="Courier New" w:cs="Courier New"/>
                <w:sz w:val="24"/>
                <w:szCs w:val="24"/>
              </w:rPr>
            </w:pPr>
            <w:r w:rsidRPr="006F6486">
              <w:rPr>
                <w:rFonts w:ascii="Courier New" w:hAnsi="Courier New" w:cs="Courier New"/>
                <w:sz w:val="24"/>
                <w:szCs w:val="24"/>
              </w:rPr>
              <w:t>повышение уровня благоустройства дворовых территорий;</w:t>
            </w:r>
          </w:p>
          <w:p w:rsidR="009C6EB7" w:rsidRPr="006F6486" w:rsidRDefault="009C6EB7" w:rsidP="004E3F66">
            <w:pPr>
              <w:pStyle w:val="a3"/>
              <w:numPr>
                <w:ilvl w:val="0"/>
                <w:numId w:val="32"/>
              </w:numPr>
              <w:tabs>
                <w:tab w:val="left" w:pos="0"/>
                <w:tab w:val="left" w:pos="143"/>
                <w:tab w:val="left" w:pos="284"/>
                <w:tab w:val="left" w:pos="709"/>
              </w:tabs>
              <w:ind w:left="0" w:firstLine="0"/>
              <w:jc w:val="both"/>
              <w:rPr>
                <w:rFonts w:ascii="Courier New" w:hAnsi="Courier New" w:cs="Courier New"/>
                <w:sz w:val="24"/>
                <w:szCs w:val="24"/>
              </w:rPr>
            </w:pPr>
            <w:r w:rsidRPr="006F6486">
              <w:rPr>
                <w:rFonts w:ascii="Courier New" w:hAnsi="Courier New" w:cs="Courier New"/>
                <w:sz w:val="24"/>
                <w:szCs w:val="24"/>
              </w:rPr>
              <w:t xml:space="preserve">  повышение уровня благоустройства общественных территорий, мест массового отдыха населения (городских парков);</w:t>
            </w:r>
          </w:p>
          <w:p w:rsidR="009C6EB7" w:rsidRPr="006F6486" w:rsidRDefault="009C6EB7" w:rsidP="004E3F66">
            <w:pPr>
              <w:pStyle w:val="a3"/>
              <w:numPr>
                <w:ilvl w:val="0"/>
                <w:numId w:val="32"/>
              </w:numPr>
              <w:tabs>
                <w:tab w:val="left" w:pos="0"/>
                <w:tab w:val="left" w:pos="284"/>
              </w:tabs>
              <w:ind w:left="0" w:firstLine="0"/>
              <w:jc w:val="both"/>
              <w:rPr>
                <w:rFonts w:ascii="Courier New" w:hAnsi="Courier New" w:cs="Courier New"/>
                <w:sz w:val="24"/>
                <w:szCs w:val="24"/>
              </w:rPr>
            </w:pPr>
            <w:r w:rsidRPr="006F6486">
              <w:rPr>
                <w:rFonts w:ascii="Courier New" w:hAnsi="Courier New" w:cs="Courier New"/>
                <w:sz w:val="24"/>
                <w:szCs w:val="24"/>
              </w:rPr>
              <w:t>повышение уровня вовлеченности заинтересованных граждан, организаций в реализацию мероприятий по благоустройству территории</w:t>
            </w:r>
          </w:p>
        </w:tc>
      </w:tr>
      <w:tr w:rsidR="009C6EB7" w:rsidRPr="006F6486" w:rsidTr="00F61B3C">
        <w:trPr>
          <w:trHeight w:val="656"/>
        </w:trPr>
        <w:tc>
          <w:tcPr>
            <w:tcW w:w="2691" w:type="dxa"/>
            <w:tcBorders>
              <w:top w:val="single" w:sz="4" w:space="0" w:color="auto"/>
              <w:left w:val="single" w:sz="4" w:space="0" w:color="auto"/>
              <w:bottom w:val="single" w:sz="4" w:space="0" w:color="auto"/>
              <w:right w:val="single" w:sz="4" w:space="0" w:color="auto"/>
            </w:tcBorders>
          </w:tcPr>
          <w:p w:rsidR="009C6EB7" w:rsidRPr="006F6486" w:rsidRDefault="009C6EB7" w:rsidP="004E3F66">
            <w:pPr>
              <w:widowControl w:val="0"/>
              <w:autoSpaceDE w:val="0"/>
              <w:autoSpaceDN w:val="0"/>
              <w:adjustRightInd w:val="0"/>
              <w:rPr>
                <w:rFonts w:ascii="Courier New" w:eastAsia="Calibri" w:hAnsi="Courier New" w:cs="Courier New"/>
                <w:sz w:val="24"/>
                <w:szCs w:val="24"/>
              </w:rPr>
            </w:pPr>
            <w:r w:rsidRPr="006F6486">
              <w:rPr>
                <w:rFonts w:ascii="Courier New" w:eastAsia="Calibri" w:hAnsi="Courier New" w:cs="Courier New"/>
                <w:sz w:val="24"/>
                <w:szCs w:val="24"/>
              </w:rPr>
              <w:t>Подпрограммы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9C6EB7" w:rsidRPr="006F6486" w:rsidRDefault="009C6EB7" w:rsidP="004E3F66">
            <w:pPr>
              <w:tabs>
                <w:tab w:val="left" w:pos="284"/>
              </w:tabs>
              <w:rPr>
                <w:rFonts w:ascii="Courier New" w:hAnsi="Courier New" w:cs="Courier New"/>
                <w:sz w:val="24"/>
                <w:szCs w:val="24"/>
              </w:rPr>
            </w:pPr>
            <w:r w:rsidRPr="006F6486">
              <w:rPr>
                <w:rFonts w:ascii="Courier New" w:hAnsi="Courier New" w:cs="Courier New"/>
                <w:sz w:val="24"/>
                <w:szCs w:val="24"/>
              </w:rPr>
              <w:t xml:space="preserve">    Муниципальная программа не требует выделения подпрограмм.</w:t>
            </w:r>
          </w:p>
        </w:tc>
      </w:tr>
      <w:tr w:rsidR="009C6EB7" w:rsidRPr="006F6486" w:rsidTr="00F61B3C">
        <w:tc>
          <w:tcPr>
            <w:tcW w:w="2691" w:type="dxa"/>
            <w:tcBorders>
              <w:top w:val="single" w:sz="4" w:space="0" w:color="auto"/>
              <w:left w:val="single" w:sz="4" w:space="0" w:color="auto"/>
              <w:bottom w:val="single" w:sz="4" w:space="0" w:color="auto"/>
              <w:right w:val="single" w:sz="4" w:space="0" w:color="auto"/>
            </w:tcBorders>
          </w:tcPr>
          <w:p w:rsidR="009C6EB7" w:rsidRPr="006F6486" w:rsidRDefault="009C6EB7" w:rsidP="004E3F66">
            <w:pPr>
              <w:widowControl w:val="0"/>
              <w:autoSpaceDE w:val="0"/>
              <w:autoSpaceDN w:val="0"/>
              <w:adjustRightInd w:val="0"/>
              <w:rPr>
                <w:rFonts w:ascii="Courier New" w:eastAsia="Calibri" w:hAnsi="Courier New" w:cs="Courier New"/>
                <w:sz w:val="24"/>
                <w:szCs w:val="24"/>
              </w:rPr>
            </w:pPr>
            <w:r w:rsidRPr="006F6486">
              <w:rPr>
                <w:rFonts w:ascii="Courier New" w:eastAsia="Calibri" w:hAnsi="Courier New" w:cs="Courier New"/>
                <w:sz w:val="24"/>
                <w:szCs w:val="24"/>
              </w:rPr>
              <w:t xml:space="preserve">Целевые индикаторы и показатели муниципальной программы </w:t>
            </w:r>
          </w:p>
        </w:tc>
        <w:tc>
          <w:tcPr>
            <w:tcW w:w="6662" w:type="dxa"/>
            <w:tcBorders>
              <w:top w:val="single" w:sz="4" w:space="0" w:color="auto"/>
              <w:left w:val="single" w:sz="4" w:space="0" w:color="auto"/>
              <w:bottom w:val="single" w:sz="4" w:space="0" w:color="auto"/>
              <w:right w:val="single" w:sz="4" w:space="0" w:color="auto"/>
            </w:tcBorders>
          </w:tcPr>
          <w:p w:rsidR="009C6EB7" w:rsidRPr="006F6486" w:rsidRDefault="009C6EB7" w:rsidP="004E3F66">
            <w:pPr>
              <w:pStyle w:val="a3"/>
              <w:numPr>
                <w:ilvl w:val="0"/>
                <w:numId w:val="32"/>
              </w:numPr>
              <w:tabs>
                <w:tab w:val="left" w:pos="284"/>
              </w:tabs>
              <w:ind w:left="0" w:firstLine="0"/>
              <w:jc w:val="both"/>
              <w:rPr>
                <w:rFonts w:ascii="Courier New" w:hAnsi="Courier New" w:cs="Courier New"/>
                <w:sz w:val="24"/>
                <w:szCs w:val="24"/>
              </w:rPr>
            </w:pPr>
            <w:r w:rsidRPr="006F6486">
              <w:rPr>
                <w:rFonts w:ascii="Courier New" w:hAnsi="Courier New" w:cs="Courier New"/>
                <w:sz w:val="24"/>
                <w:szCs w:val="24"/>
              </w:rPr>
              <w:t>количество и площадь благоустроенных дворовых территорий;</w:t>
            </w:r>
          </w:p>
          <w:p w:rsidR="009C6EB7" w:rsidRPr="006F6486" w:rsidRDefault="009C6EB7" w:rsidP="004E3F66">
            <w:pPr>
              <w:pStyle w:val="a3"/>
              <w:numPr>
                <w:ilvl w:val="0"/>
                <w:numId w:val="32"/>
              </w:numPr>
              <w:tabs>
                <w:tab w:val="left" w:pos="284"/>
              </w:tabs>
              <w:ind w:left="0" w:firstLine="0"/>
              <w:jc w:val="both"/>
              <w:rPr>
                <w:rFonts w:ascii="Courier New" w:hAnsi="Courier New" w:cs="Courier New"/>
                <w:sz w:val="24"/>
                <w:szCs w:val="24"/>
              </w:rPr>
            </w:pPr>
            <w:r w:rsidRPr="006F6486">
              <w:rPr>
                <w:rFonts w:ascii="Courier New" w:hAnsi="Courier New" w:cs="Courier New"/>
                <w:sz w:val="24"/>
                <w:szCs w:val="24"/>
              </w:rPr>
              <w:t>доля благоустроенных дворовых территорий от общего количества и площади дворовых территорий;</w:t>
            </w:r>
          </w:p>
          <w:p w:rsidR="009C6EB7" w:rsidRPr="006F6486" w:rsidRDefault="009C6EB7" w:rsidP="004E3F66">
            <w:pPr>
              <w:pStyle w:val="a3"/>
              <w:numPr>
                <w:ilvl w:val="0"/>
                <w:numId w:val="32"/>
              </w:numPr>
              <w:tabs>
                <w:tab w:val="left" w:pos="0"/>
                <w:tab w:val="left" w:pos="284"/>
              </w:tabs>
              <w:ind w:left="0" w:firstLine="0"/>
              <w:jc w:val="both"/>
              <w:rPr>
                <w:rFonts w:ascii="Courier New" w:hAnsi="Courier New" w:cs="Courier New"/>
                <w:sz w:val="24"/>
                <w:szCs w:val="24"/>
              </w:rPr>
            </w:pPr>
            <w:r w:rsidRPr="006F6486">
              <w:rPr>
                <w:rFonts w:ascii="Courier New" w:hAnsi="Courier New" w:cs="Courier New"/>
                <w:sz w:val="24"/>
                <w:szCs w:val="24"/>
              </w:rPr>
              <w:lastRenderedPageBreak/>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проживающего в многоквартирных домах);</w:t>
            </w:r>
          </w:p>
          <w:p w:rsidR="009C6EB7" w:rsidRPr="006F6486" w:rsidRDefault="009C6EB7" w:rsidP="004E3F66">
            <w:pPr>
              <w:pStyle w:val="a3"/>
              <w:numPr>
                <w:ilvl w:val="0"/>
                <w:numId w:val="32"/>
              </w:numPr>
              <w:tabs>
                <w:tab w:val="left" w:pos="284"/>
              </w:tabs>
              <w:ind w:left="0" w:firstLine="0"/>
              <w:jc w:val="both"/>
              <w:rPr>
                <w:rFonts w:ascii="Courier New" w:hAnsi="Courier New" w:cs="Courier New"/>
                <w:sz w:val="24"/>
                <w:szCs w:val="24"/>
              </w:rPr>
            </w:pPr>
            <w:r w:rsidRPr="006F6486">
              <w:rPr>
                <w:rFonts w:ascii="Courier New" w:hAnsi="Courier New" w:cs="Courier New"/>
                <w:sz w:val="24"/>
                <w:szCs w:val="24"/>
              </w:rPr>
              <w:t>количество и площадь благоустроенных общественных территорий;</w:t>
            </w:r>
          </w:p>
          <w:p w:rsidR="009C6EB7" w:rsidRPr="006F6486" w:rsidRDefault="009C6EB7" w:rsidP="004E3F66">
            <w:pPr>
              <w:pStyle w:val="a3"/>
              <w:numPr>
                <w:ilvl w:val="0"/>
                <w:numId w:val="32"/>
              </w:numPr>
              <w:tabs>
                <w:tab w:val="left" w:pos="284"/>
              </w:tabs>
              <w:ind w:left="0" w:firstLine="0"/>
              <w:jc w:val="both"/>
              <w:rPr>
                <w:rFonts w:ascii="Courier New" w:hAnsi="Courier New" w:cs="Courier New"/>
                <w:sz w:val="24"/>
                <w:szCs w:val="24"/>
              </w:rPr>
            </w:pPr>
            <w:r w:rsidRPr="006F6486">
              <w:rPr>
                <w:rFonts w:ascii="Courier New" w:hAnsi="Courier New" w:cs="Courier New"/>
                <w:sz w:val="24"/>
                <w:szCs w:val="24"/>
              </w:rPr>
              <w:t>доля площади благоустроенных общественных территорий к общей площади общественных территорий</w:t>
            </w:r>
          </w:p>
        </w:tc>
      </w:tr>
      <w:tr w:rsidR="009C6EB7" w:rsidRPr="006F6486" w:rsidTr="00F61B3C">
        <w:tc>
          <w:tcPr>
            <w:tcW w:w="2691" w:type="dxa"/>
            <w:tcBorders>
              <w:top w:val="single" w:sz="4" w:space="0" w:color="auto"/>
              <w:left w:val="single" w:sz="4" w:space="0" w:color="auto"/>
              <w:bottom w:val="single" w:sz="4" w:space="0" w:color="auto"/>
              <w:right w:val="single" w:sz="4" w:space="0" w:color="auto"/>
            </w:tcBorders>
          </w:tcPr>
          <w:p w:rsidR="009C6EB7" w:rsidRPr="006F6486" w:rsidRDefault="009C6EB7" w:rsidP="004E3F66">
            <w:pPr>
              <w:widowControl w:val="0"/>
              <w:autoSpaceDE w:val="0"/>
              <w:autoSpaceDN w:val="0"/>
              <w:adjustRightInd w:val="0"/>
              <w:rPr>
                <w:rFonts w:ascii="Courier New" w:eastAsia="Calibri" w:hAnsi="Courier New" w:cs="Courier New"/>
                <w:sz w:val="24"/>
                <w:szCs w:val="24"/>
              </w:rPr>
            </w:pPr>
            <w:r w:rsidRPr="006F6486">
              <w:rPr>
                <w:rFonts w:ascii="Courier New" w:eastAsia="Calibri" w:hAnsi="Courier New" w:cs="Courier New"/>
                <w:sz w:val="24"/>
                <w:szCs w:val="24"/>
              </w:rPr>
              <w:lastRenderedPageBreak/>
              <w:t>Сроки реализации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9C6EB7" w:rsidRPr="006F6486" w:rsidRDefault="009C6EB7" w:rsidP="004E3F66">
            <w:pPr>
              <w:widowControl w:val="0"/>
              <w:autoSpaceDE w:val="0"/>
              <w:autoSpaceDN w:val="0"/>
              <w:adjustRightInd w:val="0"/>
              <w:jc w:val="both"/>
              <w:rPr>
                <w:rFonts w:ascii="Courier New" w:eastAsia="Calibri" w:hAnsi="Courier New" w:cs="Courier New"/>
                <w:sz w:val="24"/>
                <w:szCs w:val="24"/>
              </w:rPr>
            </w:pPr>
            <w:r w:rsidRPr="006F6486">
              <w:rPr>
                <w:rFonts w:ascii="Courier New" w:eastAsia="Calibri" w:hAnsi="Courier New" w:cs="Courier New"/>
                <w:sz w:val="24"/>
                <w:szCs w:val="24"/>
              </w:rPr>
              <w:t>2018-2024 годы</w:t>
            </w:r>
          </w:p>
        </w:tc>
      </w:tr>
      <w:tr w:rsidR="006F6486" w:rsidRPr="006F6486" w:rsidTr="00F61B3C">
        <w:tc>
          <w:tcPr>
            <w:tcW w:w="2691" w:type="dxa"/>
            <w:tcBorders>
              <w:top w:val="single" w:sz="4" w:space="0" w:color="auto"/>
              <w:left w:val="single" w:sz="4" w:space="0" w:color="auto"/>
              <w:bottom w:val="single" w:sz="4" w:space="0" w:color="auto"/>
              <w:right w:val="single" w:sz="4" w:space="0" w:color="auto"/>
            </w:tcBorders>
          </w:tcPr>
          <w:p w:rsidR="006F6486" w:rsidRPr="004F15CE" w:rsidRDefault="006F6486" w:rsidP="006F6486">
            <w:pPr>
              <w:widowControl w:val="0"/>
              <w:autoSpaceDE w:val="0"/>
              <w:autoSpaceDN w:val="0"/>
              <w:adjustRightInd w:val="0"/>
              <w:rPr>
                <w:rFonts w:ascii="Courier New" w:eastAsia="Calibri" w:hAnsi="Courier New" w:cs="Courier New"/>
                <w:sz w:val="24"/>
                <w:szCs w:val="24"/>
              </w:rPr>
            </w:pPr>
            <w:r w:rsidRPr="004F15CE">
              <w:rPr>
                <w:rFonts w:ascii="Courier New" w:eastAsia="Calibri" w:hAnsi="Courier New" w:cs="Courier New"/>
                <w:sz w:val="24"/>
                <w:szCs w:val="24"/>
              </w:rPr>
              <w:t>Объемы бюджетных ассигнований и источники финансирования муниципальной программы</w:t>
            </w:r>
          </w:p>
          <w:p w:rsidR="006F6486" w:rsidRPr="004F15CE" w:rsidRDefault="006F6486" w:rsidP="006F6486">
            <w:pPr>
              <w:widowControl w:val="0"/>
              <w:autoSpaceDE w:val="0"/>
              <w:autoSpaceDN w:val="0"/>
              <w:adjustRightInd w:val="0"/>
              <w:rPr>
                <w:rFonts w:ascii="Courier New" w:eastAsia="Calibri" w:hAnsi="Courier New" w:cs="Courier New"/>
                <w:sz w:val="24"/>
                <w:szCs w:val="24"/>
              </w:rPr>
            </w:pPr>
          </w:p>
        </w:tc>
        <w:tc>
          <w:tcPr>
            <w:tcW w:w="6662" w:type="dxa"/>
            <w:tcBorders>
              <w:top w:val="single" w:sz="4" w:space="0" w:color="auto"/>
              <w:left w:val="single" w:sz="4" w:space="0" w:color="auto"/>
              <w:bottom w:val="single" w:sz="4" w:space="0" w:color="auto"/>
              <w:right w:val="single" w:sz="4" w:space="0" w:color="auto"/>
            </w:tcBorders>
          </w:tcPr>
          <w:p w:rsidR="006F6486" w:rsidRPr="004B1BEE" w:rsidRDefault="006F6486" w:rsidP="006F6486">
            <w:pPr>
              <w:widowControl w:val="0"/>
              <w:autoSpaceDE w:val="0"/>
              <w:autoSpaceDN w:val="0"/>
              <w:adjustRightInd w:val="0"/>
              <w:jc w:val="both"/>
              <w:rPr>
                <w:rFonts w:ascii="Courier New" w:eastAsia="Calibri" w:hAnsi="Courier New" w:cs="Courier New"/>
                <w:sz w:val="24"/>
                <w:szCs w:val="24"/>
              </w:rPr>
            </w:pPr>
            <w:r w:rsidRPr="004B1BEE">
              <w:rPr>
                <w:rFonts w:ascii="Courier New" w:eastAsia="Calibri" w:hAnsi="Courier New" w:cs="Courier New"/>
                <w:sz w:val="24"/>
                <w:szCs w:val="24"/>
              </w:rPr>
              <w:t xml:space="preserve">Общий объем финансирования муниципальной программы составляет </w:t>
            </w:r>
            <w:r w:rsidR="004B1BEE" w:rsidRPr="004B1BEE">
              <w:rPr>
                <w:rFonts w:ascii="Courier New" w:eastAsia="Calibri" w:hAnsi="Courier New" w:cs="Courier New"/>
                <w:sz w:val="24"/>
                <w:szCs w:val="24"/>
              </w:rPr>
              <w:t>6 659,0</w:t>
            </w:r>
            <w:r w:rsidR="008B5A1F" w:rsidRPr="004B1BEE">
              <w:rPr>
                <w:rFonts w:ascii="Courier New" w:eastAsia="Calibri" w:hAnsi="Courier New" w:cs="Courier New"/>
                <w:sz w:val="24"/>
                <w:szCs w:val="24"/>
              </w:rPr>
              <w:t xml:space="preserve"> </w:t>
            </w:r>
            <w:r w:rsidRPr="004B1BEE">
              <w:rPr>
                <w:rFonts w:ascii="Courier New" w:eastAsia="Calibri" w:hAnsi="Courier New" w:cs="Courier New"/>
                <w:sz w:val="24"/>
                <w:szCs w:val="24"/>
              </w:rPr>
              <w:t>тыс. руб., из них:</w:t>
            </w:r>
          </w:p>
          <w:p w:rsidR="006F6486" w:rsidRPr="004B1BEE" w:rsidRDefault="006F6486" w:rsidP="006F6486">
            <w:pPr>
              <w:widowControl w:val="0"/>
              <w:autoSpaceDE w:val="0"/>
              <w:autoSpaceDN w:val="0"/>
              <w:adjustRightInd w:val="0"/>
              <w:jc w:val="both"/>
              <w:rPr>
                <w:rFonts w:ascii="Courier New" w:eastAsia="Calibri" w:hAnsi="Courier New" w:cs="Courier New"/>
                <w:sz w:val="24"/>
                <w:szCs w:val="24"/>
              </w:rPr>
            </w:pPr>
            <w:r w:rsidRPr="004B1BEE">
              <w:rPr>
                <w:rFonts w:ascii="Courier New" w:eastAsia="Calibri" w:hAnsi="Courier New" w:cs="Courier New"/>
                <w:b/>
                <w:sz w:val="24"/>
                <w:szCs w:val="24"/>
              </w:rPr>
              <w:t>Благоустройство дворовых и общественных территорий</w:t>
            </w:r>
            <w:r w:rsidRPr="004B1BEE">
              <w:rPr>
                <w:rFonts w:ascii="Courier New" w:eastAsia="Calibri" w:hAnsi="Courier New" w:cs="Courier New"/>
                <w:sz w:val="24"/>
                <w:szCs w:val="24"/>
              </w:rPr>
              <w:t xml:space="preserve"> составляет </w:t>
            </w:r>
            <w:r w:rsidR="004B1BEE" w:rsidRPr="004B1BEE">
              <w:rPr>
                <w:rFonts w:ascii="Courier New" w:eastAsia="Calibri" w:hAnsi="Courier New" w:cs="Courier New"/>
                <w:sz w:val="24"/>
                <w:szCs w:val="24"/>
              </w:rPr>
              <w:t>6 659,</w:t>
            </w:r>
            <w:r w:rsidR="00882EAA" w:rsidRPr="004B1BEE">
              <w:rPr>
                <w:rFonts w:ascii="Courier New" w:eastAsia="Calibri" w:hAnsi="Courier New" w:cs="Courier New"/>
                <w:sz w:val="24"/>
                <w:szCs w:val="24"/>
              </w:rPr>
              <w:t>0</w:t>
            </w:r>
            <w:r w:rsidRPr="004B1BEE">
              <w:rPr>
                <w:rFonts w:ascii="Courier New" w:eastAsia="Calibri" w:hAnsi="Courier New" w:cs="Courier New"/>
                <w:sz w:val="24"/>
                <w:szCs w:val="24"/>
              </w:rPr>
              <w:t xml:space="preserve"> тыс. руб., в том числе за счет средств:</w:t>
            </w:r>
          </w:p>
          <w:p w:rsidR="006F6486" w:rsidRPr="004B1BEE" w:rsidRDefault="006F6486" w:rsidP="006F6486">
            <w:pPr>
              <w:widowControl w:val="0"/>
              <w:autoSpaceDE w:val="0"/>
              <w:autoSpaceDN w:val="0"/>
              <w:adjustRightInd w:val="0"/>
              <w:jc w:val="both"/>
              <w:rPr>
                <w:rFonts w:ascii="Courier New" w:eastAsia="Calibri" w:hAnsi="Courier New" w:cs="Courier New"/>
                <w:sz w:val="24"/>
                <w:szCs w:val="24"/>
              </w:rPr>
            </w:pPr>
            <w:r w:rsidRPr="004B1BEE">
              <w:rPr>
                <w:rFonts w:ascii="Courier New" w:eastAsia="Calibri" w:hAnsi="Courier New" w:cs="Courier New"/>
                <w:sz w:val="24"/>
                <w:szCs w:val="24"/>
              </w:rPr>
              <w:t xml:space="preserve">- федерального бюджета – </w:t>
            </w:r>
            <w:r w:rsidR="004B1BEE" w:rsidRPr="004B1BEE">
              <w:rPr>
                <w:rFonts w:ascii="Courier New" w:eastAsia="Calibri" w:hAnsi="Courier New" w:cs="Courier New"/>
                <w:sz w:val="24"/>
                <w:szCs w:val="24"/>
              </w:rPr>
              <w:t>2 828,1</w:t>
            </w:r>
            <w:r w:rsidRPr="004B1BEE">
              <w:rPr>
                <w:rFonts w:ascii="Courier New" w:eastAsia="Calibri" w:hAnsi="Courier New" w:cs="Courier New"/>
                <w:sz w:val="24"/>
                <w:szCs w:val="24"/>
              </w:rPr>
              <w:t xml:space="preserve"> тыс. руб.;</w:t>
            </w:r>
          </w:p>
          <w:p w:rsidR="006F6486" w:rsidRPr="004B1BEE" w:rsidRDefault="006F6486" w:rsidP="006F6486">
            <w:pPr>
              <w:widowControl w:val="0"/>
              <w:autoSpaceDE w:val="0"/>
              <w:autoSpaceDN w:val="0"/>
              <w:adjustRightInd w:val="0"/>
              <w:jc w:val="both"/>
              <w:rPr>
                <w:rFonts w:ascii="Courier New" w:eastAsia="Calibri" w:hAnsi="Courier New" w:cs="Courier New"/>
                <w:sz w:val="24"/>
                <w:szCs w:val="24"/>
              </w:rPr>
            </w:pPr>
            <w:r w:rsidRPr="004B1BEE">
              <w:rPr>
                <w:rFonts w:ascii="Courier New" w:eastAsia="Calibri" w:hAnsi="Courier New" w:cs="Courier New"/>
                <w:sz w:val="24"/>
                <w:szCs w:val="24"/>
              </w:rPr>
              <w:t xml:space="preserve">- областного бюджета – </w:t>
            </w:r>
            <w:r w:rsidR="004B1BEE" w:rsidRPr="004B1BEE">
              <w:rPr>
                <w:rFonts w:ascii="Courier New" w:eastAsia="Calibri" w:hAnsi="Courier New" w:cs="Courier New"/>
                <w:sz w:val="24"/>
                <w:szCs w:val="24"/>
              </w:rPr>
              <w:t>773,3</w:t>
            </w:r>
            <w:r w:rsidRPr="004B1BEE">
              <w:rPr>
                <w:rFonts w:ascii="Courier New" w:eastAsia="Calibri" w:hAnsi="Courier New" w:cs="Courier New"/>
                <w:sz w:val="24"/>
                <w:szCs w:val="24"/>
              </w:rPr>
              <w:t xml:space="preserve"> тыс. руб.;</w:t>
            </w:r>
          </w:p>
          <w:p w:rsidR="006F6486" w:rsidRPr="004B1BEE" w:rsidRDefault="006F6486" w:rsidP="008B5A1F">
            <w:pPr>
              <w:widowControl w:val="0"/>
              <w:autoSpaceDE w:val="0"/>
              <w:autoSpaceDN w:val="0"/>
              <w:adjustRightInd w:val="0"/>
              <w:jc w:val="both"/>
              <w:rPr>
                <w:rFonts w:ascii="Courier New" w:eastAsia="Calibri" w:hAnsi="Courier New" w:cs="Courier New"/>
                <w:sz w:val="24"/>
                <w:szCs w:val="24"/>
              </w:rPr>
            </w:pPr>
            <w:r w:rsidRPr="004B1BEE">
              <w:rPr>
                <w:rFonts w:ascii="Courier New" w:eastAsia="Calibri" w:hAnsi="Courier New" w:cs="Courier New"/>
                <w:sz w:val="24"/>
                <w:szCs w:val="24"/>
              </w:rPr>
              <w:t xml:space="preserve">- местного бюджета – </w:t>
            </w:r>
            <w:r w:rsidR="004B1BEE" w:rsidRPr="004B1BEE">
              <w:rPr>
                <w:rFonts w:ascii="Courier New" w:eastAsia="Calibri" w:hAnsi="Courier New" w:cs="Courier New"/>
                <w:sz w:val="24"/>
                <w:szCs w:val="24"/>
              </w:rPr>
              <w:t>3 057,6</w:t>
            </w:r>
            <w:r w:rsidRPr="004B1BEE">
              <w:rPr>
                <w:rFonts w:ascii="Courier New" w:eastAsia="Calibri" w:hAnsi="Courier New" w:cs="Courier New"/>
                <w:sz w:val="24"/>
                <w:szCs w:val="24"/>
              </w:rPr>
              <w:t xml:space="preserve"> тыс. руб</w:t>
            </w:r>
            <w:r w:rsidR="008B5A1F" w:rsidRPr="004B1BEE">
              <w:rPr>
                <w:rFonts w:ascii="Courier New" w:eastAsia="Calibri" w:hAnsi="Courier New" w:cs="Courier New"/>
                <w:sz w:val="24"/>
                <w:szCs w:val="24"/>
              </w:rPr>
              <w:t>.;</w:t>
            </w:r>
          </w:p>
          <w:p w:rsidR="008B5A1F" w:rsidRPr="006411AE" w:rsidRDefault="004F15CE" w:rsidP="008B5A1F">
            <w:pPr>
              <w:widowControl w:val="0"/>
              <w:autoSpaceDE w:val="0"/>
              <w:autoSpaceDN w:val="0"/>
              <w:adjustRightInd w:val="0"/>
              <w:jc w:val="both"/>
              <w:rPr>
                <w:rFonts w:ascii="Courier New" w:eastAsia="Calibri" w:hAnsi="Courier New" w:cs="Courier New"/>
                <w:sz w:val="24"/>
                <w:szCs w:val="24"/>
                <w:highlight w:val="yellow"/>
              </w:rPr>
            </w:pPr>
            <w:r w:rsidRPr="004B1BEE">
              <w:rPr>
                <w:rFonts w:ascii="Courier New" w:eastAsia="Calibri" w:hAnsi="Courier New" w:cs="Courier New"/>
                <w:sz w:val="24"/>
                <w:szCs w:val="24"/>
              </w:rPr>
              <w:t>- внебюджетных источников – 0,0</w:t>
            </w:r>
            <w:r w:rsidR="008B5A1F" w:rsidRPr="004B1BEE">
              <w:rPr>
                <w:rFonts w:ascii="Courier New" w:eastAsia="Calibri" w:hAnsi="Courier New" w:cs="Courier New"/>
                <w:sz w:val="24"/>
                <w:szCs w:val="24"/>
              </w:rPr>
              <w:t xml:space="preserve"> тыс. руб.</w:t>
            </w:r>
          </w:p>
        </w:tc>
      </w:tr>
    </w:tbl>
    <w:p w:rsidR="006F6486" w:rsidRDefault="006F6486" w:rsidP="006F6486">
      <w:pPr>
        <w:widowControl w:val="0"/>
        <w:autoSpaceDE w:val="0"/>
        <w:autoSpaceDN w:val="0"/>
        <w:adjustRightInd w:val="0"/>
        <w:outlineLvl w:val="1"/>
        <w:rPr>
          <w:sz w:val="26"/>
          <w:szCs w:val="26"/>
        </w:rPr>
      </w:pPr>
    </w:p>
    <w:p w:rsidR="009C6EB7" w:rsidRPr="00F61B3C" w:rsidRDefault="009C6EB7" w:rsidP="00F83E84">
      <w:pPr>
        <w:widowControl w:val="0"/>
        <w:autoSpaceDE w:val="0"/>
        <w:autoSpaceDN w:val="0"/>
        <w:adjustRightInd w:val="0"/>
        <w:jc w:val="center"/>
        <w:outlineLvl w:val="1"/>
        <w:rPr>
          <w:rFonts w:ascii="Arial" w:hAnsi="Arial" w:cs="Arial"/>
          <w:sz w:val="24"/>
          <w:szCs w:val="26"/>
        </w:rPr>
      </w:pPr>
      <w:r w:rsidRPr="00F61B3C">
        <w:rPr>
          <w:rFonts w:ascii="Arial" w:hAnsi="Arial" w:cs="Arial"/>
          <w:sz w:val="24"/>
          <w:szCs w:val="26"/>
        </w:rPr>
        <w:t>Глава 2. ХАРАКТЕРИСТИКА ТЕКУЩЕГО СОСТОЯНИЯ СФЕРЫ РЕАЛИЗАЦИИ МУНИЦИПАЛЬНОЙ ПРОГРАММЫ</w:t>
      </w:r>
    </w:p>
    <w:p w:rsidR="009C6EB7" w:rsidRPr="00F61B3C" w:rsidRDefault="009C6EB7" w:rsidP="009C6EB7">
      <w:pPr>
        <w:widowControl w:val="0"/>
        <w:autoSpaceDE w:val="0"/>
        <w:autoSpaceDN w:val="0"/>
        <w:adjustRightInd w:val="0"/>
        <w:ind w:firstLine="540"/>
        <w:jc w:val="both"/>
        <w:rPr>
          <w:rFonts w:ascii="Arial" w:eastAsia="Calibri" w:hAnsi="Arial" w:cs="Arial"/>
          <w:b/>
          <w:sz w:val="24"/>
          <w:szCs w:val="26"/>
        </w:rPr>
      </w:pPr>
    </w:p>
    <w:p w:rsidR="009C6EB7" w:rsidRPr="00F61B3C" w:rsidRDefault="009C6EB7" w:rsidP="009C6EB7">
      <w:pPr>
        <w:widowControl w:val="0"/>
        <w:autoSpaceDE w:val="0"/>
        <w:autoSpaceDN w:val="0"/>
        <w:adjustRightInd w:val="0"/>
        <w:ind w:firstLine="540"/>
        <w:jc w:val="both"/>
        <w:rPr>
          <w:rFonts w:ascii="Arial" w:eastAsia="Calibri" w:hAnsi="Arial" w:cs="Arial"/>
          <w:spacing w:val="2"/>
          <w:sz w:val="24"/>
          <w:szCs w:val="26"/>
          <w:shd w:val="clear" w:color="auto" w:fill="FFFFFF"/>
        </w:rPr>
      </w:pPr>
      <w:r w:rsidRPr="00F61B3C">
        <w:rPr>
          <w:rFonts w:ascii="Arial" w:eastAsia="Calibri" w:hAnsi="Arial" w:cs="Arial"/>
          <w:spacing w:val="2"/>
          <w:sz w:val="24"/>
          <w:szCs w:val="26"/>
          <w:shd w:val="clear" w:color="auto" w:fill="FFFFFF"/>
        </w:rPr>
        <w:t xml:space="preserve">Муниципальная программа включает в себя комплекс мероприятий </w:t>
      </w:r>
      <w:r w:rsidRPr="00F61B3C">
        <w:rPr>
          <w:rFonts w:ascii="Arial" w:hAnsi="Arial" w:cs="Arial"/>
          <w:sz w:val="24"/>
          <w:szCs w:val="26"/>
        </w:rPr>
        <w:t>по благоустройству дворовых территорий, общественных территорий,</w:t>
      </w:r>
      <w:r w:rsidRPr="00F61B3C">
        <w:rPr>
          <w:rFonts w:ascii="Arial" w:eastAsia="Calibri" w:hAnsi="Arial" w:cs="Arial"/>
          <w:sz w:val="24"/>
          <w:szCs w:val="26"/>
        </w:rPr>
        <w:t xml:space="preserve"> </w:t>
      </w:r>
      <w:r w:rsidRPr="00F61B3C">
        <w:rPr>
          <w:rFonts w:ascii="Arial" w:hAnsi="Arial" w:cs="Arial"/>
          <w:sz w:val="24"/>
          <w:szCs w:val="26"/>
        </w:rPr>
        <w:t>обустройство мест массового отдыха населения (парков</w:t>
      </w:r>
      <w:r w:rsidR="0097792E" w:rsidRPr="00F61B3C">
        <w:rPr>
          <w:rFonts w:ascii="Arial" w:hAnsi="Arial" w:cs="Arial"/>
          <w:sz w:val="24"/>
          <w:szCs w:val="26"/>
        </w:rPr>
        <w:t>, скверов</w:t>
      </w:r>
      <w:r w:rsidRPr="00F61B3C">
        <w:rPr>
          <w:rFonts w:ascii="Arial" w:hAnsi="Arial" w:cs="Arial"/>
          <w:sz w:val="24"/>
          <w:szCs w:val="26"/>
        </w:rPr>
        <w:t>) при общественном обсуждении дизайн-проектов дворов и муниципальных общественных пространств.</w:t>
      </w:r>
    </w:p>
    <w:p w:rsidR="009C6EB7" w:rsidRPr="00F61B3C" w:rsidRDefault="009C6EB7" w:rsidP="009C6EB7">
      <w:pPr>
        <w:ind w:firstLine="709"/>
        <w:jc w:val="both"/>
        <w:rPr>
          <w:rFonts w:ascii="Arial" w:hAnsi="Arial" w:cs="Arial"/>
          <w:sz w:val="24"/>
          <w:szCs w:val="26"/>
        </w:rPr>
      </w:pPr>
      <w:r w:rsidRPr="00F61B3C">
        <w:rPr>
          <w:rFonts w:ascii="Arial" w:hAnsi="Arial" w:cs="Arial"/>
          <w:sz w:val="24"/>
          <w:szCs w:val="26"/>
        </w:rPr>
        <w:t>На реализацию муниципальных программ по благоустройству предусмотрены субсидии из федерального бюджета и бюджета Иркутской области, при условии софинансирования из местного бюджета. Не менее 2/3 средств должны быть направлены на благоустройство дворовых территорий, остальные 1/3 на благоустройство муниципальных пространств (общественных территорий). Отдельная субсидия будет выделена на обустройство мест массового отдыха населения (городских парков). Субсидии будут предоставляться на реализацию мероприятий по благоустройству территорий функционального назначения (площадей, улиц, пешеходных зон, скверов, парков, иных территорий) (далее – общественные территории) и дворовых территорий, под которыми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парковочными местами, тротуарами и автомобильными дорогами образующие проезды к территориям, прилегающим к многоквартирным домам.</w:t>
      </w:r>
    </w:p>
    <w:p w:rsidR="009C6EB7" w:rsidRPr="00F61B3C" w:rsidRDefault="009C6EB7" w:rsidP="009C6EB7">
      <w:pPr>
        <w:ind w:firstLine="709"/>
        <w:jc w:val="both"/>
        <w:rPr>
          <w:rFonts w:ascii="Arial" w:hAnsi="Arial" w:cs="Arial"/>
          <w:sz w:val="24"/>
          <w:szCs w:val="26"/>
        </w:rPr>
      </w:pPr>
      <w:r w:rsidRPr="00F61B3C">
        <w:rPr>
          <w:rFonts w:ascii="Arial" w:hAnsi="Arial" w:cs="Arial"/>
          <w:sz w:val="24"/>
          <w:szCs w:val="26"/>
        </w:rPr>
        <w:t>Общее количество общественных территорий на территории Балаганского муниципального образования составляет 12 единиц площадью 170,1 га, из них количество благоустроенных общественных территорий по состоянию на 01.0</w:t>
      </w:r>
      <w:r w:rsidR="0097792E" w:rsidRPr="00F61B3C">
        <w:rPr>
          <w:rFonts w:ascii="Arial" w:hAnsi="Arial" w:cs="Arial"/>
          <w:sz w:val="24"/>
          <w:szCs w:val="26"/>
        </w:rPr>
        <w:t>1.2021</w:t>
      </w:r>
      <w:r w:rsidRPr="00F61B3C">
        <w:rPr>
          <w:rFonts w:ascii="Arial" w:hAnsi="Arial" w:cs="Arial"/>
          <w:sz w:val="24"/>
          <w:szCs w:val="26"/>
        </w:rPr>
        <w:t xml:space="preserve"> года составляет – 0 единиц площадью 0 га.</w:t>
      </w:r>
    </w:p>
    <w:p w:rsidR="009C6EB7" w:rsidRPr="00F61B3C" w:rsidRDefault="009C6EB7" w:rsidP="009C6EB7">
      <w:pPr>
        <w:ind w:firstLine="709"/>
        <w:jc w:val="both"/>
        <w:rPr>
          <w:rFonts w:ascii="Arial" w:hAnsi="Arial" w:cs="Arial"/>
          <w:sz w:val="24"/>
          <w:szCs w:val="26"/>
        </w:rPr>
      </w:pPr>
      <w:r w:rsidRPr="00F61B3C">
        <w:rPr>
          <w:rFonts w:ascii="Arial" w:hAnsi="Arial" w:cs="Arial"/>
          <w:sz w:val="24"/>
          <w:szCs w:val="26"/>
        </w:rPr>
        <w:lastRenderedPageBreak/>
        <w:t xml:space="preserve">Общее количество дворовых территорий многоквартирных домов 8 единиц площадью 12 600 кв.м, из них количество полностью благоустроенных дворовых территорий по состоянию на 01.08.2017 года составляет 0 единицы площадью 0 кв.м. </w:t>
      </w:r>
    </w:p>
    <w:p w:rsidR="009C6EB7" w:rsidRPr="00F61B3C" w:rsidRDefault="009C6EB7" w:rsidP="009C6EB7">
      <w:pPr>
        <w:ind w:firstLine="709"/>
        <w:jc w:val="both"/>
        <w:rPr>
          <w:rFonts w:ascii="Arial" w:hAnsi="Arial" w:cs="Arial"/>
          <w:sz w:val="24"/>
          <w:szCs w:val="26"/>
        </w:rPr>
      </w:pPr>
      <w:r w:rsidRPr="00F61B3C">
        <w:rPr>
          <w:rFonts w:ascii="Arial" w:hAnsi="Arial" w:cs="Arial"/>
          <w:sz w:val="24"/>
          <w:szCs w:val="26"/>
        </w:rPr>
        <w:t xml:space="preserve">Общее количество жителей, проживающих в многоквартирных домах на территории Балаганского муниципального образования по </w:t>
      </w:r>
      <w:r w:rsidR="0097792E" w:rsidRPr="00F61B3C">
        <w:rPr>
          <w:rFonts w:ascii="Arial" w:hAnsi="Arial" w:cs="Arial"/>
          <w:sz w:val="24"/>
          <w:szCs w:val="26"/>
        </w:rPr>
        <w:t>состоянию на 01.01.2021</w:t>
      </w:r>
      <w:r w:rsidRPr="00F61B3C">
        <w:rPr>
          <w:rFonts w:ascii="Arial" w:hAnsi="Arial" w:cs="Arial"/>
          <w:sz w:val="24"/>
          <w:szCs w:val="26"/>
        </w:rPr>
        <w:t xml:space="preserve"> года составляет – 286 человек.</w:t>
      </w:r>
    </w:p>
    <w:p w:rsidR="009C6EB7" w:rsidRPr="00F61B3C" w:rsidRDefault="009C6EB7" w:rsidP="009C6EB7">
      <w:pPr>
        <w:ind w:firstLine="709"/>
        <w:jc w:val="both"/>
        <w:rPr>
          <w:rFonts w:ascii="Arial" w:hAnsi="Arial" w:cs="Arial"/>
          <w:sz w:val="24"/>
          <w:szCs w:val="26"/>
          <w:u w:val="single"/>
        </w:rPr>
      </w:pPr>
      <w:r w:rsidRPr="00F61B3C">
        <w:rPr>
          <w:rFonts w:ascii="Arial" w:hAnsi="Arial" w:cs="Arial"/>
          <w:sz w:val="24"/>
          <w:szCs w:val="26"/>
        </w:rPr>
        <w:t xml:space="preserve">Основными проблемами в области </w:t>
      </w:r>
      <w:r w:rsidRPr="00F61B3C">
        <w:rPr>
          <w:rFonts w:ascii="Arial" w:hAnsi="Arial" w:cs="Arial"/>
          <w:sz w:val="24"/>
          <w:szCs w:val="26"/>
          <w:u w:val="single"/>
        </w:rPr>
        <w:t>благоустройства дворовых и общественных территорий является:</w:t>
      </w:r>
    </w:p>
    <w:p w:rsidR="009C6EB7" w:rsidRPr="00F61B3C" w:rsidRDefault="009C6EB7" w:rsidP="009C6EB7">
      <w:pPr>
        <w:pStyle w:val="a3"/>
        <w:numPr>
          <w:ilvl w:val="0"/>
          <w:numId w:val="31"/>
        </w:numPr>
        <w:tabs>
          <w:tab w:val="left" w:pos="1134"/>
        </w:tabs>
        <w:ind w:left="0" w:firstLine="1069"/>
        <w:jc w:val="both"/>
        <w:rPr>
          <w:rFonts w:ascii="Arial" w:hAnsi="Arial" w:cs="Arial"/>
          <w:sz w:val="24"/>
          <w:szCs w:val="26"/>
        </w:rPr>
      </w:pPr>
      <w:r w:rsidRPr="00F61B3C">
        <w:rPr>
          <w:rFonts w:ascii="Arial" w:hAnsi="Arial" w:cs="Arial"/>
          <w:sz w:val="24"/>
          <w:szCs w:val="26"/>
        </w:rPr>
        <w:t>изношенность асфальтового покрытия внутри дворовых проездов;</w:t>
      </w:r>
    </w:p>
    <w:p w:rsidR="009C6EB7" w:rsidRPr="00F61B3C" w:rsidRDefault="009C6EB7" w:rsidP="009C6EB7">
      <w:pPr>
        <w:pStyle w:val="a3"/>
        <w:numPr>
          <w:ilvl w:val="0"/>
          <w:numId w:val="31"/>
        </w:numPr>
        <w:tabs>
          <w:tab w:val="left" w:pos="1134"/>
        </w:tabs>
        <w:ind w:left="0" w:firstLine="1069"/>
        <w:jc w:val="both"/>
        <w:rPr>
          <w:rFonts w:ascii="Arial" w:hAnsi="Arial" w:cs="Arial"/>
          <w:sz w:val="24"/>
          <w:szCs w:val="26"/>
        </w:rPr>
      </w:pPr>
      <w:r w:rsidRPr="00F61B3C">
        <w:rPr>
          <w:rFonts w:ascii="Arial" w:hAnsi="Arial" w:cs="Arial"/>
          <w:sz w:val="24"/>
          <w:szCs w:val="26"/>
        </w:rPr>
        <w:t>недостаточное количество автостоянок и мест парковки транспортных средств на дворовых территори</w:t>
      </w:r>
      <w:r w:rsidR="0097792E" w:rsidRPr="00F61B3C">
        <w:rPr>
          <w:rFonts w:ascii="Arial" w:hAnsi="Arial" w:cs="Arial"/>
          <w:sz w:val="24"/>
          <w:szCs w:val="26"/>
        </w:rPr>
        <w:t>ях</w:t>
      </w:r>
      <w:r w:rsidRPr="00F61B3C">
        <w:rPr>
          <w:rFonts w:ascii="Arial" w:hAnsi="Arial" w:cs="Arial"/>
          <w:sz w:val="24"/>
          <w:szCs w:val="26"/>
        </w:rPr>
        <w:t>;</w:t>
      </w:r>
    </w:p>
    <w:p w:rsidR="009C6EB7" w:rsidRPr="00F61B3C" w:rsidRDefault="009C6EB7" w:rsidP="009C6EB7">
      <w:pPr>
        <w:pStyle w:val="a3"/>
        <w:numPr>
          <w:ilvl w:val="0"/>
          <w:numId w:val="31"/>
        </w:numPr>
        <w:tabs>
          <w:tab w:val="left" w:pos="1134"/>
        </w:tabs>
        <w:ind w:left="0" w:firstLine="1069"/>
        <w:jc w:val="both"/>
        <w:rPr>
          <w:rFonts w:ascii="Arial" w:hAnsi="Arial" w:cs="Arial"/>
          <w:sz w:val="24"/>
          <w:szCs w:val="26"/>
        </w:rPr>
      </w:pPr>
      <w:r w:rsidRPr="00F61B3C">
        <w:rPr>
          <w:rFonts w:ascii="Arial" w:hAnsi="Arial" w:cs="Arial"/>
          <w:sz w:val="24"/>
          <w:szCs w:val="26"/>
        </w:rPr>
        <w:t>недостаточное количество малых архитектурных форм;</w:t>
      </w:r>
    </w:p>
    <w:p w:rsidR="009C6EB7" w:rsidRPr="00F61B3C" w:rsidRDefault="009C6EB7" w:rsidP="009C6EB7">
      <w:pPr>
        <w:pStyle w:val="a3"/>
        <w:numPr>
          <w:ilvl w:val="0"/>
          <w:numId w:val="31"/>
        </w:numPr>
        <w:tabs>
          <w:tab w:val="left" w:pos="1134"/>
        </w:tabs>
        <w:ind w:left="0" w:firstLine="1069"/>
        <w:jc w:val="both"/>
        <w:rPr>
          <w:rFonts w:ascii="Arial" w:hAnsi="Arial" w:cs="Arial"/>
          <w:sz w:val="24"/>
          <w:szCs w:val="26"/>
        </w:rPr>
      </w:pPr>
      <w:r w:rsidRPr="00F61B3C">
        <w:rPr>
          <w:rFonts w:ascii="Arial" w:hAnsi="Arial" w:cs="Arial"/>
          <w:sz w:val="24"/>
          <w:szCs w:val="26"/>
        </w:rPr>
        <w:t>неудовлетворительное состояние детских игровых площадок;</w:t>
      </w:r>
    </w:p>
    <w:p w:rsidR="009C6EB7" w:rsidRPr="00F61B3C" w:rsidRDefault="009C6EB7" w:rsidP="009C6EB7">
      <w:pPr>
        <w:pStyle w:val="a3"/>
        <w:numPr>
          <w:ilvl w:val="0"/>
          <w:numId w:val="31"/>
        </w:numPr>
        <w:tabs>
          <w:tab w:val="left" w:pos="1134"/>
        </w:tabs>
        <w:ind w:left="0" w:firstLine="1069"/>
        <w:jc w:val="both"/>
        <w:rPr>
          <w:rFonts w:ascii="Arial" w:hAnsi="Arial" w:cs="Arial"/>
          <w:sz w:val="24"/>
          <w:szCs w:val="26"/>
        </w:rPr>
      </w:pPr>
      <w:r w:rsidRPr="00F61B3C">
        <w:rPr>
          <w:rFonts w:ascii="Arial" w:hAnsi="Arial" w:cs="Arial"/>
          <w:sz w:val="24"/>
          <w:szCs w:val="26"/>
        </w:rPr>
        <w:t>недостаточное освещение отдельных дворовых и общественных территорий;</w:t>
      </w:r>
    </w:p>
    <w:p w:rsidR="009C6EB7" w:rsidRPr="00F61B3C" w:rsidRDefault="009C6EB7" w:rsidP="009C6EB7">
      <w:pPr>
        <w:pStyle w:val="a3"/>
        <w:numPr>
          <w:ilvl w:val="0"/>
          <w:numId w:val="31"/>
        </w:numPr>
        <w:tabs>
          <w:tab w:val="left" w:pos="1134"/>
        </w:tabs>
        <w:ind w:left="0" w:firstLine="1069"/>
        <w:jc w:val="both"/>
        <w:rPr>
          <w:rFonts w:ascii="Arial" w:hAnsi="Arial" w:cs="Arial"/>
          <w:sz w:val="24"/>
          <w:szCs w:val="26"/>
        </w:rPr>
      </w:pPr>
      <w:r w:rsidRPr="00F61B3C">
        <w:rPr>
          <w:rFonts w:ascii="Arial" w:hAnsi="Arial" w:cs="Arial"/>
          <w:sz w:val="24"/>
          <w:szCs w:val="26"/>
        </w:rPr>
        <w:t xml:space="preserve">неудовлетворительное состояние общественных территорий. </w:t>
      </w:r>
    </w:p>
    <w:p w:rsidR="009C6EB7" w:rsidRPr="00F61B3C" w:rsidRDefault="009C6EB7" w:rsidP="009C6EB7">
      <w:pPr>
        <w:tabs>
          <w:tab w:val="left" w:pos="993"/>
        </w:tabs>
        <w:ind w:firstLine="709"/>
        <w:jc w:val="both"/>
        <w:rPr>
          <w:rFonts w:ascii="Arial" w:hAnsi="Arial" w:cs="Arial"/>
          <w:sz w:val="24"/>
          <w:szCs w:val="26"/>
        </w:rPr>
      </w:pPr>
      <w:r w:rsidRPr="00F61B3C">
        <w:rPr>
          <w:rFonts w:ascii="Arial" w:hAnsi="Arial" w:cs="Arial"/>
          <w:sz w:val="24"/>
          <w:szCs w:val="26"/>
        </w:rPr>
        <w:t xml:space="preserve">В результате больших нагрузок от транспортных средств происходит разрушение дорожного полотна, так же в связи с увеличением личных автотранспортных средств, остро встал вопрос о нехватке парковочных мест. Проведение работ по расширению парковочных мест на дворовых территориях, позволит в дальнейшем обеспечить комфортное проживание жителей дворовых территорий. </w:t>
      </w:r>
    </w:p>
    <w:p w:rsidR="009C6EB7" w:rsidRPr="00F61B3C" w:rsidRDefault="009C6EB7" w:rsidP="009C6EB7">
      <w:pPr>
        <w:ind w:firstLine="709"/>
        <w:jc w:val="both"/>
        <w:rPr>
          <w:rFonts w:ascii="Arial" w:hAnsi="Arial" w:cs="Arial"/>
          <w:sz w:val="24"/>
          <w:szCs w:val="26"/>
        </w:rPr>
      </w:pPr>
      <w:r w:rsidRPr="00F61B3C">
        <w:rPr>
          <w:rFonts w:ascii="Arial" w:hAnsi="Arial" w:cs="Arial"/>
          <w:sz w:val="24"/>
          <w:szCs w:val="26"/>
        </w:rPr>
        <w:t xml:space="preserve">Доля благоустроенных дворовых территорий многоквартирных домов от общего количества дворовых территорий многоквартирных дворов составляет 25%. </w:t>
      </w:r>
    </w:p>
    <w:p w:rsidR="009C6EB7" w:rsidRPr="00F61B3C" w:rsidRDefault="009C6EB7" w:rsidP="009C6EB7">
      <w:pPr>
        <w:ind w:firstLine="709"/>
        <w:jc w:val="both"/>
        <w:rPr>
          <w:rFonts w:ascii="Arial" w:hAnsi="Arial" w:cs="Arial"/>
          <w:sz w:val="24"/>
          <w:szCs w:val="26"/>
        </w:rPr>
      </w:pPr>
      <w:r w:rsidRPr="00F61B3C">
        <w:rPr>
          <w:rFonts w:ascii="Arial" w:hAnsi="Arial" w:cs="Arial"/>
          <w:sz w:val="24"/>
          <w:szCs w:val="26"/>
        </w:rPr>
        <w:t>На дворовых территориях присутствуют малые архитектурные формы, детские игровые площадки, однако, их состояние не о</w:t>
      </w:r>
      <w:r w:rsidR="0097792E" w:rsidRPr="00F61B3C">
        <w:rPr>
          <w:rFonts w:ascii="Arial" w:hAnsi="Arial" w:cs="Arial"/>
          <w:sz w:val="24"/>
          <w:szCs w:val="26"/>
        </w:rPr>
        <w:t>беспечивает безопасность, а так</w:t>
      </w:r>
      <w:r w:rsidRPr="00F61B3C">
        <w:rPr>
          <w:rFonts w:ascii="Arial" w:hAnsi="Arial" w:cs="Arial"/>
          <w:sz w:val="24"/>
          <w:szCs w:val="26"/>
        </w:rPr>
        <w:t>же существует потребность жителей города в игровых и спортивных модулях, они физически и морально устарели. Длительное время не проводилось благоустройство дворовых территорий, оборудование пришло в ветхое состояние. Проведение работ по оборудованию малыми архитектурными формами, детскими и спортивными площадками обеспечит комплексное благоустройство дворовых территорий.</w:t>
      </w:r>
    </w:p>
    <w:p w:rsidR="009C6EB7" w:rsidRPr="00F61B3C" w:rsidRDefault="009C6EB7" w:rsidP="009C6EB7">
      <w:pPr>
        <w:ind w:firstLine="709"/>
        <w:jc w:val="both"/>
        <w:rPr>
          <w:rFonts w:ascii="Arial" w:hAnsi="Arial" w:cs="Arial"/>
          <w:sz w:val="24"/>
          <w:szCs w:val="26"/>
        </w:rPr>
      </w:pPr>
      <w:r w:rsidRPr="00F61B3C">
        <w:rPr>
          <w:rFonts w:ascii="Arial" w:hAnsi="Arial" w:cs="Arial"/>
          <w:sz w:val="24"/>
          <w:szCs w:val="26"/>
        </w:rPr>
        <w:t xml:space="preserve">Так же основной проблемой в области благоустройства является неудовлетворительное состояние общественных территорий. В настоящее время в парках и скверах частично разрушены конструкции и покрытия прилегающей территории, зелёные насаждения имеют неухоженный вид. </w:t>
      </w:r>
    </w:p>
    <w:p w:rsidR="009C6EB7" w:rsidRPr="00F61B3C" w:rsidRDefault="009C6EB7" w:rsidP="009C6EB7">
      <w:pPr>
        <w:ind w:firstLine="709"/>
        <w:jc w:val="both"/>
        <w:rPr>
          <w:rFonts w:ascii="Arial" w:hAnsi="Arial" w:cs="Arial"/>
          <w:sz w:val="24"/>
          <w:szCs w:val="26"/>
        </w:rPr>
      </w:pPr>
      <w:r w:rsidRPr="00F61B3C">
        <w:rPr>
          <w:rFonts w:ascii="Arial" w:hAnsi="Arial" w:cs="Arial"/>
          <w:sz w:val="24"/>
          <w:szCs w:val="26"/>
        </w:rPr>
        <w:t>Проведение работ по благоустройству общественных территорий улучшит эстетическое состояние территории.</w:t>
      </w:r>
    </w:p>
    <w:p w:rsidR="009C6EB7" w:rsidRPr="00F61B3C" w:rsidRDefault="009C6EB7" w:rsidP="009C6EB7">
      <w:pPr>
        <w:ind w:firstLine="709"/>
        <w:jc w:val="both"/>
        <w:rPr>
          <w:rFonts w:ascii="Arial" w:hAnsi="Arial" w:cs="Arial"/>
          <w:sz w:val="24"/>
          <w:szCs w:val="26"/>
        </w:rPr>
      </w:pPr>
      <w:r w:rsidRPr="00F61B3C">
        <w:rPr>
          <w:rFonts w:ascii="Arial" w:hAnsi="Arial" w:cs="Arial"/>
          <w:sz w:val="24"/>
          <w:szCs w:val="26"/>
        </w:rPr>
        <w:t>Уличное освещение на территории Балаганского муниципального образования не отвечает современным требованиям по уровню освещенности и энергоэффективности. Приборы освещения, установленные на опорах, имеют высокий уровень износа. Большая часть уличного освещения осуществляется устаревшими светильниками ЖКУ и РКУ, имеющими низкий коэффициент полезного действия и высокую потребляемую мощность и в большинстве случаев выработавшими свой ресурс. Проведение мероприятий по модернизации послужит повышению техническо-экономических показателей эксплуатации объектов уличного освещения и увеличению привлекательности муниципального образования для жителей и гостей.</w:t>
      </w:r>
    </w:p>
    <w:p w:rsidR="009C6EB7" w:rsidRDefault="009C6EB7" w:rsidP="009C6EB7">
      <w:pPr>
        <w:ind w:firstLine="709"/>
        <w:jc w:val="both"/>
        <w:rPr>
          <w:sz w:val="26"/>
          <w:szCs w:val="26"/>
        </w:rPr>
      </w:pPr>
      <w:r w:rsidRPr="00F61B3C">
        <w:rPr>
          <w:rFonts w:ascii="Arial" w:hAnsi="Arial" w:cs="Arial"/>
          <w:sz w:val="24"/>
          <w:szCs w:val="26"/>
        </w:rPr>
        <w:lastRenderedPageBreak/>
        <w:t xml:space="preserve">Анализ сферы благоустройства территории Балаганского муниципального образования </w:t>
      </w:r>
      <w:r w:rsidR="0097792E" w:rsidRPr="00F61B3C">
        <w:rPr>
          <w:rFonts w:ascii="Arial" w:hAnsi="Arial" w:cs="Arial"/>
          <w:sz w:val="24"/>
          <w:szCs w:val="26"/>
        </w:rPr>
        <w:t>результат инвентаризации 2020</w:t>
      </w:r>
      <w:r w:rsidRPr="00F61B3C">
        <w:rPr>
          <w:rFonts w:ascii="Arial" w:hAnsi="Arial" w:cs="Arial"/>
          <w:sz w:val="24"/>
          <w:szCs w:val="26"/>
        </w:rPr>
        <w:t xml:space="preserve"> г. представлен в </w:t>
      </w:r>
      <w:r w:rsidRPr="00F61B3C">
        <w:rPr>
          <w:rFonts w:ascii="Arial" w:hAnsi="Arial" w:cs="Arial"/>
          <w:b/>
          <w:sz w:val="24"/>
          <w:szCs w:val="26"/>
        </w:rPr>
        <w:t>таблице №</w:t>
      </w:r>
      <w:r w:rsidRPr="00F61B3C">
        <w:rPr>
          <w:rFonts w:ascii="Arial" w:hAnsi="Arial" w:cs="Arial"/>
          <w:sz w:val="24"/>
          <w:szCs w:val="26"/>
        </w:rPr>
        <w:t>1, муниципальной программы</w:t>
      </w:r>
      <w:r w:rsidRPr="006F70D6">
        <w:rPr>
          <w:sz w:val="26"/>
          <w:szCs w:val="26"/>
        </w:rPr>
        <w:t>.</w:t>
      </w:r>
    </w:p>
    <w:p w:rsidR="009C6EB7" w:rsidRPr="00F61B3C" w:rsidRDefault="009C6EB7" w:rsidP="009C6EB7">
      <w:pPr>
        <w:ind w:firstLine="709"/>
        <w:jc w:val="right"/>
        <w:rPr>
          <w:rFonts w:ascii="Arial" w:hAnsi="Arial" w:cs="Arial"/>
          <w:sz w:val="24"/>
          <w:szCs w:val="26"/>
        </w:rPr>
      </w:pPr>
      <w:r w:rsidRPr="00F61B3C">
        <w:rPr>
          <w:rFonts w:ascii="Arial" w:hAnsi="Arial" w:cs="Arial"/>
          <w:sz w:val="24"/>
          <w:szCs w:val="26"/>
        </w:rPr>
        <w:t>Таблица №1</w:t>
      </w:r>
    </w:p>
    <w:tbl>
      <w:tblPr>
        <w:tblpPr w:leftFromText="180" w:rightFromText="180" w:vertAnchor="text" w:horzAnchor="margin" w:tblpY="90"/>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77"/>
        <w:gridCol w:w="6081"/>
        <w:gridCol w:w="1559"/>
        <w:gridCol w:w="1134"/>
      </w:tblGrid>
      <w:tr w:rsidR="00F61B3C" w:rsidRPr="00057338" w:rsidTr="00F61B3C">
        <w:trPr>
          <w:trHeight w:hRule="exact" w:val="90"/>
        </w:trPr>
        <w:tc>
          <w:tcPr>
            <w:tcW w:w="577" w:type="dxa"/>
            <w:vMerge w:val="restart"/>
            <w:shd w:val="clear" w:color="auto" w:fill="FFFFFF"/>
            <w:vAlign w:val="center"/>
          </w:tcPr>
          <w:p w:rsidR="00F61B3C" w:rsidRPr="00F61B3C" w:rsidRDefault="00F61B3C" w:rsidP="00F61B3C">
            <w:pPr>
              <w:widowControl w:val="0"/>
              <w:spacing w:line="230" w:lineRule="exact"/>
              <w:jc w:val="center"/>
              <w:rPr>
                <w:rFonts w:ascii="Arial" w:hAnsi="Arial" w:cs="Arial"/>
                <w:b/>
                <w:color w:val="000000"/>
                <w:sz w:val="24"/>
                <w:szCs w:val="24"/>
              </w:rPr>
            </w:pPr>
            <w:r w:rsidRPr="00F61B3C">
              <w:rPr>
                <w:rFonts w:ascii="Arial" w:hAnsi="Arial" w:cs="Arial"/>
                <w:b/>
                <w:color w:val="000000"/>
                <w:sz w:val="24"/>
                <w:szCs w:val="24"/>
              </w:rPr>
              <w:t>№</w:t>
            </w:r>
          </w:p>
          <w:p w:rsidR="00F61B3C" w:rsidRPr="00F61B3C" w:rsidRDefault="00F61B3C" w:rsidP="00F61B3C">
            <w:pPr>
              <w:widowControl w:val="0"/>
              <w:spacing w:line="230" w:lineRule="exact"/>
              <w:jc w:val="center"/>
              <w:rPr>
                <w:rFonts w:ascii="Arial" w:hAnsi="Arial" w:cs="Arial"/>
                <w:b/>
                <w:color w:val="000000"/>
                <w:sz w:val="24"/>
                <w:szCs w:val="24"/>
              </w:rPr>
            </w:pPr>
            <w:r w:rsidRPr="00F61B3C">
              <w:rPr>
                <w:rFonts w:ascii="Arial" w:hAnsi="Arial" w:cs="Arial"/>
                <w:b/>
                <w:color w:val="000000"/>
                <w:sz w:val="24"/>
                <w:szCs w:val="24"/>
              </w:rPr>
              <w:t>п/п</w:t>
            </w:r>
          </w:p>
        </w:tc>
        <w:tc>
          <w:tcPr>
            <w:tcW w:w="6081" w:type="dxa"/>
            <w:vMerge w:val="restart"/>
            <w:shd w:val="clear" w:color="auto" w:fill="FFFFFF"/>
            <w:vAlign w:val="center"/>
          </w:tcPr>
          <w:p w:rsidR="00F61B3C" w:rsidRPr="00F61B3C" w:rsidRDefault="00F61B3C" w:rsidP="00F61B3C">
            <w:pPr>
              <w:widowControl w:val="0"/>
              <w:spacing w:line="230" w:lineRule="exact"/>
              <w:jc w:val="center"/>
              <w:rPr>
                <w:rFonts w:ascii="Arial" w:hAnsi="Arial" w:cs="Arial"/>
                <w:b/>
                <w:sz w:val="24"/>
                <w:szCs w:val="24"/>
              </w:rPr>
            </w:pPr>
          </w:p>
          <w:p w:rsidR="00F61B3C" w:rsidRPr="00F61B3C" w:rsidRDefault="00F61B3C" w:rsidP="00F61B3C">
            <w:pPr>
              <w:widowControl w:val="0"/>
              <w:spacing w:line="230" w:lineRule="exact"/>
              <w:jc w:val="center"/>
              <w:rPr>
                <w:rFonts w:ascii="Arial" w:hAnsi="Arial" w:cs="Arial"/>
                <w:b/>
                <w:color w:val="000000"/>
                <w:sz w:val="24"/>
                <w:szCs w:val="24"/>
              </w:rPr>
            </w:pPr>
            <w:r w:rsidRPr="00F61B3C">
              <w:rPr>
                <w:rFonts w:ascii="Arial" w:hAnsi="Arial" w:cs="Arial"/>
                <w:b/>
                <w:sz w:val="24"/>
                <w:szCs w:val="24"/>
              </w:rPr>
              <w:t>Наименование показателей</w:t>
            </w:r>
          </w:p>
        </w:tc>
        <w:tc>
          <w:tcPr>
            <w:tcW w:w="1559" w:type="dxa"/>
            <w:vMerge w:val="restart"/>
            <w:shd w:val="clear" w:color="auto" w:fill="FFFFFF"/>
            <w:vAlign w:val="center"/>
          </w:tcPr>
          <w:p w:rsidR="00F61B3C" w:rsidRPr="00F61B3C" w:rsidRDefault="00F61B3C" w:rsidP="00F61B3C">
            <w:pPr>
              <w:widowControl w:val="0"/>
              <w:spacing w:line="230" w:lineRule="exact"/>
              <w:jc w:val="center"/>
              <w:rPr>
                <w:rFonts w:ascii="Arial" w:hAnsi="Arial" w:cs="Arial"/>
                <w:b/>
                <w:color w:val="000000"/>
                <w:sz w:val="24"/>
                <w:szCs w:val="24"/>
              </w:rPr>
            </w:pPr>
          </w:p>
          <w:p w:rsidR="00F61B3C" w:rsidRPr="00F61B3C" w:rsidRDefault="00F61B3C" w:rsidP="00F61B3C">
            <w:pPr>
              <w:widowControl w:val="0"/>
              <w:spacing w:line="230" w:lineRule="exact"/>
              <w:jc w:val="center"/>
              <w:rPr>
                <w:rFonts w:ascii="Arial" w:hAnsi="Arial" w:cs="Arial"/>
                <w:b/>
                <w:color w:val="000000"/>
                <w:sz w:val="24"/>
                <w:szCs w:val="24"/>
              </w:rPr>
            </w:pPr>
            <w:r w:rsidRPr="00F61B3C">
              <w:rPr>
                <w:rFonts w:ascii="Arial" w:hAnsi="Arial" w:cs="Arial"/>
                <w:b/>
                <w:color w:val="000000"/>
                <w:sz w:val="24"/>
                <w:szCs w:val="24"/>
              </w:rPr>
              <w:t>Единица измерения</w:t>
            </w:r>
          </w:p>
        </w:tc>
        <w:tc>
          <w:tcPr>
            <w:tcW w:w="1134" w:type="dxa"/>
            <w:vMerge w:val="restart"/>
            <w:shd w:val="clear" w:color="auto" w:fill="FFFFFF"/>
            <w:vAlign w:val="center"/>
          </w:tcPr>
          <w:p w:rsidR="00F61B3C" w:rsidRPr="00F61B3C" w:rsidRDefault="00F61B3C" w:rsidP="00F61B3C">
            <w:pPr>
              <w:widowControl w:val="0"/>
              <w:spacing w:line="230" w:lineRule="exact"/>
              <w:jc w:val="center"/>
              <w:rPr>
                <w:rFonts w:ascii="Arial" w:hAnsi="Arial" w:cs="Arial"/>
                <w:b/>
                <w:color w:val="000000"/>
                <w:sz w:val="24"/>
                <w:szCs w:val="24"/>
              </w:rPr>
            </w:pPr>
          </w:p>
          <w:p w:rsidR="00F61B3C" w:rsidRPr="00F61B3C" w:rsidRDefault="00F61B3C" w:rsidP="00F61B3C">
            <w:pPr>
              <w:widowControl w:val="0"/>
              <w:spacing w:line="230" w:lineRule="exact"/>
              <w:jc w:val="center"/>
              <w:rPr>
                <w:rFonts w:ascii="Arial" w:hAnsi="Arial" w:cs="Arial"/>
                <w:b/>
                <w:color w:val="000000"/>
                <w:sz w:val="24"/>
                <w:szCs w:val="24"/>
              </w:rPr>
            </w:pPr>
            <w:r w:rsidRPr="00F61B3C">
              <w:rPr>
                <w:rFonts w:ascii="Arial" w:hAnsi="Arial" w:cs="Arial"/>
                <w:b/>
                <w:color w:val="000000"/>
                <w:sz w:val="24"/>
                <w:szCs w:val="24"/>
              </w:rPr>
              <w:t>Всего по МО</w:t>
            </w:r>
          </w:p>
        </w:tc>
      </w:tr>
      <w:tr w:rsidR="00F61B3C" w:rsidRPr="00057338" w:rsidTr="00F61B3C">
        <w:trPr>
          <w:trHeight w:hRule="exact" w:val="989"/>
        </w:trPr>
        <w:tc>
          <w:tcPr>
            <w:tcW w:w="577" w:type="dxa"/>
            <w:vMerge/>
            <w:shd w:val="clear" w:color="auto" w:fill="FFFFFF"/>
          </w:tcPr>
          <w:p w:rsidR="00F61B3C" w:rsidRPr="00F61B3C" w:rsidRDefault="00F61B3C" w:rsidP="00F61B3C">
            <w:pPr>
              <w:widowControl w:val="0"/>
              <w:spacing w:line="230" w:lineRule="exact"/>
              <w:jc w:val="center"/>
              <w:rPr>
                <w:rFonts w:ascii="Arial" w:hAnsi="Arial" w:cs="Arial"/>
                <w:b/>
                <w:color w:val="000000"/>
                <w:sz w:val="24"/>
                <w:szCs w:val="24"/>
              </w:rPr>
            </w:pPr>
          </w:p>
        </w:tc>
        <w:tc>
          <w:tcPr>
            <w:tcW w:w="6081" w:type="dxa"/>
            <w:vMerge/>
            <w:shd w:val="clear" w:color="auto" w:fill="FFFFFF"/>
          </w:tcPr>
          <w:p w:rsidR="00F61B3C" w:rsidRPr="00F61B3C" w:rsidRDefault="00F61B3C" w:rsidP="00F61B3C">
            <w:pPr>
              <w:widowControl w:val="0"/>
              <w:jc w:val="center"/>
              <w:rPr>
                <w:rFonts w:ascii="Arial" w:eastAsia="Courier New" w:hAnsi="Arial" w:cs="Arial"/>
                <w:b/>
                <w:color w:val="000000"/>
                <w:sz w:val="24"/>
                <w:szCs w:val="24"/>
              </w:rPr>
            </w:pPr>
          </w:p>
        </w:tc>
        <w:tc>
          <w:tcPr>
            <w:tcW w:w="1559" w:type="dxa"/>
            <w:vMerge/>
            <w:shd w:val="clear" w:color="auto" w:fill="FFFFFF"/>
          </w:tcPr>
          <w:p w:rsidR="00F61B3C" w:rsidRPr="00F61B3C" w:rsidRDefault="00F61B3C" w:rsidP="00F61B3C">
            <w:pPr>
              <w:widowControl w:val="0"/>
              <w:spacing w:line="230" w:lineRule="exact"/>
              <w:jc w:val="center"/>
              <w:rPr>
                <w:rFonts w:ascii="Arial" w:hAnsi="Arial" w:cs="Arial"/>
                <w:b/>
                <w:color w:val="000000"/>
                <w:sz w:val="24"/>
                <w:szCs w:val="24"/>
              </w:rPr>
            </w:pPr>
          </w:p>
        </w:tc>
        <w:tc>
          <w:tcPr>
            <w:tcW w:w="1134" w:type="dxa"/>
            <w:vMerge/>
            <w:shd w:val="clear" w:color="auto" w:fill="FFFFFF"/>
          </w:tcPr>
          <w:p w:rsidR="00F61B3C" w:rsidRPr="00F61B3C" w:rsidRDefault="00F61B3C" w:rsidP="00F61B3C">
            <w:pPr>
              <w:widowControl w:val="0"/>
              <w:spacing w:line="230" w:lineRule="exact"/>
              <w:jc w:val="center"/>
              <w:rPr>
                <w:rFonts w:ascii="Arial" w:hAnsi="Arial" w:cs="Arial"/>
                <w:b/>
                <w:color w:val="000000"/>
                <w:sz w:val="24"/>
                <w:szCs w:val="24"/>
              </w:rPr>
            </w:pPr>
          </w:p>
        </w:tc>
      </w:tr>
      <w:tr w:rsidR="00F61B3C" w:rsidRPr="00057338" w:rsidTr="00F61B3C">
        <w:trPr>
          <w:trHeight w:hRule="exact" w:val="353"/>
        </w:trPr>
        <w:tc>
          <w:tcPr>
            <w:tcW w:w="577" w:type="dxa"/>
            <w:shd w:val="clear" w:color="auto" w:fill="FFFFFF"/>
            <w:vAlign w:val="center"/>
          </w:tcPr>
          <w:p w:rsidR="00F61B3C" w:rsidRPr="00F61B3C" w:rsidRDefault="00F61B3C" w:rsidP="00F61B3C">
            <w:pPr>
              <w:widowControl w:val="0"/>
              <w:spacing w:line="230" w:lineRule="exact"/>
              <w:jc w:val="center"/>
              <w:rPr>
                <w:rFonts w:ascii="Arial" w:hAnsi="Arial" w:cs="Arial"/>
                <w:color w:val="000000"/>
                <w:sz w:val="24"/>
                <w:szCs w:val="24"/>
              </w:rPr>
            </w:pPr>
            <w:r w:rsidRPr="00F61B3C">
              <w:rPr>
                <w:rFonts w:ascii="Arial" w:hAnsi="Arial" w:cs="Arial"/>
                <w:color w:val="000000"/>
                <w:sz w:val="24"/>
                <w:szCs w:val="24"/>
              </w:rPr>
              <w:t>1.</w:t>
            </w:r>
          </w:p>
        </w:tc>
        <w:tc>
          <w:tcPr>
            <w:tcW w:w="6081" w:type="dxa"/>
            <w:shd w:val="clear" w:color="auto" w:fill="FFFFFF"/>
          </w:tcPr>
          <w:p w:rsidR="00F61B3C" w:rsidRPr="00F61B3C" w:rsidRDefault="00F61B3C" w:rsidP="00F61B3C">
            <w:pPr>
              <w:widowControl w:val="0"/>
              <w:spacing w:line="274" w:lineRule="exact"/>
              <w:rPr>
                <w:rFonts w:ascii="Arial" w:hAnsi="Arial" w:cs="Arial"/>
                <w:color w:val="000000"/>
                <w:sz w:val="24"/>
                <w:szCs w:val="24"/>
              </w:rPr>
            </w:pPr>
            <w:r w:rsidRPr="00F61B3C">
              <w:rPr>
                <w:rFonts w:ascii="Arial" w:hAnsi="Arial" w:cs="Arial"/>
                <w:color w:val="000000"/>
                <w:sz w:val="24"/>
                <w:szCs w:val="24"/>
              </w:rPr>
              <w:t xml:space="preserve">Количество благоустроенных дворовых территорий </w:t>
            </w:r>
          </w:p>
        </w:tc>
        <w:tc>
          <w:tcPr>
            <w:tcW w:w="1559" w:type="dxa"/>
            <w:shd w:val="clear" w:color="auto" w:fill="FFFFFF"/>
            <w:vAlign w:val="center"/>
          </w:tcPr>
          <w:p w:rsidR="00F61B3C" w:rsidRPr="00F61B3C" w:rsidRDefault="00F61B3C" w:rsidP="00F61B3C">
            <w:pPr>
              <w:widowControl w:val="0"/>
              <w:jc w:val="center"/>
              <w:rPr>
                <w:rFonts w:ascii="Arial" w:eastAsia="Courier New" w:hAnsi="Arial" w:cs="Arial"/>
                <w:color w:val="000000"/>
                <w:sz w:val="24"/>
                <w:szCs w:val="24"/>
              </w:rPr>
            </w:pPr>
            <w:r w:rsidRPr="00F61B3C">
              <w:rPr>
                <w:rFonts w:ascii="Arial" w:eastAsia="Courier New" w:hAnsi="Arial" w:cs="Arial"/>
                <w:color w:val="000000"/>
                <w:sz w:val="24"/>
                <w:szCs w:val="24"/>
              </w:rPr>
              <w:t>ед.</w:t>
            </w:r>
          </w:p>
        </w:tc>
        <w:tc>
          <w:tcPr>
            <w:tcW w:w="1134" w:type="dxa"/>
            <w:shd w:val="clear" w:color="auto" w:fill="FFFFFF"/>
            <w:vAlign w:val="center"/>
          </w:tcPr>
          <w:p w:rsidR="00F61B3C" w:rsidRPr="00F61B3C" w:rsidRDefault="00F61B3C" w:rsidP="00F61B3C">
            <w:pPr>
              <w:widowControl w:val="0"/>
              <w:jc w:val="center"/>
              <w:rPr>
                <w:rFonts w:ascii="Arial" w:eastAsia="Courier New" w:hAnsi="Arial" w:cs="Arial"/>
                <w:b/>
                <w:color w:val="000000"/>
                <w:sz w:val="24"/>
                <w:szCs w:val="24"/>
              </w:rPr>
            </w:pPr>
            <w:r w:rsidRPr="00F61B3C">
              <w:rPr>
                <w:rFonts w:ascii="Arial" w:eastAsia="Courier New" w:hAnsi="Arial" w:cs="Arial"/>
                <w:b/>
                <w:color w:val="000000"/>
                <w:sz w:val="24"/>
                <w:szCs w:val="24"/>
              </w:rPr>
              <w:t>0</w:t>
            </w:r>
          </w:p>
        </w:tc>
      </w:tr>
      <w:tr w:rsidR="00F61B3C" w:rsidRPr="00057338" w:rsidTr="00F61B3C">
        <w:trPr>
          <w:trHeight w:hRule="exact" w:val="287"/>
        </w:trPr>
        <w:tc>
          <w:tcPr>
            <w:tcW w:w="577" w:type="dxa"/>
            <w:shd w:val="clear" w:color="auto" w:fill="FFFFFF"/>
            <w:vAlign w:val="center"/>
          </w:tcPr>
          <w:p w:rsidR="00F61B3C" w:rsidRPr="00F61B3C" w:rsidRDefault="00F61B3C" w:rsidP="00F61B3C">
            <w:pPr>
              <w:widowControl w:val="0"/>
              <w:spacing w:line="230" w:lineRule="exact"/>
              <w:jc w:val="center"/>
              <w:rPr>
                <w:rFonts w:ascii="Arial" w:hAnsi="Arial" w:cs="Arial"/>
                <w:color w:val="000000"/>
                <w:sz w:val="24"/>
                <w:szCs w:val="24"/>
              </w:rPr>
            </w:pPr>
            <w:r w:rsidRPr="00F61B3C">
              <w:rPr>
                <w:rFonts w:ascii="Arial" w:hAnsi="Arial" w:cs="Arial"/>
                <w:color w:val="000000"/>
                <w:sz w:val="24"/>
                <w:szCs w:val="24"/>
              </w:rPr>
              <w:t>2.</w:t>
            </w:r>
          </w:p>
        </w:tc>
        <w:tc>
          <w:tcPr>
            <w:tcW w:w="6081" w:type="dxa"/>
            <w:shd w:val="clear" w:color="auto" w:fill="FFFFFF"/>
          </w:tcPr>
          <w:p w:rsidR="00F61B3C" w:rsidRPr="00F61B3C" w:rsidRDefault="00F61B3C" w:rsidP="00F61B3C">
            <w:pPr>
              <w:widowControl w:val="0"/>
              <w:spacing w:line="274" w:lineRule="exact"/>
              <w:rPr>
                <w:rFonts w:ascii="Arial" w:hAnsi="Arial" w:cs="Arial"/>
                <w:color w:val="000000"/>
                <w:sz w:val="24"/>
                <w:szCs w:val="24"/>
              </w:rPr>
            </w:pPr>
            <w:r w:rsidRPr="00F61B3C">
              <w:rPr>
                <w:rFonts w:ascii="Arial" w:hAnsi="Arial" w:cs="Arial"/>
                <w:color w:val="000000"/>
                <w:sz w:val="24"/>
                <w:szCs w:val="24"/>
              </w:rPr>
              <w:t xml:space="preserve">Площадь благоустроенных дворовых территорий </w:t>
            </w:r>
          </w:p>
        </w:tc>
        <w:tc>
          <w:tcPr>
            <w:tcW w:w="1559" w:type="dxa"/>
            <w:shd w:val="clear" w:color="auto" w:fill="FFFFFF"/>
            <w:vAlign w:val="center"/>
          </w:tcPr>
          <w:p w:rsidR="00F61B3C" w:rsidRPr="00F61B3C" w:rsidRDefault="00F61B3C" w:rsidP="00F61B3C">
            <w:pPr>
              <w:widowControl w:val="0"/>
              <w:jc w:val="center"/>
              <w:rPr>
                <w:rFonts w:ascii="Arial" w:eastAsia="Courier New" w:hAnsi="Arial" w:cs="Arial"/>
                <w:color w:val="000000"/>
                <w:sz w:val="24"/>
                <w:szCs w:val="24"/>
              </w:rPr>
            </w:pPr>
            <w:r w:rsidRPr="00F61B3C">
              <w:rPr>
                <w:rFonts w:ascii="Arial" w:eastAsia="Courier New" w:hAnsi="Arial" w:cs="Arial"/>
                <w:color w:val="000000"/>
                <w:sz w:val="24"/>
                <w:szCs w:val="24"/>
              </w:rPr>
              <w:t>тыс. м</w:t>
            </w:r>
            <w:r w:rsidRPr="00F61B3C">
              <w:rPr>
                <w:rFonts w:ascii="Arial" w:eastAsia="Courier New" w:hAnsi="Arial" w:cs="Arial"/>
                <w:color w:val="000000"/>
                <w:sz w:val="24"/>
                <w:szCs w:val="24"/>
                <w:vertAlign w:val="superscript"/>
              </w:rPr>
              <w:t>2</w:t>
            </w:r>
          </w:p>
        </w:tc>
        <w:tc>
          <w:tcPr>
            <w:tcW w:w="1134" w:type="dxa"/>
            <w:shd w:val="clear" w:color="auto" w:fill="FFFFFF"/>
            <w:vAlign w:val="center"/>
          </w:tcPr>
          <w:p w:rsidR="00F61B3C" w:rsidRPr="00F61B3C" w:rsidRDefault="00F61B3C" w:rsidP="00F61B3C">
            <w:pPr>
              <w:widowControl w:val="0"/>
              <w:jc w:val="center"/>
              <w:rPr>
                <w:rFonts w:ascii="Arial" w:eastAsia="Courier New" w:hAnsi="Arial" w:cs="Arial"/>
                <w:b/>
                <w:color w:val="000000"/>
                <w:sz w:val="24"/>
                <w:szCs w:val="24"/>
              </w:rPr>
            </w:pPr>
            <w:r w:rsidRPr="00F61B3C">
              <w:rPr>
                <w:rFonts w:ascii="Arial" w:eastAsia="Courier New" w:hAnsi="Arial" w:cs="Arial"/>
                <w:b/>
                <w:color w:val="000000"/>
                <w:sz w:val="24"/>
                <w:szCs w:val="24"/>
              </w:rPr>
              <w:t>0</w:t>
            </w:r>
          </w:p>
        </w:tc>
      </w:tr>
      <w:tr w:rsidR="00F61B3C" w:rsidRPr="00057338" w:rsidTr="00F61B3C">
        <w:trPr>
          <w:trHeight w:hRule="exact" w:val="689"/>
        </w:trPr>
        <w:tc>
          <w:tcPr>
            <w:tcW w:w="577" w:type="dxa"/>
            <w:shd w:val="clear" w:color="auto" w:fill="FFFFFF"/>
            <w:vAlign w:val="center"/>
          </w:tcPr>
          <w:p w:rsidR="00F61B3C" w:rsidRPr="00F61B3C" w:rsidRDefault="00F61B3C" w:rsidP="00F61B3C">
            <w:pPr>
              <w:widowControl w:val="0"/>
              <w:spacing w:line="230" w:lineRule="exact"/>
              <w:jc w:val="center"/>
              <w:rPr>
                <w:rFonts w:ascii="Arial" w:hAnsi="Arial" w:cs="Arial"/>
                <w:color w:val="000000"/>
                <w:sz w:val="24"/>
                <w:szCs w:val="24"/>
              </w:rPr>
            </w:pPr>
            <w:r w:rsidRPr="00F61B3C">
              <w:rPr>
                <w:rFonts w:ascii="Arial" w:hAnsi="Arial" w:cs="Arial"/>
                <w:color w:val="000000"/>
                <w:sz w:val="24"/>
                <w:szCs w:val="24"/>
              </w:rPr>
              <w:t>3.</w:t>
            </w:r>
          </w:p>
        </w:tc>
        <w:tc>
          <w:tcPr>
            <w:tcW w:w="6081" w:type="dxa"/>
            <w:shd w:val="clear" w:color="auto" w:fill="FFFFFF"/>
          </w:tcPr>
          <w:p w:rsidR="00F61B3C" w:rsidRPr="00F61B3C" w:rsidRDefault="00F61B3C" w:rsidP="00F61B3C">
            <w:pPr>
              <w:widowControl w:val="0"/>
              <w:spacing w:line="293" w:lineRule="exact"/>
              <w:rPr>
                <w:rFonts w:ascii="Arial" w:hAnsi="Arial" w:cs="Arial"/>
                <w:color w:val="000000"/>
                <w:sz w:val="24"/>
                <w:szCs w:val="24"/>
              </w:rPr>
            </w:pPr>
            <w:r w:rsidRPr="00F61B3C">
              <w:rPr>
                <w:rFonts w:ascii="Arial" w:hAnsi="Arial" w:cs="Arial"/>
                <w:color w:val="000000"/>
                <w:sz w:val="24"/>
                <w:szCs w:val="24"/>
              </w:rPr>
              <w:t xml:space="preserve">Доля благоустроенных дворовых территорий от общего количества дворовых территорий </w:t>
            </w:r>
          </w:p>
        </w:tc>
        <w:tc>
          <w:tcPr>
            <w:tcW w:w="1559" w:type="dxa"/>
            <w:shd w:val="clear" w:color="auto" w:fill="FFFFFF"/>
            <w:vAlign w:val="center"/>
          </w:tcPr>
          <w:p w:rsidR="00F61B3C" w:rsidRPr="00F61B3C" w:rsidRDefault="00F61B3C" w:rsidP="00F61B3C">
            <w:pPr>
              <w:widowControl w:val="0"/>
              <w:jc w:val="center"/>
              <w:rPr>
                <w:rFonts w:ascii="Arial" w:eastAsia="Courier New" w:hAnsi="Arial" w:cs="Arial"/>
                <w:color w:val="000000"/>
                <w:sz w:val="24"/>
                <w:szCs w:val="24"/>
              </w:rPr>
            </w:pPr>
            <w:r w:rsidRPr="00F61B3C">
              <w:rPr>
                <w:rFonts w:ascii="Arial" w:eastAsia="Courier New" w:hAnsi="Arial" w:cs="Arial"/>
                <w:color w:val="000000"/>
                <w:sz w:val="24"/>
                <w:szCs w:val="24"/>
              </w:rPr>
              <w:t>%</w:t>
            </w:r>
          </w:p>
        </w:tc>
        <w:tc>
          <w:tcPr>
            <w:tcW w:w="1134" w:type="dxa"/>
            <w:shd w:val="clear" w:color="auto" w:fill="FFFFFF"/>
            <w:vAlign w:val="center"/>
          </w:tcPr>
          <w:p w:rsidR="00F61B3C" w:rsidRPr="00F61B3C" w:rsidRDefault="00F61B3C" w:rsidP="00F61B3C">
            <w:pPr>
              <w:widowControl w:val="0"/>
              <w:jc w:val="center"/>
              <w:rPr>
                <w:rFonts w:ascii="Arial" w:eastAsia="Courier New" w:hAnsi="Arial" w:cs="Arial"/>
                <w:b/>
                <w:color w:val="000000"/>
                <w:sz w:val="24"/>
                <w:szCs w:val="24"/>
              </w:rPr>
            </w:pPr>
            <w:r w:rsidRPr="00F61B3C">
              <w:rPr>
                <w:rFonts w:ascii="Arial" w:eastAsia="Courier New" w:hAnsi="Arial" w:cs="Arial"/>
                <w:b/>
                <w:color w:val="000000"/>
                <w:sz w:val="24"/>
                <w:szCs w:val="24"/>
              </w:rPr>
              <w:t>0</w:t>
            </w:r>
          </w:p>
        </w:tc>
      </w:tr>
      <w:tr w:rsidR="00F61B3C" w:rsidRPr="00057338" w:rsidTr="00F61B3C">
        <w:trPr>
          <w:trHeight w:hRule="exact" w:val="1422"/>
        </w:trPr>
        <w:tc>
          <w:tcPr>
            <w:tcW w:w="577" w:type="dxa"/>
            <w:shd w:val="clear" w:color="auto" w:fill="FFFFFF"/>
            <w:vAlign w:val="center"/>
          </w:tcPr>
          <w:p w:rsidR="00F61B3C" w:rsidRPr="00F61B3C" w:rsidRDefault="00F61B3C" w:rsidP="00F61B3C">
            <w:pPr>
              <w:widowControl w:val="0"/>
              <w:spacing w:line="230" w:lineRule="exact"/>
              <w:jc w:val="center"/>
              <w:rPr>
                <w:rFonts w:ascii="Arial" w:hAnsi="Arial" w:cs="Arial"/>
                <w:color w:val="000000"/>
                <w:sz w:val="24"/>
                <w:szCs w:val="24"/>
              </w:rPr>
            </w:pPr>
            <w:r w:rsidRPr="00F61B3C">
              <w:rPr>
                <w:rFonts w:ascii="Arial" w:hAnsi="Arial" w:cs="Arial"/>
                <w:color w:val="000000"/>
                <w:sz w:val="24"/>
                <w:szCs w:val="24"/>
              </w:rPr>
              <w:t>4.</w:t>
            </w:r>
          </w:p>
        </w:tc>
        <w:tc>
          <w:tcPr>
            <w:tcW w:w="6081" w:type="dxa"/>
            <w:shd w:val="clear" w:color="auto" w:fill="FFFFFF"/>
          </w:tcPr>
          <w:p w:rsidR="00F61B3C" w:rsidRPr="00F61B3C" w:rsidRDefault="00F61B3C" w:rsidP="00F61B3C">
            <w:pPr>
              <w:widowControl w:val="0"/>
              <w:spacing w:line="274" w:lineRule="exact"/>
              <w:rPr>
                <w:rFonts w:ascii="Arial" w:hAnsi="Arial" w:cs="Arial"/>
                <w:color w:val="000000"/>
                <w:sz w:val="24"/>
                <w:szCs w:val="24"/>
              </w:rPr>
            </w:pPr>
            <w:r w:rsidRPr="00F61B3C">
              <w:rPr>
                <w:rFonts w:ascii="Arial" w:hAnsi="Arial" w:cs="Arial"/>
                <w:color w:val="000000"/>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проживающего в многоквартирных домах</w:t>
            </w:r>
          </w:p>
        </w:tc>
        <w:tc>
          <w:tcPr>
            <w:tcW w:w="1559" w:type="dxa"/>
            <w:shd w:val="clear" w:color="auto" w:fill="FFFFFF"/>
            <w:vAlign w:val="center"/>
          </w:tcPr>
          <w:p w:rsidR="00F61B3C" w:rsidRPr="00F61B3C" w:rsidRDefault="00F61B3C" w:rsidP="00F61B3C">
            <w:pPr>
              <w:widowControl w:val="0"/>
              <w:jc w:val="center"/>
              <w:rPr>
                <w:rFonts w:ascii="Arial" w:eastAsia="Courier New" w:hAnsi="Arial" w:cs="Arial"/>
                <w:color w:val="000000"/>
                <w:sz w:val="24"/>
                <w:szCs w:val="24"/>
              </w:rPr>
            </w:pPr>
            <w:r w:rsidRPr="00F61B3C">
              <w:rPr>
                <w:rFonts w:ascii="Arial" w:eastAsia="Courier New" w:hAnsi="Arial" w:cs="Arial"/>
                <w:color w:val="000000"/>
                <w:sz w:val="24"/>
                <w:szCs w:val="24"/>
              </w:rPr>
              <w:t>%</w:t>
            </w:r>
          </w:p>
        </w:tc>
        <w:tc>
          <w:tcPr>
            <w:tcW w:w="1134" w:type="dxa"/>
            <w:shd w:val="clear" w:color="auto" w:fill="FFFFFF"/>
            <w:vAlign w:val="center"/>
          </w:tcPr>
          <w:p w:rsidR="00F61B3C" w:rsidRPr="00F61B3C" w:rsidRDefault="00F61B3C" w:rsidP="00F61B3C">
            <w:pPr>
              <w:widowControl w:val="0"/>
              <w:jc w:val="center"/>
              <w:rPr>
                <w:rFonts w:ascii="Arial" w:eastAsia="Courier New" w:hAnsi="Arial" w:cs="Arial"/>
                <w:b/>
                <w:color w:val="000000"/>
                <w:sz w:val="24"/>
                <w:szCs w:val="24"/>
              </w:rPr>
            </w:pPr>
            <w:r w:rsidRPr="00F61B3C">
              <w:rPr>
                <w:rFonts w:ascii="Arial" w:eastAsia="Courier New" w:hAnsi="Arial" w:cs="Arial"/>
                <w:b/>
                <w:color w:val="000000"/>
                <w:sz w:val="24"/>
                <w:szCs w:val="24"/>
              </w:rPr>
              <w:t>0</w:t>
            </w:r>
          </w:p>
        </w:tc>
      </w:tr>
      <w:tr w:rsidR="00F61B3C" w:rsidRPr="00057338" w:rsidTr="00F61B3C">
        <w:trPr>
          <w:trHeight w:hRule="exact" w:val="576"/>
        </w:trPr>
        <w:tc>
          <w:tcPr>
            <w:tcW w:w="577" w:type="dxa"/>
            <w:shd w:val="clear" w:color="auto" w:fill="FFFFFF"/>
            <w:vAlign w:val="center"/>
          </w:tcPr>
          <w:p w:rsidR="00F61B3C" w:rsidRPr="00F61B3C" w:rsidRDefault="00F61B3C" w:rsidP="00F61B3C">
            <w:pPr>
              <w:widowControl w:val="0"/>
              <w:spacing w:line="230" w:lineRule="exact"/>
              <w:jc w:val="center"/>
              <w:rPr>
                <w:rFonts w:ascii="Arial" w:hAnsi="Arial" w:cs="Arial"/>
                <w:color w:val="000000"/>
                <w:sz w:val="24"/>
                <w:szCs w:val="24"/>
              </w:rPr>
            </w:pPr>
            <w:r w:rsidRPr="00F61B3C">
              <w:rPr>
                <w:rFonts w:ascii="Arial" w:hAnsi="Arial" w:cs="Arial"/>
                <w:color w:val="000000"/>
                <w:sz w:val="24"/>
                <w:szCs w:val="24"/>
              </w:rPr>
              <w:t>5.</w:t>
            </w:r>
          </w:p>
        </w:tc>
        <w:tc>
          <w:tcPr>
            <w:tcW w:w="6081" w:type="dxa"/>
            <w:shd w:val="clear" w:color="auto" w:fill="FFFFFF"/>
          </w:tcPr>
          <w:p w:rsidR="00F61B3C" w:rsidRPr="00F61B3C" w:rsidRDefault="00F61B3C" w:rsidP="00F61B3C">
            <w:pPr>
              <w:widowControl w:val="0"/>
              <w:spacing w:line="274" w:lineRule="exact"/>
              <w:rPr>
                <w:rFonts w:ascii="Arial" w:hAnsi="Arial" w:cs="Arial"/>
                <w:color w:val="000000"/>
                <w:sz w:val="24"/>
                <w:szCs w:val="24"/>
              </w:rPr>
            </w:pPr>
            <w:r w:rsidRPr="00F61B3C">
              <w:rPr>
                <w:rFonts w:ascii="Arial" w:hAnsi="Arial" w:cs="Arial"/>
                <w:color w:val="000000"/>
                <w:sz w:val="24"/>
                <w:szCs w:val="24"/>
              </w:rPr>
              <w:t xml:space="preserve">Количество и площадь благоустроенных </w:t>
            </w:r>
            <w:r w:rsidRPr="00F61B3C">
              <w:rPr>
                <w:rFonts w:ascii="Arial" w:hAnsi="Arial" w:cs="Arial"/>
                <w:sz w:val="24"/>
                <w:szCs w:val="24"/>
              </w:rPr>
              <w:t xml:space="preserve"> </w:t>
            </w:r>
            <w:r w:rsidRPr="00F61B3C">
              <w:rPr>
                <w:rFonts w:ascii="Arial" w:hAnsi="Arial" w:cs="Arial"/>
                <w:color w:val="000000"/>
                <w:sz w:val="24"/>
                <w:szCs w:val="24"/>
              </w:rPr>
              <w:t xml:space="preserve">общественных территорий </w:t>
            </w:r>
          </w:p>
        </w:tc>
        <w:tc>
          <w:tcPr>
            <w:tcW w:w="1559" w:type="dxa"/>
            <w:shd w:val="clear" w:color="auto" w:fill="FFFFFF"/>
            <w:vAlign w:val="center"/>
          </w:tcPr>
          <w:p w:rsidR="00F61B3C" w:rsidRPr="00F61B3C" w:rsidRDefault="00F61B3C" w:rsidP="00F61B3C">
            <w:pPr>
              <w:widowControl w:val="0"/>
              <w:jc w:val="center"/>
              <w:rPr>
                <w:rFonts w:ascii="Arial" w:eastAsia="Courier New" w:hAnsi="Arial" w:cs="Arial"/>
                <w:color w:val="000000"/>
                <w:sz w:val="24"/>
                <w:szCs w:val="24"/>
              </w:rPr>
            </w:pPr>
            <w:r w:rsidRPr="00F61B3C">
              <w:rPr>
                <w:rFonts w:ascii="Arial" w:eastAsia="Courier New" w:hAnsi="Arial" w:cs="Arial"/>
                <w:color w:val="000000"/>
                <w:sz w:val="24"/>
                <w:szCs w:val="24"/>
              </w:rPr>
              <w:t>ед.</w:t>
            </w:r>
          </w:p>
        </w:tc>
        <w:tc>
          <w:tcPr>
            <w:tcW w:w="1134" w:type="dxa"/>
            <w:shd w:val="clear" w:color="auto" w:fill="FFFFFF"/>
            <w:vAlign w:val="center"/>
          </w:tcPr>
          <w:p w:rsidR="00F61B3C" w:rsidRPr="00F61B3C" w:rsidRDefault="00F61B3C" w:rsidP="00F61B3C">
            <w:pPr>
              <w:widowControl w:val="0"/>
              <w:jc w:val="center"/>
              <w:rPr>
                <w:rFonts w:ascii="Arial" w:eastAsia="Courier New" w:hAnsi="Arial" w:cs="Arial"/>
                <w:b/>
                <w:color w:val="000000"/>
                <w:sz w:val="24"/>
                <w:szCs w:val="24"/>
              </w:rPr>
            </w:pPr>
            <w:r w:rsidRPr="00F61B3C">
              <w:rPr>
                <w:rFonts w:ascii="Arial" w:eastAsia="Courier New" w:hAnsi="Arial" w:cs="Arial"/>
                <w:b/>
                <w:color w:val="000000"/>
                <w:sz w:val="24"/>
                <w:szCs w:val="24"/>
              </w:rPr>
              <w:t>0</w:t>
            </w:r>
          </w:p>
        </w:tc>
      </w:tr>
      <w:tr w:rsidR="00F61B3C" w:rsidRPr="00057338" w:rsidTr="00F61B3C">
        <w:trPr>
          <w:trHeight w:hRule="exact" w:val="556"/>
        </w:trPr>
        <w:tc>
          <w:tcPr>
            <w:tcW w:w="577" w:type="dxa"/>
            <w:shd w:val="clear" w:color="auto" w:fill="FFFFFF"/>
            <w:vAlign w:val="center"/>
          </w:tcPr>
          <w:p w:rsidR="00F61B3C" w:rsidRPr="00F61B3C" w:rsidRDefault="00F61B3C" w:rsidP="00F61B3C">
            <w:pPr>
              <w:widowControl w:val="0"/>
              <w:spacing w:line="230" w:lineRule="exact"/>
              <w:jc w:val="center"/>
              <w:rPr>
                <w:rFonts w:ascii="Arial" w:hAnsi="Arial" w:cs="Arial"/>
                <w:color w:val="000000"/>
                <w:sz w:val="24"/>
                <w:szCs w:val="24"/>
              </w:rPr>
            </w:pPr>
            <w:r w:rsidRPr="00F61B3C">
              <w:rPr>
                <w:rFonts w:ascii="Arial" w:hAnsi="Arial" w:cs="Arial"/>
                <w:color w:val="000000"/>
                <w:sz w:val="24"/>
                <w:szCs w:val="24"/>
              </w:rPr>
              <w:t>6.</w:t>
            </w:r>
          </w:p>
        </w:tc>
        <w:tc>
          <w:tcPr>
            <w:tcW w:w="6081" w:type="dxa"/>
            <w:shd w:val="clear" w:color="auto" w:fill="FFFFFF"/>
          </w:tcPr>
          <w:p w:rsidR="00F61B3C" w:rsidRPr="00F61B3C" w:rsidRDefault="00F61B3C" w:rsidP="00F61B3C">
            <w:pPr>
              <w:widowControl w:val="0"/>
              <w:spacing w:line="274" w:lineRule="exact"/>
              <w:rPr>
                <w:rFonts w:ascii="Arial" w:hAnsi="Arial" w:cs="Arial"/>
                <w:color w:val="000000"/>
                <w:sz w:val="24"/>
                <w:szCs w:val="24"/>
              </w:rPr>
            </w:pPr>
            <w:r w:rsidRPr="00F61B3C">
              <w:rPr>
                <w:rFonts w:ascii="Arial" w:hAnsi="Arial" w:cs="Arial"/>
                <w:color w:val="000000"/>
                <w:sz w:val="24"/>
                <w:szCs w:val="24"/>
              </w:rPr>
              <w:t xml:space="preserve">Площадь благоустроенных </w:t>
            </w:r>
            <w:r w:rsidRPr="00F61B3C">
              <w:rPr>
                <w:rFonts w:ascii="Arial" w:hAnsi="Arial" w:cs="Arial"/>
                <w:sz w:val="24"/>
                <w:szCs w:val="24"/>
              </w:rPr>
              <w:t xml:space="preserve"> </w:t>
            </w:r>
            <w:r w:rsidRPr="00F61B3C">
              <w:rPr>
                <w:rFonts w:ascii="Arial" w:hAnsi="Arial" w:cs="Arial"/>
                <w:color w:val="000000"/>
                <w:sz w:val="24"/>
                <w:szCs w:val="24"/>
              </w:rPr>
              <w:t xml:space="preserve">общественных территорий </w:t>
            </w:r>
          </w:p>
        </w:tc>
        <w:tc>
          <w:tcPr>
            <w:tcW w:w="1559" w:type="dxa"/>
            <w:shd w:val="clear" w:color="auto" w:fill="FFFFFF"/>
            <w:vAlign w:val="center"/>
          </w:tcPr>
          <w:p w:rsidR="00F61B3C" w:rsidRPr="00F61B3C" w:rsidRDefault="00F61B3C" w:rsidP="00F61B3C">
            <w:pPr>
              <w:widowControl w:val="0"/>
              <w:jc w:val="center"/>
              <w:rPr>
                <w:rFonts w:ascii="Arial" w:eastAsia="Courier New" w:hAnsi="Arial" w:cs="Arial"/>
                <w:color w:val="000000"/>
                <w:sz w:val="24"/>
                <w:szCs w:val="24"/>
              </w:rPr>
            </w:pPr>
            <w:r w:rsidRPr="00F61B3C">
              <w:rPr>
                <w:rFonts w:ascii="Arial" w:eastAsia="Courier New" w:hAnsi="Arial" w:cs="Arial"/>
                <w:color w:val="000000"/>
                <w:sz w:val="24"/>
                <w:szCs w:val="24"/>
              </w:rPr>
              <w:t>га</w:t>
            </w:r>
          </w:p>
        </w:tc>
        <w:tc>
          <w:tcPr>
            <w:tcW w:w="1134" w:type="dxa"/>
            <w:shd w:val="clear" w:color="auto" w:fill="FFFFFF"/>
            <w:vAlign w:val="center"/>
          </w:tcPr>
          <w:p w:rsidR="00F61B3C" w:rsidRPr="00F61B3C" w:rsidRDefault="00F61B3C" w:rsidP="00F61B3C">
            <w:pPr>
              <w:widowControl w:val="0"/>
              <w:jc w:val="center"/>
              <w:rPr>
                <w:rFonts w:ascii="Arial" w:eastAsia="Courier New" w:hAnsi="Arial" w:cs="Arial"/>
                <w:b/>
                <w:color w:val="000000"/>
                <w:sz w:val="24"/>
                <w:szCs w:val="24"/>
              </w:rPr>
            </w:pPr>
            <w:r w:rsidRPr="00F61B3C">
              <w:rPr>
                <w:rFonts w:ascii="Arial" w:eastAsia="Courier New" w:hAnsi="Arial" w:cs="Arial"/>
                <w:b/>
                <w:color w:val="000000"/>
                <w:sz w:val="24"/>
                <w:szCs w:val="24"/>
              </w:rPr>
              <w:t>0</w:t>
            </w:r>
          </w:p>
        </w:tc>
      </w:tr>
      <w:tr w:rsidR="00F61B3C" w:rsidRPr="00057338" w:rsidTr="00F61B3C">
        <w:trPr>
          <w:trHeight w:hRule="exact" w:val="578"/>
        </w:trPr>
        <w:tc>
          <w:tcPr>
            <w:tcW w:w="577" w:type="dxa"/>
            <w:shd w:val="clear" w:color="auto" w:fill="FFFFFF"/>
            <w:vAlign w:val="center"/>
          </w:tcPr>
          <w:p w:rsidR="00F61B3C" w:rsidRPr="00F61B3C" w:rsidRDefault="00F61B3C" w:rsidP="00F61B3C">
            <w:pPr>
              <w:widowControl w:val="0"/>
              <w:spacing w:line="230" w:lineRule="exact"/>
              <w:jc w:val="center"/>
              <w:rPr>
                <w:rFonts w:ascii="Arial" w:hAnsi="Arial" w:cs="Arial"/>
                <w:color w:val="000000"/>
                <w:sz w:val="24"/>
                <w:szCs w:val="24"/>
              </w:rPr>
            </w:pPr>
            <w:r w:rsidRPr="00F61B3C">
              <w:rPr>
                <w:rFonts w:ascii="Arial" w:hAnsi="Arial" w:cs="Arial"/>
                <w:color w:val="000000"/>
                <w:sz w:val="24"/>
                <w:szCs w:val="24"/>
              </w:rPr>
              <w:t>7.</w:t>
            </w:r>
          </w:p>
        </w:tc>
        <w:tc>
          <w:tcPr>
            <w:tcW w:w="6081" w:type="dxa"/>
            <w:shd w:val="clear" w:color="auto" w:fill="FFFFFF"/>
          </w:tcPr>
          <w:p w:rsidR="00F61B3C" w:rsidRPr="00F61B3C" w:rsidRDefault="00F61B3C" w:rsidP="00F61B3C">
            <w:pPr>
              <w:widowControl w:val="0"/>
              <w:spacing w:line="274" w:lineRule="exact"/>
              <w:rPr>
                <w:rFonts w:ascii="Arial" w:hAnsi="Arial" w:cs="Arial"/>
                <w:color w:val="000000"/>
                <w:sz w:val="24"/>
                <w:szCs w:val="24"/>
              </w:rPr>
            </w:pPr>
            <w:r w:rsidRPr="00F61B3C">
              <w:rPr>
                <w:rFonts w:ascii="Arial" w:hAnsi="Arial" w:cs="Arial"/>
                <w:color w:val="000000"/>
                <w:sz w:val="24"/>
                <w:szCs w:val="24"/>
              </w:rPr>
              <w:t xml:space="preserve">Доля площади благоустроенных общественных территорий </w:t>
            </w:r>
          </w:p>
        </w:tc>
        <w:tc>
          <w:tcPr>
            <w:tcW w:w="1559" w:type="dxa"/>
            <w:shd w:val="clear" w:color="auto" w:fill="FFFFFF"/>
            <w:vAlign w:val="center"/>
          </w:tcPr>
          <w:p w:rsidR="00F61B3C" w:rsidRPr="00F61B3C" w:rsidRDefault="00F61B3C" w:rsidP="00F61B3C">
            <w:pPr>
              <w:widowControl w:val="0"/>
              <w:jc w:val="center"/>
              <w:rPr>
                <w:rFonts w:ascii="Arial" w:eastAsia="Courier New" w:hAnsi="Arial" w:cs="Arial"/>
                <w:color w:val="000000"/>
                <w:sz w:val="24"/>
                <w:szCs w:val="24"/>
              </w:rPr>
            </w:pPr>
            <w:r w:rsidRPr="00F61B3C">
              <w:rPr>
                <w:rFonts w:ascii="Arial" w:hAnsi="Arial" w:cs="Arial"/>
                <w:color w:val="000000"/>
                <w:sz w:val="24"/>
                <w:szCs w:val="24"/>
              </w:rPr>
              <w:t>%</w:t>
            </w:r>
          </w:p>
        </w:tc>
        <w:tc>
          <w:tcPr>
            <w:tcW w:w="1134" w:type="dxa"/>
            <w:shd w:val="clear" w:color="auto" w:fill="FFFFFF"/>
            <w:vAlign w:val="center"/>
          </w:tcPr>
          <w:p w:rsidR="00F61B3C" w:rsidRPr="00F61B3C" w:rsidRDefault="00F61B3C" w:rsidP="00F61B3C">
            <w:pPr>
              <w:widowControl w:val="0"/>
              <w:jc w:val="center"/>
              <w:rPr>
                <w:rFonts w:ascii="Arial" w:eastAsia="Courier New" w:hAnsi="Arial" w:cs="Arial"/>
                <w:b/>
                <w:color w:val="000000"/>
                <w:sz w:val="24"/>
                <w:szCs w:val="24"/>
              </w:rPr>
            </w:pPr>
            <w:r w:rsidRPr="00F61B3C">
              <w:rPr>
                <w:rFonts w:ascii="Arial" w:hAnsi="Arial" w:cs="Arial"/>
                <w:b/>
                <w:color w:val="000000"/>
                <w:sz w:val="24"/>
                <w:szCs w:val="24"/>
              </w:rPr>
              <w:t>0</w:t>
            </w:r>
          </w:p>
        </w:tc>
      </w:tr>
    </w:tbl>
    <w:p w:rsidR="009C6EB7" w:rsidRPr="006F70D6" w:rsidRDefault="009C6EB7" w:rsidP="009C6EB7">
      <w:pPr>
        <w:autoSpaceDE w:val="0"/>
        <w:autoSpaceDN w:val="0"/>
        <w:adjustRightInd w:val="0"/>
        <w:jc w:val="both"/>
        <w:rPr>
          <w:sz w:val="26"/>
          <w:szCs w:val="26"/>
        </w:rPr>
      </w:pPr>
    </w:p>
    <w:p w:rsidR="009C6EB7" w:rsidRPr="00067D95" w:rsidRDefault="009C6EB7" w:rsidP="009C6EB7">
      <w:pPr>
        <w:ind w:firstLine="709"/>
        <w:jc w:val="both"/>
        <w:rPr>
          <w:rFonts w:ascii="Arial" w:hAnsi="Arial" w:cs="Arial"/>
          <w:sz w:val="24"/>
          <w:szCs w:val="24"/>
        </w:rPr>
      </w:pPr>
      <w:r w:rsidRPr="00067D95">
        <w:rPr>
          <w:rFonts w:ascii="Arial" w:hAnsi="Arial" w:cs="Arial"/>
          <w:sz w:val="24"/>
          <w:szCs w:val="24"/>
        </w:rPr>
        <w:t>Применение программного метода позволит поэтапно осуществлять комплексное благоустройство дворовых территорий и общественных территорий с учетом мнения граждан, а именно:</w:t>
      </w:r>
    </w:p>
    <w:p w:rsidR="009C6EB7" w:rsidRPr="00067D95" w:rsidRDefault="009C6EB7" w:rsidP="009C6EB7">
      <w:pPr>
        <w:jc w:val="both"/>
        <w:rPr>
          <w:rFonts w:ascii="Arial" w:hAnsi="Arial" w:cs="Arial"/>
          <w:sz w:val="24"/>
          <w:szCs w:val="24"/>
        </w:rPr>
      </w:pPr>
      <w:r w:rsidRPr="00067D95">
        <w:rPr>
          <w:rFonts w:ascii="Arial" w:hAnsi="Arial" w:cs="Arial"/>
          <w:sz w:val="24"/>
          <w:szCs w:val="24"/>
        </w:rPr>
        <w:t>1)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9C6EB7" w:rsidRPr="00067D95" w:rsidRDefault="009C6EB7" w:rsidP="009C6EB7">
      <w:pPr>
        <w:jc w:val="both"/>
        <w:rPr>
          <w:rFonts w:ascii="Arial" w:hAnsi="Arial" w:cs="Arial"/>
          <w:sz w:val="24"/>
          <w:szCs w:val="24"/>
        </w:rPr>
      </w:pPr>
      <w:r w:rsidRPr="00067D95">
        <w:rPr>
          <w:rFonts w:ascii="Arial" w:hAnsi="Arial" w:cs="Arial"/>
          <w:sz w:val="24"/>
          <w:szCs w:val="24"/>
        </w:rPr>
        <w:t>2) запустит реализацию механизма поддержки мероприятий по благоустройству, инициированных гражданами;</w:t>
      </w:r>
    </w:p>
    <w:p w:rsidR="009C6EB7" w:rsidRPr="00067D95" w:rsidRDefault="009C6EB7" w:rsidP="009C6EB7">
      <w:pPr>
        <w:jc w:val="both"/>
        <w:rPr>
          <w:rFonts w:ascii="Arial" w:hAnsi="Arial" w:cs="Arial"/>
          <w:sz w:val="24"/>
          <w:szCs w:val="24"/>
        </w:rPr>
      </w:pPr>
      <w:r w:rsidRPr="00067D95">
        <w:rPr>
          <w:rFonts w:ascii="Arial" w:hAnsi="Arial" w:cs="Arial"/>
          <w:sz w:val="24"/>
          <w:szCs w:val="24"/>
        </w:rPr>
        <w:t>3) запустит механизм финансового и трудового участия граждан и организаций в реализации мероприятий по благоустройству;</w:t>
      </w:r>
    </w:p>
    <w:p w:rsidR="009C6EB7" w:rsidRPr="00067D95" w:rsidRDefault="009C6EB7" w:rsidP="009C6EB7">
      <w:pPr>
        <w:jc w:val="both"/>
        <w:rPr>
          <w:rFonts w:ascii="Arial" w:hAnsi="Arial" w:cs="Arial"/>
          <w:sz w:val="24"/>
          <w:szCs w:val="24"/>
        </w:rPr>
      </w:pPr>
      <w:r w:rsidRPr="00067D95">
        <w:rPr>
          <w:rFonts w:ascii="Arial" w:hAnsi="Arial" w:cs="Arial"/>
          <w:sz w:val="24"/>
          <w:szCs w:val="24"/>
        </w:rPr>
        <w:t xml:space="preserve">4) сформирует инструменты общественного контроля за реализацией мероприятий по благоустройству на территории </w:t>
      </w:r>
      <w:r w:rsidRPr="00067D95">
        <w:rPr>
          <w:rFonts w:ascii="Arial" w:hAnsi="Arial" w:cs="Arial"/>
          <w:bCs/>
          <w:sz w:val="24"/>
          <w:szCs w:val="24"/>
        </w:rPr>
        <w:t>Балаганского муниципального образования</w:t>
      </w:r>
      <w:r w:rsidRPr="00067D95">
        <w:rPr>
          <w:rFonts w:ascii="Arial" w:hAnsi="Arial" w:cs="Arial"/>
          <w:sz w:val="24"/>
          <w:szCs w:val="24"/>
        </w:rPr>
        <w:t>.</w:t>
      </w:r>
    </w:p>
    <w:p w:rsidR="009C6EB7" w:rsidRPr="00067D95" w:rsidRDefault="009C6EB7" w:rsidP="009C6EB7">
      <w:pPr>
        <w:ind w:firstLine="709"/>
        <w:jc w:val="both"/>
        <w:rPr>
          <w:rFonts w:ascii="Arial" w:hAnsi="Arial" w:cs="Arial"/>
          <w:sz w:val="24"/>
          <w:szCs w:val="24"/>
        </w:rPr>
      </w:pPr>
      <w:r w:rsidRPr="00067D95">
        <w:rPr>
          <w:rFonts w:ascii="Arial" w:hAnsi="Arial" w:cs="Arial"/>
          <w:sz w:val="24"/>
          <w:szCs w:val="24"/>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а также комфортное современное «общественное пространство».</w:t>
      </w:r>
    </w:p>
    <w:p w:rsidR="009C6EB7" w:rsidRPr="00067D95" w:rsidRDefault="009C6EB7" w:rsidP="009C6EB7">
      <w:pPr>
        <w:ind w:left="1080"/>
        <w:jc w:val="center"/>
        <w:rPr>
          <w:rFonts w:ascii="Arial" w:hAnsi="Arial" w:cs="Arial"/>
          <w:sz w:val="24"/>
          <w:szCs w:val="24"/>
        </w:rPr>
      </w:pPr>
    </w:p>
    <w:p w:rsidR="009C6EB7" w:rsidRPr="00067D95" w:rsidRDefault="009C6EB7" w:rsidP="00F61B3C">
      <w:pPr>
        <w:jc w:val="center"/>
        <w:rPr>
          <w:rFonts w:ascii="Arial" w:hAnsi="Arial" w:cs="Arial"/>
          <w:sz w:val="24"/>
          <w:szCs w:val="24"/>
        </w:rPr>
      </w:pPr>
      <w:r w:rsidRPr="00067D95">
        <w:rPr>
          <w:rFonts w:ascii="Arial" w:hAnsi="Arial" w:cs="Arial"/>
          <w:sz w:val="24"/>
          <w:szCs w:val="24"/>
        </w:rPr>
        <w:t>Глава 3. ЦЕЛИ, ЗАДАЧИ МУНИЦИПАЛЬНОЙ ПРОГРАММЫ</w:t>
      </w:r>
    </w:p>
    <w:p w:rsidR="009C6EB7" w:rsidRPr="00067D95" w:rsidRDefault="009C6EB7" w:rsidP="009C6EB7">
      <w:pPr>
        <w:ind w:left="1080"/>
        <w:jc w:val="center"/>
        <w:rPr>
          <w:rFonts w:ascii="Arial" w:hAnsi="Arial" w:cs="Arial"/>
          <w:sz w:val="24"/>
          <w:szCs w:val="24"/>
        </w:rPr>
      </w:pPr>
    </w:p>
    <w:p w:rsidR="009C6EB7" w:rsidRPr="00067D95" w:rsidRDefault="009C6EB7" w:rsidP="00F61B3C">
      <w:pPr>
        <w:pStyle w:val="a3"/>
        <w:widowControl w:val="0"/>
        <w:tabs>
          <w:tab w:val="left" w:pos="0"/>
        </w:tabs>
        <w:autoSpaceDE w:val="0"/>
        <w:autoSpaceDN w:val="0"/>
        <w:adjustRightInd w:val="0"/>
        <w:ind w:left="0" w:firstLine="709"/>
        <w:jc w:val="both"/>
        <w:rPr>
          <w:rFonts w:ascii="Arial" w:hAnsi="Arial" w:cs="Arial"/>
          <w:sz w:val="24"/>
          <w:szCs w:val="24"/>
        </w:rPr>
      </w:pPr>
      <w:r w:rsidRPr="00067D95">
        <w:rPr>
          <w:rFonts w:ascii="Arial" w:hAnsi="Arial" w:cs="Arial"/>
          <w:sz w:val="24"/>
          <w:szCs w:val="24"/>
        </w:rPr>
        <w:t>Цель муниципальной пр</w:t>
      </w:r>
      <w:r w:rsidR="0097792E">
        <w:rPr>
          <w:rFonts w:ascii="Arial" w:hAnsi="Arial" w:cs="Arial"/>
          <w:sz w:val="24"/>
          <w:szCs w:val="24"/>
        </w:rPr>
        <w:t>ограммы:</w:t>
      </w:r>
      <w:r w:rsidRPr="00067D95">
        <w:rPr>
          <w:rFonts w:ascii="Arial" w:hAnsi="Arial" w:cs="Arial"/>
          <w:sz w:val="24"/>
          <w:szCs w:val="24"/>
        </w:rPr>
        <w:t xml:space="preserve"> повышение уровня благоустройства территорий Балаганского муниципального образования. </w:t>
      </w:r>
    </w:p>
    <w:p w:rsidR="009C6EB7" w:rsidRPr="00067D95" w:rsidRDefault="009C6EB7" w:rsidP="00F61B3C">
      <w:pPr>
        <w:pStyle w:val="a3"/>
        <w:widowControl w:val="0"/>
        <w:tabs>
          <w:tab w:val="left" w:pos="0"/>
        </w:tabs>
        <w:autoSpaceDE w:val="0"/>
        <w:autoSpaceDN w:val="0"/>
        <w:adjustRightInd w:val="0"/>
        <w:ind w:left="0" w:firstLine="709"/>
        <w:jc w:val="both"/>
        <w:rPr>
          <w:rFonts w:ascii="Arial" w:hAnsi="Arial" w:cs="Arial"/>
          <w:sz w:val="24"/>
          <w:szCs w:val="24"/>
        </w:rPr>
      </w:pPr>
      <w:r w:rsidRPr="00067D95">
        <w:rPr>
          <w:rFonts w:ascii="Arial" w:hAnsi="Arial" w:cs="Arial"/>
          <w:sz w:val="24"/>
          <w:szCs w:val="24"/>
        </w:rPr>
        <w:t>Для достижения поставленной цели муниципальной программы необходимо решение следующих задач:</w:t>
      </w:r>
    </w:p>
    <w:p w:rsidR="009C6EB7" w:rsidRPr="00067D95" w:rsidRDefault="009C6EB7" w:rsidP="00F61B3C">
      <w:pPr>
        <w:pStyle w:val="a3"/>
        <w:numPr>
          <w:ilvl w:val="0"/>
          <w:numId w:val="32"/>
        </w:numPr>
        <w:tabs>
          <w:tab w:val="left" w:pos="0"/>
          <w:tab w:val="left" w:pos="284"/>
        </w:tabs>
        <w:ind w:left="0" w:firstLine="709"/>
        <w:jc w:val="both"/>
        <w:rPr>
          <w:rFonts w:ascii="Arial" w:hAnsi="Arial" w:cs="Arial"/>
          <w:sz w:val="24"/>
          <w:szCs w:val="24"/>
        </w:rPr>
      </w:pPr>
      <w:r w:rsidRPr="00067D95">
        <w:rPr>
          <w:rFonts w:ascii="Arial" w:hAnsi="Arial" w:cs="Arial"/>
          <w:sz w:val="24"/>
          <w:szCs w:val="24"/>
        </w:rPr>
        <w:t>повышение уровня благоустройства дворовых территорий;</w:t>
      </w:r>
    </w:p>
    <w:p w:rsidR="009C6EB7" w:rsidRPr="00067D95" w:rsidRDefault="009C6EB7" w:rsidP="00F61B3C">
      <w:pPr>
        <w:pStyle w:val="a3"/>
        <w:numPr>
          <w:ilvl w:val="0"/>
          <w:numId w:val="32"/>
        </w:numPr>
        <w:tabs>
          <w:tab w:val="left" w:pos="0"/>
          <w:tab w:val="left" w:pos="143"/>
          <w:tab w:val="left" w:pos="284"/>
          <w:tab w:val="left" w:pos="709"/>
        </w:tabs>
        <w:ind w:left="0" w:firstLine="709"/>
        <w:jc w:val="both"/>
        <w:rPr>
          <w:rFonts w:ascii="Arial" w:hAnsi="Arial" w:cs="Arial"/>
          <w:sz w:val="24"/>
          <w:szCs w:val="24"/>
        </w:rPr>
      </w:pPr>
      <w:r w:rsidRPr="00067D95">
        <w:rPr>
          <w:rFonts w:ascii="Arial" w:hAnsi="Arial" w:cs="Arial"/>
          <w:sz w:val="24"/>
          <w:szCs w:val="24"/>
        </w:rPr>
        <w:t xml:space="preserve">  повышение уровня благоустройства общественных территорий, мест массового отдыха населения (городских парков);</w:t>
      </w:r>
    </w:p>
    <w:p w:rsidR="009C6EB7" w:rsidRPr="00067D95" w:rsidRDefault="009C6EB7" w:rsidP="00F61B3C">
      <w:pPr>
        <w:pStyle w:val="a3"/>
        <w:numPr>
          <w:ilvl w:val="0"/>
          <w:numId w:val="32"/>
        </w:numPr>
        <w:tabs>
          <w:tab w:val="left" w:pos="0"/>
          <w:tab w:val="left" w:pos="143"/>
          <w:tab w:val="left" w:pos="284"/>
          <w:tab w:val="left" w:pos="709"/>
        </w:tabs>
        <w:ind w:left="0" w:firstLine="709"/>
        <w:jc w:val="both"/>
        <w:rPr>
          <w:rFonts w:ascii="Arial" w:hAnsi="Arial" w:cs="Arial"/>
          <w:sz w:val="24"/>
          <w:szCs w:val="24"/>
        </w:rPr>
      </w:pPr>
      <w:r w:rsidRPr="00067D95">
        <w:rPr>
          <w:rFonts w:ascii="Arial" w:hAnsi="Arial" w:cs="Arial"/>
          <w:sz w:val="24"/>
          <w:szCs w:val="24"/>
        </w:rPr>
        <w:lastRenderedPageBreak/>
        <w:t xml:space="preserve">   повышение уровня вовлеченности заинтересованных граждан, организаций в реализацию мероприятий по благоустройству территории.</w:t>
      </w:r>
    </w:p>
    <w:p w:rsidR="009C6EB7" w:rsidRPr="00067D95" w:rsidRDefault="009C6EB7" w:rsidP="00F61B3C">
      <w:pPr>
        <w:widowControl w:val="0"/>
        <w:tabs>
          <w:tab w:val="left" w:pos="1134"/>
        </w:tabs>
        <w:autoSpaceDE w:val="0"/>
        <w:autoSpaceDN w:val="0"/>
        <w:adjustRightInd w:val="0"/>
        <w:ind w:firstLine="709"/>
        <w:jc w:val="both"/>
        <w:rPr>
          <w:rFonts w:ascii="Arial" w:hAnsi="Arial" w:cs="Arial"/>
          <w:sz w:val="24"/>
          <w:szCs w:val="24"/>
        </w:rPr>
      </w:pPr>
      <w:r w:rsidRPr="00067D95">
        <w:rPr>
          <w:rFonts w:ascii="Arial" w:hAnsi="Arial" w:cs="Arial"/>
          <w:sz w:val="24"/>
          <w:szCs w:val="24"/>
        </w:rPr>
        <w:t>Срок реализации муниципальной программы: 2018-202</w:t>
      </w:r>
      <w:r>
        <w:rPr>
          <w:rFonts w:ascii="Arial" w:hAnsi="Arial" w:cs="Arial"/>
          <w:sz w:val="24"/>
          <w:szCs w:val="24"/>
        </w:rPr>
        <w:t>4</w:t>
      </w:r>
      <w:r w:rsidRPr="00067D95">
        <w:rPr>
          <w:rFonts w:ascii="Arial" w:hAnsi="Arial" w:cs="Arial"/>
          <w:sz w:val="24"/>
          <w:szCs w:val="24"/>
        </w:rPr>
        <w:t xml:space="preserve"> годы. Муниципальная программа реализуется в пять этапов и не требует выделения подпрограмм.</w:t>
      </w:r>
    </w:p>
    <w:p w:rsidR="009C6EB7" w:rsidRPr="00067D95" w:rsidRDefault="009C6EB7" w:rsidP="009C6EB7">
      <w:pPr>
        <w:widowControl w:val="0"/>
        <w:tabs>
          <w:tab w:val="left" w:pos="1134"/>
        </w:tabs>
        <w:autoSpaceDE w:val="0"/>
        <w:autoSpaceDN w:val="0"/>
        <w:adjustRightInd w:val="0"/>
        <w:ind w:firstLine="709"/>
        <w:jc w:val="both"/>
        <w:rPr>
          <w:rFonts w:ascii="Arial" w:hAnsi="Arial" w:cs="Arial"/>
          <w:sz w:val="24"/>
          <w:szCs w:val="24"/>
        </w:rPr>
      </w:pPr>
    </w:p>
    <w:p w:rsidR="009C6EB7" w:rsidRPr="00067D95" w:rsidRDefault="009C6EB7" w:rsidP="009C6EB7">
      <w:pPr>
        <w:ind w:firstLine="709"/>
        <w:jc w:val="center"/>
        <w:rPr>
          <w:rFonts w:ascii="Arial" w:hAnsi="Arial" w:cs="Arial"/>
          <w:sz w:val="24"/>
          <w:szCs w:val="24"/>
        </w:rPr>
      </w:pPr>
      <w:r w:rsidRPr="00067D95">
        <w:rPr>
          <w:rFonts w:ascii="Arial" w:hAnsi="Arial" w:cs="Arial"/>
          <w:sz w:val="24"/>
          <w:szCs w:val="24"/>
        </w:rPr>
        <w:t xml:space="preserve">Глава 4. ОБЪЕМЫ И ИСТОЧНИКИ ФИНАНСИРОВАНИЯ </w:t>
      </w:r>
    </w:p>
    <w:p w:rsidR="009C6EB7" w:rsidRPr="00067D95" w:rsidRDefault="009C6EB7" w:rsidP="009C6EB7">
      <w:pPr>
        <w:ind w:firstLine="709"/>
        <w:jc w:val="center"/>
        <w:rPr>
          <w:rFonts w:ascii="Arial" w:hAnsi="Arial" w:cs="Arial"/>
          <w:sz w:val="24"/>
          <w:szCs w:val="24"/>
        </w:rPr>
      </w:pPr>
    </w:p>
    <w:p w:rsidR="009C6EB7" w:rsidRPr="00EE5B13" w:rsidRDefault="009C6EB7" w:rsidP="009C6EB7">
      <w:pPr>
        <w:ind w:firstLine="709"/>
        <w:jc w:val="both"/>
        <w:rPr>
          <w:rFonts w:ascii="Arial" w:hAnsi="Arial" w:cs="Arial"/>
          <w:b/>
          <w:bCs/>
          <w:sz w:val="24"/>
          <w:szCs w:val="24"/>
        </w:rPr>
      </w:pPr>
      <w:r w:rsidRPr="00EE5B13">
        <w:rPr>
          <w:rStyle w:val="fontstyle01"/>
          <w:rFonts w:ascii="Arial" w:hAnsi="Arial" w:cs="Arial"/>
          <w:color w:val="auto"/>
          <w:sz w:val="24"/>
          <w:szCs w:val="24"/>
        </w:rPr>
        <w:t>Общий объем расходов на реализацию</w:t>
      </w:r>
      <w:r w:rsidRPr="00EE5B13">
        <w:rPr>
          <w:rFonts w:ascii="Arial" w:hAnsi="Arial" w:cs="Arial"/>
          <w:sz w:val="24"/>
          <w:szCs w:val="24"/>
        </w:rPr>
        <w:t xml:space="preserve"> </w:t>
      </w:r>
      <w:r w:rsidRPr="00EE5B13">
        <w:rPr>
          <w:rStyle w:val="fontstyle01"/>
          <w:rFonts w:ascii="Arial" w:hAnsi="Arial" w:cs="Arial"/>
          <w:color w:val="auto"/>
          <w:sz w:val="24"/>
          <w:szCs w:val="24"/>
        </w:rPr>
        <w:t>муниципальной программы составляет</w:t>
      </w:r>
      <w:r w:rsidRPr="00655948">
        <w:rPr>
          <w:rStyle w:val="fontstyle01"/>
          <w:rFonts w:ascii="Arial" w:hAnsi="Arial" w:cs="Arial"/>
          <w:color w:val="auto"/>
          <w:sz w:val="24"/>
          <w:szCs w:val="24"/>
        </w:rPr>
        <w:t xml:space="preserve">: </w:t>
      </w:r>
      <w:r w:rsidR="00655948" w:rsidRPr="00655948">
        <w:rPr>
          <w:rFonts w:ascii="Arial" w:eastAsia="Calibri" w:hAnsi="Arial" w:cs="Arial"/>
          <w:spacing w:val="2"/>
          <w:sz w:val="24"/>
          <w:szCs w:val="24"/>
          <w:shd w:val="clear" w:color="auto" w:fill="FFFFFF"/>
        </w:rPr>
        <w:t xml:space="preserve">6 659,0 </w:t>
      </w:r>
      <w:r w:rsidRPr="00655948">
        <w:rPr>
          <w:rStyle w:val="fontstyle01"/>
          <w:rFonts w:ascii="Arial" w:hAnsi="Arial" w:cs="Arial"/>
          <w:color w:val="auto"/>
          <w:sz w:val="24"/>
          <w:szCs w:val="24"/>
        </w:rPr>
        <w:t>тыс. рублей.</w:t>
      </w:r>
      <w:r w:rsidRPr="00EE5B13">
        <w:rPr>
          <w:rFonts w:ascii="Arial" w:hAnsi="Arial" w:cs="Arial"/>
          <w:b/>
          <w:bCs/>
          <w:sz w:val="24"/>
          <w:szCs w:val="24"/>
        </w:rPr>
        <w:t xml:space="preserve"> </w:t>
      </w:r>
    </w:p>
    <w:p w:rsidR="009C6EB7" w:rsidRPr="00067D95" w:rsidRDefault="009C6EB7" w:rsidP="009C6EB7">
      <w:pPr>
        <w:ind w:firstLine="709"/>
        <w:jc w:val="both"/>
        <w:rPr>
          <w:rFonts w:ascii="Arial" w:hAnsi="Arial" w:cs="Arial"/>
          <w:sz w:val="24"/>
          <w:szCs w:val="24"/>
        </w:rPr>
      </w:pPr>
      <w:r w:rsidRPr="00EE5B13">
        <w:rPr>
          <w:rFonts w:ascii="Arial" w:hAnsi="Arial" w:cs="Arial"/>
          <w:bCs/>
          <w:sz w:val="24"/>
          <w:szCs w:val="24"/>
        </w:rPr>
        <w:t xml:space="preserve">Ресурсное обеспечение реализации </w:t>
      </w:r>
      <w:r w:rsidRPr="00067D95">
        <w:rPr>
          <w:rFonts w:ascii="Arial" w:hAnsi="Arial" w:cs="Arial"/>
          <w:bCs/>
          <w:color w:val="000000"/>
          <w:sz w:val="24"/>
          <w:szCs w:val="24"/>
        </w:rPr>
        <w:t>муниципальной программы</w:t>
      </w:r>
      <w:r w:rsidRPr="00067D95">
        <w:rPr>
          <w:rFonts w:ascii="Arial" w:hAnsi="Arial" w:cs="Arial"/>
          <w:b/>
          <w:bCs/>
          <w:color w:val="000000"/>
          <w:sz w:val="24"/>
          <w:szCs w:val="24"/>
        </w:rPr>
        <w:t xml:space="preserve"> </w:t>
      </w:r>
      <w:r w:rsidRPr="00067D95">
        <w:rPr>
          <w:rFonts w:ascii="Arial" w:hAnsi="Arial" w:cs="Arial"/>
          <w:sz w:val="24"/>
          <w:szCs w:val="24"/>
        </w:rPr>
        <w:t xml:space="preserve">приведено в </w:t>
      </w:r>
      <w:r w:rsidRPr="00067D95">
        <w:rPr>
          <w:rFonts w:ascii="Arial" w:hAnsi="Arial" w:cs="Arial"/>
          <w:b/>
          <w:sz w:val="24"/>
          <w:szCs w:val="24"/>
        </w:rPr>
        <w:t>таблице № 3</w:t>
      </w:r>
      <w:r w:rsidRPr="00067D95">
        <w:rPr>
          <w:rFonts w:ascii="Arial" w:hAnsi="Arial" w:cs="Arial"/>
          <w:sz w:val="24"/>
          <w:szCs w:val="24"/>
        </w:rPr>
        <w:t>, муниципальной программы.</w:t>
      </w:r>
    </w:p>
    <w:p w:rsidR="009C6EB7" w:rsidRPr="000D10BF" w:rsidRDefault="009C6EB7" w:rsidP="009C6EB7">
      <w:pPr>
        <w:ind w:firstLine="709"/>
        <w:jc w:val="right"/>
        <w:rPr>
          <w:rFonts w:ascii="Arial" w:hAnsi="Arial" w:cs="Arial"/>
          <w:sz w:val="24"/>
          <w:szCs w:val="24"/>
        </w:rPr>
      </w:pPr>
      <w:r w:rsidRPr="000D10BF">
        <w:rPr>
          <w:rFonts w:ascii="Arial" w:hAnsi="Arial" w:cs="Arial"/>
          <w:sz w:val="24"/>
          <w:szCs w:val="24"/>
        </w:rPr>
        <w:t>«Таблица № 3</w:t>
      </w:r>
    </w:p>
    <w:p w:rsidR="009C6EB7" w:rsidRPr="00EC4EBA" w:rsidRDefault="009C6EB7" w:rsidP="009C6EB7">
      <w:pPr>
        <w:overflowPunct w:val="0"/>
        <w:autoSpaceDE w:val="0"/>
        <w:autoSpaceDN w:val="0"/>
        <w:adjustRightInd w:val="0"/>
        <w:ind w:right="-54"/>
        <w:jc w:val="center"/>
        <w:textAlignment w:val="baseline"/>
        <w:rPr>
          <w:rFonts w:ascii="Arial" w:hAnsi="Arial" w:cs="Arial"/>
          <w:b/>
          <w:bCs/>
          <w:sz w:val="24"/>
          <w:szCs w:val="24"/>
        </w:rPr>
      </w:pPr>
      <w:r w:rsidRPr="00EC4EBA">
        <w:rPr>
          <w:rFonts w:ascii="Arial" w:hAnsi="Arial" w:cs="Arial"/>
          <w:b/>
          <w:bCs/>
          <w:sz w:val="24"/>
          <w:szCs w:val="24"/>
        </w:rPr>
        <w:t xml:space="preserve">Ресурсное обеспечение реализации муниципальной программы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964"/>
        <w:gridCol w:w="992"/>
        <w:gridCol w:w="964"/>
        <w:gridCol w:w="992"/>
        <w:gridCol w:w="992"/>
        <w:gridCol w:w="1020"/>
        <w:gridCol w:w="1134"/>
        <w:gridCol w:w="709"/>
        <w:gridCol w:w="709"/>
      </w:tblGrid>
      <w:tr w:rsidR="009C6EB7" w:rsidRPr="000D10BF" w:rsidTr="00F61B3C">
        <w:trPr>
          <w:trHeight w:val="468"/>
        </w:trPr>
        <w:tc>
          <w:tcPr>
            <w:tcW w:w="1022" w:type="dxa"/>
            <w:vMerge w:val="restart"/>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 xml:space="preserve">Наименование и виды </w:t>
            </w:r>
          </w:p>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расходов</w:t>
            </w:r>
          </w:p>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p>
        </w:tc>
        <w:tc>
          <w:tcPr>
            <w:tcW w:w="964" w:type="dxa"/>
            <w:vMerge w:val="restart"/>
          </w:tcPr>
          <w:p w:rsidR="009C6EB7" w:rsidRPr="000D10BF" w:rsidRDefault="009C6EB7" w:rsidP="004E3F66">
            <w:pPr>
              <w:overflowPunct w:val="0"/>
              <w:autoSpaceDE w:val="0"/>
              <w:autoSpaceDN w:val="0"/>
              <w:adjustRightInd w:val="0"/>
              <w:ind w:right="-57"/>
              <w:jc w:val="center"/>
              <w:textAlignment w:val="baseline"/>
              <w:rPr>
                <w:rFonts w:ascii="Courier New" w:hAnsi="Courier New" w:cs="Courier New"/>
                <w:b/>
                <w:sz w:val="22"/>
                <w:szCs w:val="22"/>
              </w:rPr>
            </w:pPr>
            <w:r w:rsidRPr="000D10BF">
              <w:rPr>
                <w:rFonts w:ascii="Courier New" w:hAnsi="Courier New" w:cs="Courier New"/>
                <w:b/>
                <w:sz w:val="22"/>
                <w:szCs w:val="22"/>
              </w:rPr>
              <w:t>Ответственный исполнитель, соисполнитель Программы, заказчик-координатор, участник</w:t>
            </w:r>
          </w:p>
        </w:tc>
        <w:tc>
          <w:tcPr>
            <w:tcW w:w="992" w:type="dxa"/>
            <w:vMerge w:val="restart"/>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Источник финансирования</w:t>
            </w:r>
          </w:p>
        </w:tc>
        <w:tc>
          <w:tcPr>
            <w:tcW w:w="6520" w:type="dxa"/>
            <w:gridSpan w:val="7"/>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 xml:space="preserve">Объём финансирования </w:t>
            </w:r>
            <w:r w:rsidR="00201138">
              <w:rPr>
                <w:rFonts w:ascii="Courier New" w:hAnsi="Courier New" w:cs="Courier New"/>
                <w:b/>
                <w:sz w:val="22"/>
                <w:szCs w:val="22"/>
              </w:rPr>
              <w:t>(тыс.руб.)</w:t>
            </w:r>
          </w:p>
        </w:tc>
      </w:tr>
      <w:tr w:rsidR="009C6EB7" w:rsidRPr="000D10BF" w:rsidTr="00F61B3C">
        <w:trPr>
          <w:cantSplit/>
          <w:trHeight w:val="2346"/>
        </w:trPr>
        <w:tc>
          <w:tcPr>
            <w:tcW w:w="1022" w:type="dxa"/>
            <w:vMerge/>
          </w:tcPr>
          <w:p w:rsidR="009C6EB7" w:rsidRPr="000D10BF" w:rsidRDefault="009C6EB7" w:rsidP="004E3F66">
            <w:pPr>
              <w:overflowPunct w:val="0"/>
              <w:autoSpaceDE w:val="0"/>
              <w:autoSpaceDN w:val="0"/>
              <w:adjustRightInd w:val="0"/>
              <w:ind w:right="-54"/>
              <w:jc w:val="both"/>
              <w:textAlignment w:val="baseline"/>
              <w:rPr>
                <w:rFonts w:ascii="Courier New" w:hAnsi="Courier New" w:cs="Courier New"/>
                <w:b/>
                <w:sz w:val="22"/>
                <w:szCs w:val="22"/>
              </w:rPr>
            </w:pPr>
          </w:p>
        </w:tc>
        <w:tc>
          <w:tcPr>
            <w:tcW w:w="964" w:type="dxa"/>
            <w:vMerge/>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p>
        </w:tc>
        <w:tc>
          <w:tcPr>
            <w:tcW w:w="992" w:type="dxa"/>
            <w:vMerge/>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p>
        </w:tc>
        <w:tc>
          <w:tcPr>
            <w:tcW w:w="964" w:type="dxa"/>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2018 год</w:t>
            </w:r>
          </w:p>
        </w:tc>
        <w:tc>
          <w:tcPr>
            <w:tcW w:w="992" w:type="dxa"/>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2019 год</w:t>
            </w:r>
          </w:p>
        </w:tc>
        <w:tc>
          <w:tcPr>
            <w:tcW w:w="992" w:type="dxa"/>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2020 год</w:t>
            </w:r>
          </w:p>
        </w:tc>
        <w:tc>
          <w:tcPr>
            <w:tcW w:w="1020" w:type="dxa"/>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2021 год</w:t>
            </w:r>
          </w:p>
        </w:tc>
        <w:tc>
          <w:tcPr>
            <w:tcW w:w="1134" w:type="dxa"/>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2022 год</w:t>
            </w:r>
          </w:p>
        </w:tc>
        <w:tc>
          <w:tcPr>
            <w:tcW w:w="709" w:type="dxa"/>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2023 год</w:t>
            </w:r>
          </w:p>
        </w:tc>
        <w:tc>
          <w:tcPr>
            <w:tcW w:w="709" w:type="dxa"/>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2024 год</w:t>
            </w:r>
          </w:p>
        </w:tc>
      </w:tr>
      <w:tr w:rsidR="009C6EB7" w:rsidRPr="000D10BF" w:rsidTr="00F61B3C">
        <w:trPr>
          <w:trHeight w:val="360"/>
        </w:trPr>
        <w:tc>
          <w:tcPr>
            <w:tcW w:w="1022" w:type="dxa"/>
            <w:vMerge w:val="restart"/>
          </w:tcPr>
          <w:p w:rsidR="009C6EB7" w:rsidRPr="000D10BF" w:rsidRDefault="009C6EB7" w:rsidP="004E3F66">
            <w:pPr>
              <w:overflowPunct w:val="0"/>
              <w:autoSpaceDE w:val="0"/>
              <w:autoSpaceDN w:val="0"/>
              <w:adjustRightInd w:val="0"/>
              <w:ind w:right="-54"/>
              <w:jc w:val="both"/>
              <w:textAlignment w:val="baseline"/>
              <w:rPr>
                <w:rFonts w:ascii="Courier New" w:hAnsi="Courier New" w:cs="Courier New"/>
                <w:sz w:val="22"/>
                <w:szCs w:val="22"/>
              </w:rPr>
            </w:pPr>
            <w:r w:rsidRPr="000D10BF">
              <w:rPr>
                <w:rFonts w:ascii="Courier New" w:hAnsi="Courier New" w:cs="Courier New"/>
                <w:sz w:val="22"/>
                <w:szCs w:val="22"/>
              </w:rPr>
              <w:t xml:space="preserve">1. Благоустройство дворовых территорий </w:t>
            </w:r>
          </w:p>
        </w:tc>
        <w:tc>
          <w:tcPr>
            <w:tcW w:w="964" w:type="dxa"/>
            <w:vMerge w:val="restart"/>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Администрация Балаганского МО</w:t>
            </w:r>
          </w:p>
        </w:tc>
        <w:tc>
          <w:tcPr>
            <w:tcW w:w="992" w:type="dxa"/>
          </w:tcPr>
          <w:p w:rsidR="009C6EB7" w:rsidRPr="000D10BF" w:rsidRDefault="009C6EB7" w:rsidP="004E3F66">
            <w:pPr>
              <w:rPr>
                <w:rFonts w:ascii="Courier New" w:hAnsi="Courier New" w:cs="Courier New"/>
                <w:b/>
                <w:sz w:val="22"/>
                <w:szCs w:val="22"/>
              </w:rPr>
            </w:pPr>
            <w:r w:rsidRPr="000D10BF">
              <w:rPr>
                <w:rFonts w:ascii="Courier New" w:hAnsi="Courier New" w:cs="Courier New"/>
                <w:b/>
                <w:sz w:val="22"/>
                <w:szCs w:val="22"/>
              </w:rPr>
              <w:t>ФБ</w:t>
            </w:r>
          </w:p>
        </w:tc>
        <w:tc>
          <w:tcPr>
            <w:tcW w:w="964" w:type="dxa"/>
          </w:tcPr>
          <w:p w:rsidR="009C6EB7" w:rsidRPr="000D10BF" w:rsidRDefault="009C6EB7" w:rsidP="004E3F66">
            <w:pPr>
              <w:rPr>
                <w:rFonts w:ascii="Courier New" w:hAnsi="Courier New" w:cs="Courier New"/>
                <w:sz w:val="22"/>
                <w:szCs w:val="22"/>
              </w:rPr>
            </w:pPr>
            <w:r w:rsidRPr="000D10BF">
              <w:rPr>
                <w:rFonts w:ascii="Courier New" w:eastAsia="Calibri" w:hAnsi="Courier New" w:cs="Courier New"/>
                <w:sz w:val="22"/>
                <w:szCs w:val="22"/>
              </w:rPr>
              <w:t>-</w:t>
            </w:r>
          </w:p>
        </w:tc>
        <w:tc>
          <w:tcPr>
            <w:tcW w:w="992" w:type="dxa"/>
          </w:tcPr>
          <w:p w:rsidR="009C6EB7" w:rsidRPr="000D10BF" w:rsidRDefault="009C6EB7" w:rsidP="004E3F66">
            <w:pPr>
              <w:rPr>
                <w:rFonts w:ascii="Courier New" w:hAnsi="Courier New" w:cs="Courier New"/>
                <w:sz w:val="22"/>
                <w:szCs w:val="22"/>
              </w:rPr>
            </w:pPr>
            <w:r w:rsidRPr="000D10BF">
              <w:rPr>
                <w:rFonts w:ascii="Courier New" w:hAnsi="Courier New" w:cs="Courier New"/>
                <w:sz w:val="22"/>
                <w:szCs w:val="22"/>
              </w:rPr>
              <w:t>-</w:t>
            </w:r>
          </w:p>
        </w:tc>
        <w:tc>
          <w:tcPr>
            <w:tcW w:w="992"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1020"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1134"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709"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709"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r>
      <w:tr w:rsidR="009C6EB7" w:rsidRPr="000D10BF" w:rsidTr="00F61B3C">
        <w:trPr>
          <w:trHeight w:val="322"/>
        </w:trPr>
        <w:tc>
          <w:tcPr>
            <w:tcW w:w="1022" w:type="dxa"/>
            <w:vMerge/>
          </w:tcPr>
          <w:p w:rsidR="009C6EB7" w:rsidRPr="000D10BF" w:rsidRDefault="009C6EB7" w:rsidP="004E3F66">
            <w:pPr>
              <w:overflowPunct w:val="0"/>
              <w:autoSpaceDE w:val="0"/>
              <w:autoSpaceDN w:val="0"/>
              <w:adjustRightInd w:val="0"/>
              <w:ind w:right="-54"/>
              <w:jc w:val="both"/>
              <w:textAlignment w:val="baseline"/>
              <w:rPr>
                <w:rFonts w:ascii="Courier New" w:hAnsi="Courier New" w:cs="Courier New"/>
                <w:sz w:val="22"/>
                <w:szCs w:val="22"/>
              </w:rPr>
            </w:pPr>
          </w:p>
        </w:tc>
        <w:tc>
          <w:tcPr>
            <w:tcW w:w="964" w:type="dxa"/>
            <w:vMerge/>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sz w:val="22"/>
                <w:szCs w:val="22"/>
              </w:rPr>
            </w:pPr>
          </w:p>
        </w:tc>
        <w:tc>
          <w:tcPr>
            <w:tcW w:w="992" w:type="dxa"/>
          </w:tcPr>
          <w:p w:rsidR="009C6EB7" w:rsidRPr="000D10BF" w:rsidRDefault="009C6EB7" w:rsidP="004E3F66">
            <w:pPr>
              <w:rPr>
                <w:rFonts w:ascii="Courier New" w:hAnsi="Courier New" w:cs="Courier New"/>
                <w:b/>
                <w:sz w:val="22"/>
                <w:szCs w:val="22"/>
              </w:rPr>
            </w:pPr>
            <w:r w:rsidRPr="000D10BF">
              <w:rPr>
                <w:rFonts w:ascii="Courier New" w:hAnsi="Courier New" w:cs="Courier New"/>
                <w:b/>
                <w:sz w:val="22"/>
                <w:szCs w:val="22"/>
              </w:rPr>
              <w:t>ОБ</w:t>
            </w:r>
          </w:p>
        </w:tc>
        <w:tc>
          <w:tcPr>
            <w:tcW w:w="964" w:type="dxa"/>
          </w:tcPr>
          <w:p w:rsidR="009C6EB7" w:rsidRPr="000D10BF" w:rsidRDefault="009C6EB7" w:rsidP="004E3F66">
            <w:pPr>
              <w:rPr>
                <w:rFonts w:ascii="Courier New" w:hAnsi="Courier New" w:cs="Courier New"/>
                <w:sz w:val="22"/>
                <w:szCs w:val="22"/>
              </w:rPr>
            </w:pPr>
            <w:r w:rsidRPr="000D10BF">
              <w:rPr>
                <w:rFonts w:ascii="Courier New" w:eastAsia="Calibri" w:hAnsi="Courier New" w:cs="Courier New"/>
                <w:sz w:val="22"/>
                <w:szCs w:val="22"/>
              </w:rPr>
              <w:t>-</w:t>
            </w:r>
          </w:p>
        </w:tc>
        <w:tc>
          <w:tcPr>
            <w:tcW w:w="992" w:type="dxa"/>
          </w:tcPr>
          <w:p w:rsidR="009C6EB7" w:rsidRPr="000D10BF" w:rsidRDefault="009C6EB7" w:rsidP="004E3F66">
            <w:pPr>
              <w:rPr>
                <w:rFonts w:ascii="Courier New" w:hAnsi="Courier New" w:cs="Courier New"/>
                <w:sz w:val="22"/>
                <w:szCs w:val="22"/>
              </w:rPr>
            </w:pPr>
            <w:r w:rsidRPr="000D10BF">
              <w:rPr>
                <w:rFonts w:ascii="Courier New" w:hAnsi="Courier New" w:cs="Courier New"/>
                <w:sz w:val="22"/>
                <w:szCs w:val="22"/>
              </w:rPr>
              <w:t>-</w:t>
            </w:r>
          </w:p>
        </w:tc>
        <w:tc>
          <w:tcPr>
            <w:tcW w:w="992"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1020"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1134"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709"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c>
          <w:tcPr>
            <w:tcW w:w="709" w:type="dxa"/>
          </w:tcPr>
          <w:p w:rsidR="009C6EB7" w:rsidRPr="000D10BF" w:rsidRDefault="006F6486" w:rsidP="004E3F66">
            <w:pPr>
              <w:rPr>
                <w:rFonts w:ascii="Courier New" w:hAnsi="Courier New" w:cs="Courier New"/>
                <w:sz w:val="22"/>
                <w:szCs w:val="22"/>
              </w:rPr>
            </w:pPr>
            <w:r>
              <w:rPr>
                <w:rFonts w:ascii="Courier New" w:hAnsi="Courier New" w:cs="Courier New"/>
                <w:sz w:val="22"/>
                <w:szCs w:val="22"/>
              </w:rPr>
              <w:t>-</w:t>
            </w:r>
          </w:p>
        </w:tc>
      </w:tr>
      <w:tr w:rsidR="00B74161" w:rsidRPr="000D10BF" w:rsidTr="00F61B3C">
        <w:trPr>
          <w:trHeight w:val="480"/>
        </w:trPr>
        <w:tc>
          <w:tcPr>
            <w:tcW w:w="1022" w:type="dxa"/>
            <w:vMerge/>
          </w:tcPr>
          <w:p w:rsidR="00B74161" w:rsidRPr="000D10BF" w:rsidRDefault="00B74161" w:rsidP="00B74161">
            <w:pPr>
              <w:overflowPunct w:val="0"/>
              <w:autoSpaceDE w:val="0"/>
              <w:autoSpaceDN w:val="0"/>
              <w:adjustRightInd w:val="0"/>
              <w:ind w:right="-54"/>
              <w:jc w:val="both"/>
              <w:textAlignment w:val="baseline"/>
              <w:rPr>
                <w:rFonts w:ascii="Courier New" w:hAnsi="Courier New" w:cs="Courier New"/>
                <w:sz w:val="22"/>
                <w:szCs w:val="22"/>
              </w:rPr>
            </w:pPr>
          </w:p>
        </w:tc>
        <w:tc>
          <w:tcPr>
            <w:tcW w:w="964" w:type="dxa"/>
            <w:vMerge/>
          </w:tcPr>
          <w:p w:rsidR="00B74161" w:rsidRPr="000D10BF" w:rsidRDefault="00B74161" w:rsidP="00B74161">
            <w:pPr>
              <w:overflowPunct w:val="0"/>
              <w:autoSpaceDE w:val="0"/>
              <w:autoSpaceDN w:val="0"/>
              <w:adjustRightInd w:val="0"/>
              <w:ind w:right="-54"/>
              <w:jc w:val="center"/>
              <w:textAlignment w:val="baseline"/>
              <w:rPr>
                <w:rFonts w:ascii="Courier New" w:hAnsi="Courier New" w:cs="Courier New"/>
                <w:sz w:val="22"/>
                <w:szCs w:val="22"/>
              </w:rPr>
            </w:pPr>
          </w:p>
        </w:tc>
        <w:tc>
          <w:tcPr>
            <w:tcW w:w="992" w:type="dxa"/>
          </w:tcPr>
          <w:p w:rsidR="00B74161" w:rsidRPr="000D10BF" w:rsidRDefault="00B74161" w:rsidP="00B74161">
            <w:pPr>
              <w:rPr>
                <w:rFonts w:ascii="Courier New" w:hAnsi="Courier New" w:cs="Courier New"/>
                <w:b/>
                <w:sz w:val="22"/>
                <w:szCs w:val="22"/>
              </w:rPr>
            </w:pPr>
            <w:r w:rsidRPr="000D10BF">
              <w:rPr>
                <w:rFonts w:ascii="Courier New" w:hAnsi="Courier New" w:cs="Courier New"/>
                <w:b/>
                <w:sz w:val="22"/>
                <w:szCs w:val="22"/>
              </w:rPr>
              <w:t>МБ</w:t>
            </w:r>
          </w:p>
        </w:tc>
        <w:tc>
          <w:tcPr>
            <w:tcW w:w="964" w:type="dxa"/>
          </w:tcPr>
          <w:p w:rsidR="00B74161" w:rsidRPr="000D10BF" w:rsidRDefault="00B74161" w:rsidP="00B74161">
            <w:pPr>
              <w:rPr>
                <w:rFonts w:ascii="Courier New" w:hAnsi="Courier New" w:cs="Courier New"/>
                <w:sz w:val="22"/>
                <w:szCs w:val="22"/>
              </w:rPr>
            </w:pPr>
            <w:r w:rsidRPr="000D10BF">
              <w:rPr>
                <w:rFonts w:ascii="Courier New" w:eastAsia="Calibri" w:hAnsi="Courier New" w:cs="Courier New"/>
                <w:sz w:val="22"/>
                <w:szCs w:val="22"/>
              </w:rPr>
              <w:t>-</w:t>
            </w:r>
          </w:p>
        </w:tc>
        <w:tc>
          <w:tcPr>
            <w:tcW w:w="992" w:type="dxa"/>
          </w:tcPr>
          <w:p w:rsidR="00B74161" w:rsidRPr="000D10BF" w:rsidRDefault="005C773E" w:rsidP="00B74161">
            <w:pPr>
              <w:rPr>
                <w:rFonts w:ascii="Courier New" w:hAnsi="Courier New" w:cs="Courier New"/>
                <w:sz w:val="22"/>
                <w:szCs w:val="22"/>
              </w:rPr>
            </w:pPr>
            <w:r>
              <w:rPr>
                <w:rFonts w:ascii="Courier New" w:eastAsia="Calibri" w:hAnsi="Courier New" w:cs="Courier New"/>
                <w:sz w:val="22"/>
                <w:szCs w:val="22"/>
              </w:rPr>
              <w:t>-</w:t>
            </w:r>
          </w:p>
        </w:tc>
        <w:tc>
          <w:tcPr>
            <w:tcW w:w="992" w:type="dxa"/>
          </w:tcPr>
          <w:p w:rsidR="00B74161" w:rsidRPr="000D10BF" w:rsidRDefault="00B74161" w:rsidP="00B74161">
            <w:pPr>
              <w:rPr>
                <w:rFonts w:ascii="Courier New" w:hAnsi="Courier New" w:cs="Courier New"/>
                <w:sz w:val="22"/>
                <w:szCs w:val="22"/>
              </w:rPr>
            </w:pPr>
            <w:r>
              <w:rPr>
                <w:rFonts w:ascii="Courier New" w:eastAsia="Calibri" w:hAnsi="Courier New" w:cs="Courier New"/>
                <w:sz w:val="22"/>
                <w:szCs w:val="22"/>
              </w:rPr>
              <w:t>-</w:t>
            </w:r>
          </w:p>
        </w:tc>
        <w:tc>
          <w:tcPr>
            <w:tcW w:w="1020" w:type="dxa"/>
          </w:tcPr>
          <w:p w:rsidR="00B74161" w:rsidRPr="000D10BF" w:rsidRDefault="00B74161" w:rsidP="00B74161">
            <w:pPr>
              <w:rPr>
                <w:rFonts w:ascii="Courier New" w:hAnsi="Courier New" w:cs="Courier New"/>
                <w:sz w:val="22"/>
                <w:szCs w:val="22"/>
              </w:rPr>
            </w:pPr>
            <w:r>
              <w:rPr>
                <w:rFonts w:ascii="Courier New" w:eastAsia="Calibri" w:hAnsi="Courier New" w:cs="Courier New"/>
                <w:sz w:val="22"/>
                <w:szCs w:val="22"/>
              </w:rPr>
              <w:t>-</w:t>
            </w:r>
          </w:p>
        </w:tc>
        <w:tc>
          <w:tcPr>
            <w:tcW w:w="1134" w:type="dxa"/>
          </w:tcPr>
          <w:p w:rsidR="00B74161" w:rsidRPr="000D10BF" w:rsidRDefault="00B74161" w:rsidP="00B74161">
            <w:pPr>
              <w:rPr>
                <w:rFonts w:ascii="Courier New" w:hAnsi="Courier New" w:cs="Courier New"/>
                <w:sz w:val="22"/>
                <w:szCs w:val="22"/>
              </w:rPr>
            </w:pPr>
            <w:r>
              <w:rPr>
                <w:rFonts w:ascii="Courier New" w:hAnsi="Courier New" w:cs="Courier New"/>
                <w:sz w:val="22"/>
                <w:szCs w:val="22"/>
              </w:rPr>
              <w:t>-</w:t>
            </w:r>
          </w:p>
        </w:tc>
        <w:tc>
          <w:tcPr>
            <w:tcW w:w="709" w:type="dxa"/>
          </w:tcPr>
          <w:p w:rsidR="00B74161" w:rsidRPr="000D10BF" w:rsidRDefault="00B74161" w:rsidP="00B74161">
            <w:pPr>
              <w:rPr>
                <w:rFonts w:ascii="Courier New" w:hAnsi="Courier New" w:cs="Courier New"/>
                <w:sz w:val="22"/>
                <w:szCs w:val="22"/>
              </w:rPr>
            </w:pPr>
            <w:r>
              <w:rPr>
                <w:rFonts w:ascii="Courier New" w:hAnsi="Courier New" w:cs="Courier New"/>
                <w:sz w:val="22"/>
                <w:szCs w:val="22"/>
              </w:rPr>
              <w:t>-</w:t>
            </w:r>
          </w:p>
        </w:tc>
        <w:tc>
          <w:tcPr>
            <w:tcW w:w="709" w:type="dxa"/>
          </w:tcPr>
          <w:p w:rsidR="00B74161" w:rsidRPr="000D10BF" w:rsidRDefault="00B74161" w:rsidP="00B74161">
            <w:pPr>
              <w:rPr>
                <w:rFonts w:ascii="Courier New" w:hAnsi="Courier New" w:cs="Courier New"/>
                <w:sz w:val="22"/>
                <w:szCs w:val="22"/>
              </w:rPr>
            </w:pPr>
            <w:r>
              <w:rPr>
                <w:rFonts w:ascii="Courier New" w:hAnsi="Courier New" w:cs="Courier New"/>
                <w:sz w:val="22"/>
                <w:szCs w:val="22"/>
              </w:rPr>
              <w:t>-</w:t>
            </w:r>
          </w:p>
        </w:tc>
      </w:tr>
      <w:tr w:rsidR="00B74161" w:rsidRPr="000D10BF" w:rsidTr="00F61B3C">
        <w:trPr>
          <w:trHeight w:val="480"/>
        </w:trPr>
        <w:tc>
          <w:tcPr>
            <w:tcW w:w="1022" w:type="dxa"/>
            <w:vMerge/>
          </w:tcPr>
          <w:p w:rsidR="00B74161" w:rsidRPr="000D10BF" w:rsidRDefault="00B74161" w:rsidP="00B74161">
            <w:pPr>
              <w:overflowPunct w:val="0"/>
              <w:autoSpaceDE w:val="0"/>
              <w:autoSpaceDN w:val="0"/>
              <w:adjustRightInd w:val="0"/>
              <w:ind w:right="-54"/>
              <w:jc w:val="both"/>
              <w:textAlignment w:val="baseline"/>
              <w:rPr>
                <w:rFonts w:ascii="Courier New" w:hAnsi="Courier New" w:cs="Courier New"/>
                <w:sz w:val="22"/>
                <w:szCs w:val="22"/>
              </w:rPr>
            </w:pPr>
          </w:p>
        </w:tc>
        <w:tc>
          <w:tcPr>
            <w:tcW w:w="964" w:type="dxa"/>
            <w:vMerge/>
          </w:tcPr>
          <w:p w:rsidR="00B74161" w:rsidRPr="000D10BF" w:rsidRDefault="00B74161" w:rsidP="00B74161">
            <w:pPr>
              <w:overflowPunct w:val="0"/>
              <w:autoSpaceDE w:val="0"/>
              <w:autoSpaceDN w:val="0"/>
              <w:adjustRightInd w:val="0"/>
              <w:ind w:right="-54"/>
              <w:jc w:val="center"/>
              <w:textAlignment w:val="baseline"/>
              <w:rPr>
                <w:rFonts w:ascii="Courier New" w:hAnsi="Courier New" w:cs="Courier New"/>
                <w:sz w:val="22"/>
                <w:szCs w:val="22"/>
              </w:rPr>
            </w:pPr>
          </w:p>
        </w:tc>
        <w:tc>
          <w:tcPr>
            <w:tcW w:w="992" w:type="dxa"/>
          </w:tcPr>
          <w:p w:rsidR="00B74161" w:rsidRPr="000D10BF" w:rsidRDefault="00B74161" w:rsidP="00B74161">
            <w:pPr>
              <w:rPr>
                <w:rFonts w:ascii="Courier New" w:hAnsi="Courier New" w:cs="Courier New"/>
                <w:b/>
                <w:sz w:val="22"/>
                <w:szCs w:val="22"/>
              </w:rPr>
            </w:pPr>
            <w:r>
              <w:rPr>
                <w:rFonts w:ascii="Courier New" w:hAnsi="Courier New" w:cs="Courier New"/>
                <w:b/>
                <w:sz w:val="22"/>
                <w:szCs w:val="22"/>
              </w:rPr>
              <w:t>Внебюжетные ист</w:t>
            </w:r>
          </w:p>
        </w:tc>
        <w:tc>
          <w:tcPr>
            <w:tcW w:w="964" w:type="dxa"/>
          </w:tcPr>
          <w:p w:rsidR="00B74161" w:rsidRPr="000D10BF" w:rsidRDefault="00B74161" w:rsidP="00B74161">
            <w:pPr>
              <w:rPr>
                <w:rFonts w:ascii="Courier New" w:eastAsia="Calibri" w:hAnsi="Courier New" w:cs="Courier New"/>
                <w:sz w:val="22"/>
                <w:szCs w:val="22"/>
              </w:rPr>
            </w:pPr>
            <w:r>
              <w:rPr>
                <w:rFonts w:ascii="Courier New" w:eastAsia="Calibri" w:hAnsi="Courier New" w:cs="Courier New"/>
                <w:sz w:val="22"/>
                <w:szCs w:val="22"/>
              </w:rPr>
              <w:t>-</w:t>
            </w:r>
          </w:p>
        </w:tc>
        <w:tc>
          <w:tcPr>
            <w:tcW w:w="992" w:type="dxa"/>
          </w:tcPr>
          <w:p w:rsidR="00B74161" w:rsidRPr="000D10BF" w:rsidRDefault="00B74161" w:rsidP="00B74161">
            <w:pPr>
              <w:rPr>
                <w:rFonts w:ascii="Courier New" w:eastAsia="Calibri" w:hAnsi="Courier New" w:cs="Courier New"/>
                <w:sz w:val="22"/>
                <w:szCs w:val="22"/>
              </w:rPr>
            </w:pPr>
            <w:r>
              <w:rPr>
                <w:rFonts w:ascii="Courier New" w:eastAsia="Calibri" w:hAnsi="Courier New" w:cs="Courier New"/>
                <w:sz w:val="22"/>
                <w:szCs w:val="22"/>
              </w:rPr>
              <w:t>-</w:t>
            </w:r>
          </w:p>
        </w:tc>
        <w:tc>
          <w:tcPr>
            <w:tcW w:w="992" w:type="dxa"/>
          </w:tcPr>
          <w:p w:rsidR="00B74161" w:rsidRDefault="00B74161" w:rsidP="00B74161">
            <w:r>
              <w:rPr>
                <w:rFonts w:ascii="Courier New" w:eastAsia="Calibri" w:hAnsi="Courier New" w:cs="Courier New"/>
                <w:sz w:val="22"/>
                <w:szCs w:val="22"/>
              </w:rPr>
              <w:t>-</w:t>
            </w:r>
          </w:p>
        </w:tc>
        <w:tc>
          <w:tcPr>
            <w:tcW w:w="1020" w:type="dxa"/>
          </w:tcPr>
          <w:p w:rsidR="00B74161" w:rsidRPr="00B74161" w:rsidRDefault="00B74161" w:rsidP="00B74161">
            <w:r w:rsidRPr="00B74161">
              <w:rPr>
                <w:rFonts w:ascii="Courier New" w:eastAsia="Calibri" w:hAnsi="Courier New" w:cs="Courier New"/>
                <w:sz w:val="22"/>
                <w:szCs w:val="22"/>
              </w:rPr>
              <w:t>-</w:t>
            </w:r>
          </w:p>
        </w:tc>
        <w:tc>
          <w:tcPr>
            <w:tcW w:w="1134" w:type="dxa"/>
          </w:tcPr>
          <w:p w:rsidR="00B74161" w:rsidRPr="000D10BF" w:rsidRDefault="00B74161" w:rsidP="00B74161">
            <w:pPr>
              <w:rPr>
                <w:rFonts w:ascii="Courier New" w:hAnsi="Courier New" w:cs="Courier New"/>
                <w:sz w:val="22"/>
                <w:szCs w:val="22"/>
              </w:rPr>
            </w:pPr>
            <w:r>
              <w:rPr>
                <w:rFonts w:ascii="Courier New" w:hAnsi="Courier New" w:cs="Courier New"/>
                <w:sz w:val="22"/>
                <w:szCs w:val="22"/>
              </w:rPr>
              <w:t>-</w:t>
            </w:r>
          </w:p>
        </w:tc>
        <w:tc>
          <w:tcPr>
            <w:tcW w:w="709" w:type="dxa"/>
          </w:tcPr>
          <w:p w:rsidR="00B74161" w:rsidRPr="000D10BF" w:rsidRDefault="00B74161" w:rsidP="00B74161">
            <w:pPr>
              <w:rPr>
                <w:rFonts w:ascii="Courier New" w:hAnsi="Courier New" w:cs="Courier New"/>
                <w:sz w:val="22"/>
                <w:szCs w:val="22"/>
              </w:rPr>
            </w:pPr>
            <w:r>
              <w:rPr>
                <w:rFonts w:ascii="Courier New" w:hAnsi="Courier New" w:cs="Courier New"/>
                <w:sz w:val="22"/>
                <w:szCs w:val="22"/>
              </w:rPr>
              <w:t>-</w:t>
            </w:r>
          </w:p>
        </w:tc>
        <w:tc>
          <w:tcPr>
            <w:tcW w:w="709" w:type="dxa"/>
          </w:tcPr>
          <w:p w:rsidR="00B74161" w:rsidRPr="000D10BF" w:rsidRDefault="00B74161" w:rsidP="00B74161">
            <w:pPr>
              <w:rPr>
                <w:rFonts w:ascii="Courier New" w:hAnsi="Courier New" w:cs="Courier New"/>
                <w:sz w:val="22"/>
                <w:szCs w:val="22"/>
              </w:rPr>
            </w:pPr>
            <w:r>
              <w:rPr>
                <w:rFonts w:ascii="Courier New" w:hAnsi="Courier New" w:cs="Courier New"/>
                <w:sz w:val="22"/>
                <w:szCs w:val="22"/>
              </w:rPr>
              <w:t>-</w:t>
            </w:r>
          </w:p>
        </w:tc>
      </w:tr>
      <w:tr w:rsidR="00B74161" w:rsidRPr="000D10BF" w:rsidTr="00F61B3C">
        <w:trPr>
          <w:trHeight w:val="277"/>
        </w:trPr>
        <w:tc>
          <w:tcPr>
            <w:tcW w:w="1022" w:type="dxa"/>
            <w:vMerge w:val="restart"/>
          </w:tcPr>
          <w:p w:rsidR="00B74161" w:rsidRPr="000D10BF" w:rsidRDefault="00B74161" w:rsidP="00B74161">
            <w:pPr>
              <w:overflowPunct w:val="0"/>
              <w:autoSpaceDE w:val="0"/>
              <w:autoSpaceDN w:val="0"/>
              <w:adjustRightInd w:val="0"/>
              <w:ind w:right="-54"/>
              <w:jc w:val="both"/>
              <w:textAlignment w:val="baseline"/>
              <w:rPr>
                <w:rFonts w:ascii="Courier New" w:hAnsi="Courier New" w:cs="Courier New"/>
                <w:sz w:val="22"/>
                <w:szCs w:val="22"/>
              </w:rPr>
            </w:pPr>
            <w:r w:rsidRPr="000D10BF">
              <w:rPr>
                <w:rFonts w:ascii="Courier New" w:hAnsi="Courier New" w:cs="Courier New"/>
                <w:sz w:val="22"/>
                <w:szCs w:val="22"/>
              </w:rPr>
              <w:t xml:space="preserve">2. </w:t>
            </w:r>
            <w:r w:rsidRPr="000D10BF">
              <w:rPr>
                <w:rFonts w:ascii="Courier New" w:eastAsia="Calibri" w:hAnsi="Courier New" w:cs="Courier New"/>
                <w:sz w:val="22"/>
                <w:szCs w:val="22"/>
              </w:rPr>
              <w:t>Благоустройство общественных территорий</w:t>
            </w:r>
          </w:p>
        </w:tc>
        <w:tc>
          <w:tcPr>
            <w:tcW w:w="964" w:type="dxa"/>
            <w:vMerge w:val="restart"/>
          </w:tcPr>
          <w:p w:rsidR="00B74161" w:rsidRPr="000D10BF" w:rsidRDefault="00B74161" w:rsidP="00B74161">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Администрация Балаганского МО</w:t>
            </w:r>
          </w:p>
        </w:tc>
        <w:tc>
          <w:tcPr>
            <w:tcW w:w="992" w:type="dxa"/>
          </w:tcPr>
          <w:p w:rsidR="00B74161" w:rsidRPr="000D10BF" w:rsidRDefault="00B74161" w:rsidP="00B74161">
            <w:pPr>
              <w:rPr>
                <w:rFonts w:ascii="Courier New" w:hAnsi="Courier New" w:cs="Courier New"/>
                <w:b/>
                <w:sz w:val="22"/>
                <w:szCs w:val="22"/>
              </w:rPr>
            </w:pPr>
            <w:r w:rsidRPr="000D10BF">
              <w:rPr>
                <w:rFonts w:ascii="Courier New" w:hAnsi="Courier New" w:cs="Courier New"/>
                <w:b/>
                <w:sz w:val="22"/>
                <w:szCs w:val="22"/>
              </w:rPr>
              <w:t>ФБ</w:t>
            </w:r>
          </w:p>
        </w:tc>
        <w:tc>
          <w:tcPr>
            <w:tcW w:w="964" w:type="dxa"/>
          </w:tcPr>
          <w:p w:rsidR="00B74161" w:rsidRPr="000D10BF" w:rsidRDefault="00B74161" w:rsidP="00B74161">
            <w:pPr>
              <w:rPr>
                <w:rFonts w:ascii="Courier New" w:hAnsi="Courier New" w:cs="Courier New"/>
                <w:sz w:val="22"/>
                <w:szCs w:val="22"/>
              </w:rPr>
            </w:pPr>
            <w:r w:rsidRPr="000D10BF">
              <w:rPr>
                <w:rFonts w:ascii="Courier New" w:eastAsia="Calibri" w:hAnsi="Courier New" w:cs="Courier New"/>
                <w:sz w:val="22"/>
                <w:szCs w:val="22"/>
              </w:rPr>
              <w:t>-</w:t>
            </w:r>
          </w:p>
        </w:tc>
        <w:tc>
          <w:tcPr>
            <w:tcW w:w="992" w:type="dxa"/>
          </w:tcPr>
          <w:p w:rsidR="00B74161" w:rsidRPr="000D10BF" w:rsidRDefault="00B74161" w:rsidP="00B74161">
            <w:pPr>
              <w:rPr>
                <w:rFonts w:ascii="Courier New" w:hAnsi="Courier New" w:cs="Courier New"/>
                <w:sz w:val="22"/>
                <w:szCs w:val="22"/>
              </w:rPr>
            </w:pPr>
            <w:r>
              <w:rPr>
                <w:rFonts w:ascii="Courier New" w:eastAsia="Calibri" w:hAnsi="Courier New" w:cs="Courier New"/>
                <w:sz w:val="22"/>
                <w:szCs w:val="22"/>
              </w:rPr>
              <w:t>-</w:t>
            </w:r>
          </w:p>
        </w:tc>
        <w:tc>
          <w:tcPr>
            <w:tcW w:w="992" w:type="dxa"/>
          </w:tcPr>
          <w:p w:rsidR="00B74161" w:rsidRPr="000D10BF" w:rsidRDefault="00B74161" w:rsidP="00B74161">
            <w:pPr>
              <w:rPr>
                <w:rFonts w:ascii="Courier New" w:hAnsi="Courier New" w:cs="Courier New"/>
                <w:sz w:val="22"/>
                <w:szCs w:val="22"/>
              </w:rPr>
            </w:pPr>
            <w:r>
              <w:rPr>
                <w:rFonts w:ascii="Courier New" w:hAnsi="Courier New" w:cs="Courier New"/>
                <w:sz w:val="22"/>
                <w:szCs w:val="22"/>
              </w:rPr>
              <w:t>-</w:t>
            </w:r>
          </w:p>
        </w:tc>
        <w:tc>
          <w:tcPr>
            <w:tcW w:w="1020" w:type="dxa"/>
          </w:tcPr>
          <w:p w:rsidR="00B74161" w:rsidRPr="00E62DAE" w:rsidRDefault="00655948" w:rsidP="00966635">
            <w:pPr>
              <w:rPr>
                <w:rFonts w:ascii="Courier New" w:hAnsi="Courier New" w:cs="Courier New"/>
                <w:sz w:val="22"/>
                <w:szCs w:val="22"/>
              </w:rPr>
            </w:pPr>
            <w:r>
              <w:rPr>
                <w:rFonts w:ascii="Courier New" w:eastAsia="Calibri" w:hAnsi="Courier New" w:cs="Courier New"/>
                <w:sz w:val="22"/>
                <w:szCs w:val="22"/>
              </w:rPr>
              <w:t>1169,0</w:t>
            </w:r>
          </w:p>
        </w:tc>
        <w:tc>
          <w:tcPr>
            <w:tcW w:w="1134" w:type="dxa"/>
          </w:tcPr>
          <w:p w:rsidR="00B74161" w:rsidRPr="000D10BF" w:rsidRDefault="00882EAA" w:rsidP="00B74161">
            <w:pPr>
              <w:rPr>
                <w:rFonts w:ascii="Courier New" w:hAnsi="Courier New" w:cs="Courier New"/>
                <w:sz w:val="22"/>
                <w:szCs w:val="22"/>
              </w:rPr>
            </w:pPr>
            <w:r>
              <w:rPr>
                <w:rFonts w:ascii="Courier New" w:hAnsi="Courier New" w:cs="Courier New"/>
                <w:sz w:val="22"/>
                <w:szCs w:val="22"/>
              </w:rPr>
              <w:t>1659,1</w:t>
            </w:r>
          </w:p>
        </w:tc>
        <w:tc>
          <w:tcPr>
            <w:tcW w:w="709" w:type="dxa"/>
          </w:tcPr>
          <w:p w:rsidR="00B74161" w:rsidRPr="000D10BF" w:rsidRDefault="00B74161" w:rsidP="00B74161">
            <w:pPr>
              <w:rPr>
                <w:rFonts w:ascii="Courier New" w:hAnsi="Courier New" w:cs="Courier New"/>
                <w:sz w:val="22"/>
                <w:szCs w:val="22"/>
              </w:rPr>
            </w:pPr>
            <w:r>
              <w:rPr>
                <w:rFonts w:ascii="Courier New" w:hAnsi="Courier New" w:cs="Courier New"/>
                <w:sz w:val="22"/>
                <w:szCs w:val="22"/>
              </w:rPr>
              <w:t>-</w:t>
            </w:r>
          </w:p>
        </w:tc>
        <w:tc>
          <w:tcPr>
            <w:tcW w:w="709" w:type="dxa"/>
          </w:tcPr>
          <w:p w:rsidR="00B74161" w:rsidRPr="000D10BF" w:rsidRDefault="00B74161" w:rsidP="00B74161">
            <w:pPr>
              <w:rPr>
                <w:rFonts w:ascii="Courier New" w:hAnsi="Courier New" w:cs="Courier New"/>
                <w:sz w:val="22"/>
                <w:szCs w:val="22"/>
              </w:rPr>
            </w:pPr>
            <w:r>
              <w:rPr>
                <w:rFonts w:ascii="Courier New" w:hAnsi="Courier New" w:cs="Courier New"/>
                <w:sz w:val="22"/>
                <w:szCs w:val="22"/>
              </w:rPr>
              <w:t>-</w:t>
            </w:r>
          </w:p>
        </w:tc>
      </w:tr>
      <w:tr w:rsidR="00B74161" w:rsidRPr="000D10BF" w:rsidTr="00F61B3C">
        <w:trPr>
          <w:trHeight w:val="281"/>
        </w:trPr>
        <w:tc>
          <w:tcPr>
            <w:tcW w:w="1022" w:type="dxa"/>
            <w:vMerge/>
          </w:tcPr>
          <w:p w:rsidR="00B74161" w:rsidRPr="000D10BF" w:rsidRDefault="00B74161" w:rsidP="00B74161">
            <w:pPr>
              <w:overflowPunct w:val="0"/>
              <w:autoSpaceDE w:val="0"/>
              <w:autoSpaceDN w:val="0"/>
              <w:adjustRightInd w:val="0"/>
              <w:ind w:right="-54"/>
              <w:jc w:val="both"/>
              <w:textAlignment w:val="baseline"/>
              <w:rPr>
                <w:rFonts w:ascii="Courier New" w:hAnsi="Courier New" w:cs="Courier New"/>
                <w:sz w:val="22"/>
                <w:szCs w:val="22"/>
              </w:rPr>
            </w:pPr>
          </w:p>
        </w:tc>
        <w:tc>
          <w:tcPr>
            <w:tcW w:w="964" w:type="dxa"/>
            <w:vMerge/>
          </w:tcPr>
          <w:p w:rsidR="00B74161" w:rsidRPr="000D10BF" w:rsidRDefault="00B74161" w:rsidP="00B74161">
            <w:pPr>
              <w:overflowPunct w:val="0"/>
              <w:autoSpaceDE w:val="0"/>
              <w:autoSpaceDN w:val="0"/>
              <w:adjustRightInd w:val="0"/>
              <w:ind w:right="-54"/>
              <w:jc w:val="center"/>
              <w:textAlignment w:val="baseline"/>
              <w:rPr>
                <w:rFonts w:ascii="Courier New" w:hAnsi="Courier New" w:cs="Courier New"/>
                <w:sz w:val="22"/>
                <w:szCs w:val="22"/>
              </w:rPr>
            </w:pPr>
          </w:p>
        </w:tc>
        <w:tc>
          <w:tcPr>
            <w:tcW w:w="992" w:type="dxa"/>
          </w:tcPr>
          <w:p w:rsidR="00B74161" w:rsidRPr="000D10BF" w:rsidRDefault="00B74161" w:rsidP="00B74161">
            <w:pPr>
              <w:rPr>
                <w:rFonts w:ascii="Courier New" w:hAnsi="Courier New" w:cs="Courier New"/>
                <w:b/>
                <w:sz w:val="22"/>
                <w:szCs w:val="22"/>
              </w:rPr>
            </w:pPr>
            <w:r w:rsidRPr="000D10BF">
              <w:rPr>
                <w:rFonts w:ascii="Courier New" w:hAnsi="Courier New" w:cs="Courier New"/>
                <w:b/>
                <w:sz w:val="22"/>
                <w:szCs w:val="22"/>
              </w:rPr>
              <w:t>ОБ</w:t>
            </w:r>
          </w:p>
        </w:tc>
        <w:tc>
          <w:tcPr>
            <w:tcW w:w="964" w:type="dxa"/>
          </w:tcPr>
          <w:p w:rsidR="00B74161" w:rsidRPr="000D10BF" w:rsidRDefault="00B74161" w:rsidP="00B74161">
            <w:pPr>
              <w:rPr>
                <w:rFonts w:ascii="Courier New" w:hAnsi="Courier New" w:cs="Courier New"/>
                <w:sz w:val="22"/>
                <w:szCs w:val="22"/>
              </w:rPr>
            </w:pPr>
            <w:r w:rsidRPr="000D10BF">
              <w:rPr>
                <w:rFonts w:ascii="Courier New" w:eastAsia="Calibri" w:hAnsi="Courier New" w:cs="Courier New"/>
                <w:sz w:val="22"/>
                <w:szCs w:val="22"/>
              </w:rPr>
              <w:t>-</w:t>
            </w:r>
          </w:p>
        </w:tc>
        <w:tc>
          <w:tcPr>
            <w:tcW w:w="992" w:type="dxa"/>
          </w:tcPr>
          <w:p w:rsidR="00B74161" w:rsidRPr="000D10BF" w:rsidRDefault="00B74161" w:rsidP="00B74161">
            <w:pPr>
              <w:rPr>
                <w:rFonts w:ascii="Courier New" w:hAnsi="Courier New" w:cs="Courier New"/>
                <w:sz w:val="22"/>
                <w:szCs w:val="22"/>
              </w:rPr>
            </w:pPr>
            <w:r>
              <w:rPr>
                <w:rFonts w:ascii="Courier New" w:hAnsi="Courier New" w:cs="Courier New"/>
                <w:sz w:val="22"/>
                <w:szCs w:val="22"/>
              </w:rPr>
              <w:t>-</w:t>
            </w:r>
          </w:p>
        </w:tc>
        <w:tc>
          <w:tcPr>
            <w:tcW w:w="992" w:type="dxa"/>
          </w:tcPr>
          <w:p w:rsidR="00B74161" w:rsidRPr="000D10BF" w:rsidRDefault="00B74161" w:rsidP="00B74161">
            <w:pPr>
              <w:rPr>
                <w:rFonts w:ascii="Courier New" w:hAnsi="Courier New" w:cs="Courier New"/>
                <w:sz w:val="22"/>
                <w:szCs w:val="22"/>
              </w:rPr>
            </w:pPr>
            <w:r>
              <w:rPr>
                <w:rFonts w:ascii="Courier New" w:hAnsi="Courier New" w:cs="Courier New"/>
                <w:sz w:val="22"/>
                <w:szCs w:val="22"/>
              </w:rPr>
              <w:t>-</w:t>
            </w:r>
          </w:p>
        </w:tc>
        <w:tc>
          <w:tcPr>
            <w:tcW w:w="1020" w:type="dxa"/>
          </w:tcPr>
          <w:p w:rsidR="00B74161" w:rsidRPr="00E62DAE" w:rsidRDefault="00655948" w:rsidP="00B74161">
            <w:pPr>
              <w:rPr>
                <w:rFonts w:ascii="Courier New" w:hAnsi="Courier New" w:cs="Courier New"/>
                <w:sz w:val="22"/>
                <w:szCs w:val="22"/>
              </w:rPr>
            </w:pPr>
            <w:r>
              <w:rPr>
                <w:rFonts w:ascii="Courier New" w:hAnsi="Courier New" w:cs="Courier New"/>
                <w:sz w:val="22"/>
                <w:szCs w:val="22"/>
              </w:rPr>
              <w:t>350,4</w:t>
            </w:r>
          </w:p>
        </w:tc>
        <w:tc>
          <w:tcPr>
            <w:tcW w:w="1134" w:type="dxa"/>
          </w:tcPr>
          <w:p w:rsidR="00B74161" w:rsidRPr="000D10BF" w:rsidRDefault="00696336" w:rsidP="00B74161">
            <w:pPr>
              <w:rPr>
                <w:rFonts w:ascii="Courier New" w:hAnsi="Courier New" w:cs="Courier New"/>
                <w:sz w:val="22"/>
                <w:szCs w:val="22"/>
              </w:rPr>
            </w:pPr>
            <w:r>
              <w:rPr>
                <w:rFonts w:ascii="Courier New" w:hAnsi="Courier New" w:cs="Courier New"/>
                <w:sz w:val="22"/>
                <w:szCs w:val="22"/>
              </w:rPr>
              <w:t>422,9</w:t>
            </w:r>
          </w:p>
        </w:tc>
        <w:tc>
          <w:tcPr>
            <w:tcW w:w="709" w:type="dxa"/>
          </w:tcPr>
          <w:p w:rsidR="00B74161" w:rsidRPr="000D10BF" w:rsidRDefault="00B74161" w:rsidP="00B74161">
            <w:pPr>
              <w:rPr>
                <w:rFonts w:ascii="Courier New" w:hAnsi="Courier New" w:cs="Courier New"/>
                <w:sz w:val="22"/>
                <w:szCs w:val="22"/>
              </w:rPr>
            </w:pPr>
            <w:r>
              <w:rPr>
                <w:rFonts w:ascii="Courier New" w:hAnsi="Courier New" w:cs="Courier New"/>
                <w:sz w:val="22"/>
                <w:szCs w:val="22"/>
              </w:rPr>
              <w:t>-</w:t>
            </w:r>
          </w:p>
        </w:tc>
        <w:tc>
          <w:tcPr>
            <w:tcW w:w="709" w:type="dxa"/>
          </w:tcPr>
          <w:p w:rsidR="00B74161" w:rsidRPr="000D10BF" w:rsidRDefault="00B74161" w:rsidP="00B74161">
            <w:pPr>
              <w:rPr>
                <w:rFonts w:ascii="Courier New" w:hAnsi="Courier New" w:cs="Courier New"/>
                <w:sz w:val="22"/>
                <w:szCs w:val="22"/>
              </w:rPr>
            </w:pPr>
            <w:r>
              <w:rPr>
                <w:rFonts w:ascii="Courier New" w:hAnsi="Courier New" w:cs="Courier New"/>
                <w:sz w:val="22"/>
                <w:szCs w:val="22"/>
              </w:rPr>
              <w:t>-</w:t>
            </w:r>
          </w:p>
        </w:tc>
      </w:tr>
      <w:tr w:rsidR="00E62DAE" w:rsidRPr="000D10BF" w:rsidTr="00F61B3C">
        <w:trPr>
          <w:trHeight w:val="540"/>
        </w:trPr>
        <w:tc>
          <w:tcPr>
            <w:tcW w:w="1022" w:type="dxa"/>
            <w:vMerge/>
          </w:tcPr>
          <w:p w:rsidR="00E62DAE" w:rsidRPr="000D10BF" w:rsidRDefault="00E62DAE" w:rsidP="00E62DAE">
            <w:pPr>
              <w:overflowPunct w:val="0"/>
              <w:autoSpaceDE w:val="0"/>
              <w:autoSpaceDN w:val="0"/>
              <w:adjustRightInd w:val="0"/>
              <w:ind w:right="-54"/>
              <w:jc w:val="both"/>
              <w:textAlignment w:val="baseline"/>
              <w:rPr>
                <w:rFonts w:ascii="Courier New" w:hAnsi="Courier New" w:cs="Courier New"/>
                <w:sz w:val="22"/>
                <w:szCs w:val="22"/>
              </w:rPr>
            </w:pPr>
          </w:p>
        </w:tc>
        <w:tc>
          <w:tcPr>
            <w:tcW w:w="964" w:type="dxa"/>
            <w:vMerge/>
          </w:tcPr>
          <w:p w:rsidR="00E62DAE" w:rsidRPr="000D10BF" w:rsidRDefault="00E62DAE" w:rsidP="00E62DAE">
            <w:pPr>
              <w:overflowPunct w:val="0"/>
              <w:autoSpaceDE w:val="0"/>
              <w:autoSpaceDN w:val="0"/>
              <w:adjustRightInd w:val="0"/>
              <w:ind w:right="-54"/>
              <w:jc w:val="center"/>
              <w:textAlignment w:val="baseline"/>
              <w:rPr>
                <w:rFonts w:ascii="Courier New" w:hAnsi="Courier New" w:cs="Courier New"/>
                <w:sz w:val="22"/>
                <w:szCs w:val="22"/>
              </w:rPr>
            </w:pPr>
          </w:p>
        </w:tc>
        <w:tc>
          <w:tcPr>
            <w:tcW w:w="992" w:type="dxa"/>
          </w:tcPr>
          <w:p w:rsidR="00E62DAE" w:rsidRPr="000D10BF" w:rsidRDefault="00E62DAE" w:rsidP="00E62DAE">
            <w:pPr>
              <w:rPr>
                <w:rFonts w:ascii="Courier New" w:hAnsi="Courier New" w:cs="Courier New"/>
                <w:b/>
                <w:sz w:val="22"/>
                <w:szCs w:val="22"/>
              </w:rPr>
            </w:pPr>
            <w:r w:rsidRPr="000D10BF">
              <w:rPr>
                <w:rFonts w:ascii="Courier New" w:hAnsi="Courier New" w:cs="Courier New"/>
                <w:b/>
                <w:sz w:val="22"/>
                <w:szCs w:val="22"/>
              </w:rPr>
              <w:t>МБ</w:t>
            </w:r>
          </w:p>
        </w:tc>
        <w:tc>
          <w:tcPr>
            <w:tcW w:w="964" w:type="dxa"/>
          </w:tcPr>
          <w:p w:rsidR="00E62DAE" w:rsidRPr="000D10BF" w:rsidRDefault="00A66B5D" w:rsidP="00E62DAE">
            <w:pPr>
              <w:rPr>
                <w:rFonts w:ascii="Courier New" w:hAnsi="Courier New" w:cs="Courier New"/>
                <w:sz w:val="22"/>
                <w:szCs w:val="22"/>
              </w:rPr>
            </w:pPr>
            <w:r>
              <w:rPr>
                <w:rFonts w:ascii="Courier New" w:eastAsia="Calibri" w:hAnsi="Courier New" w:cs="Courier New"/>
                <w:sz w:val="22"/>
                <w:szCs w:val="22"/>
              </w:rPr>
              <w:t>1910,3</w:t>
            </w:r>
          </w:p>
        </w:tc>
        <w:tc>
          <w:tcPr>
            <w:tcW w:w="992" w:type="dxa"/>
          </w:tcPr>
          <w:p w:rsidR="00E62DAE" w:rsidRPr="000D10BF" w:rsidRDefault="005C773E" w:rsidP="00E62DAE">
            <w:pPr>
              <w:rPr>
                <w:rFonts w:ascii="Courier New" w:hAnsi="Courier New" w:cs="Courier New"/>
                <w:sz w:val="22"/>
                <w:szCs w:val="22"/>
              </w:rPr>
            </w:pPr>
            <w:r>
              <w:rPr>
                <w:rFonts w:ascii="Courier New" w:eastAsia="Calibri" w:hAnsi="Courier New" w:cs="Courier New"/>
                <w:sz w:val="22"/>
                <w:szCs w:val="22"/>
              </w:rPr>
              <w:t>792,5</w:t>
            </w:r>
          </w:p>
        </w:tc>
        <w:tc>
          <w:tcPr>
            <w:tcW w:w="992" w:type="dxa"/>
          </w:tcPr>
          <w:p w:rsidR="00E62DAE" w:rsidRDefault="00201138" w:rsidP="00E62DAE">
            <w:r>
              <w:rPr>
                <w:rFonts w:ascii="Courier New" w:hAnsi="Courier New" w:cs="Courier New"/>
                <w:sz w:val="22"/>
                <w:szCs w:val="22"/>
              </w:rPr>
              <w:t>307,0</w:t>
            </w:r>
          </w:p>
        </w:tc>
        <w:tc>
          <w:tcPr>
            <w:tcW w:w="1020" w:type="dxa"/>
          </w:tcPr>
          <w:p w:rsidR="00E62DAE" w:rsidRPr="00E62DAE" w:rsidRDefault="00E62DAE" w:rsidP="00E62DAE">
            <w:pPr>
              <w:rPr>
                <w:rFonts w:ascii="Courier New" w:hAnsi="Courier New" w:cs="Courier New"/>
                <w:sz w:val="22"/>
                <w:szCs w:val="22"/>
              </w:rPr>
            </w:pPr>
            <w:r w:rsidRPr="00E62DAE">
              <w:rPr>
                <w:rFonts w:ascii="Courier New" w:hAnsi="Courier New" w:cs="Courier New"/>
                <w:sz w:val="22"/>
                <w:szCs w:val="22"/>
              </w:rPr>
              <w:t>26,2</w:t>
            </w:r>
          </w:p>
        </w:tc>
        <w:tc>
          <w:tcPr>
            <w:tcW w:w="1134" w:type="dxa"/>
          </w:tcPr>
          <w:p w:rsidR="00E62DAE" w:rsidRPr="000D10BF" w:rsidRDefault="008202BB" w:rsidP="00E62DAE">
            <w:pPr>
              <w:rPr>
                <w:rFonts w:ascii="Courier New" w:hAnsi="Courier New" w:cs="Courier New"/>
                <w:sz w:val="22"/>
                <w:szCs w:val="22"/>
              </w:rPr>
            </w:pPr>
            <w:r>
              <w:rPr>
                <w:rFonts w:ascii="Courier New" w:hAnsi="Courier New" w:cs="Courier New"/>
                <w:sz w:val="22"/>
                <w:szCs w:val="22"/>
              </w:rPr>
              <w:t>21,6</w:t>
            </w:r>
          </w:p>
        </w:tc>
        <w:tc>
          <w:tcPr>
            <w:tcW w:w="709" w:type="dxa"/>
          </w:tcPr>
          <w:p w:rsidR="00E62DAE" w:rsidRPr="000D10BF" w:rsidRDefault="00E62DAE" w:rsidP="00E62DAE">
            <w:pPr>
              <w:rPr>
                <w:rFonts w:ascii="Courier New" w:hAnsi="Courier New" w:cs="Courier New"/>
                <w:sz w:val="22"/>
                <w:szCs w:val="22"/>
              </w:rPr>
            </w:pPr>
            <w:r>
              <w:rPr>
                <w:rFonts w:ascii="Courier New" w:hAnsi="Courier New" w:cs="Courier New"/>
                <w:sz w:val="22"/>
                <w:szCs w:val="22"/>
              </w:rPr>
              <w:t>-</w:t>
            </w:r>
          </w:p>
        </w:tc>
        <w:tc>
          <w:tcPr>
            <w:tcW w:w="709" w:type="dxa"/>
          </w:tcPr>
          <w:p w:rsidR="00E62DAE" w:rsidRPr="000D10BF" w:rsidRDefault="00E62DAE" w:rsidP="00E62DAE">
            <w:pPr>
              <w:rPr>
                <w:rFonts w:ascii="Courier New" w:hAnsi="Courier New" w:cs="Courier New"/>
                <w:sz w:val="22"/>
                <w:szCs w:val="22"/>
              </w:rPr>
            </w:pPr>
            <w:r>
              <w:rPr>
                <w:rFonts w:ascii="Courier New" w:hAnsi="Courier New" w:cs="Courier New"/>
                <w:sz w:val="22"/>
                <w:szCs w:val="22"/>
              </w:rPr>
              <w:t>-</w:t>
            </w:r>
          </w:p>
        </w:tc>
      </w:tr>
      <w:tr w:rsidR="00E62DAE" w:rsidRPr="000D10BF" w:rsidTr="00F61B3C">
        <w:trPr>
          <w:trHeight w:val="420"/>
        </w:trPr>
        <w:tc>
          <w:tcPr>
            <w:tcW w:w="1022" w:type="dxa"/>
            <w:vMerge/>
          </w:tcPr>
          <w:p w:rsidR="00E62DAE" w:rsidRPr="000D10BF" w:rsidRDefault="00E62DAE" w:rsidP="00E62DAE">
            <w:pPr>
              <w:overflowPunct w:val="0"/>
              <w:autoSpaceDE w:val="0"/>
              <w:autoSpaceDN w:val="0"/>
              <w:adjustRightInd w:val="0"/>
              <w:ind w:right="-54"/>
              <w:jc w:val="both"/>
              <w:textAlignment w:val="baseline"/>
              <w:rPr>
                <w:rFonts w:ascii="Courier New" w:hAnsi="Courier New" w:cs="Courier New"/>
                <w:sz w:val="22"/>
                <w:szCs w:val="22"/>
              </w:rPr>
            </w:pPr>
          </w:p>
        </w:tc>
        <w:tc>
          <w:tcPr>
            <w:tcW w:w="964" w:type="dxa"/>
            <w:vMerge/>
          </w:tcPr>
          <w:p w:rsidR="00E62DAE" w:rsidRPr="000D10BF" w:rsidRDefault="00E62DAE" w:rsidP="00E62DAE">
            <w:pPr>
              <w:overflowPunct w:val="0"/>
              <w:autoSpaceDE w:val="0"/>
              <w:autoSpaceDN w:val="0"/>
              <w:adjustRightInd w:val="0"/>
              <w:ind w:right="-54"/>
              <w:jc w:val="center"/>
              <w:textAlignment w:val="baseline"/>
              <w:rPr>
                <w:rFonts w:ascii="Courier New" w:hAnsi="Courier New" w:cs="Courier New"/>
                <w:sz w:val="22"/>
                <w:szCs w:val="22"/>
              </w:rPr>
            </w:pPr>
          </w:p>
        </w:tc>
        <w:tc>
          <w:tcPr>
            <w:tcW w:w="992" w:type="dxa"/>
          </w:tcPr>
          <w:p w:rsidR="00E62DAE" w:rsidRPr="000D10BF" w:rsidRDefault="00E62DAE" w:rsidP="00E62DAE">
            <w:pPr>
              <w:rPr>
                <w:rFonts w:ascii="Courier New" w:hAnsi="Courier New" w:cs="Courier New"/>
                <w:b/>
                <w:sz w:val="22"/>
                <w:szCs w:val="22"/>
              </w:rPr>
            </w:pPr>
            <w:r>
              <w:rPr>
                <w:rFonts w:ascii="Courier New" w:hAnsi="Courier New" w:cs="Courier New"/>
                <w:b/>
                <w:sz w:val="22"/>
                <w:szCs w:val="22"/>
              </w:rPr>
              <w:t>Внебюжетные ист</w:t>
            </w:r>
          </w:p>
        </w:tc>
        <w:tc>
          <w:tcPr>
            <w:tcW w:w="964" w:type="dxa"/>
          </w:tcPr>
          <w:p w:rsidR="00E62DAE" w:rsidRPr="000D10BF" w:rsidRDefault="00E62DAE" w:rsidP="00E62DAE">
            <w:pPr>
              <w:rPr>
                <w:rFonts w:ascii="Courier New" w:eastAsia="Calibri" w:hAnsi="Courier New" w:cs="Courier New"/>
                <w:sz w:val="22"/>
                <w:szCs w:val="22"/>
              </w:rPr>
            </w:pPr>
            <w:r>
              <w:rPr>
                <w:rFonts w:ascii="Courier New" w:eastAsia="Calibri" w:hAnsi="Courier New" w:cs="Courier New"/>
                <w:sz w:val="22"/>
                <w:szCs w:val="22"/>
              </w:rPr>
              <w:t>-</w:t>
            </w:r>
          </w:p>
        </w:tc>
        <w:tc>
          <w:tcPr>
            <w:tcW w:w="992" w:type="dxa"/>
          </w:tcPr>
          <w:p w:rsidR="00E62DAE" w:rsidRPr="000D10BF" w:rsidRDefault="00E62DAE" w:rsidP="00E62DAE">
            <w:pPr>
              <w:rPr>
                <w:rFonts w:ascii="Courier New" w:eastAsia="Calibri" w:hAnsi="Courier New" w:cs="Courier New"/>
                <w:sz w:val="22"/>
                <w:szCs w:val="22"/>
              </w:rPr>
            </w:pPr>
            <w:r>
              <w:rPr>
                <w:rFonts w:ascii="Courier New" w:eastAsia="Calibri" w:hAnsi="Courier New" w:cs="Courier New"/>
                <w:sz w:val="22"/>
                <w:szCs w:val="22"/>
              </w:rPr>
              <w:t>-</w:t>
            </w:r>
          </w:p>
        </w:tc>
        <w:tc>
          <w:tcPr>
            <w:tcW w:w="992" w:type="dxa"/>
          </w:tcPr>
          <w:p w:rsidR="00E62DAE" w:rsidRDefault="00E62DAE" w:rsidP="00E62DAE">
            <w:r w:rsidRPr="00CE5975">
              <w:rPr>
                <w:rFonts w:ascii="Courier New" w:hAnsi="Courier New" w:cs="Courier New"/>
                <w:sz w:val="22"/>
                <w:szCs w:val="22"/>
              </w:rPr>
              <w:t>-</w:t>
            </w:r>
          </w:p>
        </w:tc>
        <w:tc>
          <w:tcPr>
            <w:tcW w:w="1020" w:type="dxa"/>
          </w:tcPr>
          <w:p w:rsidR="00E62DAE" w:rsidRPr="00E62DAE" w:rsidRDefault="00E62DAE" w:rsidP="00E62DAE">
            <w:r w:rsidRPr="00E62DAE">
              <w:rPr>
                <w:rFonts w:ascii="Courier New" w:eastAsia="Calibri" w:hAnsi="Courier New" w:cs="Courier New"/>
                <w:sz w:val="22"/>
                <w:szCs w:val="22"/>
              </w:rPr>
              <w:t>-</w:t>
            </w:r>
          </w:p>
        </w:tc>
        <w:tc>
          <w:tcPr>
            <w:tcW w:w="1134" w:type="dxa"/>
          </w:tcPr>
          <w:p w:rsidR="00E62DAE" w:rsidRPr="000D10BF" w:rsidRDefault="00E62DAE" w:rsidP="00E62DAE">
            <w:pPr>
              <w:rPr>
                <w:rFonts w:ascii="Courier New" w:hAnsi="Courier New" w:cs="Courier New"/>
                <w:sz w:val="22"/>
                <w:szCs w:val="22"/>
              </w:rPr>
            </w:pPr>
            <w:r>
              <w:rPr>
                <w:rFonts w:ascii="Courier New" w:hAnsi="Courier New" w:cs="Courier New"/>
                <w:sz w:val="22"/>
                <w:szCs w:val="22"/>
              </w:rPr>
              <w:t>-</w:t>
            </w:r>
          </w:p>
        </w:tc>
        <w:tc>
          <w:tcPr>
            <w:tcW w:w="709" w:type="dxa"/>
          </w:tcPr>
          <w:p w:rsidR="00E62DAE" w:rsidRPr="000D10BF" w:rsidRDefault="00E62DAE" w:rsidP="00E62DAE">
            <w:pPr>
              <w:rPr>
                <w:rFonts w:ascii="Courier New" w:hAnsi="Courier New" w:cs="Courier New"/>
                <w:sz w:val="22"/>
                <w:szCs w:val="22"/>
              </w:rPr>
            </w:pPr>
            <w:r>
              <w:rPr>
                <w:rFonts w:ascii="Courier New" w:hAnsi="Courier New" w:cs="Courier New"/>
                <w:sz w:val="22"/>
                <w:szCs w:val="22"/>
              </w:rPr>
              <w:t>-</w:t>
            </w:r>
          </w:p>
        </w:tc>
        <w:tc>
          <w:tcPr>
            <w:tcW w:w="709" w:type="dxa"/>
          </w:tcPr>
          <w:p w:rsidR="00E62DAE" w:rsidRPr="000D10BF" w:rsidRDefault="00E62DAE" w:rsidP="00E62DAE">
            <w:pPr>
              <w:rPr>
                <w:rFonts w:ascii="Courier New" w:hAnsi="Courier New" w:cs="Courier New"/>
                <w:sz w:val="22"/>
                <w:szCs w:val="22"/>
              </w:rPr>
            </w:pPr>
            <w:r>
              <w:rPr>
                <w:rFonts w:ascii="Courier New" w:hAnsi="Courier New" w:cs="Courier New"/>
                <w:sz w:val="22"/>
                <w:szCs w:val="22"/>
              </w:rPr>
              <w:t>-</w:t>
            </w:r>
          </w:p>
        </w:tc>
      </w:tr>
      <w:tr w:rsidR="004B1BEE" w:rsidRPr="000D10BF" w:rsidTr="00F61B3C">
        <w:trPr>
          <w:trHeight w:val="260"/>
        </w:trPr>
        <w:tc>
          <w:tcPr>
            <w:tcW w:w="2978" w:type="dxa"/>
            <w:gridSpan w:val="3"/>
            <w:tcBorders>
              <w:bottom w:val="single" w:sz="4" w:space="0" w:color="auto"/>
            </w:tcBorders>
          </w:tcPr>
          <w:p w:rsidR="004B1BEE" w:rsidRPr="000D10BF" w:rsidRDefault="004B1BEE" w:rsidP="004B1BEE">
            <w:pPr>
              <w:jc w:val="right"/>
              <w:rPr>
                <w:rFonts w:ascii="Courier New" w:hAnsi="Courier New" w:cs="Courier New"/>
                <w:sz w:val="22"/>
                <w:szCs w:val="22"/>
              </w:rPr>
            </w:pPr>
            <w:r w:rsidRPr="000D10BF">
              <w:rPr>
                <w:rFonts w:ascii="Courier New" w:hAnsi="Courier New" w:cs="Courier New"/>
                <w:sz w:val="22"/>
                <w:szCs w:val="22"/>
              </w:rPr>
              <w:t>Всего в том числе:</w:t>
            </w:r>
          </w:p>
        </w:tc>
        <w:tc>
          <w:tcPr>
            <w:tcW w:w="964" w:type="dxa"/>
          </w:tcPr>
          <w:p w:rsidR="004B1BEE" w:rsidRPr="000D10BF" w:rsidRDefault="004B1BEE" w:rsidP="004B1BEE">
            <w:pPr>
              <w:overflowPunct w:val="0"/>
              <w:autoSpaceDE w:val="0"/>
              <w:autoSpaceDN w:val="0"/>
              <w:adjustRightInd w:val="0"/>
              <w:ind w:right="-54"/>
              <w:textAlignment w:val="baseline"/>
              <w:rPr>
                <w:rFonts w:ascii="Courier New" w:hAnsi="Courier New" w:cs="Courier New"/>
                <w:b/>
                <w:sz w:val="22"/>
                <w:szCs w:val="22"/>
              </w:rPr>
            </w:pPr>
            <w:r>
              <w:rPr>
                <w:rFonts w:ascii="Courier New" w:hAnsi="Courier New" w:cs="Courier New"/>
                <w:b/>
                <w:sz w:val="22"/>
                <w:szCs w:val="22"/>
              </w:rPr>
              <w:t>1910,3</w:t>
            </w:r>
          </w:p>
        </w:tc>
        <w:tc>
          <w:tcPr>
            <w:tcW w:w="992" w:type="dxa"/>
          </w:tcPr>
          <w:p w:rsidR="004B1BEE" w:rsidRDefault="004B1BEE" w:rsidP="004B1BEE">
            <w:pPr>
              <w:rPr>
                <w:rFonts w:ascii="Courier New" w:hAnsi="Courier New" w:cs="Courier New"/>
                <w:b/>
                <w:sz w:val="22"/>
                <w:szCs w:val="22"/>
              </w:rPr>
            </w:pPr>
            <w:r>
              <w:rPr>
                <w:rFonts w:ascii="Courier New" w:hAnsi="Courier New" w:cs="Courier New"/>
                <w:b/>
                <w:sz w:val="22"/>
                <w:szCs w:val="22"/>
              </w:rPr>
              <w:t>792,5</w:t>
            </w:r>
          </w:p>
          <w:p w:rsidR="004B1BEE" w:rsidRPr="000D10BF" w:rsidRDefault="004B1BEE" w:rsidP="004B1BEE">
            <w:pPr>
              <w:rPr>
                <w:rFonts w:ascii="Courier New" w:hAnsi="Courier New" w:cs="Courier New"/>
                <w:b/>
                <w:sz w:val="22"/>
                <w:szCs w:val="22"/>
              </w:rPr>
            </w:pPr>
          </w:p>
        </w:tc>
        <w:tc>
          <w:tcPr>
            <w:tcW w:w="992" w:type="dxa"/>
          </w:tcPr>
          <w:p w:rsidR="004B1BEE" w:rsidRPr="005C773E" w:rsidRDefault="004B1BEE" w:rsidP="004B1BEE">
            <w:pPr>
              <w:rPr>
                <w:rFonts w:ascii="Courier New" w:hAnsi="Courier New" w:cs="Courier New"/>
                <w:b/>
                <w:sz w:val="22"/>
                <w:szCs w:val="22"/>
              </w:rPr>
            </w:pPr>
            <w:r>
              <w:rPr>
                <w:rFonts w:ascii="Courier New" w:hAnsi="Courier New" w:cs="Courier New"/>
                <w:b/>
                <w:sz w:val="22"/>
                <w:szCs w:val="22"/>
              </w:rPr>
              <w:t>307,0</w:t>
            </w:r>
          </w:p>
        </w:tc>
        <w:tc>
          <w:tcPr>
            <w:tcW w:w="1020" w:type="dxa"/>
          </w:tcPr>
          <w:p w:rsidR="004B1BEE" w:rsidRPr="005C773E" w:rsidRDefault="004B1BEE" w:rsidP="004B1BEE">
            <w:pPr>
              <w:rPr>
                <w:rFonts w:ascii="Courier New" w:hAnsi="Courier New" w:cs="Courier New"/>
                <w:b/>
                <w:sz w:val="22"/>
                <w:szCs w:val="22"/>
              </w:rPr>
            </w:pPr>
            <w:r>
              <w:rPr>
                <w:rFonts w:ascii="Courier New" w:hAnsi="Courier New" w:cs="Courier New"/>
                <w:b/>
                <w:sz w:val="22"/>
                <w:szCs w:val="22"/>
              </w:rPr>
              <w:t>1545,6</w:t>
            </w:r>
          </w:p>
        </w:tc>
        <w:tc>
          <w:tcPr>
            <w:tcW w:w="1134" w:type="dxa"/>
            <w:tcBorders>
              <w:top w:val="single" w:sz="4" w:space="0" w:color="auto"/>
            </w:tcBorders>
          </w:tcPr>
          <w:p w:rsidR="004B1BEE" w:rsidRPr="008202BB" w:rsidRDefault="004B1BEE" w:rsidP="004B1BEE">
            <w:pPr>
              <w:rPr>
                <w:b/>
              </w:rPr>
            </w:pPr>
            <w:r w:rsidRPr="008202BB">
              <w:rPr>
                <w:rFonts w:ascii="Courier New" w:hAnsi="Courier New" w:cs="Courier New"/>
                <w:b/>
                <w:sz w:val="22"/>
                <w:szCs w:val="22"/>
              </w:rPr>
              <w:t>2103,6</w:t>
            </w:r>
          </w:p>
        </w:tc>
        <w:tc>
          <w:tcPr>
            <w:tcW w:w="709" w:type="dxa"/>
            <w:tcBorders>
              <w:top w:val="single" w:sz="4" w:space="0" w:color="auto"/>
            </w:tcBorders>
          </w:tcPr>
          <w:p w:rsidR="004B1BEE" w:rsidRPr="000D10BF" w:rsidRDefault="004B1BEE" w:rsidP="004B1BEE">
            <w:pPr>
              <w:rPr>
                <w:rFonts w:ascii="Courier New" w:hAnsi="Courier New" w:cs="Courier New"/>
                <w:sz w:val="22"/>
                <w:szCs w:val="22"/>
              </w:rPr>
            </w:pPr>
            <w:r>
              <w:rPr>
                <w:rFonts w:ascii="Courier New" w:hAnsi="Courier New" w:cs="Courier New"/>
                <w:sz w:val="22"/>
                <w:szCs w:val="22"/>
              </w:rPr>
              <w:t>-</w:t>
            </w:r>
          </w:p>
        </w:tc>
        <w:tc>
          <w:tcPr>
            <w:tcW w:w="709" w:type="dxa"/>
            <w:tcBorders>
              <w:top w:val="single" w:sz="4" w:space="0" w:color="auto"/>
            </w:tcBorders>
          </w:tcPr>
          <w:p w:rsidR="004B1BEE" w:rsidRPr="000D10BF" w:rsidRDefault="004B1BEE" w:rsidP="004B1BEE">
            <w:pPr>
              <w:rPr>
                <w:rFonts w:ascii="Courier New" w:hAnsi="Courier New" w:cs="Courier New"/>
                <w:sz w:val="22"/>
                <w:szCs w:val="22"/>
              </w:rPr>
            </w:pPr>
            <w:r>
              <w:rPr>
                <w:rFonts w:ascii="Courier New" w:hAnsi="Courier New" w:cs="Courier New"/>
                <w:sz w:val="22"/>
                <w:szCs w:val="22"/>
              </w:rPr>
              <w:t>-</w:t>
            </w:r>
          </w:p>
        </w:tc>
      </w:tr>
      <w:tr w:rsidR="004B1BEE" w:rsidRPr="000D10BF" w:rsidTr="00F61B3C">
        <w:trPr>
          <w:trHeight w:val="307"/>
        </w:trPr>
        <w:tc>
          <w:tcPr>
            <w:tcW w:w="2978" w:type="dxa"/>
            <w:gridSpan w:val="3"/>
            <w:tcBorders>
              <w:top w:val="single" w:sz="4" w:space="0" w:color="auto"/>
            </w:tcBorders>
          </w:tcPr>
          <w:p w:rsidR="004B1BEE" w:rsidRPr="000D10BF" w:rsidRDefault="004B1BEE" w:rsidP="004B1BEE">
            <w:pPr>
              <w:jc w:val="right"/>
              <w:rPr>
                <w:rFonts w:ascii="Courier New" w:hAnsi="Courier New" w:cs="Courier New"/>
                <w:sz w:val="22"/>
                <w:szCs w:val="22"/>
              </w:rPr>
            </w:pPr>
            <w:r w:rsidRPr="000D10BF">
              <w:rPr>
                <w:rFonts w:ascii="Courier New" w:hAnsi="Courier New" w:cs="Courier New"/>
                <w:b/>
                <w:sz w:val="22"/>
                <w:szCs w:val="22"/>
              </w:rPr>
              <w:t>ФБ</w:t>
            </w:r>
          </w:p>
        </w:tc>
        <w:tc>
          <w:tcPr>
            <w:tcW w:w="964" w:type="dxa"/>
          </w:tcPr>
          <w:p w:rsidR="004B1BEE" w:rsidRPr="004F15CE" w:rsidRDefault="004B1BEE" w:rsidP="004B1BEE">
            <w:pPr>
              <w:rPr>
                <w:rFonts w:ascii="Courier New" w:hAnsi="Courier New" w:cs="Courier New"/>
                <w:b/>
                <w:sz w:val="22"/>
                <w:szCs w:val="22"/>
              </w:rPr>
            </w:pPr>
            <w:r w:rsidRPr="004F15CE">
              <w:rPr>
                <w:rFonts w:ascii="Courier New" w:hAnsi="Courier New" w:cs="Courier New"/>
                <w:b/>
                <w:sz w:val="22"/>
                <w:szCs w:val="22"/>
              </w:rPr>
              <w:t>-</w:t>
            </w:r>
          </w:p>
        </w:tc>
        <w:tc>
          <w:tcPr>
            <w:tcW w:w="992" w:type="dxa"/>
          </w:tcPr>
          <w:p w:rsidR="004B1BEE" w:rsidRPr="004F15CE" w:rsidRDefault="004B1BEE" w:rsidP="004B1BEE">
            <w:pPr>
              <w:rPr>
                <w:rFonts w:ascii="Courier New" w:hAnsi="Courier New" w:cs="Courier New"/>
                <w:b/>
                <w:sz w:val="22"/>
                <w:szCs w:val="22"/>
              </w:rPr>
            </w:pPr>
            <w:r w:rsidRPr="004F15CE">
              <w:rPr>
                <w:rFonts w:ascii="Courier New" w:hAnsi="Courier New" w:cs="Courier New"/>
                <w:b/>
                <w:sz w:val="22"/>
                <w:szCs w:val="22"/>
              </w:rPr>
              <w:t>-</w:t>
            </w:r>
          </w:p>
        </w:tc>
        <w:tc>
          <w:tcPr>
            <w:tcW w:w="992" w:type="dxa"/>
          </w:tcPr>
          <w:p w:rsidR="004B1BEE" w:rsidRPr="004F15CE" w:rsidRDefault="004B1BEE" w:rsidP="004B1BEE">
            <w:pPr>
              <w:rPr>
                <w:rFonts w:ascii="Courier New" w:hAnsi="Courier New" w:cs="Courier New"/>
                <w:b/>
                <w:sz w:val="22"/>
                <w:szCs w:val="22"/>
              </w:rPr>
            </w:pPr>
            <w:r w:rsidRPr="004F15CE">
              <w:rPr>
                <w:rFonts w:ascii="Courier New" w:eastAsia="Calibri" w:hAnsi="Courier New" w:cs="Courier New"/>
                <w:b/>
                <w:sz w:val="22"/>
                <w:szCs w:val="22"/>
              </w:rPr>
              <w:t>-</w:t>
            </w:r>
          </w:p>
        </w:tc>
        <w:tc>
          <w:tcPr>
            <w:tcW w:w="1020" w:type="dxa"/>
          </w:tcPr>
          <w:p w:rsidR="004B1BEE" w:rsidRPr="00E62DAE" w:rsidRDefault="004B1BEE" w:rsidP="004B1BEE">
            <w:pPr>
              <w:rPr>
                <w:rFonts w:ascii="Courier New" w:hAnsi="Courier New" w:cs="Courier New"/>
                <w:sz w:val="22"/>
                <w:szCs w:val="22"/>
              </w:rPr>
            </w:pPr>
            <w:r>
              <w:rPr>
                <w:rFonts w:ascii="Courier New" w:eastAsia="Calibri" w:hAnsi="Courier New" w:cs="Courier New"/>
                <w:sz w:val="22"/>
                <w:szCs w:val="22"/>
              </w:rPr>
              <w:t>1169,0</w:t>
            </w:r>
          </w:p>
        </w:tc>
        <w:tc>
          <w:tcPr>
            <w:tcW w:w="1134" w:type="dxa"/>
          </w:tcPr>
          <w:p w:rsidR="004B1BEE" w:rsidRDefault="004B1BEE" w:rsidP="004B1BEE">
            <w:r>
              <w:rPr>
                <w:rFonts w:ascii="Courier New" w:hAnsi="Courier New" w:cs="Courier New"/>
                <w:sz w:val="22"/>
                <w:szCs w:val="22"/>
              </w:rPr>
              <w:t>1659,1</w:t>
            </w:r>
          </w:p>
        </w:tc>
        <w:tc>
          <w:tcPr>
            <w:tcW w:w="709" w:type="dxa"/>
          </w:tcPr>
          <w:p w:rsidR="004B1BEE" w:rsidRPr="000D10BF" w:rsidRDefault="004B1BEE" w:rsidP="004B1BEE">
            <w:pPr>
              <w:rPr>
                <w:rFonts w:ascii="Courier New" w:hAnsi="Courier New" w:cs="Courier New"/>
                <w:sz w:val="22"/>
                <w:szCs w:val="22"/>
              </w:rPr>
            </w:pPr>
            <w:r>
              <w:rPr>
                <w:rFonts w:ascii="Courier New" w:hAnsi="Courier New" w:cs="Courier New"/>
                <w:sz w:val="22"/>
                <w:szCs w:val="22"/>
              </w:rPr>
              <w:t>-</w:t>
            </w:r>
          </w:p>
        </w:tc>
        <w:tc>
          <w:tcPr>
            <w:tcW w:w="709" w:type="dxa"/>
          </w:tcPr>
          <w:p w:rsidR="004B1BEE" w:rsidRPr="000D10BF" w:rsidRDefault="004B1BEE" w:rsidP="004B1BEE">
            <w:pPr>
              <w:rPr>
                <w:rFonts w:ascii="Courier New" w:hAnsi="Courier New" w:cs="Courier New"/>
                <w:sz w:val="22"/>
                <w:szCs w:val="22"/>
              </w:rPr>
            </w:pPr>
            <w:r>
              <w:rPr>
                <w:rFonts w:ascii="Courier New" w:hAnsi="Courier New" w:cs="Courier New"/>
                <w:sz w:val="22"/>
                <w:szCs w:val="22"/>
              </w:rPr>
              <w:t>-</w:t>
            </w:r>
          </w:p>
        </w:tc>
      </w:tr>
      <w:tr w:rsidR="004B1BEE" w:rsidRPr="000D10BF" w:rsidTr="00F61B3C">
        <w:trPr>
          <w:trHeight w:val="307"/>
        </w:trPr>
        <w:tc>
          <w:tcPr>
            <w:tcW w:w="2978" w:type="dxa"/>
            <w:gridSpan w:val="3"/>
            <w:tcBorders>
              <w:top w:val="single" w:sz="4" w:space="0" w:color="auto"/>
            </w:tcBorders>
          </w:tcPr>
          <w:p w:rsidR="004B1BEE" w:rsidRPr="000D10BF" w:rsidRDefault="004B1BEE" w:rsidP="004B1BEE">
            <w:pPr>
              <w:jc w:val="right"/>
              <w:rPr>
                <w:rFonts w:ascii="Courier New" w:hAnsi="Courier New" w:cs="Courier New"/>
                <w:sz w:val="22"/>
                <w:szCs w:val="22"/>
              </w:rPr>
            </w:pPr>
            <w:r w:rsidRPr="000D10BF">
              <w:rPr>
                <w:rFonts w:ascii="Courier New" w:hAnsi="Courier New" w:cs="Courier New"/>
                <w:b/>
                <w:sz w:val="22"/>
                <w:szCs w:val="22"/>
              </w:rPr>
              <w:t>ОБ</w:t>
            </w:r>
          </w:p>
        </w:tc>
        <w:tc>
          <w:tcPr>
            <w:tcW w:w="964" w:type="dxa"/>
          </w:tcPr>
          <w:p w:rsidR="004B1BEE" w:rsidRPr="004F15CE" w:rsidRDefault="004B1BEE" w:rsidP="004B1BEE">
            <w:pPr>
              <w:rPr>
                <w:rFonts w:ascii="Courier New" w:hAnsi="Courier New" w:cs="Courier New"/>
                <w:b/>
                <w:sz w:val="22"/>
                <w:szCs w:val="22"/>
              </w:rPr>
            </w:pPr>
            <w:r w:rsidRPr="004F15CE">
              <w:rPr>
                <w:rFonts w:ascii="Courier New" w:hAnsi="Courier New" w:cs="Courier New"/>
                <w:b/>
                <w:sz w:val="22"/>
                <w:szCs w:val="22"/>
              </w:rPr>
              <w:t>-</w:t>
            </w:r>
          </w:p>
        </w:tc>
        <w:tc>
          <w:tcPr>
            <w:tcW w:w="992" w:type="dxa"/>
          </w:tcPr>
          <w:p w:rsidR="004B1BEE" w:rsidRPr="004F15CE" w:rsidRDefault="004B1BEE" w:rsidP="004B1BEE">
            <w:pPr>
              <w:rPr>
                <w:rFonts w:ascii="Courier New" w:hAnsi="Courier New" w:cs="Courier New"/>
                <w:b/>
                <w:sz w:val="22"/>
                <w:szCs w:val="22"/>
              </w:rPr>
            </w:pPr>
            <w:r w:rsidRPr="004F15CE">
              <w:rPr>
                <w:rFonts w:ascii="Courier New" w:hAnsi="Courier New" w:cs="Courier New"/>
                <w:b/>
                <w:sz w:val="22"/>
                <w:szCs w:val="22"/>
              </w:rPr>
              <w:t>-</w:t>
            </w:r>
          </w:p>
        </w:tc>
        <w:tc>
          <w:tcPr>
            <w:tcW w:w="992" w:type="dxa"/>
          </w:tcPr>
          <w:p w:rsidR="004B1BEE" w:rsidRPr="004F15CE" w:rsidRDefault="004B1BEE" w:rsidP="004B1BEE">
            <w:pPr>
              <w:rPr>
                <w:b/>
              </w:rPr>
            </w:pPr>
            <w:r w:rsidRPr="004F15CE">
              <w:rPr>
                <w:rFonts w:ascii="Courier New" w:hAnsi="Courier New" w:cs="Courier New"/>
                <w:b/>
                <w:sz w:val="22"/>
                <w:szCs w:val="22"/>
              </w:rPr>
              <w:t>-</w:t>
            </w:r>
          </w:p>
        </w:tc>
        <w:tc>
          <w:tcPr>
            <w:tcW w:w="1020" w:type="dxa"/>
          </w:tcPr>
          <w:p w:rsidR="004B1BEE" w:rsidRPr="00E62DAE" w:rsidRDefault="004B1BEE" w:rsidP="004B1BEE">
            <w:pPr>
              <w:rPr>
                <w:rFonts w:ascii="Courier New" w:hAnsi="Courier New" w:cs="Courier New"/>
                <w:sz w:val="22"/>
                <w:szCs w:val="22"/>
              </w:rPr>
            </w:pPr>
            <w:r>
              <w:rPr>
                <w:rFonts w:ascii="Courier New" w:hAnsi="Courier New" w:cs="Courier New"/>
                <w:sz w:val="22"/>
                <w:szCs w:val="22"/>
              </w:rPr>
              <w:t>350,4</w:t>
            </w:r>
          </w:p>
        </w:tc>
        <w:tc>
          <w:tcPr>
            <w:tcW w:w="1134" w:type="dxa"/>
          </w:tcPr>
          <w:p w:rsidR="004B1BEE" w:rsidRDefault="004B1BEE" w:rsidP="004B1BEE">
            <w:r>
              <w:rPr>
                <w:rFonts w:ascii="Courier New" w:hAnsi="Courier New" w:cs="Courier New"/>
                <w:sz w:val="22"/>
                <w:szCs w:val="22"/>
              </w:rPr>
              <w:t>422,9</w:t>
            </w:r>
          </w:p>
        </w:tc>
        <w:tc>
          <w:tcPr>
            <w:tcW w:w="709" w:type="dxa"/>
          </w:tcPr>
          <w:p w:rsidR="004B1BEE" w:rsidRPr="000D10BF" w:rsidRDefault="004B1BEE" w:rsidP="004B1BEE">
            <w:pPr>
              <w:rPr>
                <w:rFonts w:ascii="Courier New" w:hAnsi="Courier New" w:cs="Courier New"/>
                <w:sz w:val="22"/>
                <w:szCs w:val="22"/>
              </w:rPr>
            </w:pPr>
            <w:r>
              <w:rPr>
                <w:rFonts w:ascii="Courier New" w:hAnsi="Courier New" w:cs="Courier New"/>
                <w:sz w:val="22"/>
                <w:szCs w:val="22"/>
              </w:rPr>
              <w:t>-</w:t>
            </w:r>
          </w:p>
        </w:tc>
        <w:tc>
          <w:tcPr>
            <w:tcW w:w="709" w:type="dxa"/>
          </w:tcPr>
          <w:p w:rsidR="004B1BEE" w:rsidRPr="000D10BF" w:rsidRDefault="004B1BEE" w:rsidP="004B1BEE">
            <w:pPr>
              <w:rPr>
                <w:rFonts w:ascii="Courier New" w:hAnsi="Courier New" w:cs="Courier New"/>
                <w:sz w:val="22"/>
                <w:szCs w:val="22"/>
              </w:rPr>
            </w:pPr>
            <w:r>
              <w:rPr>
                <w:rFonts w:ascii="Courier New" w:hAnsi="Courier New" w:cs="Courier New"/>
                <w:sz w:val="22"/>
                <w:szCs w:val="22"/>
              </w:rPr>
              <w:t>-</w:t>
            </w:r>
          </w:p>
        </w:tc>
      </w:tr>
      <w:tr w:rsidR="004B1BEE" w:rsidRPr="000D10BF" w:rsidTr="00F61B3C">
        <w:trPr>
          <w:trHeight w:val="186"/>
        </w:trPr>
        <w:tc>
          <w:tcPr>
            <w:tcW w:w="2978" w:type="dxa"/>
            <w:gridSpan w:val="3"/>
            <w:tcBorders>
              <w:top w:val="single" w:sz="4" w:space="0" w:color="auto"/>
            </w:tcBorders>
          </w:tcPr>
          <w:p w:rsidR="004B1BEE" w:rsidRPr="000D10BF" w:rsidRDefault="004B1BEE" w:rsidP="004B1BEE">
            <w:pPr>
              <w:jc w:val="right"/>
              <w:rPr>
                <w:rFonts w:ascii="Courier New" w:hAnsi="Courier New" w:cs="Courier New"/>
                <w:sz w:val="22"/>
                <w:szCs w:val="22"/>
              </w:rPr>
            </w:pPr>
            <w:r w:rsidRPr="000D10BF">
              <w:rPr>
                <w:rFonts w:ascii="Courier New" w:hAnsi="Courier New" w:cs="Courier New"/>
                <w:b/>
                <w:sz w:val="22"/>
                <w:szCs w:val="22"/>
              </w:rPr>
              <w:t>МБ</w:t>
            </w:r>
          </w:p>
        </w:tc>
        <w:tc>
          <w:tcPr>
            <w:tcW w:w="964" w:type="dxa"/>
          </w:tcPr>
          <w:p w:rsidR="004B1BEE" w:rsidRPr="004F15CE" w:rsidRDefault="004B1BEE" w:rsidP="004B1BEE">
            <w:pPr>
              <w:rPr>
                <w:rFonts w:ascii="Courier New" w:hAnsi="Courier New" w:cs="Courier New"/>
                <w:b/>
                <w:sz w:val="22"/>
                <w:szCs w:val="22"/>
              </w:rPr>
            </w:pPr>
            <w:r w:rsidRPr="004F15CE">
              <w:rPr>
                <w:rFonts w:ascii="Courier New" w:hAnsi="Courier New" w:cs="Courier New"/>
                <w:b/>
                <w:sz w:val="22"/>
                <w:szCs w:val="22"/>
              </w:rPr>
              <w:t>1910,3</w:t>
            </w:r>
          </w:p>
        </w:tc>
        <w:tc>
          <w:tcPr>
            <w:tcW w:w="992" w:type="dxa"/>
          </w:tcPr>
          <w:p w:rsidR="004B1BEE" w:rsidRPr="004F15CE" w:rsidRDefault="004B1BEE" w:rsidP="004B1BEE">
            <w:pPr>
              <w:rPr>
                <w:rFonts w:ascii="Courier New" w:hAnsi="Courier New" w:cs="Courier New"/>
                <w:b/>
                <w:sz w:val="22"/>
                <w:szCs w:val="22"/>
              </w:rPr>
            </w:pPr>
            <w:r w:rsidRPr="004F15CE">
              <w:rPr>
                <w:rFonts w:ascii="Courier New" w:eastAsia="Calibri" w:hAnsi="Courier New" w:cs="Courier New"/>
                <w:b/>
                <w:sz w:val="22"/>
                <w:szCs w:val="22"/>
              </w:rPr>
              <w:t>792,5</w:t>
            </w:r>
          </w:p>
        </w:tc>
        <w:tc>
          <w:tcPr>
            <w:tcW w:w="992" w:type="dxa"/>
          </w:tcPr>
          <w:p w:rsidR="004B1BEE" w:rsidRPr="004F15CE" w:rsidRDefault="004B1BEE" w:rsidP="004B1BEE">
            <w:pPr>
              <w:rPr>
                <w:b/>
              </w:rPr>
            </w:pPr>
            <w:r>
              <w:rPr>
                <w:rFonts w:ascii="Courier New" w:hAnsi="Courier New" w:cs="Courier New"/>
                <w:b/>
                <w:sz w:val="22"/>
                <w:szCs w:val="22"/>
              </w:rPr>
              <w:t>307,0</w:t>
            </w:r>
          </w:p>
        </w:tc>
        <w:tc>
          <w:tcPr>
            <w:tcW w:w="1020" w:type="dxa"/>
          </w:tcPr>
          <w:p w:rsidR="004B1BEE" w:rsidRPr="00E62DAE" w:rsidRDefault="004B1BEE" w:rsidP="004B1BEE">
            <w:pPr>
              <w:rPr>
                <w:rFonts w:ascii="Courier New" w:hAnsi="Courier New" w:cs="Courier New"/>
                <w:sz w:val="22"/>
                <w:szCs w:val="22"/>
              </w:rPr>
            </w:pPr>
            <w:r w:rsidRPr="00E62DAE">
              <w:rPr>
                <w:rFonts w:ascii="Courier New" w:hAnsi="Courier New" w:cs="Courier New"/>
                <w:sz w:val="22"/>
                <w:szCs w:val="22"/>
              </w:rPr>
              <w:t>26,2</w:t>
            </w:r>
          </w:p>
        </w:tc>
        <w:tc>
          <w:tcPr>
            <w:tcW w:w="1134" w:type="dxa"/>
          </w:tcPr>
          <w:p w:rsidR="004B1BEE" w:rsidRPr="008C4E47" w:rsidRDefault="004B1BEE" w:rsidP="004B1BEE">
            <w:pPr>
              <w:rPr>
                <w:b/>
              </w:rPr>
            </w:pPr>
            <w:r>
              <w:rPr>
                <w:rFonts w:ascii="Courier New" w:hAnsi="Courier New" w:cs="Courier New"/>
                <w:b/>
                <w:sz w:val="22"/>
                <w:szCs w:val="22"/>
              </w:rPr>
              <w:t>21,6</w:t>
            </w:r>
          </w:p>
        </w:tc>
        <w:tc>
          <w:tcPr>
            <w:tcW w:w="709" w:type="dxa"/>
          </w:tcPr>
          <w:p w:rsidR="004B1BEE" w:rsidRPr="000D10BF" w:rsidRDefault="004B1BEE" w:rsidP="004B1BEE">
            <w:pPr>
              <w:rPr>
                <w:rFonts w:ascii="Courier New" w:hAnsi="Courier New" w:cs="Courier New"/>
                <w:sz w:val="22"/>
                <w:szCs w:val="22"/>
              </w:rPr>
            </w:pPr>
            <w:r>
              <w:rPr>
                <w:rFonts w:ascii="Courier New" w:hAnsi="Courier New" w:cs="Courier New"/>
                <w:sz w:val="22"/>
                <w:szCs w:val="22"/>
              </w:rPr>
              <w:t>-</w:t>
            </w:r>
          </w:p>
        </w:tc>
        <w:tc>
          <w:tcPr>
            <w:tcW w:w="709" w:type="dxa"/>
          </w:tcPr>
          <w:p w:rsidR="004B1BEE" w:rsidRPr="000D10BF" w:rsidRDefault="004B1BEE" w:rsidP="004B1BEE">
            <w:pPr>
              <w:rPr>
                <w:rFonts w:ascii="Courier New" w:hAnsi="Courier New" w:cs="Courier New"/>
                <w:sz w:val="22"/>
                <w:szCs w:val="22"/>
              </w:rPr>
            </w:pPr>
            <w:r>
              <w:rPr>
                <w:rFonts w:ascii="Courier New" w:hAnsi="Courier New" w:cs="Courier New"/>
                <w:sz w:val="22"/>
                <w:szCs w:val="22"/>
              </w:rPr>
              <w:t>-</w:t>
            </w:r>
          </w:p>
        </w:tc>
      </w:tr>
    </w:tbl>
    <w:p w:rsidR="009C6EB7" w:rsidRDefault="009C6EB7" w:rsidP="009C6EB7">
      <w:pPr>
        <w:tabs>
          <w:tab w:val="left" w:pos="0"/>
        </w:tabs>
        <w:rPr>
          <w:rFonts w:ascii="Arial" w:hAnsi="Arial" w:cs="Arial"/>
          <w:sz w:val="24"/>
          <w:szCs w:val="24"/>
        </w:rPr>
      </w:pPr>
    </w:p>
    <w:p w:rsidR="00F61B3C" w:rsidRDefault="00F61B3C" w:rsidP="009C6EB7">
      <w:pPr>
        <w:tabs>
          <w:tab w:val="left" w:pos="0"/>
        </w:tabs>
        <w:rPr>
          <w:rFonts w:ascii="Arial" w:hAnsi="Arial" w:cs="Arial"/>
          <w:sz w:val="24"/>
          <w:szCs w:val="24"/>
        </w:rPr>
      </w:pPr>
    </w:p>
    <w:p w:rsidR="00F61B3C" w:rsidRPr="00067D95" w:rsidRDefault="00F61B3C" w:rsidP="009C6EB7">
      <w:pPr>
        <w:tabs>
          <w:tab w:val="left" w:pos="0"/>
        </w:tabs>
        <w:rPr>
          <w:rFonts w:ascii="Arial" w:hAnsi="Arial" w:cs="Arial"/>
          <w:sz w:val="24"/>
          <w:szCs w:val="24"/>
        </w:rPr>
      </w:pPr>
    </w:p>
    <w:p w:rsidR="009C6EB7" w:rsidRPr="00067D95" w:rsidRDefault="009C6EB7" w:rsidP="009C6EB7">
      <w:pPr>
        <w:tabs>
          <w:tab w:val="left" w:pos="0"/>
        </w:tabs>
        <w:jc w:val="center"/>
        <w:rPr>
          <w:rFonts w:ascii="Arial" w:hAnsi="Arial" w:cs="Arial"/>
          <w:sz w:val="24"/>
          <w:szCs w:val="24"/>
        </w:rPr>
      </w:pPr>
      <w:r w:rsidRPr="00067D95">
        <w:rPr>
          <w:rFonts w:ascii="Arial" w:hAnsi="Arial" w:cs="Arial"/>
          <w:sz w:val="24"/>
          <w:szCs w:val="24"/>
        </w:rPr>
        <w:lastRenderedPageBreak/>
        <w:t xml:space="preserve">Глава 5. </w:t>
      </w:r>
      <w:r>
        <w:rPr>
          <w:rFonts w:ascii="Arial" w:hAnsi="Arial" w:cs="Arial"/>
          <w:sz w:val="24"/>
          <w:szCs w:val="24"/>
        </w:rPr>
        <w:t>ОСНОВНЫЕ</w:t>
      </w:r>
      <w:r w:rsidRPr="00067D95">
        <w:rPr>
          <w:rFonts w:ascii="Arial" w:hAnsi="Arial" w:cs="Arial"/>
          <w:sz w:val="24"/>
          <w:szCs w:val="24"/>
        </w:rPr>
        <w:t xml:space="preserve"> МЕРОПРИЯТИ</w:t>
      </w:r>
      <w:r>
        <w:rPr>
          <w:rFonts w:ascii="Arial" w:hAnsi="Arial" w:cs="Arial"/>
          <w:sz w:val="24"/>
          <w:szCs w:val="24"/>
        </w:rPr>
        <w:t>Я</w:t>
      </w:r>
      <w:r w:rsidRPr="00067D95">
        <w:rPr>
          <w:rFonts w:ascii="Arial" w:hAnsi="Arial" w:cs="Arial"/>
          <w:sz w:val="24"/>
          <w:szCs w:val="24"/>
        </w:rPr>
        <w:t xml:space="preserve"> МУНИЦИПАЛЬНОЙ ПРОГРАММЫ</w:t>
      </w:r>
    </w:p>
    <w:p w:rsidR="009C6EB7" w:rsidRPr="00067D95" w:rsidRDefault="009C6EB7" w:rsidP="009C6EB7">
      <w:pPr>
        <w:rPr>
          <w:rFonts w:ascii="Arial" w:hAnsi="Arial" w:cs="Arial"/>
          <w:sz w:val="24"/>
          <w:szCs w:val="24"/>
        </w:rPr>
      </w:pPr>
    </w:p>
    <w:p w:rsidR="009C6EB7" w:rsidRPr="00AE5F2E" w:rsidRDefault="009C6EB7" w:rsidP="00F61B3C">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Решение обозначенных в муниципальной программе задач реализуется через план мероприятий по следующим направлениям:</w:t>
      </w:r>
    </w:p>
    <w:p w:rsidR="009C6EB7" w:rsidRPr="00AE5F2E" w:rsidRDefault="009C6EB7" w:rsidP="00F61B3C">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1. Благоустройство дворовых территорий многоквартирных домов.</w:t>
      </w:r>
    </w:p>
    <w:p w:rsidR="009C6EB7" w:rsidRPr="00AE5F2E" w:rsidRDefault="009C6EB7" w:rsidP="00F61B3C">
      <w:pPr>
        <w:widowControl w:val="0"/>
        <w:autoSpaceDE w:val="0"/>
        <w:autoSpaceDN w:val="0"/>
        <w:adjustRightInd w:val="0"/>
        <w:ind w:firstLine="709"/>
        <w:jc w:val="both"/>
        <w:rPr>
          <w:rFonts w:ascii="Arial" w:hAnsi="Arial" w:cs="Arial"/>
          <w:sz w:val="24"/>
          <w:szCs w:val="24"/>
        </w:rPr>
      </w:pPr>
      <w:r w:rsidRPr="00AE5F2E">
        <w:rPr>
          <w:rFonts w:ascii="Arial" w:hAnsi="Arial" w:cs="Arial"/>
          <w:sz w:val="24"/>
          <w:szCs w:val="24"/>
        </w:rPr>
        <w:t>Дворовая территория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9C6EB7" w:rsidRPr="00AE5F2E" w:rsidRDefault="009C6EB7" w:rsidP="00F61B3C">
      <w:pPr>
        <w:widowControl w:val="0"/>
        <w:autoSpaceDE w:val="0"/>
        <w:autoSpaceDN w:val="0"/>
        <w:adjustRightInd w:val="0"/>
        <w:ind w:firstLine="709"/>
        <w:jc w:val="both"/>
        <w:rPr>
          <w:rFonts w:ascii="Arial" w:hAnsi="Arial" w:cs="Arial"/>
          <w:sz w:val="24"/>
          <w:szCs w:val="24"/>
        </w:rPr>
      </w:pPr>
      <w:r w:rsidRPr="00AE5F2E">
        <w:rPr>
          <w:rFonts w:ascii="Arial" w:hAnsi="Arial" w:cs="Arial"/>
          <w:sz w:val="24"/>
          <w:szCs w:val="24"/>
        </w:rPr>
        <w:t>Минимальный перечень работ по благоустройству дворовых территорий включает следующие виды работ:</w:t>
      </w:r>
    </w:p>
    <w:p w:rsidR="009C6EB7" w:rsidRPr="00AE5F2E" w:rsidRDefault="009C6EB7" w:rsidP="00F61B3C">
      <w:pPr>
        <w:autoSpaceDE w:val="0"/>
        <w:autoSpaceDN w:val="0"/>
        <w:adjustRightInd w:val="0"/>
        <w:ind w:firstLine="709"/>
        <w:jc w:val="both"/>
        <w:rPr>
          <w:rFonts w:ascii="Arial" w:hAnsi="Arial" w:cs="Arial"/>
          <w:sz w:val="24"/>
          <w:szCs w:val="24"/>
        </w:rPr>
      </w:pPr>
      <w:r w:rsidRPr="00AE5F2E">
        <w:rPr>
          <w:rFonts w:ascii="Arial" w:hAnsi="Arial" w:cs="Arial"/>
          <w:sz w:val="24"/>
          <w:szCs w:val="24"/>
        </w:rPr>
        <w:t>1) ремонт дворовых проездов;</w:t>
      </w:r>
    </w:p>
    <w:p w:rsidR="009C6EB7" w:rsidRPr="00AE5F2E" w:rsidRDefault="009C6EB7" w:rsidP="00F61B3C">
      <w:pPr>
        <w:autoSpaceDE w:val="0"/>
        <w:autoSpaceDN w:val="0"/>
        <w:adjustRightInd w:val="0"/>
        <w:ind w:firstLine="709"/>
        <w:jc w:val="both"/>
        <w:rPr>
          <w:rFonts w:ascii="Arial" w:hAnsi="Arial" w:cs="Arial"/>
          <w:sz w:val="24"/>
          <w:szCs w:val="24"/>
        </w:rPr>
      </w:pPr>
      <w:r w:rsidRPr="00AE5F2E">
        <w:rPr>
          <w:rFonts w:ascii="Arial" w:hAnsi="Arial" w:cs="Arial"/>
          <w:sz w:val="24"/>
          <w:szCs w:val="24"/>
        </w:rPr>
        <w:t>2) обеспечение освещения дворовых территорий многоквартирных домов;</w:t>
      </w:r>
    </w:p>
    <w:p w:rsidR="009C6EB7" w:rsidRPr="00AE5F2E" w:rsidRDefault="009C6EB7" w:rsidP="00F61B3C">
      <w:pPr>
        <w:autoSpaceDE w:val="0"/>
        <w:autoSpaceDN w:val="0"/>
        <w:adjustRightInd w:val="0"/>
        <w:ind w:firstLine="709"/>
        <w:jc w:val="both"/>
        <w:rPr>
          <w:rFonts w:ascii="Arial" w:hAnsi="Arial" w:cs="Arial"/>
          <w:sz w:val="24"/>
          <w:szCs w:val="24"/>
        </w:rPr>
      </w:pPr>
      <w:r w:rsidRPr="00AE5F2E">
        <w:rPr>
          <w:rFonts w:ascii="Arial" w:hAnsi="Arial" w:cs="Arial"/>
          <w:sz w:val="24"/>
          <w:szCs w:val="24"/>
        </w:rPr>
        <w:t>3) установка скамеек;</w:t>
      </w:r>
    </w:p>
    <w:p w:rsidR="009C6EB7" w:rsidRPr="00AE5F2E" w:rsidRDefault="009C6EB7" w:rsidP="00F61B3C">
      <w:pPr>
        <w:autoSpaceDE w:val="0"/>
        <w:autoSpaceDN w:val="0"/>
        <w:adjustRightInd w:val="0"/>
        <w:ind w:firstLine="709"/>
        <w:jc w:val="both"/>
        <w:rPr>
          <w:rFonts w:ascii="Arial" w:hAnsi="Arial" w:cs="Arial"/>
          <w:sz w:val="24"/>
          <w:szCs w:val="24"/>
        </w:rPr>
      </w:pPr>
      <w:r w:rsidRPr="00AE5F2E">
        <w:rPr>
          <w:rFonts w:ascii="Arial" w:hAnsi="Arial" w:cs="Arial"/>
          <w:sz w:val="24"/>
          <w:szCs w:val="24"/>
        </w:rPr>
        <w:t>4) установка урн для мусора.</w:t>
      </w:r>
    </w:p>
    <w:p w:rsidR="009C6EB7" w:rsidRPr="00AE5F2E" w:rsidRDefault="009C6EB7" w:rsidP="00F61B3C">
      <w:pPr>
        <w:autoSpaceDE w:val="0"/>
        <w:autoSpaceDN w:val="0"/>
        <w:adjustRightInd w:val="0"/>
        <w:ind w:firstLine="709"/>
        <w:jc w:val="both"/>
        <w:rPr>
          <w:rFonts w:ascii="Arial" w:hAnsi="Arial" w:cs="Arial"/>
          <w:sz w:val="24"/>
          <w:szCs w:val="24"/>
        </w:rPr>
      </w:pPr>
      <w:r w:rsidRPr="00AE5F2E">
        <w:rPr>
          <w:rFonts w:ascii="Arial" w:hAnsi="Arial" w:cs="Arial"/>
          <w:sz w:val="24"/>
          <w:szCs w:val="24"/>
        </w:rPr>
        <w:t>Дополнительный перечень работ по благоустройству дворовых территорий включает следующие виды работ:</w:t>
      </w:r>
    </w:p>
    <w:p w:rsidR="009C6EB7" w:rsidRPr="00AE5F2E" w:rsidRDefault="009C6EB7" w:rsidP="00F61B3C">
      <w:pPr>
        <w:ind w:firstLine="709"/>
        <w:jc w:val="both"/>
        <w:rPr>
          <w:rFonts w:ascii="Arial" w:hAnsi="Arial" w:cs="Arial"/>
          <w:sz w:val="24"/>
          <w:szCs w:val="24"/>
        </w:rPr>
      </w:pPr>
      <w:r w:rsidRPr="00AE5F2E">
        <w:rPr>
          <w:rFonts w:ascii="Arial" w:hAnsi="Arial" w:cs="Arial"/>
          <w:sz w:val="24"/>
          <w:szCs w:val="24"/>
        </w:rPr>
        <w:t>1) оборудование детских площадок;</w:t>
      </w:r>
    </w:p>
    <w:p w:rsidR="009C6EB7" w:rsidRPr="00AE5F2E" w:rsidRDefault="009C6EB7" w:rsidP="00F61B3C">
      <w:pPr>
        <w:ind w:firstLine="709"/>
        <w:jc w:val="both"/>
        <w:rPr>
          <w:rFonts w:ascii="Arial" w:hAnsi="Arial" w:cs="Arial"/>
          <w:sz w:val="24"/>
          <w:szCs w:val="24"/>
        </w:rPr>
      </w:pPr>
      <w:r w:rsidRPr="00AE5F2E">
        <w:rPr>
          <w:rFonts w:ascii="Arial" w:hAnsi="Arial" w:cs="Arial"/>
          <w:sz w:val="24"/>
          <w:szCs w:val="24"/>
        </w:rPr>
        <w:t>2) оборудование спортивных площадок;</w:t>
      </w:r>
    </w:p>
    <w:p w:rsidR="009C6EB7" w:rsidRPr="00AE5F2E" w:rsidRDefault="009C6EB7" w:rsidP="00F61B3C">
      <w:pPr>
        <w:ind w:firstLine="709"/>
        <w:jc w:val="both"/>
        <w:rPr>
          <w:rFonts w:ascii="Arial" w:hAnsi="Arial" w:cs="Arial"/>
          <w:sz w:val="24"/>
          <w:szCs w:val="24"/>
        </w:rPr>
      </w:pPr>
      <w:r w:rsidRPr="00AE5F2E">
        <w:rPr>
          <w:rFonts w:ascii="Arial" w:hAnsi="Arial" w:cs="Arial"/>
          <w:sz w:val="24"/>
          <w:szCs w:val="24"/>
        </w:rPr>
        <w:t>3) оборудование автомобильных парковок;</w:t>
      </w:r>
    </w:p>
    <w:p w:rsidR="009C6EB7" w:rsidRPr="00AE5F2E" w:rsidRDefault="009C6EB7" w:rsidP="00F61B3C">
      <w:pPr>
        <w:ind w:firstLine="709"/>
        <w:jc w:val="both"/>
        <w:rPr>
          <w:rFonts w:ascii="Arial" w:hAnsi="Arial" w:cs="Arial"/>
          <w:sz w:val="24"/>
          <w:szCs w:val="24"/>
        </w:rPr>
      </w:pPr>
      <w:r w:rsidRPr="00AE5F2E">
        <w:rPr>
          <w:rFonts w:ascii="Arial" w:hAnsi="Arial" w:cs="Arial"/>
          <w:sz w:val="24"/>
          <w:szCs w:val="24"/>
        </w:rPr>
        <w:t>4) озеленение территорий;</w:t>
      </w:r>
    </w:p>
    <w:p w:rsidR="009C6EB7" w:rsidRPr="00AE5F2E" w:rsidRDefault="009C6EB7" w:rsidP="00F61B3C">
      <w:pPr>
        <w:ind w:firstLine="709"/>
        <w:jc w:val="both"/>
        <w:rPr>
          <w:rFonts w:ascii="Arial" w:hAnsi="Arial" w:cs="Arial"/>
          <w:sz w:val="24"/>
          <w:szCs w:val="24"/>
        </w:rPr>
      </w:pPr>
      <w:r w:rsidRPr="00AE5F2E">
        <w:rPr>
          <w:rFonts w:ascii="Arial" w:hAnsi="Arial" w:cs="Arial"/>
          <w:sz w:val="24"/>
          <w:szCs w:val="24"/>
        </w:rPr>
        <w:t>5) обустройство площадок для выгула домашних животных;</w:t>
      </w:r>
    </w:p>
    <w:p w:rsidR="009C6EB7" w:rsidRPr="00AE5F2E" w:rsidRDefault="009C6EB7" w:rsidP="00F61B3C">
      <w:pPr>
        <w:ind w:firstLine="709"/>
        <w:jc w:val="both"/>
        <w:rPr>
          <w:rFonts w:ascii="Arial" w:hAnsi="Arial" w:cs="Arial"/>
          <w:sz w:val="24"/>
          <w:szCs w:val="24"/>
        </w:rPr>
      </w:pPr>
      <w:r w:rsidRPr="00AE5F2E">
        <w:rPr>
          <w:rFonts w:ascii="Arial" w:hAnsi="Arial" w:cs="Arial"/>
          <w:sz w:val="24"/>
          <w:szCs w:val="24"/>
        </w:rPr>
        <w:t>6) обустройство площадок для отдыха;</w:t>
      </w:r>
    </w:p>
    <w:p w:rsidR="009C6EB7" w:rsidRPr="00AE5F2E" w:rsidRDefault="009C6EB7" w:rsidP="00F61B3C">
      <w:pPr>
        <w:ind w:firstLine="709"/>
        <w:jc w:val="both"/>
        <w:rPr>
          <w:rFonts w:ascii="Arial" w:hAnsi="Arial" w:cs="Arial"/>
          <w:sz w:val="24"/>
          <w:szCs w:val="24"/>
        </w:rPr>
      </w:pPr>
      <w:r w:rsidRPr="00AE5F2E">
        <w:rPr>
          <w:rFonts w:ascii="Arial" w:hAnsi="Arial" w:cs="Arial"/>
          <w:sz w:val="24"/>
          <w:szCs w:val="24"/>
        </w:rPr>
        <w:t>7) обустройство контейнерных площадок;</w:t>
      </w:r>
    </w:p>
    <w:p w:rsidR="009C6EB7" w:rsidRPr="00AE5F2E" w:rsidRDefault="009C6EB7" w:rsidP="00F61B3C">
      <w:pPr>
        <w:ind w:firstLine="709"/>
        <w:jc w:val="both"/>
        <w:rPr>
          <w:rFonts w:ascii="Arial" w:hAnsi="Arial" w:cs="Arial"/>
          <w:sz w:val="24"/>
          <w:szCs w:val="24"/>
        </w:rPr>
      </w:pPr>
      <w:r w:rsidRPr="00AE5F2E">
        <w:rPr>
          <w:rFonts w:ascii="Arial" w:hAnsi="Arial" w:cs="Arial"/>
          <w:sz w:val="24"/>
          <w:szCs w:val="24"/>
        </w:rPr>
        <w:t>8) обустройство ограждений;</w:t>
      </w:r>
    </w:p>
    <w:p w:rsidR="009C6EB7" w:rsidRPr="00AE5F2E" w:rsidRDefault="009C6EB7" w:rsidP="00F61B3C">
      <w:pPr>
        <w:ind w:firstLine="709"/>
        <w:jc w:val="both"/>
        <w:rPr>
          <w:rFonts w:ascii="Arial" w:hAnsi="Arial" w:cs="Arial"/>
          <w:sz w:val="24"/>
          <w:szCs w:val="24"/>
        </w:rPr>
      </w:pPr>
      <w:r w:rsidRPr="00AE5F2E">
        <w:rPr>
          <w:rFonts w:ascii="Arial" w:hAnsi="Arial" w:cs="Arial"/>
          <w:sz w:val="24"/>
          <w:szCs w:val="24"/>
        </w:rPr>
        <w:t>9) устройство открытого лотка для отвода дождевых и талых вод;</w:t>
      </w:r>
    </w:p>
    <w:p w:rsidR="009C6EB7" w:rsidRPr="00AE5F2E" w:rsidRDefault="009C6EB7" w:rsidP="00F61B3C">
      <w:pPr>
        <w:ind w:firstLine="709"/>
        <w:jc w:val="both"/>
        <w:rPr>
          <w:rFonts w:ascii="Arial" w:hAnsi="Arial" w:cs="Arial"/>
          <w:sz w:val="24"/>
          <w:szCs w:val="24"/>
        </w:rPr>
      </w:pPr>
      <w:r w:rsidRPr="00AE5F2E">
        <w:rPr>
          <w:rFonts w:ascii="Arial" w:hAnsi="Arial" w:cs="Arial"/>
          <w:sz w:val="24"/>
          <w:szCs w:val="24"/>
        </w:rPr>
        <w:t>10) устройство искусственных дорожных неровностей с установкой соответствующих дорожных знаков;</w:t>
      </w:r>
    </w:p>
    <w:p w:rsidR="009C6EB7" w:rsidRDefault="009C6EB7" w:rsidP="00F61B3C">
      <w:pPr>
        <w:ind w:firstLine="709"/>
        <w:jc w:val="both"/>
        <w:rPr>
          <w:rFonts w:ascii="Arial" w:hAnsi="Arial" w:cs="Arial"/>
          <w:sz w:val="24"/>
          <w:szCs w:val="24"/>
        </w:rPr>
      </w:pPr>
      <w:r w:rsidRPr="00AE5F2E">
        <w:rPr>
          <w:rFonts w:ascii="Arial" w:hAnsi="Arial" w:cs="Arial"/>
          <w:sz w:val="24"/>
          <w:szCs w:val="24"/>
        </w:rPr>
        <w:t>11) иные виды работ.</w:t>
      </w:r>
    </w:p>
    <w:p w:rsidR="009C6EB7" w:rsidRPr="00AE5F2E" w:rsidRDefault="009C6EB7" w:rsidP="00F61B3C">
      <w:pPr>
        <w:widowControl w:val="0"/>
        <w:autoSpaceDE w:val="0"/>
        <w:autoSpaceDN w:val="0"/>
        <w:spacing w:line="256" w:lineRule="auto"/>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При выполнении видов работ, включенных в минимальный перечень, обязательным является:</w:t>
      </w:r>
    </w:p>
    <w:p w:rsidR="009C6EB7" w:rsidRPr="00AE5F2E" w:rsidRDefault="009C6EB7" w:rsidP="00F61B3C">
      <w:pPr>
        <w:widowControl w:val="0"/>
        <w:autoSpaceDE w:val="0"/>
        <w:autoSpaceDN w:val="0"/>
        <w:spacing w:line="256" w:lineRule="auto"/>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xml:space="preserve"> -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9C6EB7" w:rsidRPr="00AE5F2E" w:rsidRDefault="009C6EB7" w:rsidP="00F61B3C">
      <w:pPr>
        <w:widowControl w:val="0"/>
        <w:autoSpaceDE w:val="0"/>
        <w:autoSpaceDN w:val="0"/>
        <w:spacing w:line="256" w:lineRule="auto"/>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9C6EB7" w:rsidRPr="00AE5F2E" w:rsidRDefault="009C6EB7" w:rsidP="00F61B3C">
      <w:pPr>
        <w:widowControl w:val="0"/>
        <w:autoSpaceDE w:val="0"/>
        <w:autoSpaceDN w:val="0"/>
        <w:spacing w:line="256" w:lineRule="auto"/>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Трудовое участие заинтересованных лиц реализуется в форме субботника.</w:t>
      </w:r>
    </w:p>
    <w:p w:rsidR="009C6EB7" w:rsidRPr="00AE5F2E" w:rsidRDefault="009C6EB7" w:rsidP="00F61B3C">
      <w:pPr>
        <w:widowControl w:val="0"/>
        <w:autoSpaceDE w:val="0"/>
        <w:autoSpaceDN w:val="0"/>
        <w:spacing w:line="256" w:lineRule="auto"/>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Под субботником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9C6EB7" w:rsidRPr="00AE5F2E" w:rsidRDefault="009C6EB7" w:rsidP="00F61B3C">
      <w:pPr>
        <w:widowControl w:val="0"/>
        <w:autoSpaceDE w:val="0"/>
        <w:autoSpaceDN w:val="0"/>
        <w:spacing w:line="256" w:lineRule="auto"/>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Доля трудового участия заинтересованных лиц устанавливается в размере одного субботника для каждой дворовой территории.</w:t>
      </w:r>
    </w:p>
    <w:p w:rsidR="009C6EB7" w:rsidRPr="00AE5F2E" w:rsidRDefault="009C6EB7" w:rsidP="00F61B3C">
      <w:pPr>
        <w:widowControl w:val="0"/>
        <w:autoSpaceDE w:val="0"/>
        <w:autoSpaceDN w:val="0"/>
        <w:spacing w:line="256" w:lineRule="auto"/>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При выполнении видов работ, включенных в дополнительный перечень, обязательным является:</w:t>
      </w:r>
    </w:p>
    <w:p w:rsidR="009C6EB7" w:rsidRPr="00AE5F2E" w:rsidRDefault="009C6EB7" w:rsidP="00F61B3C">
      <w:pPr>
        <w:widowControl w:val="0"/>
        <w:tabs>
          <w:tab w:val="left" w:pos="8610"/>
        </w:tabs>
        <w:autoSpaceDE w:val="0"/>
        <w:autoSpaceDN w:val="0"/>
        <w:spacing w:line="256" w:lineRule="auto"/>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финансовое участие заинтересованных лиц;</w:t>
      </w:r>
      <w:r w:rsidRPr="00AE5F2E">
        <w:rPr>
          <w:rFonts w:ascii="Arial" w:eastAsia="Calibri" w:hAnsi="Arial" w:cs="Arial"/>
          <w:sz w:val="24"/>
          <w:szCs w:val="24"/>
          <w:lang w:eastAsia="en-US"/>
        </w:rPr>
        <w:tab/>
      </w:r>
    </w:p>
    <w:p w:rsidR="009C6EB7" w:rsidRPr="00AE5F2E" w:rsidRDefault="009C6EB7" w:rsidP="00F61B3C">
      <w:pPr>
        <w:widowControl w:val="0"/>
        <w:autoSpaceDE w:val="0"/>
        <w:autoSpaceDN w:val="0"/>
        <w:spacing w:line="256" w:lineRule="auto"/>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xml:space="preserve">- софинансирование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w:t>
      </w:r>
      <w:r w:rsidRPr="00AE5F2E">
        <w:rPr>
          <w:rFonts w:ascii="Arial" w:eastAsia="Calibri" w:hAnsi="Arial" w:cs="Arial"/>
          <w:sz w:val="24"/>
          <w:szCs w:val="24"/>
          <w:lang w:eastAsia="en-US"/>
        </w:rPr>
        <w:lastRenderedPageBreak/>
        <w:t>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9C6EB7" w:rsidRPr="00AE5F2E" w:rsidRDefault="009C6EB7" w:rsidP="00F61B3C">
      <w:pPr>
        <w:widowControl w:val="0"/>
        <w:autoSpaceDE w:val="0"/>
        <w:autoSpaceDN w:val="0"/>
        <w:spacing w:line="256" w:lineRule="auto"/>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9C6EB7" w:rsidRPr="00AE5F2E" w:rsidRDefault="009C6EB7" w:rsidP="00F61B3C">
      <w:pPr>
        <w:autoSpaceDE w:val="0"/>
        <w:autoSpaceDN w:val="0"/>
        <w:adjustRightInd w:val="0"/>
        <w:ind w:firstLine="709"/>
        <w:jc w:val="both"/>
        <w:rPr>
          <w:rFonts w:ascii="Arial" w:eastAsia="Calibri" w:hAnsi="Arial" w:cs="Arial"/>
          <w:sz w:val="24"/>
          <w:szCs w:val="24"/>
          <w:lang w:eastAsia="en-US"/>
        </w:rPr>
      </w:pPr>
      <w:r w:rsidRPr="00AE5F2E">
        <w:rPr>
          <w:rFonts w:ascii="Arial" w:eastAsia="Calibri" w:hAnsi="Arial" w:cs="Arial"/>
          <w:sz w:val="24"/>
          <w:szCs w:val="24"/>
          <w:lang w:eastAsia="en-US"/>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rsidR="009C6EB7" w:rsidRPr="00AE5F2E" w:rsidRDefault="009C6EB7" w:rsidP="00F61B3C">
      <w:pPr>
        <w:autoSpaceDE w:val="0"/>
        <w:autoSpaceDN w:val="0"/>
        <w:adjustRightInd w:val="0"/>
        <w:ind w:firstLine="709"/>
        <w:jc w:val="both"/>
        <w:rPr>
          <w:rFonts w:ascii="Arial" w:eastAsia="Calibri" w:hAnsi="Arial" w:cs="Arial"/>
          <w:sz w:val="24"/>
          <w:szCs w:val="24"/>
          <w:lang w:eastAsia="en-US"/>
        </w:rPr>
      </w:pPr>
      <w:r w:rsidRPr="00AE5F2E">
        <w:rPr>
          <w:rFonts w:ascii="Arial" w:eastAsia="Calibri" w:hAnsi="Arial" w:cs="Arial"/>
          <w:sz w:val="24"/>
          <w:szCs w:val="24"/>
          <w:lang w:eastAsia="en-US"/>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после вступления в силу Постановления № 106.</w:t>
      </w:r>
    </w:p>
    <w:p w:rsidR="009C6EB7" w:rsidRPr="00AE5F2E" w:rsidRDefault="009C6EB7" w:rsidP="00F61B3C">
      <w:pPr>
        <w:ind w:firstLine="709"/>
        <w:jc w:val="both"/>
        <w:rPr>
          <w:rFonts w:ascii="Arial" w:hAnsi="Arial" w:cs="Arial"/>
          <w:sz w:val="24"/>
          <w:szCs w:val="24"/>
        </w:rPr>
      </w:pPr>
      <w:r w:rsidRPr="00AE5F2E">
        <w:rPr>
          <w:rFonts w:ascii="Arial" w:hAnsi="Arial" w:cs="Arial"/>
          <w:sz w:val="24"/>
          <w:szCs w:val="24"/>
        </w:rPr>
        <w:t>Выполнение работ из дополнительного перечня без выполнения работ из минимального перечня не допускается, если указанные виды работ из минимального перечня выполнены, данный факт фиксируется фото и соответствующими актами.</w:t>
      </w:r>
    </w:p>
    <w:p w:rsidR="009C6EB7" w:rsidRPr="00AE5F2E" w:rsidRDefault="009C6EB7" w:rsidP="00F61B3C">
      <w:pPr>
        <w:widowControl w:val="0"/>
        <w:autoSpaceDE w:val="0"/>
        <w:autoSpaceDN w:val="0"/>
        <w:adjustRightInd w:val="0"/>
        <w:ind w:firstLine="709"/>
        <w:jc w:val="both"/>
        <w:rPr>
          <w:rFonts w:ascii="Arial" w:hAnsi="Arial" w:cs="Arial"/>
          <w:sz w:val="24"/>
          <w:szCs w:val="24"/>
        </w:rPr>
      </w:pPr>
      <w:r w:rsidRPr="00AE5F2E">
        <w:rPr>
          <w:rFonts w:ascii="Arial" w:hAnsi="Arial" w:cs="Arial"/>
          <w:sz w:val="24"/>
          <w:szCs w:val="24"/>
        </w:rPr>
        <w:t xml:space="preserve">Заинтересованными лицами на включение в адресный перечень дворовых территорий выступают собственники помещений в многоквартирном доме, товарищества собственников жилья, жилищные, жилищно-строительные кооперативы, либо собственники помещений в многоквартирном доме, управление которым осуществляется выбранной собственниками помещений в многоквартирном доме управляющей (обслуживающей) организацией, а также собственники каждого здания и сооружения, расположенных в границах дворовой территории многоквартирного дома. </w:t>
      </w:r>
    </w:p>
    <w:p w:rsidR="009C6EB7" w:rsidRPr="00AE5F2E" w:rsidRDefault="009C6EB7" w:rsidP="00F61B3C">
      <w:pPr>
        <w:widowControl w:val="0"/>
        <w:autoSpaceDE w:val="0"/>
        <w:autoSpaceDN w:val="0"/>
        <w:adjustRightInd w:val="0"/>
        <w:ind w:firstLine="709"/>
        <w:jc w:val="both"/>
        <w:rPr>
          <w:rFonts w:ascii="Arial" w:hAnsi="Arial" w:cs="Arial"/>
          <w:sz w:val="24"/>
          <w:szCs w:val="24"/>
        </w:rPr>
      </w:pPr>
      <w:r w:rsidRPr="00AE5F2E">
        <w:rPr>
          <w:rFonts w:ascii="Arial" w:hAnsi="Arial" w:cs="Arial"/>
          <w:sz w:val="24"/>
          <w:szCs w:val="24"/>
        </w:rPr>
        <w:t>Адресный перечень дворовых территорий многоквартирных домов, подлежащих благоустройству в 2018-2024 годах (приложение № 1 к муниципальной программе)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9C6EB7" w:rsidRPr="00AE5F2E" w:rsidRDefault="009C6EB7" w:rsidP="00F61B3C">
      <w:pPr>
        <w:widowControl w:val="0"/>
        <w:autoSpaceDE w:val="0"/>
        <w:autoSpaceDN w:val="0"/>
        <w:adjustRightInd w:val="0"/>
        <w:ind w:firstLine="709"/>
        <w:jc w:val="both"/>
        <w:rPr>
          <w:rFonts w:ascii="Arial" w:hAnsi="Arial" w:cs="Arial"/>
          <w:sz w:val="24"/>
          <w:szCs w:val="24"/>
        </w:rPr>
      </w:pPr>
      <w:r w:rsidRPr="00AE5F2E">
        <w:rPr>
          <w:rFonts w:ascii="Arial" w:hAnsi="Arial" w:cs="Arial"/>
          <w:sz w:val="24"/>
          <w:szCs w:val="24"/>
        </w:rPr>
        <w:t>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предоставления, рассмотрения и оценки предложений граждан, организаций по включению территорий муниципального образования в муниципальную программу.</w:t>
      </w:r>
    </w:p>
    <w:p w:rsidR="009C6EB7" w:rsidRPr="00AE5F2E" w:rsidRDefault="009C6EB7" w:rsidP="00F61B3C">
      <w:pPr>
        <w:autoSpaceDE w:val="0"/>
        <w:autoSpaceDN w:val="0"/>
        <w:adjustRightInd w:val="0"/>
        <w:ind w:firstLine="709"/>
        <w:jc w:val="both"/>
        <w:rPr>
          <w:rFonts w:ascii="Arial" w:eastAsiaTheme="minorHAnsi" w:hAnsi="Arial" w:cs="Arial"/>
          <w:sz w:val="24"/>
          <w:szCs w:val="24"/>
          <w:lang w:eastAsia="en-US"/>
        </w:rPr>
      </w:pPr>
      <w:r w:rsidRPr="00AE5F2E">
        <w:rPr>
          <w:rFonts w:ascii="Arial" w:hAnsi="Arial" w:cs="Arial"/>
          <w:sz w:val="24"/>
          <w:szCs w:val="24"/>
        </w:rPr>
        <w:t>Мероприятия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r w:rsidRPr="00AE5F2E">
        <w:rPr>
          <w:rFonts w:ascii="Arial" w:eastAsiaTheme="minorHAnsi" w:hAnsi="Arial" w:cs="Arial"/>
          <w:sz w:val="24"/>
          <w:szCs w:val="24"/>
          <w:lang w:eastAsia="en-US"/>
        </w:rPr>
        <w:t xml:space="preserve"> При реализации направлений благоустройство дворовых территорий многоквартирных домов и благоустройство общественных территорий осуществляется:</w:t>
      </w:r>
    </w:p>
    <w:p w:rsidR="009C6EB7" w:rsidRPr="00AE5F2E" w:rsidRDefault="009C6EB7" w:rsidP="00F61B3C">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 установка скамеек со спинками и подлокотниками;</w:t>
      </w:r>
    </w:p>
    <w:p w:rsidR="009C6EB7" w:rsidRPr="00AE5F2E" w:rsidRDefault="009C6EB7" w:rsidP="00F61B3C">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lastRenderedPageBreak/>
        <w:t>- устройство пандусов на придомовых и общественных территориях;</w:t>
      </w:r>
    </w:p>
    <w:p w:rsidR="009C6EB7" w:rsidRPr="00AE5F2E" w:rsidRDefault="009C6EB7" w:rsidP="00F61B3C">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 парковочные места на придомовых территориях;</w:t>
      </w:r>
    </w:p>
    <w:p w:rsidR="009C6EB7" w:rsidRPr="00AE5F2E" w:rsidRDefault="009C6EB7" w:rsidP="00F61B3C">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 устройство входной группы для беспрепятственного прохода на дворовую и общественную территорию.</w:t>
      </w:r>
    </w:p>
    <w:p w:rsidR="009C6EB7" w:rsidRPr="00AE5F2E" w:rsidRDefault="009C6EB7" w:rsidP="00F61B3C">
      <w:pPr>
        <w:autoSpaceDE w:val="0"/>
        <w:autoSpaceDN w:val="0"/>
        <w:adjustRightInd w:val="0"/>
        <w:ind w:firstLine="709"/>
        <w:jc w:val="both"/>
        <w:rPr>
          <w:rFonts w:ascii="Arial" w:hAnsi="Arial" w:cs="Arial"/>
          <w:sz w:val="24"/>
          <w:szCs w:val="24"/>
        </w:rPr>
      </w:pPr>
      <w:r w:rsidRPr="00AE5F2E">
        <w:rPr>
          <w:rFonts w:ascii="Arial" w:hAnsi="Arial" w:cs="Arial"/>
          <w:sz w:val="24"/>
          <w:szCs w:val="24"/>
        </w:rPr>
        <w:t xml:space="preserve">Разработка дизайн-проектов в отношении дворовых и общественных территорий, расположенных на территории </w:t>
      </w:r>
      <w:r>
        <w:rPr>
          <w:rFonts w:ascii="Arial" w:hAnsi="Arial" w:cs="Arial"/>
          <w:sz w:val="24"/>
          <w:szCs w:val="24"/>
        </w:rPr>
        <w:t>Балаганского муниципального</w:t>
      </w:r>
      <w:r w:rsidR="00B74161">
        <w:rPr>
          <w:rFonts w:ascii="Arial" w:hAnsi="Arial" w:cs="Arial"/>
          <w:sz w:val="24"/>
          <w:szCs w:val="24"/>
        </w:rPr>
        <w:t xml:space="preserve"> </w:t>
      </w:r>
      <w:r>
        <w:rPr>
          <w:rFonts w:ascii="Arial" w:hAnsi="Arial" w:cs="Arial"/>
          <w:sz w:val="24"/>
          <w:szCs w:val="24"/>
        </w:rPr>
        <w:t>образования</w:t>
      </w:r>
      <w:r w:rsidR="00B74161">
        <w:rPr>
          <w:rFonts w:ascii="Arial" w:hAnsi="Arial" w:cs="Arial"/>
          <w:sz w:val="24"/>
          <w:szCs w:val="24"/>
        </w:rPr>
        <w:t>,</w:t>
      </w:r>
      <w:r w:rsidRPr="00AE5F2E">
        <w:rPr>
          <w:rFonts w:ascii="Arial" w:hAnsi="Arial" w:cs="Arial"/>
          <w:sz w:val="24"/>
          <w:szCs w:val="24"/>
        </w:rPr>
        <w:t xml:space="preserve"> осуществляется в соответствии с </w:t>
      </w:r>
      <w:r w:rsidRPr="00AE5F2E">
        <w:rPr>
          <w:rFonts w:ascii="Arial" w:hAnsi="Arial" w:cs="Arial"/>
          <w:bCs/>
          <w:sz w:val="24"/>
          <w:szCs w:val="24"/>
        </w:rPr>
        <w:t xml:space="preserve">Правилами благоустройства территории </w:t>
      </w:r>
      <w:r>
        <w:rPr>
          <w:rFonts w:ascii="Arial" w:hAnsi="Arial" w:cs="Arial"/>
          <w:bCs/>
          <w:sz w:val="24"/>
          <w:szCs w:val="24"/>
        </w:rPr>
        <w:t>Балаганского муниципального образования</w:t>
      </w:r>
      <w:r w:rsidRPr="00AE5F2E">
        <w:rPr>
          <w:rFonts w:ascii="Arial" w:hAnsi="Arial" w:cs="Arial"/>
          <w:sz w:val="24"/>
          <w:szCs w:val="24"/>
        </w:rPr>
        <w:t>, требованиями Градостроительного кодекса Российской Федерации, а также действующими строительными, санитарными и иными нормами и правилами.</w:t>
      </w:r>
    </w:p>
    <w:p w:rsidR="009C6EB7" w:rsidRPr="00AE5F2E" w:rsidRDefault="009C6EB7" w:rsidP="00F61B3C">
      <w:pPr>
        <w:pStyle w:val="a7"/>
        <w:ind w:firstLine="709"/>
        <w:jc w:val="both"/>
        <w:rPr>
          <w:rFonts w:ascii="Arial" w:hAnsi="Arial" w:cs="Arial"/>
          <w:b/>
          <w:sz w:val="24"/>
          <w:szCs w:val="24"/>
        </w:rPr>
      </w:pPr>
      <w:r w:rsidRPr="00AE5F2E">
        <w:rPr>
          <w:rFonts w:ascii="Arial" w:hAnsi="Arial" w:cs="Arial"/>
          <w:sz w:val="24"/>
          <w:szCs w:val="24"/>
        </w:rPr>
        <w:t xml:space="preserve">Разработку дизайн-проектов в отношении дворовых и общественных территорий осуществляет </w:t>
      </w:r>
      <w:r>
        <w:rPr>
          <w:rFonts w:ascii="Arial" w:hAnsi="Arial" w:cs="Arial"/>
          <w:sz w:val="24"/>
          <w:szCs w:val="24"/>
        </w:rPr>
        <w:t>администрация</w:t>
      </w:r>
      <w:r w:rsidRPr="00AE5F2E">
        <w:rPr>
          <w:rFonts w:ascii="Arial" w:hAnsi="Arial" w:cs="Arial"/>
          <w:sz w:val="24"/>
          <w:szCs w:val="24"/>
        </w:rPr>
        <w:t xml:space="preserve"> </w:t>
      </w:r>
      <w:r>
        <w:rPr>
          <w:rFonts w:ascii="Arial" w:hAnsi="Arial" w:cs="Arial"/>
          <w:sz w:val="24"/>
          <w:szCs w:val="24"/>
        </w:rPr>
        <w:t xml:space="preserve">Балаганского муниципального образования, </w:t>
      </w:r>
      <w:r w:rsidRPr="00AE5F2E">
        <w:rPr>
          <w:rFonts w:ascii="Arial" w:hAnsi="Arial" w:cs="Arial"/>
          <w:sz w:val="24"/>
          <w:szCs w:val="24"/>
        </w:rPr>
        <w:t xml:space="preserve">в течение 30 календарных дней со дня утверждения общественной комиссией протокола о включении в адресный перечень дворовых и общественных территорий.  </w:t>
      </w:r>
    </w:p>
    <w:p w:rsidR="009C6EB7" w:rsidRPr="00AE5F2E" w:rsidRDefault="009C6EB7" w:rsidP="00F61B3C">
      <w:pPr>
        <w:widowControl w:val="0"/>
        <w:autoSpaceDE w:val="0"/>
        <w:autoSpaceDN w:val="0"/>
        <w:adjustRightInd w:val="0"/>
        <w:ind w:firstLine="709"/>
        <w:jc w:val="both"/>
        <w:rPr>
          <w:rFonts w:ascii="Arial" w:hAnsi="Arial" w:cs="Arial"/>
          <w:sz w:val="24"/>
          <w:szCs w:val="24"/>
          <w:lang w:eastAsia="en-US"/>
        </w:rPr>
      </w:pPr>
      <w:r w:rsidRPr="00AE5F2E">
        <w:rPr>
          <w:rFonts w:ascii="Arial" w:hAnsi="Arial" w:cs="Arial"/>
          <w:sz w:val="24"/>
          <w:szCs w:val="24"/>
          <w:lang w:eastAsia="en-US"/>
        </w:rPr>
        <w:t>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общественной территории, представленный в нескольких ракурсах, с планировочной схемой, фото фиксацией существующего положения, с описанием работ и мероприятий, предлагаемых к выполнению.</w:t>
      </w:r>
    </w:p>
    <w:p w:rsidR="009C6EB7" w:rsidRPr="00AE5F2E" w:rsidRDefault="009C6EB7" w:rsidP="00F61B3C">
      <w:pPr>
        <w:widowControl w:val="0"/>
        <w:autoSpaceDE w:val="0"/>
        <w:autoSpaceDN w:val="0"/>
        <w:adjustRightInd w:val="0"/>
        <w:ind w:firstLine="709"/>
        <w:jc w:val="both"/>
        <w:rPr>
          <w:rFonts w:ascii="Arial" w:hAnsi="Arial" w:cs="Arial"/>
          <w:sz w:val="24"/>
          <w:szCs w:val="24"/>
        </w:rPr>
      </w:pPr>
      <w:r w:rsidRPr="00AE5F2E">
        <w:rPr>
          <w:rFonts w:ascii="Arial" w:hAnsi="Arial" w:cs="Arial"/>
          <w:iCs/>
          <w:sz w:val="24"/>
          <w:szCs w:val="24"/>
          <w:lang w:eastAsia="en-US"/>
        </w:rPr>
        <w:t>Содержание дизайн-проекта зависит от вида и состава планируемых к благоустройству работ. Это может быть</w:t>
      </w:r>
      <w:r w:rsidR="004F15CE">
        <w:rPr>
          <w:rFonts w:ascii="Arial" w:hAnsi="Arial" w:cs="Arial"/>
          <w:iCs/>
          <w:sz w:val="24"/>
          <w:szCs w:val="24"/>
          <w:lang w:eastAsia="en-US"/>
        </w:rPr>
        <w:t>,</w:t>
      </w:r>
      <w:r w:rsidRPr="00AE5F2E">
        <w:rPr>
          <w:rFonts w:ascii="Arial" w:hAnsi="Arial" w:cs="Arial"/>
          <w:iCs/>
          <w:sz w:val="24"/>
          <w:szCs w:val="24"/>
          <w:lang w:eastAsia="en-US"/>
        </w:rPr>
        <w:t xml:space="preserve"> как проектная, сметная документация, так и упрощенный вариант в виде изображения дворовой территории или общественной территории с описанием работ и мероприятий, предлагаемых к выполнению.</w:t>
      </w:r>
      <w:r w:rsidRPr="00AE5F2E">
        <w:rPr>
          <w:rFonts w:ascii="Arial" w:hAnsi="Arial" w:cs="Arial"/>
          <w:sz w:val="24"/>
          <w:szCs w:val="24"/>
        </w:rPr>
        <w:t xml:space="preserve"> Визуализированный перечень образцов элементов благоустройства, предлагаемый к размещению на дворовой территории, приведен в приложении № 2 к муниципальной программе.</w:t>
      </w:r>
    </w:p>
    <w:p w:rsidR="009C6EB7" w:rsidRPr="00AE5F2E" w:rsidRDefault="009C6EB7" w:rsidP="00F61B3C">
      <w:pPr>
        <w:pStyle w:val="a7"/>
        <w:ind w:firstLine="709"/>
        <w:jc w:val="both"/>
        <w:rPr>
          <w:rFonts w:ascii="Arial" w:hAnsi="Arial" w:cs="Arial"/>
          <w:sz w:val="24"/>
          <w:szCs w:val="24"/>
        </w:rPr>
      </w:pPr>
      <w:r w:rsidRPr="00AE5F2E">
        <w:rPr>
          <w:rFonts w:ascii="Arial" w:hAnsi="Arial" w:cs="Arial"/>
          <w:sz w:val="24"/>
          <w:szCs w:val="24"/>
        </w:rPr>
        <w:t xml:space="preserve">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 </w:t>
      </w:r>
    </w:p>
    <w:p w:rsidR="009C6EB7" w:rsidRPr="00AE5F2E" w:rsidRDefault="009C6EB7" w:rsidP="00F61B3C">
      <w:pPr>
        <w:ind w:firstLine="709"/>
        <w:jc w:val="both"/>
        <w:rPr>
          <w:rFonts w:ascii="Arial" w:hAnsi="Arial" w:cs="Arial"/>
          <w:sz w:val="24"/>
          <w:szCs w:val="24"/>
        </w:rPr>
      </w:pPr>
      <w:r w:rsidRPr="00AE5F2E">
        <w:rPr>
          <w:rFonts w:ascii="Arial" w:hAnsi="Arial" w:cs="Arial"/>
          <w:sz w:val="24"/>
          <w:szCs w:val="24"/>
        </w:rPr>
        <w:t xml:space="preserve">В целях обсуждения, согласования и утверждения разработанного дизайн-проекта благоустройства дворовой территории многоквартирного дома </w:t>
      </w:r>
      <w:r>
        <w:rPr>
          <w:rFonts w:ascii="Arial" w:hAnsi="Arial" w:cs="Arial"/>
          <w:bCs/>
          <w:sz w:val="24"/>
          <w:szCs w:val="24"/>
        </w:rPr>
        <w:t>администрация</w:t>
      </w:r>
      <w:r w:rsidRPr="00AE5F2E">
        <w:rPr>
          <w:rFonts w:ascii="Arial" w:hAnsi="Arial" w:cs="Arial"/>
          <w:sz w:val="24"/>
          <w:szCs w:val="24"/>
        </w:rPr>
        <w:t xml:space="preserve"> уведомляет уполномоченное лицо (председателя многоквартирного дома, старшего по дому),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муниципальной программы, о готовности дизайн-проекта в течение 3 рабочих дней со дня изготовления дизайн-проекта.</w:t>
      </w:r>
    </w:p>
    <w:p w:rsidR="009C6EB7" w:rsidRPr="00AE5F2E" w:rsidRDefault="009C6EB7" w:rsidP="00F61B3C">
      <w:pPr>
        <w:ind w:firstLine="709"/>
        <w:jc w:val="both"/>
        <w:rPr>
          <w:rFonts w:ascii="Arial" w:hAnsi="Arial" w:cs="Arial"/>
          <w:iCs/>
          <w:sz w:val="24"/>
          <w:szCs w:val="24"/>
          <w:lang w:eastAsia="en-US"/>
        </w:rPr>
      </w:pPr>
      <w:r w:rsidRPr="00AE5F2E">
        <w:rPr>
          <w:rFonts w:ascii="Arial" w:hAnsi="Arial" w:cs="Arial"/>
          <w:sz w:val="24"/>
          <w:szCs w:val="24"/>
        </w:rPr>
        <w:t xml:space="preserve">Уполномоченное лицо обеспечивает обсуждение и согласование дизайн-проекта благоустройства дворовой территории многоквартирного дома и для дальнейшего его рассмотрения передает в срок, не превышающий 5 рабочих дней, в общественную комиссию. </w:t>
      </w:r>
    </w:p>
    <w:p w:rsidR="009C6EB7" w:rsidRPr="00AE5F2E" w:rsidRDefault="009C6EB7" w:rsidP="00F61B3C">
      <w:pPr>
        <w:ind w:firstLine="709"/>
        <w:jc w:val="both"/>
        <w:rPr>
          <w:rFonts w:ascii="Arial" w:hAnsi="Arial" w:cs="Arial"/>
          <w:color w:val="000000"/>
          <w:sz w:val="24"/>
          <w:szCs w:val="24"/>
        </w:rPr>
      </w:pPr>
      <w:r w:rsidRPr="00AE5F2E">
        <w:rPr>
          <w:rFonts w:ascii="Arial" w:hAnsi="Arial" w:cs="Arial"/>
          <w:color w:val="000000"/>
          <w:sz w:val="24"/>
          <w:szCs w:val="24"/>
        </w:rPr>
        <w:t xml:space="preserve">Обсуждение и рассмотрение дизайн-проекта благоустройства дворовой территории многоквартирного дома осуществляется общественной комиссией, по результатам рассмотрения дизайн-проекта общественной комиссией, такой дизайн-проект утверждается постановлением администрации </w:t>
      </w:r>
      <w:r>
        <w:rPr>
          <w:rFonts w:ascii="Arial" w:hAnsi="Arial" w:cs="Arial"/>
          <w:color w:val="000000"/>
          <w:sz w:val="24"/>
          <w:szCs w:val="24"/>
        </w:rPr>
        <w:t>Балаганского муниципального образования</w:t>
      </w:r>
      <w:r w:rsidRPr="00AE5F2E">
        <w:rPr>
          <w:rFonts w:ascii="Arial" w:hAnsi="Arial" w:cs="Arial"/>
          <w:color w:val="000000"/>
          <w:sz w:val="24"/>
          <w:szCs w:val="24"/>
        </w:rPr>
        <w:t>.</w:t>
      </w:r>
    </w:p>
    <w:p w:rsidR="009C6EB7" w:rsidRDefault="009C6EB7" w:rsidP="00F61B3C">
      <w:pPr>
        <w:widowControl w:val="0"/>
        <w:ind w:firstLine="709"/>
        <w:jc w:val="both"/>
        <w:rPr>
          <w:rFonts w:ascii="Arial" w:hAnsi="Arial" w:cs="Arial"/>
          <w:bCs/>
          <w:sz w:val="24"/>
          <w:szCs w:val="24"/>
        </w:rPr>
      </w:pPr>
      <w:r w:rsidRPr="00AE5F2E">
        <w:rPr>
          <w:rFonts w:ascii="Arial" w:hAnsi="Arial" w:cs="Arial"/>
          <w:sz w:val="24"/>
          <w:szCs w:val="24"/>
        </w:rPr>
        <w:t xml:space="preserve">По окончании выполнения работ по благоустройству дворовой территории Администрация  </w:t>
      </w:r>
      <w:r>
        <w:rPr>
          <w:rFonts w:ascii="Arial" w:hAnsi="Arial" w:cs="Arial"/>
          <w:sz w:val="24"/>
          <w:szCs w:val="24"/>
        </w:rPr>
        <w:t>Балаганского муниципального образования</w:t>
      </w:r>
      <w:r w:rsidRPr="00AE5F2E">
        <w:rPr>
          <w:rFonts w:ascii="Arial" w:hAnsi="Arial" w:cs="Arial"/>
          <w:sz w:val="24"/>
          <w:szCs w:val="24"/>
        </w:rPr>
        <w:t xml:space="preserve"> передает в состав </w:t>
      </w:r>
      <w:r w:rsidRPr="00AE5F2E">
        <w:rPr>
          <w:rFonts w:ascii="Arial" w:hAnsi="Arial" w:cs="Arial"/>
          <w:sz w:val="24"/>
          <w:szCs w:val="24"/>
        </w:rPr>
        <w:lastRenderedPageBreak/>
        <w:t xml:space="preserve">общего имущества многоквартирного дома по акту приема-передачи </w:t>
      </w:r>
      <w:hyperlink w:anchor="P664" w:history="1">
        <w:r w:rsidRPr="00AE5F2E">
          <w:rPr>
            <w:rFonts w:ascii="Arial" w:hAnsi="Arial" w:cs="Arial"/>
            <w:sz w:val="24"/>
            <w:szCs w:val="24"/>
          </w:rPr>
          <w:t>элементы</w:t>
        </w:r>
      </w:hyperlink>
      <w:r w:rsidRPr="00AE5F2E">
        <w:rPr>
          <w:rFonts w:ascii="Arial" w:hAnsi="Arial" w:cs="Arial"/>
          <w:sz w:val="24"/>
          <w:szCs w:val="24"/>
        </w:rPr>
        <w:t xml:space="preserve"> благоустройства для последующего их содержания в соответствии (приложение № 5 к </w:t>
      </w:r>
      <w:r w:rsidRPr="00AE5F2E">
        <w:rPr>
          <w:rFonts w:ascii="Arial" w:hAnsi="Arial" w:cs="Arial"/>
          <w:bCs/>
          <w:sz w:val="24"/>
          <w:szCs w:val="24"/>
        </w:rPr>
        <w:t>муниципальной программе).</w:t>
      </w:r>
    </w:p>
    <w:p w:rsidR="009C6EB7" w:rsidRPr="00141D32" w:rsidRDefault="00E80818" w:rsidP="00F61B3C">
      <w:pPr>
        <w:pStyle w:val="ad"/>
        <w:shd w:val="clear" w:color="auto" w:fill="FFFFFF"/>
        <w:spacing w:before="0" w:beforeAutospacing="0" w:after="0" w:afterAutospacing="0"/>
        <w:ind w:firstLine="709"/>
        <w:jc w:val="both"/>
        <w:textAlignment w:val="baseline"/>
        <w:rPr>
          <w:rFonts w:ascii="Arial" w:hAnsi="Arial" w:cs="Arial"/>
          <w:color w:val="000000"/>
        </w:rPr>
      </w:pPr>
      <w:r>
        <w:rPr>
          <w:rFonts w:ascii="Arial" w:hAnsi="Arial" w:cs="Arial"/>
          <w:color w:val="000000"/>
        </w:rPr>
        <w:t>М</w:t>
      </w:r>
      <w:r w:rsidR="009C6EB7" w:rsidRPr="00141D32">
        <w:rPr>
          <w:rFonts w:ascii="Arial" w:hAnsi="Arial" w:cs="Arial"/>
          <w:color w:val="000000"/>
        </w:rPr>
        <w:t>униципально</w:t>
      </w:r>
      <w:r>
        <w:rPr>
          <w:rFonts w:ascii="Arial" w:hAnsi="Arial" w:cs="Arial"/>
          <w:color w:val="000000"/>
        </w:rPr>
        <w:t>е</w:t>
      </w:r>
      <w:r w:rsidR="009C6EB7" w:rsidRPr="00141D32">
        <w:rPr>
          <w:rFonts w:ascii="Arial" w:hAnsi="Arial" w:cs="Arial"/>
          <w:color w:val="000000"/>
        </w:rPr>
        <w:t xml:space="preserve"> образовани</w:t>
      </w:r>
      <w:r>
        <w:rPr>
          <w:rFonts w:ascii="Arial" w:hAnsi="Arial" w:cs="Arial"/>
          <w:color w:val="000000"/>
        </w:rPr>
        <w:t>е вправе</w:t>
      </w:r>
      <w:r w:rsidR="009C6EB7" w:rsidRPr="00141D32">
        <w:rPr>
          <w:rFonts w:ascii="Arial" w:hAnsi="Arial" w:cs="Arial"/>
          <w:color w:val="000000"/>
        </w:rPr>
        <w:t xml:space="preserve"> исключать из адресного перечня дворовых и общественных территорий, </w:t>
      </w:r>
      <w:r w:rsidR="00D61E49">
        <w:rPr>
          <w:rFonts w:ascii="Arial" w:hAnsi="Arial" w:cs="Arial"/>
          <w:color w:val="000000"/>
        </w:rPr>
        <w:t xml:space="preserve">подлежащих благоустройству в рамках реализации муниципальной программы, </w:t>
      </w:r>
      <w:r w:rsidR="009C6EB7" w:rsidRPr="00141D32">
        <w:rPr>
          <w:rFonts w:ascii="Arial" w:hAnsi="Arial" w:cs="Arial"/>
          <w:color w:val="000000"/>
        </w:rPr>
        <w:t>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w:t>
      </w:r>
      <w:r w:rsidR="004F15CE">
        <w:rPr>
          <w:rFonts w:ascii="Arial" w:hAnsi="Arial" w:cs="Arial"/>
          <w:color w:val="000000"/>
        </w:rPr>
        <w:t>,</w:t>
      </w:r>
      <w:r w:rsidR="009C6EB7" w:rsidRPr="00141D32">
        <w:rPr>
          <w:rFonts w:ascii="Arial" w:hAnsi="Arial" w:cs="Arial"/>
          <w:color w:val="000000"/>
        </w:rPr>
        <w:t xml:space="preserve"> которые планируются к изъятию для муниципальных или государственных нужд в </w:t>
      </w:r>
      <w:r w:rsidR="00D61E49">
        <w:rPr>
          <w:rFonts w:ascii="Arial" w:hAnsi="Arial" w:cs="Arial"/>
          <w:color w:val="000000"/>
        </w:rPr>
        <w:t xml:space="preserve">соответствии с Генеральным планом Балаганского муниципального образования при условии одобрения решения об исключении указанных территорий из адресного перечня дворовых и общественных территорий межведомственной комиссией, в </w:t>
      </w:r>
      <w:r w:rsidR="009C6EB7" w:rsidRPr="00141D32">
        <w:rPr>
          <w:rFonts w:ascii="Arial" w:hAnsi="Arial" w:cs="Arial"/>
          <w:color w:val="000000"/>
        </w:rPr>
        <w:t>порядке</w:t>
      </w:r>
      <w:r w:rsidR="00D61E49">
        <w:rPr>
          <w:rFonts w:ascii="Arial" w:hAnsi="Arial" w:cs="Arial"/>
          <w:color w:val="000000"/>
        </w:rPr>
        <w:t>, установленном такой</w:t>
      </w:r>
      <w:r w:rsidR="009C6EB7" w:rsidRPr="00141D32">
        <w:rPr>
          <w:rFonts w:ascii="Arial" w:hAnsi="Arial" w:cs="Arial"/>
          <w:color w:val="000000"/>
        </w:rPr>
        <w:t xml:space="preserve"> комиссией;</w:t>
      </w:r>
    </w:p>
    <w:p w:rsidR="009C6EB7" w:rsidRPr="00141D32" w:rsidRDefault="00E80818" w:rsidP="00F61B3C">
      <w:pPr>
        <w:pStyle w:val="ad"/>
        <w:shd w:val="clear" w:color="auto" w:fill="FFFFFF"/>
        <w:spacing w:before="0" w:beforeAutospacing="0" w:after="0" w:afterAutospacing="0"/>
        <w:ind w:firstLine="709"/>
        <w:jc w:val="both"/>
        <w:textAlignment w:val="baseline"/>
        <w:rPr>
          <w:rFonts w:ascii="Arial" w:hAnsi="Arial" w:cs="Arial"/>
          <w:color w:val="000000"/>
        </w:rPr>
      </w:pPr>
      <w:r>
        <w:rPr>
          <w:rFonts w:ascii="Arial" w:hAnsi="Arial" w:cs="Arial"/>
          <w:color w:val="000000"/>
        </w:rPr>
        <w:t>М</w:t>
      </w:r>
      <w:r w:rsidR="009C6EB7" w:rsidRPr="00141D32">
        <w:rPr>
          <w:rFonts w:ascii="Arial" w:hAnsi="Arial" w:cs="Arial"/>
          <w:color w:val="000000"/>
        </w:rPr>
        <w:t>униципально</w:t>
      </w:r>
      <w:r>
        <w:rPr>
          <w:rFonts w:ascii="Arial" w:hAnsi="Arial" w:cs="Arial"/>
          <w:color w:val="000000"/>
        </w:rPr>
        <w:t>е</w:t>
      </w:r>
      <w:r w:rsidR="009C6EB7" w:rsidRPr="00141D32">
        <w:rPr>
          <w:rFonts w:ascii="Arial" w:hAnsi="Arial" w:cs="Arial"/>
          <w:color w:val="000000"/>
        </w:rPr>
        <w:t xml:space="preserve"> образовани</w:t>
      </w:r>
      <w:r>
        <w:rPr>
          <w:rFonts w:ascii="Arial" w:hAnsi="Arial" w:cs="Arial"/>
          <w:color w:val="000000"/>
        </w:rPr>
        <w:t>е вправе</w:t>
      </w:r>
      <w:r w:rsidR="009C6EB7" w:rsidRPr="00141D32">
        <w:rPr>
          <w:rFonts w:ascii="Arial" w:hAnsi="Arial" w:cs="Arial"/>
          <w:color w:val="000000"/>
        </w:rPr>
        <w:t xml:space="preserve"> исключать из адресного перечня дворовых территорий, </w:t>
      </w:r>
      <w:r>
        <w:rPr>
          <w:rFonts w:ascii="Arial" w:hAnsi="Arial" w:cs="Arial"/>
          <w:color w:val="000000"/>
        </w:rPr>
        <w:t xml:space="preserve">подлежащих благоустройству в рамках реализации муниципальной программы, </w:t>
      </w:r>
      <w:r w:rsidR="009C6EB7" w:rsidRPr="00141D32">
        <w:rPr>
          <w:rFonts w:ascii="Arial" w:hAnsi="Arial" w:cs="Arial"/>
          <w:color w:val="000000"/>
        </w:rPr>
        <w:t xml:space="preserve">дворовые территории, собственники помещений многоквартирных домов которых приняли решение об отказе от благоустройства дворовой территории или не приняли решения о благоустройстве дворовой территории </w:t>
      </w:r>
      <w:r>
        <w:rPr>
          <w:rFonts w:ascii="Arial" w:hAnsi="Arial" w:cs="Arial"/>
          <w:color w:val="000000"/>
        </w:rPr>
        <w:t xml:space="preserve">в рамках реализации соответствующей программы или не приняли решения о благоустройстве дворовой территории в </w:t>
      </w:r>
      <w:r w:rsidR="009C6EB7" w:rsidRPr="00141D32">
        <w:rPr>
          <w:rFonts w:ascii="Arial" w:hAnsi="Arial" w:cs="Arial"/>
          <w:color w:val="000000"/>
        </w:rPr>
        <w:t xml:space="preserve">сроки, установленные </w:t>
      </w:r>
      <w:r w:rsidR="009C6EB7">
        <w:rPr>
          <w:rFonts w:ascii="Arial" w:hAnsi="Arial" w:cs="Arial"/>
          <w:color w:val="000000"/>
        </w:rPr>
        <w:t xml:space="preserve">муниципальной </w:t>
      </w:r>
      <w:r w:rsidR="009C6EB7" w:rsidRPr="00141D32">
        <w:rPr>
          <w:rFonts w:ascii="Arial" w:hAnsi="Arial" w:cs="Arial"/>
          <w:color w:val="000000"/>
        </w:rPr>
        <w:t>программой</w:t>
      </w:r>
      <w:r>
        <w:rPr>
          <w:rFonts w:ascii="Arial" w:hAnsi="Arial" w:cs="Arial"/>
          <w:color w:val="000000"/>
        </w:rPr>
        <w:t xml:space="preserve">.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w:t>
      </w:r>
      <w:r w:rsidR="002B262A">
        <w:rPr>
          <w:rFonts w:ascii="Arial" w:hAnsi="Arial" w:cs="Arial"/>
          <w:color w:val="000000"/>
        </w:rPr>
        <w:t>муниципального образования межведомственной комиссией в порядке, установленном такой комиссией</w:t>
      </w:r>
      <w:r w:rsidR="009C6EB7" w:rsidRPr="00141D32">
        <w:rPr>
          <w:rFonts w:ascii="Arial" w:hAnsi="Arial" w:cs="Arial"/>
          <w:color w:val="000000"/>
        </w:rPr>
        <w:t>;</w:t>
      </w:r>
    </w:p>
    <w:p w:rsidR="009C6EB7" w:rsidRPr="00AE5F2E" w:rsidRDefault="009C6EB7" w:rsidP="00F61B3C">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2. Благоустройство общественных территорий, мест массового отдыха населения (городских парков).</w:t>
      </w:r>
    </w:p>
    <w:p w:rsidR="009C6EB7" w:rsidRPr="00AE5F2E" w:rsidRDefault="009C6EB7" w:rsidP="00F61B3C">
      <w:pPr>
        <w:widowControl w:val="0"/>
        <w:autoSpaceDE w:val="0"/>
        <w:autoSpaceDN w:val="0"/>
        <w:adjustRightInd w:val="0"/>
        <w:ind w:firstLine="709"/>
        <w:jc w:val="both"/>
        <w:rPr>
          <w:rFonts w:ascii="Arial" w:hAnsi="Arial" w:cs="Arial"/>
          <w:bCs/>
          <w:sz w:val="24"/>
          <w:szCs w:val="24"/>
        </w:rPr>
      </w:pPr>
      <w:r w:rsidRPr="00AE5F2E">
        <w:rPr>
          <w:rFonts w:ascii="Arial" w:hAnsi="Arial" w:cs="Arial"/>
          <w:bCs/>
          <w:sz w:val="24"/>
          <w:szCs w:val="24"/>
        </w:rPr>
        <w:t>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соответствующего функционального назначения (площади, улицы, пешеходные зоны, скверы, парки, иные территории).</w:t>
      </w:r>
    </w:p>
    <w:p w:rsidR="009C6EB7" w:rsidRPr="00AE5F2E" w:rsidRDefault="009C6EB7" w:rsidP="00F61B3C">
      <w:pPr>
        <w:widowControl w:val="0"/>
        <w:autoSpaceDE w:val="0"/>
        <w:autoSpaceDN w:val="0"/>
        <w:adjustRightInd w:val="0"/>
        <w:ind w:firstLine="709"/>
        <w:jc w:val="both"/>
        <w:rPr>
          <w:rFonts w:ascii="Arial" w:hAnsi="Arial" w:cs="Arial"/>
          <w:sz w:val="24"/>
          <w:szCs w:val="24"/>
        </w:rPr>
      </w:pPr>
      <w:r w:rsidRPr="00AE5F2E">
        <w:rPr>
          <w:rFonts w:ascii="Arial" w:hAnsi="Arial" w:cs="Arial"/>
          <w:sz w:val="24"/>
          <w:szCs w:val="24"/>
        </w:rPr>
        <w:t>Адресный перечень общественных территорий, подлежащих благоустройству в 2018-2024 годах (приложение № 3 к муниципальной программе), формируется исходя из физического состояния общественной территории, определенного по результатам инвентаризации общественных территорий, проведенной в порядке, установленном министерством жилищной политики, энергетики и транспорта Иркутской области.</w:t>
      </w:r>
    </w:p>
    <w:p w:rsidR="009C6EB7" w:rsidRPr="00AE5F2E" w:rsidRDefault="009C6EB7" w:rsidP="00F61B3C">
      <w:pPr>
        <w:autoSpaceDE w:val="0"/>
        <w:autoSpaceDN w:val="0"/>
        <w:adjustRightInd w:val="0"/>
        <w:ind w:firstLine="709"/>
        <w:jc w:val="both"/>
        <w:rPr>
          <w:rFonts w:ascii="Arial" w:hAnsi="Arial" w:cs="Arial"/>
          <w:sz w:val="24"/>
          <w:szCs w:val="24"/>
        </w:rPr>
      </w:pPr>
      <w:r w:rsidRPr="00AE5F2E">
        <w:rPr>
          <w:rFonts w:ascii="Arial" w:hAnsi="Arial" w:cs="Arial"/>
          <w:sz w:val="24"/>
          <w:szCs w:val="24"/>
        </w:rPr>
        <w:t xml:space="preserve">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предоставления, рассмотрения и оценки предложений граждан, организаций по включению территорий муниципального образования в муниципальную программу, утвержденным постановлением администрации </w:t>
      </w:r>
      <w:r>
        <w:rPr>
          <w:rFonts w:ascii="Arial" w:hAnsi="Arial" w:cs="Arial"/>
          <w:sz w:val="24"/>
          <w:szCs w:val="24"/>
        </w:rPr>
        <w:t>Балаганского муниципального образования от 26.12</w:t>
      </w:r>
      <w:r w:rsidRPr="00AE5F2E">
        <w:rPr>
          <w:rFonts w:ascii="Arial" w:hAnsi="Arial" w:cs="Arial"/>
          <w:sz w:val="24"/>
          <w:szCs w:val="24"/>
        </w:rPr>
        <w:t>.2017 №</w:t>
      </w:r>
      <w:r>
        <w:rPr>
          <w:rFonts w:ascii="Arial" w:hAnsi="Arial" w:cs="Arial"/>
          <w:sz w:val="24"/>
          <w:szCs w:val="24"/>
        </w:rPr>
        <w:t xml:space="preserve"> 451</w:t>
      </w:r>
      <w:r w:rsidRPr="00AE5F2E">
        <w:rPr>
          <w:rFonts w:ascii="Arial" w:hAnsi="Arial" w:cs="Arial"/>
          <w:sz w:val="24"/>
          <w:szCs w:val="24"/>
        </w:rPr>
        <w:t>.</w:t>
      </w:r>
    </w:p>
    <w:p w:rsidR="009C6EB7" w:rsidRPr="00AE5F2E" w:rsidRDefault="009C6EB7" w:rsidP="00F61B3C">
      <w:pPr>
        <w:autoSpaceDE w:val="0"/>
        <w:autoSpaceDN w:val="0"/>
        <w:adjustRightInd w:val="0"/>
        <w:ind w:firstLine="709"/>
        <w:jc w:val="both"/>
        <w:rPr>
          <w:rFonts w:ascii="Arial" w:hAnsi="Arial" w:cs="Arial"/>
          <w:sz w:val="24"/>
          <w:szCs w:val="24"/>
        </w:rPr>
      </w:pPr>
      <w:r w:rsidRPr="00AE5F2E">
        <w:rPr>
          <w:rFonts w:ascii="Arial" w:hAnsi="Arial" w:cs="Arial"/>
          <w:sz w:val="24"/>
          <w:szCs w:val="24"/>
        </w:rPr>
        <w:t>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9C6EB7" w:rsidRPr="00AE5F2E" w:rsidRDefault="009C6EB7" w:rsidP="00F61B3C">
      <w:pPr>
        <w:ind w:firstLine="709"/>
        <w:jc w:val="both"/>
        <w:rPr>
          <w:rFonts w:ascii="Arial" w:hAnsi="Arial" w:cs="Arial"/>
          <w:sz w:val="24"/>
          <w:szCs w:val="24"/>
        </w:rPr>
      </w:pPr>
      <w:r w:rsidRPr="00AE5F2E">
        <w:rPr>
          <w:rFonts w:ascii="Arial" w:hAnsi="Arial" w:cs="Arial"/>
          <w:sz w:val="24"/>
          <w:szCs w:val="24"/>
        </w:rPr>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w:t>
      </w:r>
      <w:r w:rsidR="004F15CE">
        <w:rPr>
          <w:rFonts w:ascii="Arial" w:hAnsi="Arial" w:cs="Arial"/>
          <w:sz w:val="24"/>
          <w:szCs w:val="24"/>
        </w:rPr>
        <w:t xml:space="preserve">ле визуализированный) элементов </w:t>
      </w:r>
      <w:r w:rsidRPr="00AE5F2E">
        <w:rPr>
          <w:rFonts w:ascii="Arial" w:hAnsi="Arial" w:cs="Arial"/>
          <w:sz w:val="24"/>
          <w:szCs w:val="24"/>
        </w:rPr>
        <w:t>благоустройства</w:t>
      </w:r>
      <w:r w:rsidR="004F15CE">
        <w:rPr>
          <w:rFonts w:ascii="Arial" w:hAnsi="Arial" w:cs="Arial"/>
          <w:sz w:val="24"/>
          <w:szCs w:val="24"/>
        </w:rPr>
        <w:t>,</w:t>
      </w:r>
      <w:r w:rsidRPr="00AE5F2E">
        <w:rPr>
          <w:rFonts w:ascii="Arial" w:hAnsi="Arial" w:cs="Arial"/>
          <w:sz w:val="24"/>
          <w:szCs w:val="24"/>
        </w:rPr>
        <w:t xml:space="preserve"> </w:t>
      </w:r>
      <w:r w:rsidRPr="00AE5F2E">
        <w:rPr>
          <w:rFonts w:ascii="Arial" w:hAnsi="Arial" w:cs="Arial"/>
          <w:sz w:val="24"/>
          <w:szCs w:val="24"/>
        </w:rPr>
        <w:lastRenderedPageBreak/>
        <w:t xml:space="preserve">предлагаемых к размещению на соответствующей территории, </w:t>
      </w:r>
      <w:r w:rsidRPr="00AE5F2E">
        <w:rPr>
          <w:rFonts w:ascii="Arial" w:hAnsi="Arial" w:cs="Arial"/>
          <w:color w:val="000000"/>
          <w:sz w:val="24"/>
          <w:szCs w:val="24"/>
        </w:rPr>
        <w:t xml:space="preserve">утверждается постановлением администрации </w:t>
      </w:r>
      <w:r>
        <w:rPr>
          <w:rFonts w:ascii="Arial" w:hAnsi="Arial" w:cs="Arial"/>
          <w:color w:val="000000"/>
          <w:sz w:val="24"/>
          <w:szCs w:val="24"/>
        </w:rPr>
        <w:t>Балаганского муниципального образования</w:t>
      </w:r>
      <w:r w:rsidRPr="00AE5F2E">
        <w:rPr>
          <w:rFonts w:ascii="Arial" w:hAnsi="Arial" w:cs="Arial"/>
          <w:color w:val="000000"/>
          <w:sz w:val="24"/>
          <w:szCs w:val="24"/>
        </w:rPr>
        <w:t>.</w:t>
      </w:r>
    </w:p>
    <w:p w:rsidR="009C6EB7" w:rsidRPr="00AE5F2E" w:rsidRDefault="009C6EB7" w:rsidP="00F61B3C">
      <w:pPr>
        <w:tabs>
          <w:tab w:val="left" w:pos="34"/>
        </w:tabs>
        <w:ind w:firstLine="709"/>
        <w:jc w:val="both"/>
        <w:rPr>
          <w:rFonts w:ascii="Arial" w:hAnsi="Arial" w:cs="Arial"/>
          <w:sz w:val="24"/>
          <w:szCs w:val="24"/>
        </w:rPr>
      </w:pPr>
      <w:r w:rsidRPr="00AE5F2E">
        <w:rPr>
          <w:rFonts w:ascii="Arial" w:eastAsiaTheme="minorHAnsi" w:hAnsi="Arial" w:cs="Arial"/>
          <w:sz w:val="24"/>
          <w:szCs w:val="24"/>
          <w:lang w:eastAsia="en-US"/>
        </w:rPr>
        <w:t xml:space="preserve">3. </w:t>
      </w:r>
      <w:r w:rsidRPr="00AE5F2E">
        <w:rPr>
          <w:rFonts w:ascii="Arial" w:hAnsi="Arial" w:cs="Arial"/>
          <w:sz w:val="24"/>
          <w:szCs w:val="24"/>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9C6EB7" w:rsidRPr="00AE5F2E" w:rsidRDefault="009C6EB7" w:rsidP="00F61B3C">
      <w:pPr>
        <w:widowControl w:val="0"/>
        <w:autoSpaceDE w:val="0"/>
        <w:autoSpaceDN w:val="0"/>
        <w:adjustRightInd w:val="0"/>
        <w:ind w:firstLine="709"/>
        <w:jc w:val="both"/>
        <w:rPr>
          <w:rFonts w:ascii="Arial" w:hAnsi="Arial" w:cs="Arial"/>
          <w:sz w:val="24"/>
          <w:szCs w:val="24"/>
        </w:rPr>
      </w:pPr>
      <w:r w:rsidRPr="00AE5F2E">
        <w:rPr>
          <w:rFonts w:ascii="Arial" w:hAnsi="Arial" w:cs="Arial"/>
          <w:sz w:val="24"/>
          <w:szCs w:val="24"/>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9C6EB7" w:rsidRPr="00AE5F2E" w:rsidRDefault="009C6EB7" w:rsidP="00F61B3C">
      <w:pPr>
        <w:autoSpaceDE w:val="0"/>
        <w:autoSpaceDN w:val="0"/>
        <w:adjustRightInd w:val="0"/>
        <w:ind w:firstLine="709"/>
        <w:jc w:val="both"/>
        <w:rPr>
          <w:rFonts w:ascii="Arial" w:hAnsi="Arial" w:cs="Arial"/>
          <w:sz w:val="24"/>
          <w:szCs w:val="24"/>
        </w:rPr>
      </w:pPr>
      <w:r w:rsidRPr="00AE5F2E">
        <w:rPr>
          <w:rFonts w:ascii="Arial" w:hAnsi="Arial" w:cs="Arial"/>
          <w:sz w:val="24"/>
          <w:szCs w:val="24"/>
        </w:rP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w:t>
      </w:r>
      <w:r>
        <w:rPr>
          <w:rFonts w:ascii="Arial" w:hAnsi="Arial" w:cs="Arial"/>
          <w:sz w:val="24"/>
          <w:szCs w:val="24"/>
        </w:rPr>
        <w:t>Балаганского муниципального образования</w:t>
      </w:r>
      <w:r w:rsidRPr="00AE5F2E">
        <w:rPr>
          <w:rFonts w:ascii="Arial" w:hAnsi="Arial" w:cs="Arial"/>
          <w:sz w:val="24"/>
          <w:szCs w:val="24"/>
        </w:rPr>
        <w:t xml:space="preserve">, на основании заключенных соглашений с администрацией </w:t>
      </w:r>
      <w:r>
        <w:rPr>
          <w:rFonts w:ascii="Arial" w:hAnsi="Arial" w:cs="Arial"/>
          <w:sz w:val="24"/>
          <w:szCs w:val="24"/>
        </w:rPr>
        <w:t>Балаганского муниципального образования</w:t>
      </w:r>
      <w:r w:rsidRPr="00AE5F2E">
        <w:rPr>
          <w:rFonts w:ascii="Arial" w:hAnsi="Arial" w:cs="Arial"/>
          <w:sz w:val="24"/>
          <w:szCs w:val="24"/>
        </w:rPr>
        <w:t>.</w:t>
      </w:r>
    </w:p>
    <w:p w:rsidR="009C6EB7" w:rsidRPr="00AE5F2E" w:rsidRDefault="009C6EB7" w:rsidP="00F61B3C">
      <w:pPr>
        <w:ind w:firstLine="709"/>
        <w:jc w:val="both"/>
        <w:rPr>
          <w:rFonts w:ascii="Arial" w:hAnsi="Arial" w:cs="Arial"/>
          <w:sz w:val="24"/>
          <w:szCs w:val="24"/>
        </w:rPr>
      </w:pPr>
      <w:r w:rsidRPr="00AE5F2E">
        <w:rPr>
          <w:rFonts w:ascii="Arial" w:hAnsi="Arial" w:cs="Arial"/>
          <w:sz w:val="24"/>
          <w:szCs w:val="24"/>
        </w:rPr>
        <w:t>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9C6EB7" w:rsidRPr="00AE5F2E" w:rsidRDefault="009C6EB7" w:rsidP="00F61B3C">
      <w:pPr>
        <w:widowControl w:val="0"/>
        <w:tabs>
          <w:tab w:val="left" w:pos="34"/>
        </w:tabs>
        <w:autoSpaceDE w:val="0"/>
        <w:autoSpaceDN w:val="0"/>
        <w:adjustRightInd w:val="0"/>
        <w:ind w:firstLine="709"/>
        <w:jc w:val="both"/>
        <w:rPr>
          <w:rFonts w:ascii="Arial" w:hAnsi="Arial" w:cs="Arial"/>
          <w:sz w:val="24"/>
          <w:szCs w:val="24"/>
        </w:rPr>
      </w:pPr>
      <w:r w:rsidRPr="00AE5F2E">
        <w:rPr>
          <w:rFonts w:ascii="Arial" w:hAnsi="Arial" w:cs="Arial"/>
          <w:bCs/>
          <w:sz w:val="24"/>
          <w:szCs w:val="24"/>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AE5F2E">
        <w:rPr>
          <w:rFonts w:ascii="Arial" w:hAnsi="Arial" w:cs="Arial"/>
          <w:sz w:val="24"/>
          <w:szCs w:val="24"/>
        </w:rPr>
        <w:t>проводятся инвентаризационной комиссией, в порядке, установленном министерством жилищной политики, энергетики и транспорта Иркутской области.</w:t>
      </w:r>
    </w:p>
    <w:p w:rsidR="009C6EB7" w:rsidRPr="00AE5F2E" w:rsidRDefault="009C6EB7" w:rsidP="00F61B3C">
      <w:pPr>
        <w:tabs>
          <w:tab w:val="left" w:pos="34"/>
        </w:tabs>
        <w:ind w:firstLine="709"/>
        <w:jc w:val="both"/>
        <w:rPr>
          <w:rFonts w:ascii="Arial" w:hAnsi="Arial" w:cs="Arial"/>
          <w:sz w:val="24"/>
          <w:szCs w:val="24"/>
        </w:rPr>
      </w:pPr>
      <w:r w:rsidRPr="00AE5F2E">
        <w:rPr>
          <w:rFonts w:ascii="Arial" w:hAnsi="Arial" w:cs="Arial"/>
          <w:sz w:val="24"/>
          <w:szCs w:val="24"/>
        </w:rPr>
        <w:t>5. Благоустройство индивидуальных жилых домов и земельных участков, предоставленных для их размещения.</w:t>
      </w:r>
    </w:p>
    <w:p w:rsidR="009C6EB7" w:rsidRPr="00AE5F2E" w:rsidRDefault="009C6EB7" w:rsidP="00F61B3C">
      <w:pPr>
        <w:widowControl w:val="0"/>
        <w:autoSpaceDE w:val="0"/>
        <w:autoSpaceDN w:val="0"/>
        <w:adjustRightInd w:val="0"/>
        <w:ind w:firstLine="709"/>
        <w:jc w:val="both"/>
        <w:rPr>
          <w:rFonts w:ascii="Arial" w:hAnsi="Arial" w:cs="Arial"/>
          <w:sz w:val="24"/>
          <w:szCs w:val="24"/>
        </w:rPr>
      </w:pPr>
      <w:r w:rsidRPr="00AE5F2E">
        <w:rPr>
          <w:rFonts w:ascii="Arial" w:hAnsi="Arial" w:cs="Arial"/>
          <w:sz w:val="24"/>
          <w:szCs w:val="24"/>
        </w:rPr>
        <w:t>Адресный перечень ИЖС, подлежащих благоустройству в 2018-2024 годах,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9C6EB7" w:rsidRPr="00AE5F2E" w:rsidRDefault="009C6EB7" w:rsidP="00F61B3C">
      <w:pPr>
        <w:widowControl w:val="0"/>
        <w:tabs>
          <w:tab w:val="left" w:pos="34"/>
        </w:tabs>
        <w:autoSpaceDE w:val="0"/>
        <w:autoSpaceDN w:val="0"/>
        <w:adjustRightInd w:val="0"/>
        <w:ind w:firstLine="709"/>
        <w:jc w:val="both"/>
        <w:rPr>
          <w:rFonts w:ascii="Arial" w:hAnsi="Arial" w:cs="Arial"/>
          <w:sz w:val="24"/>
          <w:szCs w:val="24"/>
        </w:rPr>
      </w:pPr>
      <w:r w:rsidRPr="00AE5F2E">
        <w:rPr>
          <w:rFonts w:ascii="Arial" w:hAnsi="Arial" w:cs="Arial"/>
          <w:sz w:val="24"/>
          <w:szCs w:val="24"/>
        </w:rPr>
        <w:t>Благоустройство индивидуальных жилых домов и земельных участков, предоставленных для их размещения, осуществляется не позднее 202</w:t>
      </w:r>
      <w:r w:rsidR="006C4CD2">
        <w:rPr>
          <w:rFonts w:ascii="Arial" w:hAnsi="Arial" w:cs="Arial"/>
          <w:sz w:val="24"/>
          <w:szCs w:val="24"/>
        </w:rPr>
        <w:t>4</w:t>
      </w:r>
      <w:r w:rsidR="00120845">
        <w:rPr>
          <w:rFonts w:ascii="Arial" w:hAnsi="Arial" w:cs="Arial"/>
          <w:sz w:val="24"/>
          <w:szCs w:val="24"/>
        </w:rPr>
        <w:t>участие</w:t>
      </w:r>
      <w:r w:rsidRPr="00AE5F2E">
        <w:rPr>
          <w:rFonts w:ascii="Arial" w:hAnsi="Arial" w:cs="Arial"/>
          <w:sz w:val="24"/>
          <w:szCs w:val="24"/>
        </w:rPr>
        <w:t xml:space="preserve">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Pr>
          <w:rFonts w:ascii="Arial" w:hAnsi="Arial" w:cs="Arial"/>
          <w:sz w:val="24"/>
          <w:szCs w:val="24"/>
        </w:rPr>
        <w:t>Балаганского муниципального образования</w:t>
      </w:r>
      <w:r w:rsidRPr="00AE5F2E">
        <w:rPr>
          <w:rFonts w:ascii="Arial" w:hAnsi="Arial" w:cs="Arial"/>
          <w:sz w:val="24"/>
          <w:szCs w:val="24"/>
        </w:rPr>
        <w:t xml:space="preserve">, на основании заключенных соглашений с администрацией </w:t>
      </w:r>
      <w:r>
        <w:rPr>
          <w:rFonts w:ascii="Arial" w:hAnsi="Arial" w:cs="Arial"/>
          <w:sz w:val="24"/>
          <w:szCs w:val="24"/>
        </w:rPr>
        <w:t>Балаганского муниципального образования</w:t>
      </w:r>
      <w:r w:rsidRPr="00AE5F2E">
        <w:rPr>
          <w:rFonts w:ascii="Arial" w:hAnsi="Arial" w:cs="Arial"/>
          <w:sz w:val="24"/>
          <w:szCs w:val="24"/>
        </w:rPr>
        <w:t>.</w:t>
      </w:r>
    </w:p>
    <w:p w:rsidR="009C6EB7" w:rsidRPr="00AE5F2E" w:rsidRDefault="009C6EB7" w:rsidP="00F61B3C">
      <w:pPr>
        <w:tabs>
          <w:tab w:val="left" w:pos="34"/>
        </w:tabs>
        <w:ind w:firstLine="709"/>
        <w:jc w:val="both"/>
        <w:outlineLvl w:val="4"/>
        <w:rPr>
          <w:rFonts w:ascii="Arial" w:eastAsia="Calibri" w:hAnsi="Arial" w:cs="Arial"/>
          <w:sz w:val="24"/>
          <w:szCs w:val="24"/>
          <w:lang w:eastAsia="en-US"/>
        </w:rPr>
      </w:pPr>
      <w:r w:rsidRPr="00AE5F2E">
        <w:rPr>
          <w:rFonts w:ascii="Arial" w:hAnsi="Arial" w:cs="Arial"/>
          <w:sz w:val="24"/>
          <w:szCs w:val="24"/>
        </w:rPr>
        <w:t xml:space="preserve">6. </w:t>
      </w:r>
      <w:r w:rsidRPr="00AE5F2E">
        <w:rPr>
          <w:rFonts w:ascii="Arial" w:eastAsia="Calibri" w:hAnsi="Arial" w:cs="Arial"/>
          <w:sz w:val="24"/>
          <w:szCs w:val="24"/>
          <w:lang w:eastAsia="en-US"/>
        </w:rPr>
        <w:t>Мероприятия по проведению работ по образованию земельных участков, на которых расположены многоквартирные дома.</w:t>
      </w:r>
    </w:p>
    <w:p w:rsidR="009C6EB7" w:rsidRPr="00AE5F2E" w:rsidRDefault="009C6EB7" w:rsidP="00F61B3C">
      <w:pPr>
        <w:tabs>
          <w:tab w:val="left" w:pos="34"/>
        </w:tabs>
        <w:ind w:firstLine="709"/>
        <w:jc w:val="both"/>
        <w:outlineLvl w:val="4"/>
        <w:rPr>
          <w:rFonts w:ascii="Arial" w:eastAsia="Calibri" w:hAnsi="Arial" w:cs="Arial"/>
          <w:sz w:val="24"/>
          <w:szCs w:val="24"/>
          <w:lang w:eastAsia="en-US"/>
        </w:rPr>
      </w:pPr>
      <w:r w:rsidRPr="00AE5F2E">
        <w:rPr>
          <w:rFonts w:ascii="Arial" w:eastAsia="Calibri" w:hAnsi="Arial" w:cs="Arial"/>
          <w:sz w:val="24"/>
          <w:szCs w:val="24"/>
          <w:lang w:eastAsia="en-US"/>
        </w:rPr>
        <w:t xml:space="preserve"> Необходимо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Иркутской области.</w:t>
      </w:r>
    </w:p>
    <w:p w:rsidR="009C6EB7" w:rsidRPr="00AE5F2E" w:rsidRDefault="009C6EB7" w:rsidP="00F61B3C">
      <w:pPr>
        <w:ind w:firstLine="709"/>
        <w:jc w:val="both"/>
        <w:rPr>
          <w:rFonts w:ascii="Arial" w:eastAsia="Calibri" w:hAnsi="Arial" w:cs="Arial"/>
          <w:sz w:val="24"/>
          <w:szCs w:val="24"/>
          <w:lang w:eastAsia="en-US"/>
        </w:rPr>
      </w:pPr>
      <w:r w:rsidRPr="00AE5F2E">
        <w:rPr>
          <w:rFonts w:ascii="Arial" w:eastAsia="Calibri" w:hAnsi="Arial" w:cs="Arial"/>
          <w:sz w:val="24"/>
          <w:szCs w:val="24"/>
          <w:lang w:eastAsia="en-US"/>
        </w:rPr>
        <w:t>Мероприятия по благоустройству территорий реализуются с учетом:</w:t>
      </w:r>
    </w:p>
    <w:p w:rsidR="009C6EB7" w:rsidRPr="00AE5F2E" w:rsidRDefault="009C6EB7" w:rsidP="00F61B3C">
      <w:pPr>
        <w:widowControl w:val="0"/>
        <w:autoSpaceDE w:val="0"/>
        <w:autoSpaceDN w:val="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проведения общественного обсуждения проекта муниципальной программы (срок обсуждения – не менее 30 календарных дней со дня опубликования такого проекта изменений в муниципальную программу), в том числе при внесении в нее изменений;</w:t>
      </w:r>
    </w:p>
    <w:p w:rsidR="009C6EB7" w:rsidRPr="00AE5F2E" w:rsidRDefault="009C6EB7" w:rsidP="00F61B3C">
      <w:pPr>
        <w:widowControl w:val="0"/>
        <w:autoSpaceDE w:val="0"/>
        <w:autoSpaceDN w:val="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xml:space="preserve">- учета предложений заинтересованных лиц о включении дворовой </w:t>
      </w:r>
      <w:r w:rsidRPr="00AE5F2E">
        <w:rPr>
          <w:rFonts w:ascii="Arial" w:eastAsia="Calibri" w:hAnsi="Arial" w:cs="Arial"/>
          <w:sz w:val="24"/>
          <w:szCs w:val="24"/>
          <w:lang w:eastAsia="en-US"/>
        </w:rPr>
        <w:lastRenderedPageBreak/>
        <w:t>территории и (или) общественной территории в муниципальную программу, в том числе при внесении в нее изменений;</w:t>
      </w:r>
    </w:p>
    <w:p w:rsidR="009C6EB7" w:rsidRPr="00AE5F2E" w:rsidRDefault="009C6EB7" w:rsidP="00F61B3C">
      <w:pPr>
        <w:widowControl w:val="0"/>
        <w:autoSpaceDE w:val="0"/>
        <w:autoSpaceDN w:val="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9C6EB7" w:rsidRPr="00AE5F2E" w:rsidRDefault="009C6EB7" w:rsidP="00F61B3C">
      <w:pPr>
        <w:widowControl w:val="0"/>
        <w:autoSpaceDE w:val="0"/>
        <w:autoSpaceDN w:val="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9C6EB7" w:rsidRPr="00AE5F2E" w:rsidRDefault="009C6EB7" w:rsidP="00F61B3C">
      <w:pPr>
        <w:widowControl w:val="0"/>
        <w:autoSpaceDE w:val="0"/>
        <w:autoSpaceDN w:val="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xml:space="preserve">- осуществления контроля за ходом выполнения муниципальной программы общественной комиссией, созданной в соответствии с </w:t>
      </w:r>
      <w:hyperlink r:id="rId8" w:history="1">
        <w:r w:rsidRPr="00AE5F2E">
          <w:rPr>
            <w:rFonts w:ascii="Arial" w:eastAsia="Calibri" w:hAnsi="Arial" w:cs="Arial"/>
            <w:sz w:val="24"/>
            <w:szCs w:val="24"/>
            <w:lang w:eastAsia="en-US"/>
          </w:rPr>
          <w:t>постановлением</w:t>
        </w:r>
      </w:hyperlink>
      <w:r w:rsidRPr="00AE5F2E">
        <w:rPr>
          <w:rFonts w:ascii="Arial" w:eastAsia="Calibri" w:hAnsi="Arial" w:cs="Arial"/>
          <w:sz w:val="24"/>
          <w:szCs w:val="24"/>
          <w:lang w:eastAsia="en-US"/>
        </w:rPr>
        <w:t xml:space="preserve">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rsidR="009C6EB7" w:rsidRPr="00AE5F2E" w:rsidRDefault="009C6EB7" w:rsidP="00F61B3C">
      <w:pPr>
        <w:widowControl w:val="0"/>
        <w:autoSpaceDE w:val="0"/>
        <w:autoSpaceDN w:val="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8159C7" w:rsidRDefault="009C6EB7" w:rsidP="00F61B3C">
      <w:pPr>
        <w:widowControl w:val="0"/>
        <w:autoSpaceDE w:val="0"/>
        <w:autoSpaceDN w:val="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xml:space="preserve">-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w:t>
      </w:r>
      <w:r w:rsidR="002B262A">
        <w:rPr>
          <w:rFonts w:ascii="Arial" w:eastAsia="Calibri" w:hAnsi="Arial" w:cs="Arial"/>
          <w:sz w:val="24"/>
          <w:szCs w:val="24"/>
          <w:lang w:eastAsia="en-US"/>
        </w:rPr>
        <w:t>апреля года предоставления субсидий, за и</w:t>
      </w:r>
      <w:r w:rsidR="008159C7">
        <w:rPr>
          <w:rFonts w:ascii="Arial" w:eastAsia="Calibri" w:hAnsi="Arial" w:cs="Arial"/>
          <w:sz w:val="24"/>
          <w:szCs w:val="24"/>
          <w:lang w:eastAsia="en-US"/>
        </w:rPr>
        <w:t xml:space="preserve">сключением: </w:t>
      </w:r>
    </w:p>
    <w:p w:rsidR="009C6EB7" w:rsidRDefault="009C6EB7" w:rsidP="00F61B3C">
      <w:pPr>
        <w:widowControl w:val="0"/>
        <w:autoSpaceDE w:val="0"/>
        <w:autoSpaceDN w:val="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430BD6" w:rsidRDefault="00430BD6" w:rsidP="00F61B3C">
      <w:pPr>
        <w:widowControl w:val="0"/>
        <w:autoSpaceDE w:val="0"/>
        <w:autoSpaceDN w:val="0"/>
        <w:ind w:firstLine="709"/>
        <w:contextualSpacing/>
        <w:jc w:val="both"/>
        <w:rPr>
          <w:rFonts w:ascii="Arial" w:eastAsia="Calibri" w:hAnsi="Arial" w:cs="Arial"/>
          <w:sz w:val="24"/>
          <w:szCs w:val="24"/>
          <w:lang w:eastAsia="en-US"/>
        </w:rPr>
      </w:pPr>
      <w:r>
        <w:rPr>
          <w:rFonts w:ascii="Arial" w:eastAsia="Calibri" w:hAnsi="Arial" w:cs="Arial"/>
          <w:sz w:val="24"/>
          <w:szCs w:val="24"/>
          <w:lang w:eastAsia="en-US"/>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r w:rsidR="00601AB0">
        <w:rPr>
          <w:rFonts w:ascii="Arial" w:eastAsia="Calibri" w:hAnsi="Arial" w:cs="Arial"/>
          <w:sz w:val="24"/>
          <w:szCs w:val="24"/>
          <w:lang w:eastAsia="en-US"/>
        </w:rPr>
        <w:t xml:space="preserve"> </w:t>
      </w:r>
    </w:p>
    <w:p w:rsidR="00430BD6" w:rsidRPr="00AE5F2E" w:rsidRDefault="00430BD6" w:rsidP="00F61B3C">
      <w:pPr>
        <w:widowControl w:val="0"/>
        <w:autoSpaceDE w:val="0"/>
        <w:autoSpaceDN w:val="0"/>
        <w:ind w:firstLine="709"/>
        <w:contextualSpacing/>
        <w:jc w:val="both"/>
        <w:rPr>
          <w:rFonts w:ascii="Arial" w:eastAsia="Calibri" w:hAnsi="Arial" w:cs="Arial"/>
          <w:sz w:val="24"/>
          <w:szCs w:val="24"/>
          <w:lang w:eastAsia="en-US"/>
        </w:rPr>
      </w:pPr>
      <w:r>
        <w:rPr>
          <w:rFonts w:ascii="Arial" w:eastAsia="Calibri" w:hAnsi="Arial" w:cs="Arial"/>
          <w:sz w:val="24"/>
          <w:szCs w:val="24"/>
          <w:lang w:eastAsia="en-US"/>
        </w:rPr>
        <w:t xml:space="preserve">случаев заключения таких </w:t>
      </w:r>
      <w:r w:rsidR="001D2BF0">
        <w:rPr>
          <w:rFonts w:ascii="Arial" w:eastAsia="Calibri" w:hAnsi="Arial" w:cs="Arial"/>
          <w:sz w:val="24"/>
          <w:szCs w:val="24"/>
          <w:lang w:eastAsia="en-US"/>
        </w:rPr>
        <w:t>соглашений в пределах экономии средств при расходовании субсидии в целях реализации муниципальной программы,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9C6EB7" w:rsidRPr="00AE5F2E" w:rsidRDefault="00430BD6" w:rsidP="00F61B3C">
      <w:pPr>
        <w:widowControl w:val="0"/>
        <w:autoSpaceDE w:val="0"/>
        <w:autoSpaceDN w:val="0"/>
        <w:ind w:firstLine="709"/>
        <w:contextualSpacing/>
        <w:jc w:val="both"/>
        <w:rPr>
          <w:rFonts w:ascii="Arial" w:eastAsia="Calibri" w:hAnsi="Arial" w:cs="Arial"/>
          <w:sz w:val="24"/>
          <w:szCs w:val="24"/>
          <w:lang w:eastAsia="en-US"/>
        </w:rPr>
      </w:pPr>
      <w:r>
        <w:rPr>
          <w:rFonts w:ascii="Arial" w:eastAsia="Calibri" w:hAnsi="Arial" w:cs="Arial"/>
          <w:sz w:val="24"/>
          <w:szCs w:val="24"/>
          <w:lang w:eastAsia="en-US"/>
        </w:rPr>
        <w:t>-</w:t>
      </w:r>
      <w:r w:rsidR="008159C7">
        <w:rPr>
          <w:rFonts w:ascii="Arial" w:eastAsia="Calibri" w:hAnsi="Arial" w:cs="Arial"/>
          <w:sz w:val="24"/>
          <w:szCs w:val="24"/>
          <w:lang w:eastAsia="en-US"/>
        </w:rPr>
        <w:t xml:space="preserve"> </w:t>
      </w:r>
      <w:r w:rsidR="009C6EB7" w:rsidRPr="00AE5F2E">
        <w:rPr>
          <w:rFonts w:ascii="Arial" w:eastAsia="Calibri" w:hAnsi="Arial" w:cs="Arial"/>
          <w:sz w:val="24"/>
          <w:szCs w:val="24"/>
          <w:lang w:eastAsia="en-US"/>
        </w:rPr>
        <w:t>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rsidR="009C6EB7" w:rsidRPr="00AE5F2E" w:rsidRDefault="009C6EB7" w:rsidP="00F61B3C">
      <w:pPr>
        <w:widowControl w:val="0"/>
        <w:autoSpaceDE w:val="0"/>
        <w:autoSpaceDN w:val="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проведения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предоставляется субсидия:</w:t>
      </w:r>
    </w:p>
    <w:p w:rsidR="009C6EB7" w:rsidRPr="00AE5F2E" w:rsidRDefault="009C6EB7" w:rsidP="00F61B3C">
      <w:pPr>
        <w:widowControl w:val="0"/>
        <w:autoSpaceDE w:val="0"/>
        <w:autoSpaceDN w:val="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9C6EB7" w:rsidRPr="00081DE7" w:rsidRDefault="009C6EB7" w:rsidP="00F61B3C">
      <w:pPr>
        <w:widowControl w:val="0"/>
        <w:autoSpaceDE w:val="0"/>
        <w:autoSpaceDN w:val="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xml:space="preserve">- в срок до даты заключения администрацией </w:t>
      </w:r>
      <w:r>
        <w:rPr>
          <w:rFonts w:ascii="Arial" w:eastAsia="Calibri" w:hAnsi="Arial" w:cs="Arial"/>
          <w:sz w:val="24"/>
          <w:szCs w:val="24"/>
          <w:lang w:eastAsia="en-US"/>
        </w:rPr>
        <w:t>Балаганского муниципального образования</w:t>
      </w:r>
      <w:r w:rsidRPr="00AE5F2E">
        <w:rPr>
          <w:rFonts w:ascii="Arial" w:eastAsia="Calibri" w:hAnsi="Arial" w:cs="Arial"/>
          <w:sz w:val="24"/>
          <w:szCs w:val="24"/>
          <w:lang w:eastAsia="en-US"/>
        </w:rPr>
        <w:t xml:space="preserve">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w:t>
      </w:r>
      <w:r w:rsidRPr="00AE5F2E">
        <w:rPr>
          <w:rFonts w:ascii="Arial" w:eastAsia="Calibri" w:hAnsi="Arial" w:cs="Arial"/>
          <w:sz w:val="24"/>
          <w:szCs w:val="24"/>
          <w:lang w:eastAsia="en-US"/>
        </w:rPr>
        <w:lastRenderedPageBreak/>
        <w:t xml:space="preserve">дворовая территория образована земельными участками, находящимися полностью или частично в частной </w:t>
      </w:r>
      <w:r>
        <w:rPr>
          <w:rFonts w:ascii="Arial" w:eastAsia="Calibri" w:hAnsi="Arial" w:cs="Arial"/>
          <w:sz w:val="24"/>
          <w:szCs w:val="24"/>
          <w:lang w:eastAsia="en-US"/>
        </w:rPr>
        <w:t>собственности);</w:t>
      </w:r>
    </w:p>
    <w:p w:rsidR="009C6EB7" w:rsidRPr="00AE5F2E" w:rsidRDefault="009C6EB7" w:rsidP="00F61B3C">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 xml:space="preserve">Предусмотренные направления реализации мероприятий муниципальной программы представляют собой единый механизм реализации, который существенным образом повлияет на формирование современной городской среды в </w:t>
      </w:r>
      <w:r>
        <w:rPr>
          <w:rFonts w:ascii="Arial" w:eastAsiaTheme="minorHAnsi" w:hAnsi="Arial" w:cs="Arial"/>
          <w:sz w:val="24"/>
          <w:szCs w:val="24"/>
          <w:lang w:eastAsia="en-US"/>
        </w:rPr>
        <w:t>р.п. Балаганск, будет стимулировать жителей поселения</w:t>
      </w:r>
      <w:r w:rsidRPr="00AE5F2E">
        <w:rPr>
          <w:rFonts w:ascii="Arial" w:eastAsiaTheme="minorHAnsi" w:hAnsi="Arial" w:cs="Arial"/>
          <w:sz w:val="24"/>
          <w:szCs w:val="24"/>
          <w:lang w:eastAsia="en-US"/>
        </w:rPr>
        <w:t xml:space="preserve"> и бизнес-сообщество к участию в благоустройстве дворовых территорий, общественных пространств, а также будет способствовать увеличению количества благоустроенных мест отдыха жителей как во дворах, так и в общественных пространствах, повышению имиджа </w:t>
      </w:r>
      <w:r>
        <w:rPr>
          <w:rFonts w:ascii="Arial" w:eastAsiaTheme="minorHAnsi" w:hAnsi="Arial" w:cs="Arial"/>
          <w:sz w:val="24"/>
          <w:szCs w:val="24"/>
          <w:lang w:eastAsia="en-US"/>
        </w:rPr>
        <w:t>поселения</w:t>
      </w:r>
      <w:r w:rsidRPr="00AE5F2E">
        <w:rPr>
          <w:rFonts w:ascii="Arial" w:eastAsiaTheme="minorHAnsi" w:hAnsi="Arial" w:cs="Arial"/>
          <w:sz w:val="24"/>
          <w:szCs w:val="24"/>
          <w:lang w:eastAsia="en-US"/>
        </w:rPr>
        <w:t xml:space="preserve"> и улучшению качества жизни населения.</w:t>
      </w:r>
    </w:p>
    <w:p w:rsidR="009C6EB7" w:rsidRPr="00AE5F2E" w:rsidRDefault="009C6EB7" w:rsidP="00F61B3C">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9C6EB7" w:rsidRPr="00067D95" w:rsidRDefault="009C6EB7" w:rsidP="00F61B3C">
      <w:pPr>
        <w:tabs>
          <w:tab w:val="left" w:pos="709"/>
        </w:tabs>
        <w:ind w:firstLine="709"/>
        <w:jc w:val="both"/>
        <w:rPr>
          <w:rFonts w:ascii="Arial" w:hAnsi="Arial" w:cs="Arial"/>
          <w:sz w:val="24"/>
          <w:szCs w:val="24"/>
        </w:rPr>
      </w:pPr>
      <w:r w:rsidRPr="00067D95">
        <w:rPr>
          <w:rFonts w:ascii="Arial" w:hAnsi="Arial" w:cs="Arial"/>
          <w:sz w:val="24"/>
          <w:szCs w:val="24"/>
        </w:rPr>
        <w:t>Перечень мероприятий муниципальной программы и планируемые объёмы работ определены на основании дизайн-проектов благоустройство дворовых и общественных территорий, с учётом предложений заинтересованных граждан, организаций.</w:t>
      </w:r>
    </w:p>
    <w:p w:rsidR="00F61B3C" w:rsidRDefault="00F61B3C" w:rsidP="009C6EB7">
      <w:pPr>
        <w:widowControl w:val="0"/>
        <w:tabs>
          <w:tab w:val="left" w:pos="1134"/>
        </w:tabs>
        <w:autoSpaceDE w:val="0"/>
        <w:autoSpaceDN w:val="0"/>
        <w:adjustRightInd w:val="0"/>
        <w:ind w:firstLine="709"/>
        <w:jc w:val="center"/>
        <w:rPr>
          <w:rFonts w:ascii="Arial" w:hAnsi="Arial" w:cs="Arial"/>
          <w:sz w:val="24"/>
          <w:szCs w:val="24"/>
        </w:rPr>
      </w:pPr>
    </w:p>
    <w:p w:rsidR="009C6EB7" w:rsidRPr="00067D95" w:rsidRDefault="009C6EB7" w:rsidP="00F61B3C">
      <w:pPr>
        <w:widowControl w:val="0"/>
        <w:autoSpaceDE w:val="0"/>
        <w:autoSpaceDN w:val="0"/>
        <w:adjustRightInd w:val="0"/>
        <w:jc w:val="center"/>
        <w:rPr>
          <w:rFonts w:ascii="Arial" w:hAnsi="Arial" w:cs="Arial"/>
          <w:color w:val="FF0000"/>
          <w:sz w:val="24"/>
          <w:szCs w:val="24"/>
        </w:rPr>
      </w:pPr>
      <w:r w:rsidRPr="00067D95">
        <w:rPr>
          <w:rFonts w:ascii="Arial" w:hAnsi="Arial" w:cs="Arial"/>
          <w:sz w:val="24"/>
          <w:szCs w:val="24"/>
        </w:rPr>
        <w:t>Глава 6. ОЖИДАЕМЫЕ РЕЗУЛЬТАТЫ МУНИЦИПАЛЬНОЙ ПРОГРАММЫ</w:t>
      </w:r>
    </w:p>
    <w:p w:rsidR="009C6EB7" w:rsidRPr="00067D95" w:rsidRDefault="009C6EB7" w:rsidP="009C6EB7">
      <w:pPr>
        <w:widowControl w:val="0"/>
        <w:tabs>
          <w:tab w:val="left" w:pos="1134"/>
        </w:tabs>
        <w:autoSpaceDE w:val="0"/>
        <w:autoSpaceDN w:val="0"/>
        <w:adjustRightInd w:val="0"/>
        <w:ind w:firstLine="709"/>
        <w:jc w:val="both"/>
        <w:rPr>
          <w:rFonts w:ascii="Arial" w:hAnsi="Arial" w:cs="Arial"/>
          <w:color w:val="FF0000"/>
          <w:sz w:val="24"/>
          <w:szCs w:val="24"/>
        </w:rPr>
      </w:pPr>
    </w:p>
    <w:p w:rsidR="009C6EB7" w:rsidRPr="00067D95" w:rsidRDefault="009C6EB7" w:rsidP="009C6EB7">
      <w:pPr>
        <w:autoSpaceDE w:val="0"/>
        <w:autoSpaceDN w:val="0"/>
        <w:adjustRightInd w:val="0"/>
        <w:ind w:firstLine="720"/>
        <w:jc w:val="both"/>
        <w:rPr>
          <w:rFonts w:ascii="Arial" w:hAnsi="Arial" w:cs="Arial"/>
          <w:sz w:val="24"/>
          <w:szCs w:val="24"/>
        </w:rPr>
      </w:pPr>
      <w:r w:rsidRPr="00067D95">
        <w:rPr>
          <w:rFonts w:ascii="Arial" w:hAnsi="Arial" w:cs="Arial"/>
          <w:sz w:val="24"/>
          <w:szCs w:val="24"/>
        </w:rPr>
        <w:t>Создание безопасных и комфортных условий для проживания населения,</w:t>
      </w:r>
      <w:r w:rsidRPr="00067D95">
        <w:rPr>
          <w:rFonts w:ascii="Arial" w:hAnsi="Arial" w:cs="Arial"/>
          <w:sz w:val="24"/>
          <w:szCs w:val="24"/>
        </w:rPr>
        <w:br/>
        <w:t>благоустройство не менее одиннадцати придомовых территорий включенных</w:t>
      </w:r>
      <w:r w:rsidRPr="00067D95">
        <w:rPr>
          <w:rFonts w:ascii="Arial" w:hAnsi="Arial" w:cs="Arial"/>
          <w:sz w:val="24"/>
          <w:szCs w:val="24"/>
        </w:rPr>
        <w:br/>
        <w:t>в программу на основании заявок заинтересованных лиц на включение в</w:t>
      </w:r>
      <w:r w:rsidRPr="00067D95">
        <w:rPr>
          <w:rFonts w:ascii="Arial" w:hAnsi="Arial" w:cs="Arial"/>
          <w:sz w:val="24"/>
          <w:szCs w:val="24"/>
        </w:rPr>
        <w:br/>
        <w:t>адресный перечень дворовых территорий. Обеспечение улучшения</w:t>
      </w:r>
      <w:r w:rsidRPr="00067D95">
        <w:rPr>
          <w:rFonts w:ascii="Arial" w:hAnsi="Arial" w:cs="Arial"/>
          <w:sz w:val="24"/>
          <w:szCs w:val="24"/>
        </w:rPr>
        <w:br/>
        <w:t>архитектурного облика поселения, достижения в полной мере физической,</w:t>
      </w:r>
      <w:r w:rsidRPr="00067D95">
        <w:rPr>
          <w:rFonts w:ascii="Arial" w:hAnsi="Arial" w:cs="Arial"/>
          <w:sz w:val="24"/>
          <w:szCs w:val="24"/>
        </w:rPr>
        <w:br/>
        <w:t>пространственной и информационной доступности зданий, сооружений,</w:t>
      </w:r>
      <w:r w:rsidRPr="00067D95">
        <w:rPr>
          <w:rFonts w:ascii="Arial" w:hAnsi="Arial" w:cs="Arial"/>
          <w:sz w:val="24"/>
          <w:szCs w:val="24"/>
        </w:rPr>
        <w:br/>
        <w:t>дворовых и не менее одной общественной территории для жителей поселения, в</w:t>
      </w:r>
      <w:r w:rsidRPr="00067D95">
        <w:rPr>
          <w:rFonts w:ascii="Arial" w:hAnsi="Arial" w:cs="Arial"/>
          <w:sz w:val="24"/>
          <w:szCs w:val="24"/>
        </w:rPr>
        <w:br/>
        <w:t xml:space="preserve">том числе инвалидов и других маломобильных групп населения. </w:t>
      </w:r>
    </w:p>
    <w:p w:rsidR="009C6EB7" w:rsidRPr="00067D95" w:rsidRDefault="009C6EB7" w:rsidP="009C6EB7">
      <w:pPr>
        <w:widowControl w:val="0"/>
        <w:autoSpaceDE w:val="0"/>
        <w:autoSpaceDN w:val="0"/>
        <w:jc w:val="both"/>
        <w:rPr>
          <w:rFonts w:ascii="Arial" w:hAnsi="Arial" w:cs="Arial"/>
          <w:sz w:val="24"/>
          <w:szCs w:val="24"/>
        </w:rPr>
      </w:pPr>
    </w:p>
    <w:p w:rsidR="009C6EB7" w:rsidRPr="00EC4EBA" w:rsidRDefault="009C6EB7" w:rsidP="009C6EB7">
      <w:pPr>
        <w:autoSpaceDE w:val="0"/>
        <w:autoSpaceDN w:val="0"/>
        <w:adjustRightInd w:val="0"/>
        <w:jc w:val="center"/>
        <w:rPr>
          <w:rFonts w:ascii="Arial" w:hAnsi="Arial" w:cs="Arial"/>
          <w:b/>
          <w:sz w:val="24"/>
          <w:szCs w:val="24"/>
        </w:rPr>
      </w:pPr>
      <w:bookmarkStart w:id="1" w:name="P528"/>
      <w:bookmarkEnd w:id="1"/>
      <w:r w:rsidRPr="00EC4EBA">
        <w:rPr>
          <w:rFonts w:ascii="Arial" w:hAnsi="Arial" w:cs="Arial"/>
          <w:b/>
          <w:sz w:val="24"/>
          <w:szCs w:val="24"/>
        </w:rPr>
        <w:t>«Показатели результативности муниципальной программы</w:t>
      </w:r>
    </w:p>
    <w:tbl>
      <w:tblPr>
        <w:tblStyle w:val="2"/>
        <w:tblW w:w="10065" w:type="dxa"/>
        <w:tblInd w:w="-431" w:type="dxa"/>
        <w:tblLayout w:type="fixed"/>
        <w:tblLook w:val="04A0" w:firstRow="1" w:lastRow="0" w:firstColumn="1" w:lastColumn="0" w:noHBand="0" w:noVBand="1"/>
      </w:tblPr>
      <w:tblGrid>
        <w:gridCol w:w="568"/>
        <w:gridCol w:w="1730"/>
        <w:gridCol w:w="772"/>
        <w:gridCol w:w="758"/>
        <w:gridCol w:w="850"/>
        <w:gridCol w:w="851"/>
        <w:gridCol w:w="850"/>
        <w:gridCol w:w="851"/>
        <w:gridCol w:w="850"/>
        <w:gridCol w:w="851"/>
        <w:gridCol w:w="1134"/>
      </w:tblGrid>
      <w:tr w:rsidR="009C6EB7" w:rsidRPr="00EC4EBA" w:rsidTr="00F61B3C">
        <w:trPr>
          <w:trHeight w:val="325"/>
        </w:trPr>
        <w:tc>
          <w:tcPr>
            <w:tcW w:w="568" w:type="dxa"/>
            <w:vMerge w:val="restart"/>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п/п</w:t>
            </w:r>
          </w:p>
        </w:tc>
        <w:tc>
          <w:tcPr>
            <w:tcW w:w="1730" w:type="dxa"/>
            <w:vMerge w:val="restart"/>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Наименование целевого показателя</w:t>
            </w:r>
          </w:p>
        </w:tc>
        <w:tc>
          <w:tcPr>
            <w:tcW w:w="772" w:type="dxa"/>
            <w:vMerge w:val="restart"/>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Еди-ница изме-рения</w:t>
            </w:r>
          </w:p>
        </w:tc>
        <w:tc>
          <w:tcPr>
            <w:tcW w:w="6995" w:type="dxa"/>
            <w:gridSpan w:val="8"/>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Плановое значение целевого показателя</w:t>
            </w:r>
          </w:p>
        </w:tc>
      </w:tr>
      <w:tr w:rsidR="009C6EB7" w:rsidRPr="00EC4EBA" w:rsidTr="00F61B3C">
        <w:trPr>
          <w:trHeight w:val="339"/>
        </w:trPr>
        <w:tc>
          <w:tcPr>
            <w:tcW w:w="568" w:type="dxa"/>
            <w:vMerge/>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p>
        </w:tc>
        <w:tc>
          <w:tcPr>
            <w:tcW w:w="1730" w:type="dxa"/>
            <w:vMerge/>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p>
        </w:tc>
        <w:tc>
          <w:tcPr>
            <w:tcW w:w="772" w:type="dxa"/>
            <w:vMerge/>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p>
        </w:tc>
        <w:tc>
          <w:tcPr>
            <w:tcW w:w="758"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2018</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2019</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2020</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2021</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2022</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2023</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2024</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В результате реализации Программы</w:t>
            </w:r>
          </w:p>
        </w:tc>
      </w:tr>
      <w:tr w:rsidR="00240093" w:rsidRPr="00EC4EBA" w:rsidTr="00F61B3C">
        <w:trPr>
          <w:trHeight w:val="141"/>
        </w:trPr>
        <w:tc>
          <w:tcPr>
            <w:tcW w:w="568" w:type="dxa"/>
          </w:tcPr>
          <w:p w:rsidR="00240093" w:rsidRPr="00EC4EBA" w:rsidRDefault="00240093" w:rsidP="0024009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w:t>
            </w:r>
          </w:p>
        </w:tc>
        <w:tc>
          <w:tcPr>
            <w:tcW w:w="1730" w:type="dxa"/>
          </w:tcPr>
          <w:p w:rsidR="00240093" w:rsidRPr="00EC4EBA" w:rsidRDefault="00240093" w:rsidP="0024009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Количество дворовых территорий, благоустроенных в рамках реализации муниципальной программы</w:t>
            </w:r>
          </w:p>
        </w:tc>
        <w:tc>
          <w:tcPr>
            <w:tcW w:w="772"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ед.</w:t>
            </w:r>
          </w:p>
        </w:tc>
        <w:tc>
          <w:tcPr>
            <w:tcW w:w="758"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850"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851"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4</w:t>
            </w:r>
          </w:p>
        </w:tc>
        <w:tc>
          <w:tcPr>
            <w:tcW w:w="850"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2</w:t>
            </w:r>
          </w:p>
        </w:tc>
        <w:tc>
          <w:tcPr>
            <w:tcW w:w="851"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w:t>
            </w:r>
          </w:p>
        </w:tc>
        <w:tc>
          <w:tcPr>
            <w:tcW w:w="1134"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8</w:t>
            </w:r>
          </w:p>
        </w:tc>
      </w:tr>
      <w:tr w:rsidR="00240093" w:rsidRPr="00EC4EBA" w:rsidTr="00F61B3C">
        <w:trPr>
          <w:trHeight w:val="141"/>
        </w:trPr>
        <w:tc>
          <w:tcPr>
            <w:tcW w:w="568" w:type="dxa"/>
          </w:tcPr>
          <w:p w:rsidR="00240093" w:rsidRPr="00EC4EBA" w:rsidRDefault="00240093" w:rsidP="0024009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w:t>
            </w:r>
          </w:p>
        </w:tc>
        <w:tc>
          <w:tcPr>
            <w:tcW w:w="1730" w:type="dxa"/>
          </w:tcPr>
          <w:p w:rsidR="00240093" w:rsidRPr="00EC4EBA" w:rsidRDefault="00240093" w:rsidP="0024009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xml:space="preserve">Площадь дворовых территорий, благоустроенных в рамках </w:t>
            </w:r>
            <w:r w:rsidRPr="00EC4EBA">
              <w:rPr>
                <w:rFonts w:ascii="Courier New" w:eastAsiaTheme="minorHAnsi" w:hAnsi="Courier New" w:cs="Courier New"/>
                <w:sz w:val="22"/>
                <w:szCs w:val="22"/>
                <w:lang w:eastAsia="en-US"/>
              </w:rPr>
              <w:lastRenderedPageBreak/>
              <w:t>реализации муниципальной программы</w:t>
            </w:r>
          </w:p>
        </w:tc>
        <w:tc>
          <w:tcPr>
            <w:tcW w:w="772"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lastRenderedPageBreak/>
              <w:t>тыс. кв.м.</w:t>
            </w:r>
          </w:p>
        </w:tc>
        <w:tc>
          <w:tcPr>
            <w:tcW w:w="758"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850"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851" w:type="dxa"/>
          </w:tcPr>
          <w:p w:rsidR="00240093" w:rsidRPr="00EC4EBA" w:rsidRDefault="003C3A02" w:rsidP="00240093">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850"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3,5</w:t>
            </w:r>
          </w:p>
        </w:tc>
        <w:tc>
          <w:tcPr>
            <w:tcW w:w="851" w:type="dxa"/>
          </w:tcPr>
          <w:p w:rsidR="00240093" w:rsidRPr="00EC4EBA" w:rsidRDefault="003C3A02" w:rsidP="00240093">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5,3</w:t>
            </w:r>
            <w:r w:rsidR="00240093" w:rsidRPr="00EC4EBA">
              <w:rPr>
                <w:rFonts w:ascii="Courier New" w:eastAsiaTheme="minorHAnsi" w:hAnsi="Courier New" w:cs="Courier New"/>
                <w:sz w:val="22"/>
                <w:szCs w:val="22"/>
                <w:lang w:eastAsia="en-US"/>
              </w:rPr>
              <w:t xml:space="preserve"> </w:t>
            </w:r>
          </w:p>
        </w:tc>
        <w:tc>
          <w:tcPr>
            <w:tcW w:w="1134"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8,8</w:t>
            </w:r>
          </w:p>
        </w:tc>
      </w:tr>
      <w:tr w:rsidR="00240093" w:rsidRPr="00EC4EBA" w:rsidTr="00F61B3C">
        <w:trPr>
          <w:trHeight w:val="141"/>
        </w:trPr>
        <w:tc>
          <w:tcPr>
            <w:tcW w:w="568" w:type="dxa"/>
          </w:tcPr>
          <w:p w:rsidR="00240093" w:rsidRPr="00EC4EBA" w:rsidRDefault="00240093" w:rsidP="0024009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xml:space="preserve">3. </w:t>
            </w:r>
          </w:p>
        </w:tc>
        <w:tc>
          <w:tcPr>
            <w:tcW w:w="1730" w:type="dxa"/>
          </w:tcPr>
          <w:p w:rsidR="00240093" w:rsidRPr="00EC4EBA" w:rsidRDefault="00240093" w:rsidP="0024009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Доля дворовых территорий, благоустроенных в рамках реализации муниципальной программы от общего количества дворовых территорий многоквартирных домов</w:t>
            </w:r>
          </w:p>
        </w:tc>
        <w:tc>
          <w:tcPr>
            <w:tcW w:w="772"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w:t>
            </w:r>
          </w:p>
        </w:tc>
        <w:tc>
          <w:tcPr>
            <w:tcW w:w="758"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240093" w:rsidRPr="00EC4EBA" w:rsidRDefault="00240093" w:rsidP="00240093">
            <w:pPr>
              <w:rPr>
                <w:rFonts w:ascii="Courier New" w:hAnsi="Courier New" w:cs="Courier New"/>
                <w:sz w:val="22"/>
                <w:szCs w:val="22"/>
              </w:rPr>
            </w:pPr>
            <w:r>
              <w:rPr>
                <w:rFonts w:ascii="Courier New" w:hAnsi="Courier New" w:cs="Courier New"/>
                <w:sz w:val="22"/>
                <w:szCs w:val="22"/>
              </w:rPr>
              <w:t>0</w:t>
            </w:r>
          </w:p>
        </w:tc>
        <w:tc>
          <w:tcPr>
            <w:tcW w:w="850" w:type="dxa"/>
          </w:tcPr>
          <w:p w:rsidR="00240093" w:rsidRPr="00EC4EBA" w:rsidRDefault="00240093" w:rsidP="00240093">
            <w:pPr>
              <w:rPr>
                <w:rFonts w:ascii="Courier New" w:hAnsi="Courier New" w:cs="Courier New"/>
                <w:sz w:val="22"/>
                <w:szCs w:val="22"/>
              </w:rPr>
            </w:pPr>
            <w:r>
              <w:rPr>
                <w:rFonts w:ascii="Courier New" w:hAnsi="Courier New" w:cs="Courier New"/>
                <w:sz w:val="22"/>
                <w:szCs w:val="22"/>
              </w:rPr>
              <w:t>0</w:t>
            </w:r>
          </w:p>
        </w:tc>
        <w:tc>
          <w:tcPr>
            <w:tcW w:w="851" w:type="dxa"/>
          </w:tcPr>
          <w:p w:rsidR="00240093" w:rsidRPr="00EC4EBA" w:rsidRDefault="003C3A02" w:rsidP="00240093">
            <w:pPr>
              <w:rPr>
                <w:rFonts w:ascii="Courier New" w:hAnsi="Courier New" w:cs="Courier New"/>
                <w:sz w:val="22"/>
                <w:szCs w:val="22"/>
              </w:rPr>
            </w:pPr>
            <w:r>
              <w:rPr>
                <w:rFonts w:ascii="Courier New" w:eastAsiaTheme="minorHAnsi" w:hAnsi="Courier New" w:cs="Courier New"/>
                <w:sz w:val="22"/>
                <w:szCs w:val="22"/>
                <w:lang w:eastAsia="en-US"/>
              </w:rPr>
              <w:t>0</w:t>
            </w:r>
          </w:p>
        </w:tc>
        <w:tc>
          <w:tcPr>
            <w:tcW w:w="850" w:type="dxa"/>
          </w:tcPr>
          <w:p w:rsidR="00240093" w:rsidRPr="00EC4EBA" w:rsidRDefault="00240093" w:rsidP="00240093">
            <w:pPr>
              <w:rPr>
                <w:rFonts w:ascii="Courier New" w:hAnsi="Courier New" w:cs="Courier New"/>
                <w:sz w:val="22"/>
                <w:szCs w:val="22"/>
              </w:rPr>
            </w:pPr>
            <w:r w:rsidRPr="00EC4EBA">
              <w:rPr>
                <w:rFonts w:ascii="Courier New" w:eastAsiaTheme="minorHAnsi" w:hAnsi="Courier New" w:cs="Courier New"/>
                <w:sz w:val="22"/>
                <w:szCs w:val="22"/>
                <w:lang w:eastAsia="en-US"/>
              </w:rPr>
              <w:t>35</w:t>
            </w:r>
          </w:p>
        </w:tc>
        <w:tc>
          <w:tcPr>
            <w:tcW w:w="851" w:type="dxa"/>
          </w:tcPr>
          <w:p w:rsidR="00240093" w:rsidRPr="00EC4EBA" w:rsidRDefault="00240093" w:rsidP="00240093">
            <w:pPr>
              <w:rPr>
                <w:rFonts w:ascii="Courier New" w:hAnsi="Courier New" w:cs="Courier New"/>
                <w:sz w:val="22"/>
                <w:szCs w:val="22"/>
              </w:rPr>
            </w:pPr>
            <w:r w:rsidRPr="00EC4EBA">
              <w:rPr>
                <w:rFonts w:ascii="Courier New" w:eastAsiaTheme="minorHAnsi" w:hAnsi="Courier New" w:cs="Courier New"/>
                <w:sz w:val="22"/>
                <w:szCs w:val="22"/>
                <w:lang w:eastAsia="en-US"/>
              </w:rPr>
              <w:t>15</w:t>
            </w:r>
          </w:p>
        </w:tc>
        <w:tc>
          <w:tcPr>
            <w:tcW w:w="1134"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100</w:t>
            </w:r>
          </w:p>
        </w:tc>
      </w:tr>
      <w:tr w:rsidR="00240093" w:rsidRPr="00EC4EBA" w:rsidTr="00F61B3C">
        <w:trPr>
          <w:trHeight w:val="141"/>
        </w:trPr>
        <w:tc>
          <w:tcPr>
            <w:tcW w:w="568" w:type="dxa"/>
          </w:tcPr>
          <w:p w:rsidR="00240093" w:rsidRPr="00EC4EBA" w:rsidRDefault="00240093" w:rsidP="0024009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4.</w:t>
            </w:r>
          </w:p>
        </w:tc>
        <w:tc>
          <w:tcPr>
            <w:tcW w:w="1730" w:type="dxa"/>
          </w:tcPr>
          <w:p w:rsidR="00240093" w:rsidRPr="00EC4EBA" w:rsidRDefault="00240093" w:rsidP="0024009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tc>
        <w:tc>
          <w:tcPr>
            <w:tcW w:w="772"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w:t>
            </w:r>
          </w:p>
        </w:tc>
        <w:tc>
          <w:tcPr>
            <w:tcW w:w="758"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850"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851"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5,5</w:t>
            </w:r>
          </w:p>
        </w:tc>
        <w:tc>
          <w:tcPr>
            <w:tcW w:w="851"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5,3</w:t>
            </w:r>
          </w:p>
        </w:tc>
        <w:tc>
          <w:tcPr>
            <w:tcW w:w="1134" w:type="dxa"/>
          </w:tcPr>
          <w:p w:rsidR="00240093" w:rsidRPr="00EC4EBA" w:rsidRDefault="00240093" w:rsidP="0024009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10,8</w:t>
            </w:r>
          </w:p>
        </w:tc>
      </w:tr>
      <w:tr w:rsidR="009C6EB7" w:rsidRPr="00EC4EBA" w:rsidTr="00F61B3C">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5.</w:t>
            </w:r>
          </w:p>
        </w:tc>
        <w:tc>
          <w:tcPr>
            <w:tcW w:w="1730"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Количество общественных территорий, благоустроенных в рамках реализации муниципальной программы</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ед.</w:t>
            </w:r>
          </w:p>
        </w:tc>
        <w:tc>
          <w:tcPr>
            <w:tcW w:w="758"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9C6EB7" w:rsidRPr="00EC4EBA" w:rsidRDefault="00240093"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851" w:type="dxa"/>
          </w:tcPr>
          <w:p w:rsidR="009C6EB7" w:rsidRPr="00EC4EBA" w:rsidRDefault="00240093"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w:t>
            </w:r>
          </w:p>
        </w:tc>
        <w:tc>
          <w:tcPr>
            <w:tcW w:w="850" w:type="dxa"/>
          </w:tcPr>
          <w:p w:rsidR="009C6EB7" w:rsidRPr="00EC4EBA" w:rsidRDefault="00240093"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2</w:t>
            </w:r>
          </w:p>
        </w:tc>
        <w:tc>
          <w:tcPr>
            <w:tcW w:w="851" w:type="dxa"/>
          </w:tcPr>
          <w:p w:rsidR="009C6EB7" w:rsidRPr="00EC4EBA" w:rsidRDefault="00240093"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2</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6</w:t>
            </w:r>
          </w:p>
        </w:tc>
      </w:tr>
      <w:tr w:rsidR="009C6EB7" w:rsidRPr="00EC4EBA" w:rsidTr="00F61B3C">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6.</w:t>
            </w:r>
          </w:p>
        </w:tc>
        <w:tc>
          <w:tcPr>
            <w:tcW w:w="1730"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Площадь общественных территорий, благоустроенных в рамках реализации муниципальн</w:t>
            </w:r>
            <w:r w:rsidRPr="00EC4EBA">
              <w:rPr>
                <w:rFonts w:ascii="Courier New" w:eastAsiaTheme="minorHAnsi" w:hAnsi="Courier New" w:cs="Courier New"/>
                <w:sz w:val="22"/>
                <w:szCs w:val="22"/>
                <w:lang w:eastAsia="en-US"/>
              </w:rPr>
              <w:lastRenderedPageBreak/>
              <w:t>ой программы</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lastRenderedPageBreak/>
              <w:t>га</w:t>
            </w:r>
          </w:p>
        </w:tc>
        <w:tc>
          <w:tcPr>
            <w:tcW w:w="758"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9C6EB7" w:rsidRPr="00EC4EBA" w:rsidRDefault="00240093"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851" w:type="dxa"/>
          </w:tcPr>
          <w:p w:rsidR="009C6EB7" w:rsidRPr="00EC4EBA" w:rsidRDefault="00240093"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2,4</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2,6</w:t>
            </w:r>
          </w:p>
        </w:tc>
        <w:tc>
          <w:tcPr>
            <w:tcW w:w="850" w:type="dxa"/>
          </w:tcPr>
          <w:p w:rsidR="009C6EB7" w:rsidRPr="00EC4EBA" w:rsidRDefault="00240093"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7,72</w:t>
            </w:r>
          </w:p>
        </w:tc>
        <w:tc>
          <w:tcPr>
            <w:tcW w:w="851" w:type="dxa"/>
          </w:tcPr>
          <w:p w:rsidR="009C6EB7" w:rsidRPr="00EC4EBA" w:rsidRDefault="00240093"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3,8</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16,52</w:t>
            </w:r>
          </w:p>
        </w:tc>
      </w:tr>
      <w:tr w:rsidR="009C6EB7" w:rsidRPr="00EC4EBA" w:rsidTr="00F61B3C">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7.</w:t>
            </w:r>
          </w:p>
        </w:tc>
        <w:tc>
          <w:tcPr>
            <w:tcW w:w="1730"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Доля площади общественных территорий, благоустроенных в рамках реализации муниципальной программы от общей площади общественных территорий</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w:t>
            </w:r>
          </w:p>
        </w:tc>
        <w:tc>
          <w:tcPr>
            <w:tcW w:w="758"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9C6EB7" w:rsidRPr="00EC4EBA" w:rsidRDefault="00240093"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851" w:type="dxa"/>
          </w:tcPr>
          <w:p w:rsidR="009C6EB7" w:rsidRPr="00EC4EBA" w:rsidRDefault="00240093"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1,3</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1,3</w:t>
            </w:r>
          </w:p>
        </w:tc>
        <w:tc>
          <w:tcPr>
            <w:tcW w:w="850" w:type="dxa"/>
          </w:tcPr>
          <w:p w:rsidR="009C6EB7" w:rsidRPr="00EC4EBA" w:rsidRDefault="00240093"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7</w:t>
            </w:r>
            <w:r w:rsidR="009C6EB7" w:rsidRPr="00EC4EBA">
              <w:rPr>
                <w:rFonts w:ascii="Courier New" w:eastAsiaTheme="minorHAnsi" w:hAnsi="Courier New" w:cs="Courier New"/>
                <w:sz w:val="22"/>
                <w:szCs w:val="22"/>
                <w:lang w:eastAsia="en-US"/>
              </w:rPr>
              <w:t>,3</w:t>
            </w:r>
          </w:p>
        </w:tc>
        <w:tc>
          <w:tcPr>
            <w:tcW w:w="851" w:type="dxa"/>
          </w:tcPr>
          <w:p w:rsidR="009C6EB7" w:rsidRPr="00EC4EBA" w:rsidRDefault="00240093"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2,6</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20,2</w:t>
            </w:r>
          </w:p>
        </w:tc>
      </w:tr>
      <w:tr w:rsidR="009C6EB7" w:rsidRPr="00EC4EBA" w:rsidTr="00F61B3C">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8.</w:t>
            </w:r>
          </w:p>
        </w:tc>
        <w:tc>
          <w:tcPr>
            <w:tcW w:w="1730" w:type="dxa"/>
          </w:tcPr>
          <w:p w:rsidR="009C6EB7" w:rsidRPr="00EC4EBA" w:rsidRDefault="009C6EB7" w:rsidP="00120845">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Количество соглашений, заключенных с юридическими лицами и индивидуальными предпринимателям, о благоустройстве объектов недвижимого имущества (включая объекты незавершенного строительства) и земельных участков, находящихся в собственности (пользовании) не позднее 202</w:t>
            </w:r>
            <w:r w:rsidR="00120845">
              <w:rPr>
                <w:rFonts w:ascii="Courier New" w:eastAsiaTheme="minorHAnsi" w:hAnsi="Courier New" w:cs="Courier New"/>
                <w:sz w:val="22"/>
                <w:szCs w:val="22"/>
                <w:lang w:eastAsia="en-US"/>
              </w:rPr>
              <w:t>4</w:t>
            </w:r>
            <w:r w:rsidRPr="00EC4EBA">
              <w:rPr>
                <w:rFonts w:ascii="Courier New" w:eastAsiaTheme="minorHAnsi" w:hAnsi="Courier New" w:cs="Courier New"/>
                <w:sz w:val="22"/>
                <w:szCs w:val="22"/>
                <w:lang w:eastAsia="en-US"/>
              </w:rPr>
              <w:t xml:space="preserve"> года</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ед.</w:t>
            </w:r>
          </w:p>
        </w:tc>
        <w:tc>
          <w:tcPr>
            <w:tcW w:w="758"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Х</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Х</w:t>
            </w:r>
          </w:p>
        </w:tc>
        <w:tc>
          <w:tcPr>
            <w:tcW w:w="850" w:type="dxa"/>
          </w:tcPr>
          <w:p w:rsidR="009C6EB7" w:rsidRPr="00EC4EBA" w:rsidRDefault="009C6EB7" w:rsidP="004E3F66">
            <w:pPr>
              <w:jc w:val="center"/>
              <w:rPr>
                <w:rFonts w:ascii="Courier New" w:hAnsi="Courier New" w:cs="Courier New"/>
                <w:sz w:val="22"/>
                <w:szCs w:val="22"/>
              </w:rPr>
            </w:pPr>
            <w:r w:rsidRPr="00EC4EBA">
              <w:rPr>
                <w:rFonts w:ascii="Courier New" w:eastAsiaTheme="minorHAnsi" w:hAnsi="Courier New" w:cs="Courier New"/>
                <w:sz w:val="22"/>
                <w:szCs w:val="22"/>
                <w:lang w:eastAsia="en-US"/>
              </w:rPr>
              <w:t>Х</w:t>
            </w:r>
          </w:p>
        </w:tc>
        <w:tc>
          <w:tcPr>
            <w:tcW w:w="851" w:type="dxa"/>
          </w:tcPr>
          <w:p w:rsidR="009C6EB7" w:rsidRPr="00EC4EBA" w:rsidRDefault="009C6EB7" w:rsidP="004E3F66">
            <w:pPr>
              <w:jc w:val="center"/>
              <w:rPr>
                <w:rFonts w:ascii="Courier New" w:hAnsi="Courier New" w:cs="Courier New"/>
                <w:sz w:val="22"/>
                <w:szCs w:val="22"/>
              </w:rPr>
            </w:pPr>
            <w:r w:rsidRPr="00EC4EBA">
              <w:rPr>
                <w:rFonts w:ascii="Courier New" w:eastAsiaTheme="minorHAnsi" w:hAnsi="Courier New" w:cs="Courier New"/>
                <w:sz w:val="22"/>
                <w:szCs w:val="22"/>
                <w:lang w:eastAsia="en-US"/>
              </w:rPr>
              <w:t>Х</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r>
      <w:tr w:rsidR="009C6EB7" w:rsidRPr="00EC4EBA" w:rsidTr="00F61B3C">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xml:space="preserve">9. </w:t>
            </w:r>
          </w:p>
        </w:tc>
        <w:tc>
          <w:tcPr>
            <w:tcW w:w="1730"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xml:space="preserve">Количество </w:t>
            </w:r>
          </w:p>
          <w:p w:rsidR="009C6EB7" w:rsidRPr="00EC4EBA" w:rsidRDefault="009C6EB7" w:rsidP="0024009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xml:space="preserve"> земельных участков, предоставленных для размещения</w:t>
            </w:r>
            <w:r w:rsidR="00240093">
              <w:rPr>
                <w:rFonts w:ascii="Courier New" w:eastAsiaTheme="minorHAnsi" w:hAnsi="Courier New" w:cs="Courier New"/>
                <w:sz w:val="22"/>
                <w:szCs w:val="22"/>
                <w:lang w:eastAsia="en-US"/>
              </w:rPr>
              <w:t xml:space="preserve"> домов</w:t>
            </w:r>
            <w:r w:rsidRPr="00EC4EBA">
              <w:rPr>
                <w:rFonts w:ascii="Courier New" w:eastAsiaTheme="minorHAnsi" w:hAnsi="Courier New" w:cs="Courier New"/>
                <w:sz w:val="22"/>
                <w:szCs w:val="22"/>
                <w:lang w:eastAsia="en-US"/>
              </w:rPr>
              <w:t xml:space="preserve">, по которым </w:t>
            </w:r>
            <w:r w:rsidRPr="00EC4EBA">
              <w:rPr>
                <w:rFonts w:ascii="Courier New" w:eastAsiaTheme="minorHAnsi" w:hAnsi="Courier New" w:cs="Courier New"/>
                <w:sz w:val="22"/>
                <w:szCs w:val="22"/>
                <w:lang w:eastAsia="en-US"/>
              </w:rPr>
              <w:lastRenderedPageBreak/>
              <w:t>проведена инвентаризация</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lastRenderedPageBreak/>
              <w:t>ед.</w:t>
            </w:r>
          </w:p>
        </w:tc>
        <w:tc>
          <w:tcPr>
            <w:tcW w:w="758"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30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30</w:t>
            </w:r>
          </w:p>
        </w:tc>
        <w:tc>
          <w:tcPr>
            <w:tcW w:w="850" w:type="dxa"/>
          </w:tcPr>
          <w:p w:rsidR="009C6EB7" w:rsidRPr="00EC4EBA" w:rsidRDefault="009C6EB7" w:rsidP="004E3F66">
            <w:pPr>
              <w:tabs>
                <w:tab w:val="left" w:pos="210"/>
                <w:tab w:val="center" w:pos="317"/>
              </w:tabs>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30</w:t>
            </w:r>
          </w:p>
        </w:tc>
        <w:tc>
          <w:tcPr>
            <w:tcW w:w="851" w:type="dxa"/>
          </w:tcPr>
          <w:p w:rsidR="009C6EB7" w:rsidRPr="00EC4EBA" w:rsidRDefault="003C3A02"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30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21</w:t>
            </w:r>
          </w:p>
        </w:tc>
        <w:tc>
          <w:tcPr>
            <w:tcW w:w="1134" w:type="dxa"/>
          </w:tcPr>
          <w:p w:rsidR="009C6EB7" w:rsidRPr="00EC4EBA" w:rsidRDefault="003C3A02"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14</w:t>
            </w:r>
            <w:r w:rsidR="009C6EB7" w:rsidRPr="00EC4EBA">
              <w:rPr>
                <w:rFonts w:ascii="Courier New" w:eastAsiaTheme="minorHAnsi" w:hAnsi="Courier New" w:cs="Courier New"/>
                <w:sz w:val="22"/>
                <w:szCs w:val="22"/>
                <w:lang w:eastAsia="en-US"/>
              </w:rPr>
              <w:t>1</w:t>
            </w:r>
          </w:p>
        </w:tc>
      </w:tr>
      <w:tr w:rsidR="009C6EB7" w:rsidRPr="00EC4EBA" w:rsidTr="00F61B3C">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10</w:t>
            </w:r>
          </w:p>
        </w:tc>
        <w:tc>
          <w:tcPr>
            <w:tcW w:w="1730" w:type="dxa"/>
          </w:tcPr>
          <w:p w:rsidR="009C6EB7" w:rsidRPr="00EC4EBA" w:rsidRDefault="009C6EB7" w:rsidP="00120845">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w:t>
            </w:r>
            <w:r w:rsidR="00120845">
              <w:rPr>
                <w:rFonts w:ascii="Courier New" w:eastAsiaTheme="minorHAnsi" w:hAnsi="Courier New" w:cs="Courier New"/>
                <w:sz w:val="22"/>
                <w:szCs w:val="22"/>
                <w:lang w:eastAsia="en-US"/>
              </w:rPr>
              <w:t>4</w:t>
            </w:r>
            <w:r w:rsidRPr="00EC4EBA">
              <w:rPr>
                <w:rFonts w:ascii="Courier New" w:eastAsiaTheme="minorHAnsi" w:hAnsi="Courier New" w:cs="Courier New"/>
                <w:sz w:val="22"/>
                <w:szCs w:val="22"/>
                <w:lang w:eastAsia="en-US"/>
              </w:rPr>
              <w:t xml:space="preserve"> года</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ед.</w:t>
            </w:r>
          </w:p>
        </w:tc>
        <w:tc>
          <w:tcPr>
            <w:tcW w:w="758"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Х</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Х</w:t>
            </w:r>
          </w:p>
        </w:tc>
        <w:tc>
          <w:tcPr>
            <w:tcW w:w="850" w:type="dxa"/>
          </w:tcPr>
          <w:p w:rsidR="009C6EB7" w:rsidRPr="00EC4EBA" w:rsidRDefault="009C6EB7" w:rsidP="004E3F66">
            <w:pPr>
              <w:jc w:val="center"/>
              <w:rPr>
                <w:rFonts w:ascii="Courier New" w:hAnsi="Courier New" w:cs="Courier New"/>
                <w:sz w:val="22"/>
                <w:szCs w:val="22"/>
              </w:rPr>
            </w:pPr>
            <w:r w:rsidRPr="00EC4EBA">
              <w:rPr>
                <w:rFonts w:ascii="Courier New" w:eastAsiaTheme="minorHAnsi" w:hAnsi="Courier New" w:cs="Courier New"/>
                <w:sz w:val="22"/>
                <w:szCs w:val="22"/>
                <w:lang w:eastAsia="en-US"/>
              </w:rPr>
              <w:t>Х</w:t>
            </w:r>
          </w:p>
        </w:tc>
        <w:tc>
          <w:tcPr>
            <w:tcW w:w="851" w:type="dxa"/>
          </w:tcPr>
          <w:p w:rsidR="009C6EB7" w:rsidRPr="00EC4EBA" w:rsidRDefault="009C6EB7" w:rsidP="004E3F66">
            <w:pPr>
              <w:jc w:val="center"/>
              <w:rPr>
                <w:rFonts w:ascii="Courier New" w:hAnsi="Courier New" w:cs="Courier New"/>
                <w:sz w:val="22"/>
                <w:szCs w:val="22"/>
              </w:rPr>
            </w:pPr>
            <w:r w:rsidRPr="00EC4EBA">
              <w:rPr>
                <w:rFonts w:ascii="Courier New" w:eastAsiaTheme="minorHAnsi" w:hAnsi="Courier New" w:cs="Courier New"/>
                <w:sz w:val="22"/>
                <w:szCs w:val="22"/>
                <w:lang w:eastAsia="en-US"/>
              </w:rPr>
              <w:t>Х</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r>
      <w:tr w:rsidR="009C6EB7" w:rsidRPr="00EC4EBA" w:rsidTr="00F61B3C">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11</w:t>
            </w:r>
          </w:p>
        </w:tc>
        <w:tc>
          <w:tcPr>
            <w:tcW w:w="1730"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Количество жителей многоквартирных домов, принявших трудовое участие в реализации мероприятий, направленных на повышение уровня благоустройства дворовых территорий р.п. Балаганск</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чел.</w:t>
            </w:r>
          </w:p>
        </w:tc>
        <w:tc>
          <w:tcPr>
            <w:tcW w:w="758"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240093"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850" w:type="dxa"/>
          </w:tcPr>
          <w:p w:rsidR="009C6EB7" w:rsidRPr="00EC4EBA" w:rsidRDefault="00240093" w:rsidP="004E3F66">
            <w:pPr>
              <w:autoSpaceDE w:val="0"/>
              <w:autoSpaceDN w:val="0"/>
              <w:adjustRightInd w:val="0"/>
              <w:jc w:val="center"/>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100</w:t>
            </w:r>
          </w:p>
        </w:tc>
      </w:tr>
    </w:tbl>
    <w:p w:rsidR="009C6EB7" w:rsidRPr="00656A79" w:rsidRDefault="009C6EB7" w:rsidP="009C6EB7">
      <w:pPr>
        <w:autoSpaceDE w:val="0"/>
        <w:autoSpaceDN w:val="0"/>
        <w:adjustRightInd w:val="0"/>
      </w:pPr>
    </w:p>
    <w:p w:rsidR="009C6EB7" w:rsidRDefault="009C6EB7" w:rsidP="009C6EB7">
      <w:pPr>
        <w:autoSpaceDE w:val="0"/>
        <w:autoSpaceDN w:val="0"/>
        <w:adjustRightInd w:val="0"/>
        <w:jc w:val="right"/>
      </w:pPr>
    </w:p>
    <w:p w:rsidR="00F61B3C" w:rsidRDefault="00F61B3C" w:rsidP="009C6EB7">
      <w:pPr>
        <w:autoSpaceDE w:val="0"/>
        <w:autoSpaceDN w:val="0"/>
        <w:adjustRightInd w:val="0"/>
        <w:jc w:val="right"/>
      </w:pPr>
    </w:p>
    <w:p w:rsidR="00F61B3C" w:rsidRDefault="00F61B3C" w:rsidP="009C6EB7">
      <w:pPr>
        <w:autoSpaceDE w:val="0"/>
        <w:autoSpaceDN w:val="0"/>
        <w:adjustRightInd w:val="0"/>
        <w:jc w:val="right"/>
      </w:pPr>
    </w:p>
    <w:p w:rsidR="00F61B3C" w:rsidRDefault="00F61B3C" w:rsidP="009C6EB7">
      <w:pPr>
        <w:autoSpaceDE w:val="0"/>
        <w:autoSpaceDN w:val="0"/>
        <w:adjustRightInd w:val="0"/>
        <w:jc w:val="right"/>
      </w:pPr>
    </w:p>
    <w:p w:rsidR="00F61B3C" w:rsidRDefault="00F61B3C" w:rsidP="009C6EB7">
      <w:pPr>
        <w:autoSpaceDE w:val="0"/>
        <w:autoSpaceDN w:val="0"/>
        <w:adjustRightInd w:val="0"/>
        <w:jc w:val="right"/>
      </w:pPr>
    </w:p>
    <w:p w:rsidR="00F61B3C" w:rsidRDefault="00F61B3C" w:rsidP="009C6EB7">
      <w:pPr>
        <w:autoSpaceDE w:val="0"/>
        <w:autoSpaceDN w:val="0"/>
        <w:adjustRightInd w:val="0"/>
        <w:jc w:val="right"/>
      </w:pPr>
    </w:p>
    <w:p w:rsidR="00F61B3C" w:rsidRDefault="00F61B3C" w:rsidP="009C6EB7">
      <w:pPr>
        <w:autoSpaceDE w:val="0"/>
        <w:autoSpaceDN w:val="0"/>
        <w:adjustRightInd w:val="0"/>
        <w:jc w:val="right"/>
      </w:pPr>
    </w:p>
    <w:p w:rsidR="00F61B3C" w:rsidRDefault="00F61B3C" w:rsidP="009C6EB7">
      <w:pPr>
        <w:autoSpaceDE w:val="0"/>
        <w:autoSpaceDN w:val="0"/>
        <w:adjustRightInd w:val="0"/>
        <w:jc w:val="right"/>
      </w:pPr>
    </w:p>
    <w:p w:rsidR="00F61B3C" w:rsidRDefault="00F61B3C" w:rsidP="009C6EB7">
      <w:pPr>
        <w:autoSpaceDE w:val="0"/>
        <w:autoSpaceDN w:val="0"/>
        <w:adjustRightInd w:val="0"/>
        <w:jc w:val="right"/>
      </w:pPr>
    </w:p>
    <w:p w:rsidR="00F61B3C" w:rsidRDefault="00F61B3C" w:rsidP="009C6EB7">
      <w:pPr>
        <w:autoSpaceDE w:val="0"/>
        <w:autoSpaceDN w:val="0"/>
        <w:adjustRightInd w:val="0"/>
        <w:jc w:val="right"/>
      </w:pPr>
    </w:p>
    <w:p w:rsidR="00F61B3C" w:rsidRDefault="00F61B3C" w:rsidP="009C6EB7">
      <w:pPr>
        <w:autoSpaceDE w:val="0"/>
        <w:autoSpaceDN w:val="0"/>
        <w:adjustRightInd w:val="0"/>
        <w:jc w:val="right"/>
      </w:pPr>
    </w:p>
    <w:p w:rsidR="00F61B3C" w:rsidRDefault="00F61B3C" w:rsidP="009C6EB7">
      <w:pPr>
        <w:autoSpaceDE w:val="0"/>
        <w:autoSpaceDN w:val="0"/>
        <w:adjustRightInd w:val="0"/>
        <w:jc w:val="right"/>
      </w:pPr>
    </w:p>
    <w:p w:rsidR="00F61B3C" w:rsidRDefault="00F61B3C" w:rsidP="009C6EB7">
      <w:pPr>
        <w:autoSpaceDE w:val="0"/>
        <w:autoSpaceDN w:val="0"/>
        <w:adjustRightInd w:val="0"/>
        <w:jc w:val="right"/>
      </w:pPr>
    </w:p>
    <w:p w:rsidR="00F61B3C" w:rsidRDefault="00F61B3C" w:rsidP="009C6EB7">
      <w:pPr>
        <w:autoSpaceDE w:val="0"/>
        <w:autoSpaceDN w:val="0"/>
        <w:adjustRightInd w:val="0"/>
        <w:jc w:val="right"/>
      </w:pPr>
    </w:p>
    <w:p w:rsidR="009C6EB7" w:rsidRPr="00F61B3C" w:rsidRDefault="009C6EB7" w:rsidP="009C6EB7">
      <w:pPr>
        <w:autoSpaceDE w:val="0"/>
        <w:autoSpaceDN w:val="0"/>
        <w:adjustRightInd w:val="0"/>
        <w:jc w:val="right"/>
        <w:rPr>
          <w:rFonts w:ascii="Courier New" w:hAnsi="Courier New" w:cs="Courier New"/>
          <w:sz w:val="22"/>
        </w:rPr>
      </w:pPr>
      <w:r w:rsidRPr="00F61B3C">
        <w:rPr>
          <w:rFonts w:ascii="Courier New" w:hAnsi="Courier New" w:cs="Courier New"/>
          <w:sz w:val="22"/>
        </w:rPr>
        <w:lastRenderedPageBreak/>
        <w:t>Приложение № 1</w:t>
      </w:r>
    </w:p>
    <w:p w:rsidR="009C6EB7" w:rsidRPr="00F61B3C" w:rsidRDefault="009C6EB7" w:rsidP="009C6EB7">
      <w:pPr>
        <w:autoSpaceDE w:val="0"/>
        <w:autoSpaceDN w:val="0"/>
        <w:adjustRightInd w:val="0"/>
        <w:ind w:firstLine="709"/>
        <w:jc w:val="right"/>
        <w:rPr>
          <w:rFonts w:ascii="Courier New" w:hAnsi="Courier New" w:cs="Courier New"/>
          <w:sz w:val="22"/>
        </w:rPr>
      </w:pPr>
      <w:r w:rsidRPr="00F61B3C">
        <w:rPr>
          <w:rFonts w:ascii="Courier New" w:hAnsi="Courier New" w:cs="Courier New"/>
          <w:sz w:val="22"/>
        </w:rPr>
        <w:t>к муниципальной программе</w:t>
      </w:r>
    </w:p>
    <w:p w:rsidR="009C6EB7" w:rsidRPr="00F61B3C" w:rsidRDefault="009C6EB7" w:rsidP="009C6EB7">
      <w:pPr>
        <w:autoSpaceDE w:val="0"/>
        <w:autoSpaceDN w:val="0"/>
        <w:adjustRightInd w:val="0"/>
        <w:jc w:val="right"/>
        <w:rPr>
          <w:rFonts w:ascii="Courier New" w:hAnsi="Courier New" w:cs="Courier New"/>
          <w:spacing w:val="-2"/>
          <w:sz w:val="22"/>
        </w:rPr>
      </w:pPr>
      <w:r w:rsidRPr="00F61B3C">
        <w:rPr>
          <w:rFonts w:ascii="Courier New" w:hAnsi="Courier New" w:cs="Courier New"/>
          <w:spacing w:val="-2"/>
          <w:sz w:val="22"/>
        </w:rPr>
        <w:t xml:space="preserve">«Формирование современной </w:t>
      </w:r>
    </w:p>
    <w:p w:rsidR="009C6EB7" w:rsidRPr="00F61B3C" w:rsidRDefault="009C6EB7" w:rsidP="009C6EB7">
      <w:pPr>
        <w:autoSpaceDE w:val="0"/>
        <w:autoSpaceDN w:val="0"/>
        <w:adjustRightInd w:val="0"/>
        <w:jc w:val="right"/>
        <w:rPr>
          <w:rFonts w:ascii="Courier New" w:hAnsi="Courier New" w:cs="Courier New"/>
          <w:spacing w:val="-2"/>
          <w:sz w:val="22"/>
        </w:rPr>
      </w:pPr>
      <w:r w:rsidRPr="00F61B3C">
        <w:rPr>
          <w:rFonts w:ascii="Courier New" w:hAnsi="Courier New" w:cs="Courier New"/>
          <w:spacing w:val="-2"/>
          <w:sz w:val="22"/>
        </w:rPr>
        <w:t xml:space="preserve">городской среды на территории </w:t>
      </w:r>
    </w:p>
    <w:p w:rsidR="009C6EB7" w:rsidRPr="00F61B3C" w:rsidRDefault="009C6EB7" w:rsidP="009C6EB7">
      <w:pPr>
        <w:autoSpaceDE w:val="0"/>
        <w:autoSpaceDN w:val="0"/>
        <w:adjustRightInd w:val="0"/>
        <w:jc w:val="right"/>
        <w:rPr>
          <w:rFonts w:ascii="Courier New" w:hAnsi="Courier New" w:cs="Courier New"/>
          <w:sz w:val="22"/>
        </w:rPr>
      </w:pPr>
      <w:r w:rsidRPr="00F61B3C">
        <w:rPr>
          <w:rFonts w:ascii="Courier New" w:hAnsi="Courier New" w:cs="Courier New"/>
          <w:spacing w:val="-2"/>
          <w:sz w:val="22"/>
        </w:rPr>
        <w:t xml:space="preserve">Балаганского </w:t>
      </w:r>
      <w:r w:rsidRPr="00F61B3C">
        <w:rPr>
          <w:rFonts w:ascii="Courier New" w:hAnsi="Courier New" w:cs="Courier New"/>
          <w:sz w:val="22"/>
        </w:rPr>
        <w:t>муниципального</w:t>
      </w:r>
    </w:p>
    <w:p w:rsidR="009C6EB7" w:rsidRPr="00F61B3C" w:rsidRDefault="009C6EB7" w:rsidP="009C6EB7">
      <w:pPr>
        <w:autoSpaceDE w:val="0"/>
        <w:autoSpaceDN w:val="0"/>
        <w:adjustRightInd w:val="0"/>
        <w:jc w:val="right"/>
        <w:rPr>
          <w:rFonts w:ascii="Courier New" w:hAnsi="Courier New" w:cs="Courier New"/>
          <w:sz w:val="22"/>
        </w:rPr>
      </w:pPr>
      <w:r w:rsidRPr="00F61B3C">
        <w:rPr>
          <w:rFonts w:ascii="Courier New" w:hAnsi="Courier New" w:cs="Courier New"/>
          <w:sz w:val="22"/>
        </w:rPr>
        <w:t xml:space="preserve"> образования </w:t>
      </w:r>
      <w:r w:rsidRPr="00F61B3C">
        <w:rPr>
          <w:rFonts w:ascii="Courier New" w:hAnsi="Courier New" w:cs="Courier New"/>
          <w:spacing w:val="-2"/>
          <w:sz w:val="22"/>
        </w:rPr>
        <w:t>на 2018-2024 гг»</w:t>
      </w:r>
    </w:p>
    <w:p w:rsidR="009C6EB7" w:rsidRPr="007D78CC" w:rsidRDefault="009C6EB7" w:rsidP="009C6EB7">
      <w:pPr>
        <w:autoSpaceDE w:val="0"/>
        <w:autoSpaceDN w:val="0"/>
        <w:adjustRightInd w:val="0"/>
        <w:rPr>
          <w:sz w:val="24"/>
          <w:szCs w:val="24"/>
        </w:rPr>
      </w:pPr>
    </w:p>
    <w:p w:rsidR="00F61B3C" w:rsidRDefault="00F61B3C" w:rsidP="009C6EB7">
      <w:pPr>
        <w:autoSpaceDE w:val="0"/>
        <w:autoSpaceDN w:val="0"/>
        <w:adjustRightInd w:val="0"/>
        <w:jc w:val="center"/>
        <w:rPr>
          <w:rFonts w:ascii="Arial" w:hAnsi="Arial" w:cs="Arial"/>
          <w:sz w:val="24"/>
          <w:szCs w:val="24"/>
        </w:rPr>
      </w:pPr>
    </w:p>
    <w:p w:rsidR="009C6EB7" w:rsidRPr="00F61B3C" w:rsidRDefault="009C6EB7" w:rsidP="009C6EB7">
      <w:pPr>
        <w:autoSpaceDE w:val="0"/>
        <w:autoSpaceDN w:val="0"/>
        <w:adjustRightInd w:val="0"/>
        <w:jc w:val="center"/>
        <w:rPr>
          <w:rFonts w:ascii="Arial" w:hAnsi="Arial" w:cs="Arial"/>
          <w:sz w:val="24"/>
          <w:szCs w:val="24"/>
        </w:rPr>
      </w:pPr>
      <w:r w:rsidRPr="00F61B3C">
        <w:rPr>
          <w:rFonts w:ascii="Arial" w:hAnsi="Arial" w:cs="Arial"/>
          <w:sz w:val="24"/>
          <w:szCs w:val="24"/>
        </w:rPr>
        <w:t>АДРЕСНЫЙ ПЕРЕЧЕНЬ ДВОРОВЫХ ТЕРРИТОРИЙ, РАСПОЛОЖЕННЫХ НА ТЕРРИТОРИИ БАЛАГАНСКОГО МУНИЦИПАЛЬНОГО ОБРАЗОВАНИЯ, НА КОТОРЫХ ПЛАНИРУЕТСЯ БЛАГОУСТРОЙСТВО В 2018-2024 ГОДЫ</w:t>
      </w:r>
    </w:p>
    <w:p w:rsidR="009C6EB7" w:rsidRPr="00F61B3C" w:rsidRDefault="009C6EB7" w:rsidP="009C6EB7">
      <w:pPr>
        <w:autoSpaceDE w:val="0"/>
        <w:autoSpaceDN w:val="0"/>
        <w:adjustRightInd w:val="0"/>
        <w:jc w:val="center"/>
        <w:rPr>
          <w:rFonts w:ascii="Arial" w:hAnsi="Arial" w:cs="Arial"/>
          <w:sz w:val="24"/>
          <w:szCs w:val="24"/>
        </w:rPr>
      </w:pPr>
      <w:r w:rsidRPr="00F61B3C">
        <w:rPr>
          <w:rFonts w:ascii="Arial" w:hAnsi="Arial" w:cs="Arial"/>
          <w:sz w:val="24"/>
          <w:szCs w:val="24"/>
        </w:rPr>
        <w:t>(адресный перечень сформирован в соответствии с предложениями</w:t>
      </w:r>
      <w:r w:rsidR="004F15CE" w:rsidRPr="00F61B3C">
        <w:rPr>
          <w:rFonts w:ascii="Arial" w:hAnsi="Arial" w:cs="Arial"/>
          <w:sz w:val="24"/>
          <w:szCs w:val="24"/>
        </w:rPr>
        <w:t>,</w:t>
      </w:r>
      <w:r w:rsidRPr="00F61B3C">
        <w:rPr>
          <w:rFonts w:ascii="Arial" w:hAnsi="Arial" w:cs="Arial"/>
          <w:sz w:val="24"/>
          <w:szCs w:val="24"/>
        </w:rPr>
        <w:t xml:space="preserve"> поступившими в рамках общественного обсуждения проекта муниципальной программы в период с 17.10.2017 по 27.11.2017 года</w:t>
      </w:r>
      <w:r w:rsidR="00465253" w:rsidRPr="00F61B3C">
        <w:rPr>
          <w:rFonts w:ascii="Arial" w:hAnsi="Arial" w:cs="Arial"/>
          <w:sz w:val="24"/>
          <w:szCs w:val="24"/>
        </w:rPr>
        <w:t xml:space="preserve"> и с учетом физического состояния дворовых территорий</w:t>
      </w:r>
      <w:r w:rsidRPr="00F61B3C">
        <w:rPr>
          <w:rFonts w:ascii="Arial" w:hAnsi="Arial" w:cs="Arial"/>
          <w:sz w:val="24"/>
          <w:szCs w:val="24"/>
        </w:rPr>
        <w:t>)</w:t>
      </w:r>
    </w:p>
    <w:p w:rsidR="00240093" w:rsidRDefault="00240093" w:rsidP="009C6EB7">
      <w:pPr>
        <w:autoSpaceDE w:val="0"/>
        <w:autoSpaceDN w:val="0"/>
        <w:adjustRightInd w:val="0"/>
        <w:jc w:val="center"/>
        <w:rPr>
          <w:sz w:val="24"/>
          <w:szCs w:val="24"/>
        </w:rPr>
      </w:pPr>
    </w:p>
    <w:p w:rsidR="00240093" w:rsidRPr="007D78CC" w:rsidRDefault="00240093" w:rsidP="009C6EB7">
      <w:pPr>
        <w:autoSpaceDE w:val="0"/>
        <w:autoSpaceDN w:val="0"/>
        <w:adjustRightInd w:val="0"/>
        <w:jc w:val="center"/>
        <w:rPr>
          <w:sz w:val="24"/>
          <w:szCs w:val="24"/>
        </w:rPr>
      </w:pPr>
    </w:p>
    <w:p w:rsidR="009C6EB7" w:rsidRPr="007D78CC" w:rsidRDefault="009C6EB7" w:rsidP="009C6EB7">
      <w:pPr>
        <w:autoSpaceDE w:val="0"/>
        <w:autoSpaceDN w:val="0"/>
        <w:adjustRightInd w:val="0"/>
        <w:jc w:val="center"/>
        <w:rPr>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8394"/>
      </w:tblGrid>
      <w:tr w:rsidR="00240093" w:rsidRPr="00F61B3C" w:rsidTr="00240093">
        <w:tc>
          <w:tcPr>
            <w:tcW w:w="957" w:type="dxa"/>
            <w:shd w:val="clear" w:color="auto" w:fill="auto"/>
          </w:tcPr>
          <w:p w:rsidR="00240093" w:rsidRPr="00F61B3C" w:rsidRDefault="00240093" w:rsidP="004E3F66">
            <w:pPr>
              <w:autoSpaceDE w:val="0"/>
              <w:autoSpaceDN w:val="0"/>
              <w:adjustRightInd w:val="0"/>
              <w:jc w:val="center"/>
              <w:rPr>
                <w:rFonts w:ascii="Arial" w:hAnsi="Arial" w:cs="Arial"/>
                <w:sz w:val="24"/>
                <w:szCs w:val="24"/>
              </w:rPr>
            </w:pPr>
            <w:r w:rsidRPr="00F61B3C">
              <w:rPr>
                <w:rFonts w:ascii="Arial" w:hAnsi="Arial" w:cs="Arial"/>
                <w:sz w:val="24"/>
                <w:szCs w:val="24"/>
              </w:rPr>
              <w:t>№ п/п</w:t>
            </w:r>
          </w:p>
        </w:tc>
        <w:tc>
          <w:tcPr>
            <w:tcW w:w="8394" w:type="dxa"/>
            <w:shd w:val="clear" w:color="auto" w:fill="auto"/>
          </w:tcPr>
          <w:p w:rsidR="00240093" w:rsidRPr="00F61B3C" w:rsidRDefault="00240093" w:rsidP="004E3F66">
            <w:pPr>
              <w:autoSpaceDE w:val="0"/>
              <w:autoSpaceDN w:val="0"/>
              <w:adjustRightInd w:val="0"/>
              <w:jc w:val="center"/>
              <w:rPr>
                <w:rFonts w:ascii="Arial" w:hAnsi="Arial" w:cs="Arial"/>
                <w:sz w:val="24"/>
                <w:szCs w:val="24"/>
              </w:rPr>
            </w:pPr>
            <w:r w:rsidRPr="00F61B3C">
              <w:rPr>
                <w:rFonts w:ascii="Arial" w:hAnsi="Arial" w:cs="Arial"/>
                <w:sz w:val="24"/>
                <w:szCs w:val="24"/>
              </w:rPr>
              <w:t xml:space="preserve">Адрес дворовой территории </w:t>
            </w:r>
          </w:p>
        </w:tc>
      </w:tr>
      <w:tr w:rsidR="00240093" w:rsidRPr="00F61B3C" w:rsidTr="00240093">
        <w:tc>
          <w:tcPr>
            <w:tcW w:w="9351" w:type="dxa"/>
            <w:gridSpan w:val="2"/>
            <w:shd w:val="clear" w:color="auto" w:fill="auto"/>
          </w:tcPr>
          <w:p w:rsidR="00240093" w:rsidRPr="00F61B3C" w:rsidRDefault="00240093" w:rsidP="003C3A02">
            <w:pPr>
              <w:autoSpaceDE w:val="0"/>
              <w:autoSpaceDN w:val="0"/>
              <w:adjustRightInd w:val="0"/>
              <w:jc w:val="center"/>
              <w:rPr>
                <w:rFonts w:ascii="Arial" w:hAnsi="Arial" w:cs="Arial"/>
                <w:sz w:val="24"/>
                <w:szCs w:val="24"/>
              </w:rPr>
            </w:pPr>
            <w:r w:rsidRPr="00F61B3C">
              <w:rPr>
                <w:rFonts w:ascii="Arial" w:hAnsi="Arial" w:cs="Arial"/>
                <w:sz w:val="24"/>
                <w:szCs w:val="24"/>
              </w:rPr>
              <w:t>202</w:t>
            </w:r>
            <w:r w:rsidR="003C3A02" w:rsidRPr="00F61B3C">
              <w:rPr>
                <w:rFonts w:ascii="Arial" w:hAnsi="Arial" w:cs="Arial"/>
                <w:sz w:val="24"/>
                <w:szCs w:val="24"/>
              </w:rPr>
              <w:t>3</w:t>
            </w:r>
            <w:r w:rsidRPr="00F61B3C">
              <w:rPr>
                <w:rFonts w:ascii="Arial" w:hAnsi="Arial" w:cs="Arial"/>
                <w:sz w:val="24"/>
                <w:szCs w:val="24"/>
              </w:rPr>
              <w:t xml:space="preserve"> год</w:t>
            </w:r>
          </w:p>
        </w:tc>
      </w:tr>
      <w:tr w:rsidR="00240093" w:rsidRPr="00F61B3C" w:rsidTr="00240093">
        <w:tc>
          <w:tcPr>
            <w:tcW w:w="957" w:type="dxa"/>
            <w:shd w:val="clear" w:color="auto" w:fill="auto"/>
          </w:tcPr>
          <w:p w:rsidR="00240093" w:rsidRPr="00F61B3C" w:rsidRDefault="00240093" w:rsidP="004E3F66">
            <w:pPr>
              <w:autoSpaceDE w:val="0"/>
              <w:autoSpaceDN w:val="0"/>
              <w:adjustRightInd w:val="0"/>
              <w:jc w:val="center"/>
              <w:rPr>
                <w:rFonts w:ascii="Arial" w:hAnsi="Arial" w:cs="Arial"/>
                <w:sz w:val="24"/>
                <w:szCs w:val="24"/>
              </w:rPr>
            </w:pPr>
            <w:r w:rsidRPr="00F61B3C">
              <w:rPr>
                <w:rFonts w:ascii="Arial" w:hAnsi="Arial" w:cs="Arial"/>
                <w:sz w:val="24"/>
                <w:szCs w:val="24"/>
              </w:rPr>
              <w:t>1</w:t>
            </w:r>
          </w:p>
        </w:tc>
        <w:tc>
          <w:tcPr>
            <w:tcW w:w="8394" w:type="dxa"/>
            <w:shd w:val="clear" w:color="auto" w:fill="auto"/>
          </w:tcPr>
          <w:p w:rsidR="00240093" w:rsidRPr="00F61B3C" w:rsidRDefault="00240093" w:rsidP="004E3F66">
            <w:pPr>
              <w:tabs>
                <w:tab w:val="left" w:pos="348"/>
              </w:tabs>
              <w:rPr>
                <w:rFonts w:ascii="Arial" w:hAnsi="Arial" w:cs="Arial"/>
                <w:sz w:val="24"/>
                <w:szCs w:val="24"/>
              </w:rPr>
            </w:pPr>
            <w:r w:rsidRPr="00F61B3C">
              <w:rPr>
                <w:rFonts w:ascii="Arial" w:hAnsi="Arial" w:cs="Arial"/>
                <w:sz w:val="24"/>
                <w:szCs w:val="24"/>
              </w:rPr>
              <w:t>п.</w:t>
            </w:r>
            <w:r w:rsidR="00F61B3C">
              <w:rPr>
                <w:rFonts w:ascii="Arial" w:hAnsi="Arial" w:cs="Arial"/>
                <w:sz w:val="24"/>
                <w:szCs w:val="24"/>
              </w:rPr>
              <w:t xml:space="preserve"> </w:t>
            </w:r>
            <w:r w:rsidRPr="00F61B3C">
              <w:rPr>
                <w:rFonts w:ascii="Arial" w:hAnsi="Arial" w:cs="Arial"/>
                <w:sz w:val="24"/>
                <w:szCs w:val="24"/>
              </w:rPr>
              <w:t>Балаганск, ул. Калинина  многоквартирный дом № 2;</w:t>
            </w:r>
          </w:p>
        </w:tc>
      </w:tr>
      <w:tr w:rsidR="00240093" w:rsidRPr="00F61B3C" w:rsidTr="00240093">
        <w:tc>
          <w:tcPr>
            <w:tcW w:w="957" w:type="dxa"/>
            <w:shd w:val="clear" w:color="auto" w:fill="auto"/>
          </w:tcPr>
          <w:p w:rsidR="00240093" w:rsidRPr="00F61B3C" w:rsidRDefault="00240093" w:rsidP="004E3F66">
            <w:pPr>
              <w:autoSpaceDE w:val="0"/>
              <w:autoSpaceDN w:val="0"/>
              <w:adjustRightInd w:val="0"/>
              <w:jc w:val="center"/>
              <w:rPr>
                <w:rFonts w:ascii="Arial" w:hAnsi="Arial" w:cs="Arial"/>
                <w:sz w:val="24"/>
                <w:szCs w:val="24"/>
              </w:rPr>
            </w:pPr>
            <w:r w:rsidRPr="00F61B3C">
              <w:rPr>
                <w:rFonts w:ascii="Arial" w:hAnsi="Arial" w:cs="Arial"/>
                <w:sz w:val="24"/>
                <w:szCs w:val="24"/>
              </w:rPr>
              <w:t>2</w:t>
            </w:r>
          </w:p>
        </w:tc>
        <w:tc>
          <w:tcPr>
            <w:tcW w:w="8394" w:type="dxa"/>
            <w:shd w:val="clear" w:color="auto" w:fill="auto"/>
          </w:tcPr>
          <w:p w:rsidR="00240093" w:rsidRPr="00F61B3C" w:rsidRDefault="00240093" w:rsidP="004E3F66">
            <w:pPr>
              <w:tabs>
                <w:tab w:val="left" w:pos="348"/>
              </w:tabs>
              <w:rPr>
                <w:rFonts w:ascii="Arial" w:hAnsi="Arial" w:cs="Arial"/>
                <w:sz w:val="24"/>
                <w:szCs w:val="24"/>
              </w:rPr>
            </w:pPr>
            <w:r w:rsidRPr="00F61B3C">
              <w:rPr>
                <w:rFonts w:ascii="Arial" w:hAnsi="Arial" w:cs="Arial"/>
                <w:sz w:val="24"/>
                <w:szCs w:val="24"/>
              </w:rPr>
              <w:t>п.</w:t>
            </w:r>
            <w:r w:rsidR="00F61B3C">
              <w:rPr>
                <w:rFonts w:ascii="Arial" w:hAnsi="Arial" w:cs="Arial"/>
                <w:sz w:val="24"/>
                <w:szCs w:val="24"/>
              </w:rPr>
              <w:t xml:space="preserve"> </w:t>
            </w:r>
            <w:r w:rsidRPr="00F61B3C">
              <w:rPr>
                <w:rFonts w:ascii="Arial" w:hAnsi="Arial" w:cs="Arial"/>
                <w:sz w:val="24"/>
                <w:szCs w:val="24"/>
              </w:rPr>
              <w:t>Балаганск, ул. Калинина  многоквартирный дом № 4;</w:t>
            </w:r>
          </w:p>
        </w:tc>
      </w:tr>
      <w:tr w:rsidR="00240093" w:rsidRPr="00F61B3C" w:rsidTr="00240093">
        <w:tc>
          <w:tcPr>
            <w:tcW w:w="957" w:type="dxa"/>
            <w:shd w:val="clear" w:color="auto" w:fill="auto"/>
          </w:tcPr>
          <w:p w:rsidR="00240093" w:rsidRPr="00F61B3C" w:rsidRDefault="00240093" w:rsidP="004E3F66">
            <w:pPr>
              <w:autoSpaceDE w:val="0"/>
              <w:autoSpaceDN w:val="0"/>
              <w:adjustRightInd w:val="0"/>
              <w:jc w:val="center"/>
              <w:rPr>
                <w:rFonts w:ascii="Arial" w:hAnsi="Arial" w:cs="Arial"/>
                <w:sz w:val="24"/>
                <w:szCs w:val="24"/>
              </w:rPr>
            </w:pPr>
            <w:r w:rsidRPr="00F61B3C">
              <w:rPr>
                <w:rFonts w:ascii="Arial" w:hAnsi="Arial" w:cs="Arial"/>
                <w:sz w:val="24"/>
                <w:szCs w:val="24"/>
              </w:rPr>
              <w:t>3</w:t>
            </w:r>
          </w:p>
        </w:tc>
        <w:tc>
          <w:tcPr>
            <w:tcW w:w="8394" w:type="dxa"/>
            <w:shd w:val="clear" w:color="auto" w:fill="auto"/>
          </w:tcPr>
          <w:p w:rsidR="00240093" w:rsidRPr="00F61B3C" w:rsidRDefault="00240093" w:rsidP="004E3F66">
            <w:pPr>
              <w:tabs>
                <w:tab w:val="left" w:pos="348"/>
              </w:tabs>
              <w:rPr>
                <w:rFonts w:ascii="Arial" w:hAnsi="Arial" w:cs="Arial"/>
                <w:sz w:val="24"/>
                <w:szCs w:val="24"/>
              </w:rPr>
            </w:pPr>
            <w:r w:rsidRPr="00F61B3C">
              <w:rPr>
                <w:rFonts w:ascii="Arial" w:hAnsi="Arial" w:cs="Arial"/>
                <w:sz w:val="24"/>
                <w:szCs w:val="24"/>
              </w:rPr>
              <w:t>п.</w:t>
            </w:r>
            <w:r w:rsidR="00F61B3C">
              <w:rPr>
                <w:rFonts w:ascii="Arial" w:hAnsi="Arial" w:cs="Arial"/>
                <w:sz w:val="24"/>
                <w:szCs w:val="24"/>
              </w:rPr>
              <w:t xml:space="preserve"> </w:t>
            </w:r>
            <w:r w:rsidRPr="00F61B3C">
              <w:rPr>
                <w:rFonts w:ascii="Arial" w:hAnsi="Arial" w:cs="Arial"/>
                <w:sz w:val="24"/>
                <w:szCs w:val="24"/>
              </w:rPr>
              <w:t>Балаганск, ул. Калинина  многоквартирный дом № 6;</w:t>
            </w:r>
          </w:p>
        </w:tc>
      </w:tr>
      <w:tr w:rsidR="00240093" w:rsidRPr="00F61B3C" w:rsidTr="00240093">
        <w:tc>
          <w:tcPr>
            <w:tcW w:w="957" w:type="dxa"/>
            <w:shd w:val="clear" w:color="auto" w:fill="auto"/>
          </w:tcPr>
          <w:p w:rsidR="00240093" w:rsidRPr="00F61B3C" w:rsidRDefault="00240093" w:rsidP="004E3F66">
            <w:pPr>
              <w:autoSpaceDE w:val="0"/>
              <w:autoSpaceDN w:val="0"/>
              <w:adjustRightInd w:val="0"/>
              <w:jc w:val="center"/>
              <w:rPr>
                <w:rFonts w:ascii="Arial" w:hAnsi="Arial" w:cs="Arial"/>
                <w:sz w:val="24"/>
                <w:szCs w:val="24"/>
              </w:rPr>
            </w:pPr>
            <w:r w:rsidRPr="00F61B3C">
              <w:rPr>
                <w:rFonts w:ascii="Arial" w:hAnsi="Arial" w:cs="Arial"/>
                <w:sz w:val="24"/>
                <w:szCs w:val="24"/>
              </w:rPr>
              <w:t>4</w:t>
            </w:r>
          </w:p>
        </w:tc>
        <w:tc>
          <w:tcPr>
            <w:tcW w:w="8394" w:type="dxa"/>
            <w:shd w:val="clear" w:color="auto" w:fill="auto"/>
          </w:tcPr>
          <w:p w:rsidR="00240093" w:rsidRPr="00F61B3C" w:rsidRDefault="00240093" w:rsidP="004E3F66">
            <w:pPr>
              <w:tabs>
                <w:tab w:val="left" w:pos="348"/>
              </w:tabs>
              <w:rPr>
                <w:rFonts w:ascii="Arial" w:hAnsi="Arial" w:cs="Arial"/>
                <w:sz w:val="24"/>
                <w:szCs w:val="24"/>
              </w:rPr>
            </w:pPr>
            <w:r w:rsidRPr="00F61B3C">
              <w:rPr>
                <w:rFonts w:ascii="Arial" w:hAnsi="Arial" w:cs="Arial"/>
                <w:sz w:val="24"/>
                <w:szCs w:val="24"/>
              </w:rPr>
              <w:t>п.</w:t>
            </w:r>
            <w:r w:rsidR="00F61B3C">
              <w:rPr>
                <w:rFonts w:ascii="Arial" w:hAnsi="Arial" w:cs="Arial"/>
                <w:sz w:val="24"/>
                <w:szCs w:val="24"/>
              </w:rPr>
              <w:t xml:space="preserve"> </w:t>
            </w:r>
            <w:r w:rsidRPr="00F61B3C">
              <w:rPr>
                <w:rFonts w:ascii="Arial" w:hAnsi="Arial" w:cs="Arial"/>
                <w:sz w:val="24"/>
                <w:szCs w:val="24"/>
              </w:rPr>
              <w:t>Балаганск, ул. Калинина  многоквартирный дом № 8</w:t>
            </w:r>
          </w:p>
        </w:tc>
      </w:tr>
      <w:tr w:rsidR="00240093" w:rsidRPr="00F61B3C" w:rsidTr="00240093">
        <w:tc>
          <w:tcPr>
            <w:tcW w:w="9351" w:type="dxa"/>
            <w:gridSpan w:val="2"/>
            <w:shd w:val="clear" w:color="auto" w:fill="auto"/>
          </w:tcPr>
          <w:p w:rsidR="00240093" w:rsidRPr="00F61B3C" w:rsidRDefault="00240093" w:rsidP="003C3A02">
            <w:pPr>
              <w:tabs>
                <w:tab w:val="left" w:pos="348"/>
              </w:tabs>
              <w:jc w:val="center"/>
              <w:rPr>
                <w:rFonts w:ascii="Arial" w:hAnsi="Arial" w:cs="Arial"/>
                <w:sz w:val="24"/>
                <w:szCs w:val="24"/>
              </w:rPr>
            </w:pPr>
            <w:r w:rsidRPr="00F61B3C">
              <w:rPr>
                <w:rFonts w:ascii="Arial" w:hAnsi="Arial" w:cs="Arial"/>
                <w:sz w:val="24"/>
                <w:szCs w:val="24"/>
              </w:rPr>
              <w:t>202</w:t>
            </w:r>
            <w:r w:rsidR="003C3A02" w:rsidRPr="00F61B3C">
              <w:rPr>
                <w:rFonts w:ascii="Arial" w:hAnsi="Arial" w:cs="Arial"/>
                <w:sz w:val="24"/>
                <w:szCs w:val="24"/>
              </w:rPr>
              <w:t>4</w:t>
            </w:r>
            <w:r w:rsidRPr="00F61B3C">
              <w:rPr>
                <w:rFonts w:ascii="Arial" w:hAnsi="Arial" w:cs="Arial"/>
                <w:sz w:val="24"/>
                <w:szCs w:val="24"/>
              </w:rPr>
              <w:t xml:space="preserve"> год</w:t>
            </w:r>
          </w:p>
        </w:tc>
      </w:tr>
      <w:tr w:rsidR="00240093" w:rsidRPr="00F61B3C" w:rsidTr="00240093">
        <w:tc>
          <w:tcPr>
            <w:tcW w:w="957" w:type="dxa"/>
            <w:shd w:val="clear" w:color="auto" w:fill="auto"/>
          </w:tcPr>
          <w:p w:rsidR="00240093" w:rsidRPr="00F61B3C" w:rsidRDefault="00240093" w:rsidP="004E3F66">
            <w:pPr>
              <w:autoSpaceDE w:val="0"/>
              <w:autoSpaceDN w:val="0"/>
              <w:adjustRightInd w:val="0"/>
              <w:jc w:val="center"/>
              <w:rPr>
                <w:rFonts w:ascii="Arial" w:hAnsi="Arial" w:cs="Arial"/>
                <w:sz w:val="24"/>
                <w:szCs w:val="24"/>
              </w:rPr>
            </w:pPr>
            <w:r w:rsidRPr="00F61B3C">
              <w:rPr>
                <w:rFonts w:ascii="Arial" w:hAnsi="Arial" w:cs="Arial"/>
                <w:sz w:val="24"/>
                <w:szCs w:val="24"/>
              </w:rPr>
              <w:t>5</w:t>
            </w:r>
          </w:p>
        </w:tc>
        <w:tc>
          <w:tcPr>
            <w:tcW w:w="8394" w:type="dxa"/>
            <w:shd w:val="clear" w:color="auto" w:fill="auto"/>
          </w:tcPr>
          <w:p w:rsidR="00240093" w:rsidRPr="00F61B3C" w:rsidRDefault="00240093" w:rsidP="004E3F66">
            <w:pPr>
              <w:tabs>
                <w:tab w:val="left" w:pos="348"/>
              </w:tabs>
              <w:rPr>
                <w:rFonts w:ascii="Arial" w:hAnsi="Arial" w:cs="Arial"/>
                <w:sz w:val="24"/>
                <w:szCs w:val="24"/>
              </w:rPr>
            </w:pPr>
            <w:r w:rsidRPr="00F61B3C">
              <w:rPr>
                <w:rFonts w:ascii="Arial" w:hAnsi="Arial" w:cs="Arial"/>
                <w:sz w:val="24"/>
                <w:szCs w:val="24"/>
              </w:rPr>
              <w:t>п.</w:t>
            </w:r>
            <w:r w:rsidR="00F61B3C">
              <w:rPr>
                <w:rFonts w:ascii="Arial" w:hAnsi="Arial" w:cs="Arial"/>
                <w:sz w:val="24"/>
                <w:szCs w:val="24"/>
              </w:rPr>
              <w:t xml:space="preserve"> </w:t>
            </w:r>
            <w:r w:rsidRPr="00F61B3C">
              <w:rPr>
                <w:rFonts w:ascii="Arial" w:hAnsi="Arial" w:cs="Arial"/>
                <w:sz w:val="24"/>
                <w:szCs w:val="24"/>
              </w:rPr>
              <w:t>Балаганск, ул. Ангарская  многоквартирный дом № 89;</w:t>
            </w:r>
          </w:p>
        </w:tc>
      </w:tr>
      <w:tr w:rsidR="00240093" w:rsidRPr="00F61B3C" w:rsidTr="00240093">
        <w:tc>
          <w:tcPr>
            <w:tcW w:w="957" w:type="dxa"/>
            <w:shd w:val="clear" w:color="auto" w:fill="auto"/>
          </w:tcPr>
          <w:p w:rsidR="00240093" w:rsidRPr="00F61B3C" w:rsidRDefault="00240093" w:rsidP="004E3F66">
            <w:pPr>
              <w:autoSpaceDE w:val="0"/>
              <w:autoSpaceDN w:val="0"/>
              <w:adjustRightInd w:val="0"/>
              <w:jc w:val="center"/>
              <w:rPr>
                <w:rFonts w:ascii="Arial" w:hAnsi="Arial" w:cs="Arial"/>
                <w:sz w:val="24"/>
                <w:szCs w:val="24"/>
              </w:rPr>
            </w:pPr>
            <w:r w:rsidRPr="00F61B3C">
              <w:rPr>
                <w:rFonts w:ascii="Arial" w:hAnsi="Arial" w:cs="Arial"/>
                <w:sz w:val="24"/>
                <w:szCs w:val="24"/>
              </w:rPr>
              <w:t>6</w:t>
            </w:r>
          </w:p>
        </w:tc>
        <w:tc>
          <w:tcPr>
            <w:tcW w:w="8394" w:type="dxa"/>
            <w:shd w:val="clear" w:color="auto" w:fill="auto"/>
          </w:tcPr>
          <w:p w:rsidR="00240093" w:rsidRPr="00F61B3C" w:rsidRDefault="00240093" w:rsidP="004E3F66">
            <w:pPr>
              <w:tabs>
                <w:tab w:val="left" w:pos="348"/>
              </w:tabs>
              <w:rPr>
                <w:rFonts w:ascii="Arial" w:hAnsi="Arial" w:cs="Arial"/>
                <w:sz w:val="24"/>
                <w:szCs w:val="24"/>
              </w:rPr>
            </w:pPr>
            <w:r w:rsidRPr="00F61B3C">
              <w:rPr>
                <w:rFonts w:ascii="Arial" w:hAnsi="Arial" w:cs="Arial"/>
                <w:sz w:val="24"/>
                <w:szCs w:val="24"/>
              </w:rPr>
              <w:t>п.</w:t>
            </w:r>
            <w:r w:rsidR="00F61B3C">
              <w:rPr>
                <w:rFonts w:ascii="Arial" w:hAnsi="Arial" w:cs="Arial"/>
                <w:sz w:val="24"/>
                <w:szCs w:val="24"/>
              </w:rPr>
              <w:t xml:space="preserve"> </w:t>
            </w:r>
            <w:r w:rsidRPr="00F61B3C">
              <w:rPr>
                <w:rFonts w:ascii="Arial" w:hAnsi="Arial" w:cs="Arial"/>
                <w:sz w:val="24"/>
                <w:szCs w:val="24"/>
              </w:rPr>
              <w:t>Балаганск, ул. Ангарская  многоквартирный дом № 87</w:t>
            </w:r>
          </w:p>
        </w:tc>
      </w:tr>
    </w:tbl>
    <w:p w:rsidR="009C6EB7" w:rsidRPr="007D78CC" w:rsidRDefault="009C6EB7" w:rsidP="009C6EB7">
      <w:pPr>
        <w:jc w:val="right"/>
        <w:rPr>
          <w:rFonts w:eastAsia="Calibri"/>
          <w:sz w:val="22"/>
          <w:szCs w:val="22"/>
          <w:lang w:eastAsia="en-US"/>
        </w:rPr>
      </w:pPr>
    </w:p>
    <w:p w:rsidR="003629E5" w:rsidRDefault="003629E5" w:rsidP="003629E5">
      <w:pPr>
        <w:autoSpaceDE w:val="0"/>
        <w:autoSpaceDN w:val="0"/>
        <w:adjustRightInd w:val="0"/>
        <w:jc w:val="right"/>
        <w:rPr>
          <w:rFonts w:ascii="Courier New" w:hAnsi="Courier New" w:cs="Courier New"/>
        </w:rPr>
      </w:pPr>
    </w:p>
    <w:p w:rsidR="00F61B3C" w:rsidRDefault="00F61B3C" w:rsidP="003629E5">
      <w:pPr>
        <w:autoSpaceDE w:val="0"/>
        <w:autoSpaceDN w:val="0"/>
        <w:adjustRightInd w:val="0"/>
        <w:jc w:val="right"/>
        <w:rPr>
          <w:rFonts w:ascii="Courier New" w:hAnsi="Courier New" w:cs="Courier New"/>
        </w:rPr>
      </w:pPr>
    </w:p>
    <w:p w:rsidR="00F61B3C" w:rsidRDefault="00F61B3C" w:rsidP="003629E5">
      <w:pPr>
        <w:autoSpaceDE w:val="0"/>
        <w:autoSpaceDN w:val="0"/>
        <w:adjustRightInd w:val="0"/>
        <w:jc w:val="right"/>
        <w:rPr>
          <w:rFonts w:ascii="Courier New" w:hAnsi="Courier New" w:cs="Courier New"/>
        </w:rPr>
      </w:pPr>
    </w:p>
    <w:p w:rsidR="00F61B3C" w:rsidRDefault="00F61B3C" w:rsidP="003629E5">
      <w:pPr>
        <w:autoSpaceDE w:val="0"/>
        <w:autoSpaceDN w:val="0"/>
        <w:adjustRightInd w:val="0"/>
        <w:jc w:val="right"/>
        <w:rPr>
          <w:rFonts w:ascii="Courier New" w:hAnsi="Courier New" w:cs="Courier New"/>
        </w:rPr>
      </w:pPr>
    </w:p>
    <w:p w:rsidR="00F61B3C" w:rsidRDefault="00F61B3C" w:rsidP="003629E5">
      <w:pPr>
        <w:autoSpaceDE w:val="0"/>
        <w:autoSpaceDN w:val="0"/>
        <w:adjustRightInd w:val="0"/>
        <w:jc w:val="right"/>
        <w:rPr>
          <w:rFonts w:ascii="Courier New" w:hAnsi="Courier New" w:cs="Courier New"/>
        </w:rPr>
      </w:pPr>
    </w:p>
    <w:p w:rsidR="00F61B3C" w:rsidRDefault="00F61B3C" w:rsidP="003629E5">
      <w:pPr>
        <w:autoSpaceDE w:val="0"/>
        <w:autoSpaceDN w:val="0"/>
        <w:adjustRightInd w:val="0"/>
        <w:jc w:val="right"/>
        <w:rPr>
          <w:rFonts w:ascii="Courier New" w:hAnsi="Courier New" w:cs="Courier New"/>
        </w:rPr>
      </w:pPr>
    </w:p>
    <w:p w:rsidR="00F61B3C" w:rsidRDefault="00F61B3C" w:rsidP="003629E5">
      <w:pPr>
        <w:autoSpaceDE w:val="0"/>
        <w:autoSpaceDN w:val="0"/>
        <w:adjustRightInd w:val="0"/>
        <w:jc w:val="right"/>
        <w:rPr>
          <w:rFonts w:ascii="Courier New" w:hAnsi="Courier New" w:cs="Courier New"/>
        </w:rPr>
      </w:pPr>
    </w:p>
    <w:p w:rsidR="00F61B3C" w:rsidRDefault="00F61B3C" w:rsidP="003629E5">
      <w:pPr>
        <w:autoSpaceDE w:val="0"/>
        <w:autoSpaceDN w:val="0"/>
        <w:adjustRightInd w:val="0"/>
        <w:jc w:val="right"/>
        <w:rPr>
          <w:rFonts w:ascii="Courier New" w:hAnsi="Courier New" w:cs="Courier New"/>
        </w:rPr>
      </w:pPr>
    </w:p>
    <w:p w:rsidR="00F61B3C" w:rsidRDefault="00F61B3C" w:rsidP="003629E5">
      <w:pPr>
        <w:autoSpaceDE w:val="0"/>
        <w:autoSpaceDN w:val="0"/>
        <w:adjustRightInd w:val="0"/>
        <w:jc w:val="right"/>
        <w:rPr>
          <w:rFonts w:ascii="Courier New" w:hAnsi="Courier New" w:cs="Courier New"/>
        </w:rPr>
      </w:pPr>
    </w:p>
    <w:p w:rsidR="00F61B3C" w:rsidRDefault="00F61B3C" w:rsidP="003629E5">
      <w:pPr>
        <w:autoSpaceDE w:val="0"/>
        <w:autoSpaceDN w:val="0"/>
        <w:adjustRightInd w:val="0"/>
        <w:jc w:val="right"/>
        <w:rPr>
          <w:rFonts w:ascii="Courier New" w:hAnsi="Courier New" w:cs="Courier New"/>
        </w:rPr>
      </w:pPr>
    </w:p>
    <w:p w:rsidR="00F61B3C" w:rsidRDefault="00F61B3C" w:rsidP="003629E5">
      <w:pPr>
        <w:autoSpaceDE w:val="0"/>
        <w:autoSpaceDN w:val="0"/>
        <w:adjustRightInd w:val="0"/>
        <w:jc w:val="right"/>
        <w:rPr>
          <w:rFonts w:ascii="Courier New" w:hAnsi="Courier New" w:cs="Courier New"/>
        </w:rPr>
      </w:pPr>
    </w:p>
    <w:p w:rsidR="00F61B3C" w:rsidRDefault="00F61B3C" w:rsidP="003629E5">
      <w:pPr>
        <w:autoSpaceDE w:val="0"/>
        <w:autoSpaceDN w:val="0"/>
        <w:adjustRightInd w:val="0"/>
        <w:jc w:val="right"/>
        <w:rPr>
          <w:rFonts w:ascii="Courier New" w:hAnsi="Courier New" w:cs="Courier New"/>
        </w:rPr>
      </w:pPr>
    </w:p>
    <w:p w:rsidR="00F61B3C" w:rsidRDefault="00F61B3C" w:rsidP="003629E5">
      <w:pPr>
        <w:autoSpaceDE w:val="0"/>
        <w:autoSpaceDN w:val="0"/>
        <w:adjustRightInd w:val="0"/>
        <w:jc w:val="right"/>
        <w:rPr>
          <w:rFonts w:ascii="Courier New" w:hAnsi="Courier New" w:cs="Courier New"/>
        </w:rPr>
      </w:pPr>
    </w:p>
    <w:p w:rsidR="00F61B3C" w:rsidRDefault="00F61B3C" w:rsidP="003629E5">
      <w:pPr>
        <w:autoSpaceDE w:val="0"/>
        <w:autoSpaceDN w:val="0"/>
        <w:adjustRightInd w:val="0"/>
        <w:jc w:val="right"/>
        <w:rPr>
          <w:rFonts w:ascii="Courier New" w:hAnsi="Courier New" w:cs="Courier New"/>
        </w:rPr>
      </w:pPr>
    </w:p>
    <w:p w:rsidR="00F61B3C" w:rsidRDefault="00F61B3C" w:rsidP="003629E5">
      <w:pPr>
        <w:autoSpaceDE w:val="0"/>
        <w:autoSpaceDN w:val="0"/>
        <w:adjustRightInd w:val="0"/>
        <w:jc w:val="right"/>
        <w:rPr>
          <w:rFonts w:ascii="Courier New" w:hAnsi="Courier New" w:cs="Courier New"/>
        </w:rPr>
      </w:pPr>
    </w:p>
    <w:p w:rsidR="00F61B3C" w:rsidRDefault="00F61B3C" w:rsidP="003629E5">
      <w:pPr>
        <w:autoSpaceDE w:val="0"/>
        <w:autoSpaceDN w:val="0"/>
        <w:adjustRightInd w:val="0"/>
        <w:jc w:val="right"/>
        <w:rPr>
          <w:rFonts w:ascii="Courier New" w:hAnsi="Courier New" w:cs="Courier New"/>
        </w:rPr>
      </w:pPr>
    </w:p>
    <w:p w:rsidR="00F61B3C" w:rsidRDefault="00F61B3C" w:rsidP="003629E5">
      <w:pPr>
        <w:autoSpaceDE w:val="0"/>
        <w:autoSpaceDN w:val="0"/>
        <w:adjustRightInd w:val="0"/>
        <w:jc w:val="right"/>
        <w:rPr>
          <w:rFonts w:ascii="Courier New" w:hAnsi="Courier New" w:cs="Courier New"/>
        </w:rPr>
      </w:pPr>
    </w:p>
    <w:p w:rsidR="00F61B3C" w:rsidRDefault="00F61B3C" w:rsidP="003629E5">
      <w:pPr>
        <w:autoSpaceDE w:val="0"/>
        <w:autoSpaceDN w:val="0"/>
        <w:adjustRightInd w:val="0"/>
        <w:jc w:val="right"/>
        <w:rPr>
          <w:rFonts w:ascii="Courier New" w:hAnsi="Courier New" w:cs="Courier New"/>
        </w:rPr>
      </w:pPr>
    </w:p>
    <w:p w:rsidR="00F61B3C" w:rsidRDefault="00F61B3C" w:rsidP="003629E5">
      <w:pPr>
        <w:autoSpaceDE w:val="0"/>
        <w:autoSpaceDN w:val="0"/>
        <w:adjustRightInd w:val="0"/>
        <w:jc w:val="right"/>
        <w:rPr>
          <w:rFonts w:ascii="Courier New" w:hAnsi="Courier New" w:cs="Courier New"/>
        </w:rPr>
      </w:pPr>
    </w:p>
    <w:p w:rsidR="00F61B3C" w:rsidRDefault="00F61B3C" w:rsidP="003629E5">
      <w:pPr>
        <w:autoSpaceDE w:val="0"/>
        <w:autoSpaceDN w:val="0"/>
        <w:adjustRightInd w:val="0"/>
        <w:jc w:val="right"/>
        <w:rPr>
          <w:rFonts w:ascii="Courier New" w:hAnsi="Courier New" w:cs="Courier New"/>
        </w:rPr>
      </w:pPr>
    </w:p>
    <w:p w:rsidR="00F61B3C" w:rsidRDefault="00F61B3C" w:rsidP="003629E5">
      <w:pPr>
        <w:autoSpaceDE w:val="0"/>
        <w:autoSpaceDN w:val="0"/>
        <w:adjustRightInd w:val="0"/>
        <w:jc w:val="right"/>
        <w:rPr>
          <w:rFonts w:ascii="Courier New" w:hAnsi="Courier New" w:cs="Courier New"/>
        </w:rPr>
      </w:pPr>
    </w:p>
    <w:p w:rsidR="00F61B3C" w:rsidRDefault="00F61B3C" w:rsidP="003629E5">
      <w:pPr>
        <w:autoSpaceDE w:val="0"/>
        <w:autoSpaceDN w:val="0"/>
        <w:adjustRightInd w:val="0"/>
        <w:jc w:val="right"/>
        <w:rPr>
          <w:rFonts w:ascii="Courier New" w:hAnsi="Courier New" w:cs="Courier New"/>
        </w:rPr>
      </w:pPr>
    </w:p>
    <w:p w:rsidR="00F61B3C" w:rsidRDefault="00F61B3C" w:rsidP="003629E5">
      <w:pPr>
        <w:autoSpaceDE w:val="0"/>
        <w:autoSpaceDN w:val="0"/>
        <w:adjustRightInd w:val="0"/>
        <w:jc w:val="right"/>
        <w:rPr>
          <w:rFonts w:ascii="Courier New" w:hAnsi="Courier New" w:cs="Courier New"/>
        </w:rPr>
      </w:pPr>
    </w:p>
    <w:p w:rsidR="00F61B3C" w:rsidRDefault="00F61B3C" w:rsidP="003629E5">
      <w:pPr>
        <w:autoSpaceDE w:val="0"/>
        <w:autoSpaceDN w:val="0"/>
        <w:adjustRightInd w:val="0"/>
        <w:jc w:val="right"/>
        <w:rPr>
          <w:rFonts w:ascii="Courier New" w:hAnsi="Courier New" w:cs="Courier New"/>
        </w:rPr>
      </w:pPr>
    </w:p>
    <w:p w:rsidR="00F61B3C" w:rsidRDefault="00F61B3C" w:rsidP="003629E5">
      <w:pPr>
        <w:autoSpaceDE w:val="0"/>
        <w:autoSpaceDN w:val="0"/>
        <w:adjustRightInd w:val="0"/>
        <w:jc w:val="right"/>
        <w:rPr>
          <w:rFonts w:ascii="Courier New" w:hAnsi="Courier New" w:cs="Courier New"/>
        </w:rPr>
      </w:pPr>
    </w:p>
    <w:p w:rsidR="00F61B3C" w:rsidRDefault="00F61B3C" w:rsidP="003629E5">
      <w:pPr>
        <w:autoSpaceDE w:val="0"/>
        <w:autoSpaceDN w:val="0"/>
        <w:adjustRightInd w:val="0"/>
        <w:jc w:val="right"/>
        <w:rPr>
          <w:rFonts w:ascii="Courier New" w:hAnsi="Courier New" w:cs="Courier New"/>
        </w:rPr>
      </w:pPr>
    </w:p>
    <w:p w:rsidR="00F61B3C" w:rsidRDefault="00F61B3C" w:rsidP="003629E5">
      <w:pPr>
        <w:autoSpaceDE w:val="0"/>
        <w:autoSpaceDN w:val="0"/>
        <w:adjustRightInd w:val="0"/>
        <w:jc w:val="right"/>
        <w:rPr>
          <w:rFonts w:ascii="Courier New" w:hAnsi="Courier New" w:cs="Courier New"/>
        </w:rPr>
      </w:pPr>
    </w:p>
    <w:p w:rsidR="00F61B3C" w:rsidRDefault="00F61B3C"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465253" w:rsidRDefault="00465253" w:rsidP="003629E5">
      <w:pPr>
        <w:autoSpaceDE w:val="0"/>
        <w:autoSpaceDN w:val="0"/>
        <w:adjustRightInd w:val="0"/>
        <w:jc w:val="right"/>
        <w:rPr>
          <w:rFonts w:ascii="Courier New" w:hAnsi="Courier New" w:cs="Courier New"/>
        </w:rPr>
      </w:pPr>
    </w:p>
    <w:p w:rsidR="003629E5" w:rsidRPr="00F61B3C" w:rsidRDefault="003629E5" w:rsidP="003629E5">
      <w:pPr>
        <w:autoSpaceDE w:val="0"/>
        <w:autoSpaceDN w:val="0"/>
        <w:adjustRightInd w:val="0"/>
        <w:jc w:val="right"/>
        <w:rPr>
          <w:rFonts w:ascii="Courier New" w:hAnsi="Courier New" w:cs="Courier New"/>
          <w:sz w:val="22"/>
        </w:rPr>
      </w:pPr>
      <w:r w:rsidRPr="00F61B3C">
        <w:rPr>
          <w:rFonts w:ascii="Courier New" w:hAnsi="Courier New" w:cs="Courier New"/>
          <w:sz w:val="22"/>
        </w:rPr>
        <w:lastRenderedPageBreak/>
        <w:t>Приложение № 2</w:t>
      </w:r>
    </w:p>
    <w:p w:rsidR="003629E5" w:rsidRPr="00F61B3C" w:rsidRDefault="003629E5" w:rsidP="003629E5">
      <w:pPr>
        <w:autoSpaceDE w:val="0"/>
        <w:autoSpaceDN w:val="0"/>
        <w:adjustRightInd w:val="0"/>
        <w:ind w:firstLine="709"/>
        <w:jc w:val="right"/>
        <w:rPr>
          <w:rFonts w:ascii="Courier New" w:hAnsi="Courier New" w:cs="Courier New"/>
          <w:sz w:val="22"/>
        </w:rPr>
      </w:pPr>
      <w:r w:rsidRPr="00F61B3C">
        <w:rPr>
          <w:rFonts w:ascii="Courier New" w:hAnsi="Courier New" w:cs="Courier New"/>
          <w:sz w:val="22"/>
        </w:rPr>
        <w:t>к муниципальной программе</w:t>
      </w:r>
    </w:p>
    <w:p w:rsidR="003629E5" w:rsidRPr="00F61B3C" w:rsidRDefault="003629E5" w:rsidP="003629E5">
      <w:pPr>
        <w:jc w:val="right"/>
        <w:rPr>
          <w:rFonts w:ascii="Courier New" w:hAnsi="Courier New" w:cs="Courier New"/>
          <w:bCs/>
          <w:sz w:val="22"/>
        </w:rPr>
      </w:pPr>
      <w:r w:rsidRPr="00F61B3C">
        <w:rPr>
          <w:rFonts w:ascii="Courier New" w:hAnsi="Courier New" w:cs="Courier New"/>
          <w:bCs/>
          <w:sz w:val="22"/>
        </w:rPr>
        <w:t xml:space="preserve">Формирование комфортной </w:t>
      </w:r>
    </w:p>
    <w:p w:rsidR="003629E5" w:rsidRPr="00F61B3C" w:rsidRDefault="003629E5" w:rsidP="003629E5">
      <w:pPr>
        <w:jc w:val="right"/>
        <w:rPr>
          <w:rFonts w:ascii="Courier New" w:hAnsi="Courier New" w:cs="Courier New"/>
          <w:bCs/>
          <w:sz w:val="22"/>
        </w:rPr>
      </w:pPr>
      <w:r w:rsidRPr="00F61B3C">
        <w:rPr>
          <w:rFonts w:ascii="Courier New" w:hAnsi="Courier New" w:cs="Courier New"/>
          <w:bCs/>
          <w:sz w:val="22"/>
        </w:rPr>
        <w:t xml:space="preserve">городской среды на </w:t>
      </w:r>
    </w:p>
    <w:p w:rsidR="003629E5" w:rsidRPr="00F61B3C" w:rsidRDefault="003629E5" w:rsidP="003629E5">
      <w:pPr>
        <w:jc w:val="right"/>
        <w:rPr>
          <w:rFonts w:ascii="Courier New" w:hAnsi="Courier New" w:cs="Courier New"/>
          <w:bCs/>
          <w:sz w:val="22"/>
        </w:rPr>
      </w:pPr>
      <w:r w:rsidRPr="00F61B3C">
        <w:rPr>
          <w:rFonts w:ascii="Courier New" w:hAnsi="Courier New" w:cs="Courier New"/>
          <w:bCs/>
          <w:sz w:val="22"/>
        </w:rPr>
        <w:t xml:space="preserve">территории Балаганского </w:t>
      </w:r>
    </w:p>
    <w:p w:rsidR="003629E5" w:rsidRPr="00F61B3C" w:rsidRDefault="003629E5" w:rsidP="003629E5">
      <w:pPr>
        <w:jc w:val="right"/>
        <w:rPr>
          <w:b/>
          <w:bCs/>
          <w:sz w:val="22"/>
        </w:rPr>
      </w:pPr>
      <w:r w:rsidRPr="00F61B3C">
        <w:rPr>
          <w:rFonts w:ascii="Courier New" w:hAnsi="Courier New" w:cs="Courier New"/>
          <w:bCs/>
          <w:sz w:val="22"/>
        </w:rPr>
        <w:t>муниципального образования</w:t>
      </w:r>
    </w:p>
    <w:p w:rsidR="003629E5" w:rsidRDefault="003629E5" w:rsidP="003629E5">
      <w:pPr>
        <w:ind w:firstLine="709"/>
        <w:jc w:val="right"/>
        <w:rPr>
          <w:sz w:val="26"/>
          <w:szCs w:val="26"/>
        </w:rPr>
      </w:pPr>
    </w:p>
    <w:p w:rsidR="003629E5" w:rsidRDefault="003629E5" w:rsidP="003629E5">
      <w:pPr>
        <w:autoSpaceDE w:val="0"/>
        <w:autoSpaceDN w:val="0"/>
        <w:adjustRightInd w:val="0"/>
        <w:ind w:left="709"/>
        <w:jc w:val="center"/>
        <w:rPr>
          <w:b/>
        </w:rPr>
      </w:pPr>
    </w:p>
    <w:p w:rsidR="003629E5" w:rsidRPr="00F61B3C" w:rsidRDefault="003629E5" w:rsidP="00F61B3C">
      <w:pPr>
        <w:autoSpaceDE w:val="0"/>
        <w:autoSpaceDN w:val="0"/>
        <w:adjustRightInd w:val="0"/>
        <w:jc w:val="center"/>
        <w:rPr>
          <w:rFonts w:ascii="Arial" w:hAnsi="Arial" w:cs="Arial"/>
          <w:b/>
          <w:sz w:val="24"/>
        </w:rPr>
      </w:pPr>
      <w:r w:rsidRPr="00F61B3C">
        <w:rPr>
          <w:rFonts w:ascii="Arial" w:hAnsi="Arial" w:cs="Arial"/>
          <w:b/>
          <w:sz w:val="24"/>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3629E5" w:rsidRPr="00BA2F2E" w:rsidRDefault="003629E5" w:rsidP="003629E5">
      <w:pPr>
        <w:pStyle w:val="ConsPlusTitle"/>
        <w:jc w:val="center"/>
      </w:pPr>
    </w:p>
    <w:p w:rsidR="003629E5" w:rsidRPr="00BA2F2E" w:rsidRDefault="003629E5" w:rsidP="003629E5">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3629E5" w:rsidRPr="00BA2F2E" w:rsidTr="00735806">
        <w:tc>
          <w:tcPr>
            <w:tcW w:w="567" w:type="dxa"/>
            <w:vAlign w:val="center"/>
          </w:tcPr>
          <w:p w:rsidR="003629E5" w:rsidRPr="00F61B3C" w:rsidRDefault="00CD438C" w:rsidP="00735806">
            <w:pPr>
              <w:pStyle w:val="ConsPlusNormal"/>
              <w:jc w:val="center"/>
              <w:rPr>
                <w:sz w:val="22"/>
              </w:rPr>
            </w:pPr>
            <w:r>
              <w:rPr>
                <w:sz w:val="22"/>
              </w:rPr>
              <w:t>№</w:t>
            </w:r>
            <w:r w:rsidR="003629E5" w:rsidRPr="00F61B3C">
              <w:rPr>
                <w:sz w:val="22"/>
              </w:rPr>
              <w:t xml:space="preserve"> п/п</w:t>
            </w:r>
          </w:p>
        </w:tc>
        <w:tc>
          <w:tcPr>
            <w:tcW w:w="8504" w:type="dxa"/>
            <w:vAlign w:val="center"/>
          </w:tcPr>
          <w:p w:rsidR="003629E5" w:rsidRPr="00F61B3C" w:rsidRDefault="003629E5" w:rsidP="00735806">
            <w:pPr>
              <w:pStyle w:val="ConsPlusNormal"/>
              <w:jc w:val="center"/>
              <w:rPr>
                <w:sz w:val="22"/>
              </w:rPr>
            </w:pPr>
            <w:r w:rsidRPr="00F61B3C">
              <w:rPr>
                <w:sz w:val="22"/>
              </w:rPr>
              <w:t xml:space="preserve">Адрес недвижимого имущества (название населенного пункта, адрес объекта) </w:t>
            </w:r>
          </w:p>
        </w:tc>
      </w:tr>
      <w:tr w:rsidR="003629E5" w:rsidRPr="00BA2F2E" w:rsidTr="00735806">
        <w:tc>
          <w:tcPr>
            <w:tcW w:w="567" w:type="dxa"/>
            <w:vAlign w:val="center"/>
          </w:tcPr>
          <w:p w:rsidR="003629E5" w:rsidRPr="00F61B3C" w:rsidRDefault="003629E5" w:rsidP="00735806">
            <w:pPr>
              <w:pStyle w:val="ConsPlusNormal"/>
              <w:jc w:val="center"/>
              <w:rPr>
                <w:sz w:val="22"/>
              </w:rPr>
            </w:pPr>
            <w:r w:rsidRPr="00F61B3C">
              <w:rPr>
                <w:sz w:val="22"/>
              </w:rPr>
              <w:t>1.</w:t>
            </w:r>
          </w:p>
        </w:tc>
        <w:tc>
          <w:tcPr>
            <w:tcW w:w="8504" w:type="dxa"/>
            <w:vAlign w:val="center"/>
          </w:tcPr>
          <w:p w:rsidR="003629E5" w:rsidRPr="00F61B3C" w:rsidRDefault="003629E5" w:rsidP="006C4CD2">
            <w:pPr>
              <w:pStyle w:val="ConsPlusNormal"/>
              <w:rPr>
                <w:sz w:val="22"/>
              </w:rPr>
            </w:pPr>
            <w:r w:rsidRPr="00F61B3C">
              <w:rPr>
                <w:sz w:val="22"/>
              </w:rPr>
              <w:t>Ирку</w:t>
            </w:r>
            <w:r w:rsidR="006C4CD2" w:rsidRPr="00F61B3C">
              <w:rPr>
                <w:sz w:val="22"/>
              </w:rPr>
              <w:t xml:space="preserve">тская обл., Балаганский район, </w:t>
            </w:r>
            <w:r w:rsidRPr="00F61B3C">
              <w:rPr>
                <w:sz w:val="22"/>
              </w:rPr>
              <w:t>п. Балаганск, ул. Горького, д. 34</w:t>
            </w:r>
          </w:p>
        </w:tc>
      </w:tr>
      <w:tr w:rsidR="003629E5" w:rsidRPr="00BA2F2E" w:rsidTr="00735806">
        <w:tc>
          <w:tcPr>
            <w:tcW w:w="567" w:type="dxa"/>
            <w:vAlign w:val="center"/>
          </w:tcPr>
          <w:p w:rsidR="003629E5" w:rsidRPr="00F61B3C" w:rsidRDefault="003629E5" w:rsidP="00735806">
            <w:pPr>
              <w:pStyle w:val="ConsPlusNormal"/>
              <w:jc w:val="center"/>
              <w:rPr>
                <w:sz w:val="22"/>
              </w:rPr>
            </w:pPr>
            <w:r w:rsidRPr="00F61B3C">
              <w:rPr>
                <w:sz w:val="22"/>
              </w:rPr>
              <w:t>2.</w:t>
            </w:r>
          </w:p>
        </w:tc>
        <w:tc>
          <w:tcPr>
            <w:tcW w:w="8504" w:type="dxa"/>
            <w:vAlign w:val="center"/>
          </w:tcPr>
          <w:p w:rsidR="003629E5" w:rsidRPr="00F61B3C" w:rsidRDefault="003629E5" w:rsidP="00735806">
            <w:pPr>
              <w:pStyle w:val="ConsPlusNormal"/>
              <w:rPr>
                <w:sz w:val="22"/>
              </w:rPr>
            </w:pPr>
            <w:r w:rsidRPr="00F61B3C">
              <w:rPr>
                <w:sz w:val="22"/>
              </w:rPr>
              <w:t>Иркут</w:t>
            </w:r>
            <w:r w:rsidR="006C4CD2" w:rsidRPr="00F61B3C">
              <w:rPr>
                <w:sz w:val="22"/>
              </w:rPr>
              <w:t xml:space="preserve">ская обл., Балаганский район, </w:t>
            </w:r>
            <w:r w:rsidRPr="00F61B3C">
              <w:rPr>
                <w:sz w:val="22"/>
              </w:rPr>
              <w:t>п. Балаганск, ул. Горького, д. 33А</w:t>
            </w:r>
          </w:p>
        </w:tc>
      </w:tr>
      <w:tr w:rsidR="003629E5" w:rsidRPr="00BA2F2E" w:rsidTr="00735806">
        <w:tc>
          <w:tcPr>
            <w:tcW w:w="567" w:type="dxa"/>
            <w:vAlign w:val="center"/>
          </w:tcPr>
          <w:p w:rsidR="003629E5" w:rsidRPr="00F61B3C" w:rsidRDefault="003629E5" w:rsidP="00735806">
            <w:pPr>
              <w:pStyle w:val="ConsPlusNormal"/>
              <w:jc w:val="center"/>
              <w:rPr>
                <w:sz w:val="22"/>
              </w:rPr>
            </w:pPr>
            <w:r w:rsidRPr="00F61B3C">
              <w:rPr>
                <w:sz w:val="22"/>
              </w:rPr>
              <w:t>3.</w:t>
            </w:r>
          </w:p>
        </w:tc>
        <w:tc>
          <w:tcPr>
            <w:tcW w:w="8504" w:type="dxa"/>
            <w:vAlign w:val="center"/>
          </w:tcPr>
          <w:p w:rsidR="003629E5" w:rsidRPr="00F61B3C" w:rsidRDefault="003629E5" w:rsidP="00735806">
            <w:pPr>
              <w:pStyle w:val="ConsPlusNormal"/>
              <w:rPr>
                <w:sz w:val="22"/>
              </w:rPr>
            </w:pPr>
            <w:r w:rsidRPr="00F61B3C">
              <w:rPr>
                <w:sz w:val="22"/>
              </w:rPr>
              <w:t>Иркут</w:t>
            </w:r>
            <w:r w:rsidR="006C4CD2" w:rsidRPr="00F61B3C">
              <w:rPr>
                <w:sz w:val="22"/>
              </w:rPr>
              <w:t xml:space="preserve">ская обл., Балаганский район, </w:t>
            </w:r>
            <w:r w:rsidRPr="00F61B3C">
              <w:rPr>
                <w:sz w:val="22"/>
              </w:rPr>
              <w:t>п. Балаганск, ул. Горького, д. 32 Б</w:t>
            </w:r>
          </w:p>
        </w:tc>
      </w:tr>
      <w:tr w:rsidR="003629E5" w:rsidRPr="00BA2F2E" w:rsidTr="00735806">
        <w:tc>
          <w:tcPr>
            <w:tcW w:w="567" w:type="dxa"/>
            <w:vAlign w:val="center"/>
          </w:tcPr>
          <w:p w:rsidR="003629E5" w:rsidRPr="00F61B3C" w:rsidRDefault="003629E5" w:rsidP="00735806">
            <w:pPr>
              <w:pStyle w:val="ConsPlusNormal"/>
              <w:jc w:val="center"/>
              <w:rPr>
                <w:sz w:val="22"/>
              </w:rPr>
            </w:pPr>
            <w:r w:rsidRPr="00F61B3C">
              <w:rPr>
                <w:sz w:val="22"/>
              </w:rPr>
              <w:t>4.</w:t>
            </w:r>
          </w:p>
        </w:tc>
        <w:tc>
          <w:tcPr>
            <w:tcW w:w="8504" w:type="dxa"/>
            <w:vAlign w:val="center"/>
          </w:tcPr>
          <w:p w:rsidR="003629E5" w:rsidRPr="00F61B3C" w:rsidRDefault="003629E5" w:rsidP="006C4CD2">
            <w:pPr>
              <w:pStyle w:val="ConsPlusNormal"/>
              <w:rPr>
                <w:sz w:val="22"/>
              </w:rPr>
            </w:pPr>
            <w:r w:rsidRPr="00F61B3C">
              <w:rPr>
                <w:sz w:val="22"/>
              </w:rPr>
              <w:t>Ирку</w:t>
            </w:r>
            <w:r w:rsidR="006C4CD2" w:rsidRPr="00F61B3C">
              <w:rPr>
                <w:sz w:val="22"/>
              </w:rPr>
              <w:t xml:space="preserve">тская обл., Балаганский район, </w:t>
            </w:r>
            <w:r w:rsidRPr="00F61B3C">
              <w:rPr>
                <w:sz w:val="22"/>
              </w:rPr>
              <w:t>п. Балаганск, ул. Ленина, д. 18 А</w:t>
            </w:r>
          </w:p>
        </w:tc>
      </w:tr>
      <w:tr w:rsidR="003629E5" w:rsidRPr="00BA2F2E" w:rsidTr="00735806">
        <w:tc>
          <w:tcPr>
            <w:tcW w:w="567" w:type="dxa"/>
            <w:vAlign w:val="center"/>
          </w:tcPr>
          <w:p w:rsidR="003629E5" w:rsidRPr="00F61B3C" w:rsidRDefault="003629E5" w:rsidP="00735806">
            <w:pPr>
              <w:pStyle w:val="ConsPlusNormal"/>
              <w:jc w:val="center"/>
              <w:rPr>
                <w:sz w:val="22"/>
              </w:rPr>
            </w:pPr>
            <w:r w:rsidRPr="00F61B3C">
              <w:rPr>
                <w:sz w:val="22"/>
              </w:rPr>
              <w:t>5.</w:t>
            </w:r>
          </w:p>
        </w:tc>
        <w:tc>
          <w:tcPr>
            <w:tcW w:w="8504" w:type="dxa"/>
            <w:vAlign w:val="center"/>
          </w:tcPr>
          <w:p w:rsidR="003629E5" w:rsidRPr="00F61B3C" w:rsidRDefault="003629E5" w:rsidP="00735806">
            <w:pPr>
              <w:pStyle w:val="ConsPlusNormal"/>
              <w:rPr>
                <w:sz w:val="22"/>
              </w:rPr>
            </w:pPr>
            <w:r w:rsidRPr="00F61B3C">
              <w:rPr>
                <w:sz w:val="22"/>
              </w:rPr>
              <w:t>Иркутская обл., Балаганский райо</w:t>
            </w:r>
            <w:r w:rsidR="006C4CD2" w:rsidRPr="00F61B3C">
              <w:rPr>
                <w:sz w:val="22"/>
              </w:rPr>
              <w:t xml:space="preserve">н, </w:t>
            </w:r>
            <w:r w:rsidRPr="00F61B3C">
              <w:rPr>
                <w:sz w:val="22"/>
              </w:rPr>
              <w:t>п. Балаганск, ул. Ленина, д. 18 В</w:t>
            </w:r>
          </w:p>
        </w:tc>
      </w:tr>
      <w:tr w:rsidR="003629E5" w:rsidRPr="00BA2F2E" w:rsidTr="00735806">
        <w:tc>
          <w:tcPr>
            <w:tcW w:w="567" w:type="dxa"/>
            <w:vAlign w:val="center"/>
          </w:tcPr>
          <w:p w:rsidR="003629E5" w:rsidRPr="00F61B3C" w:rsidRDefault="003629E5" w:rsidP="00735806">
            <w:pPr>
              <w:pStyle w:val="ConsPlusNormal"/>
              <w:jc w:val="center"/>
              <w:rPr>
                <w:sz w:val="22"/>
              </w:rPr>
            </w:pPr>
            <w:r w:rsidRPr="00F61B3C">
              <w:rPr>
                <w:sz w:val="22"/>
              </w:rPr>
              <w:t>6.</w:t>
            </w:r>
          </w:p>
        </w:tc>
        <w:tc>
          <w:tcPr>
            <w:tcW w:w="8504" w:type="dxa"/>
            <w:vAlign w:val="center"/>
          </w:tcPr>
          <w:p w:rsidR="003629E5" w:rsidRPr="00F61B3C" w:rsidRDefault="003629E5" w:rsidP="006C4CD2">
            <w:pPr>
              <w:pStyle w:val="ConsPlusNormal"/>
              <w:rPr>
                <w:sz w:val="22"/>
              </w:rPr>
            </w:pPr>
            <w:r w:rsidRPr="00F61B3C">
              <w:rPr>
                <w:sz w:val="22"/>
              </w:rPr>
              <w:t>Ирку</w:t>
            </w:r>
            <w:r w:rsidR="006C4CD2" w:rsidRPr="00F61B3C">
              <w:rPr>
                <w:sz w:val="22"/>
              </w:rPr>
              <w:t xml:space="preserve">тская обл., Балаганский район, </w:t>
            </w:r>
            <w:r w:rsidRPr="00F61B3C">
              <w:rPr>
                <w:sz w:val="22"/>
              </w:rPr>
              <w:t>п. Балаганск, ул. Ленина, д. 18 Д</w:t>
            </w:r>
          </w:p>
        </w:tc>
      </w:tr>
      <w:tr w:rsidR="003629E5" w:rsidRPr="00BA2F2E" w:rsidTr="00735806">
        <w:tc>
          <w:tcPr>
            <w:tcW w:w="567" w:type="dxa"/>
            <w:vAlign w:val="center"/>
          </w:tcPr>
          <w:p w:rsidR="003629E5" w:rsidRPr="00F61B3C" w:rsidRDefault="003629E5" w:rsidP="00735806">
            <w:pPr>
              <w:pStyle w:val="ConsPlusNormal"/>
              <w:jc w:val="center"/>
              <w:rPr>
                <w:sz w:val="22"/>
              </w:rPr>
            </w:pPr>
            <w:r w:rsidRPr="00F61B3C">
              <w:rPr>
                <w:sz w:val="22"/>
              </w:rPr>
              <w:t>7.</w:t>
            </w:r>
          </w:p>
        </w:tc>
        <w:tc>
          <w:tcPr>
            <w:tcW w:w="8504" w:type="dxa"/>
            <w:vAlign w:val="center"/>
          </w:tcPr>
          <w:p w:rsidR="003629E5" w:rsidRPr="00F61B3C" w:rsidRDefault="003629E5" w:rsidP="00735806">
            <w:pPr>
              <w:pStyle w:val="ConsPlusNormal"/>
              <w:rPr>
                <w:sz w:val="22"/>
              </w:rPr>
            </w:pPr>
            <w:r w:rsidRPr="00F61B3C">
              <w:rPr>
                <w:sz w:val="22"/>
              </w:rPr>
              <w:t>Иркут</w:t>
            </w:r>
            <w:r w:rsidR="006C4CD2" w:rsidRPr="00F61B3C">
              <w:rPr>
                <w:sz w:val="22"/>
              </w:rPr>
              <w:t xml:space="preserve">ская обл., Балаганский район, </w:t>
            </w:r>
            <w:r w:rsidRPr="00F61B3C">
              <w:rPr>
                <w:sz w:val="22"/>
              </w:rPr>
              <w:t>п. Балаганск, ул. Ленина, д. 18 Г</w:t>
            </w:r>
          </w:p>
        </w:tc>
      </w:tr>
      <w:tr w:rsidR="003629E5" w:rsidRPr="00BA2F2E" w:rsidTr="00735806">
        <w:tc>
          <w:tcPr>
            <w:tcW w:w="567" w:type="dxa"/>
            <w:vAlign w:val="center"/>
          </w:tcPr>
          <w:p w:rsidR="003629E5" w:rsidRPr="00F61B3C" w:rsidRDefault="003629E5" w:rsidP="00735806">
            <w:pPr>
              <w:pStyle w:val="ConsPlusNormal"/>
              <w:jc w:val="center"/>
              <w:rPr>
                <w:sz w:val="22"/>
              </w:rPr>
            </w:pPr>
            <w:r w:rsidRPr="00F61B3C">
              <w:rPr>
                <w:sz w:val="22"/>
              </w:rPr>
              <w:t>8.</w:t>
            </w:r>
          </w:p>
        </w:tc>
        <w:tc>
          <w:tcPr>
            <w:tcW w:w="8504" w:type="dxa"/>
            <w:vAlign w:val="center"/>
          </w:tcPr>
          <w:p w:rsidR="003629E5" w:rsidRPr="00F61B3C" w:rsidRDefault="003629E5" w:rsidP="00735806">
            <w:pPr>
              <w:pStyle w:val="ConsPlusNormal"/>
              <w:rPr>
                <w:sz w:val="22"/>
              </w:rPr>
            </w:pPr>
            <w:r w:rsidRPr="00F61B3C">
              <w:rPr>
                <w:sz w:val="22"/>
              </w:rPr>
              <w:t>Иркут</w:t>
            </w:r>
            <w:r w:rsidR="006C4CD2" w:rsidRPr="00F61B3C">
              <w:rPr>
                <w:sz w:val="22"/>
              </w:rPr>
              <w:t xml:space="preserve">ская обл., Балаганский район, </w:t>
            </w:r>
            <w:r w:rsidRPr="00F61B3C">
              <w:rPr>
                <w:sz w:val="22"/>
              </w:rPr>
              <w:t>п. Балаганск, ул. Ленина, д. 18 /1</w:t>
            </w:r>
          </w:p>
        </w:tc>
      </w:tr>
      <w:tr w:rsidR="003629E5" w:rsidRPr="00BA2F2E" w:rsidTr="00735806">
        <w:tc>
          <w:tcPr>
            <w:tcW w:w="567" w:type="dxa"/>
            <w:vAlign w:val="center"/>
          </w:tcPr>
          <w:p w:rsidR="003629E5" w:rsidRPr="00F61B3C" w:rsidRDefault="003629E5" w:rsidP="00735806">
            <w:pPr>
              <w:pStyle w:val="ConsPlusNormal"/>
              <w:jc w:val="center"/>
              <w:rPr>
                <w:sz w:val="22"/>
              </w:rPr>
            </w:pPr>
            <w:r w:rsidRPr="00F61B3C">
              <w:rPr>
                <w:sz w:val="22"/>
              </w:rPr>
              <w:t>9.</w:t>
            </w:r>
          </w:p>
        </w:tc>
        <w:tc>
          <w:tcPr>
            <w:tcW w:w="8504" w:type="dxa"/>
            <w:vAlign w:val="center"/>
          </w:tcPr>
          <w:p w:rsidR="003629E5" w:rsidRPr="00F61B3C" w:rsidRDefault="003629E5" w:rsidP="006C4CD2">
            <w:pPr>
              <w:pStyle w:val="ConsPlusNormal"/>
              <w:rPr>
                <w:sz w:val="22"/>
              </w:rPr>
            </w:pPr>
            <w:r w:rsidRPr="00F61B3C">
              <w:rPr>
                <w:sz w:val="22"/>
              </w:rPr>
              <w:t>Ирку</w:t>
            </w:r>
            <w:r w:rsidR="006C4CD2" w:rsidRPr="00F61B3C">
              <w:rPr>
                <w:sz w:val="22"/>
              </w:rPr>
              <w:t xml:space="preserve">тская обл., Балаганский район, </w:t>
            </w:r>
            <w:r w:rsidRPr="00F61B3C">
              <w:rPr>
                <w:sz w:val="22"/>
              </w:rPr>
              <w:t>п. Балаганск, ул. Ленина, д. 21</w:t>
            </w:r>
          </w:p>
        </w:tc>
      </w:tr>
      <w:tr w:rsidR="003629E5" w:rsidRPr="00BA2F2E" w:rsidTr="00735806">
        <w:tc>
          <w:tcPr>
            <w:tcW w:w="567" w:type="dxa"/>
            <w:vAlign w:val="center"/>
          </w:tcPr>
          <w:p w:rsidR="003629E5" w:rsidRPr="00F61B3C" w:rsidRDefault="003629E5" w:rsidP="00735806">
            <w:pPr>
              <w:pStyle w:val="ConsPlusNormal"/>
              <w:jc w:val="center"/>
              <w:rPr>
                <w:sz w:val="22"/>
              </w:rPr>
            </w:pPr>
            <w:r w:rsidRPr="00F61B3C">
              <w:rPr>
                <w:sz w:val="22"/>
              </w:rPr>
              <w:t>10.</w:t>
            </w:r>
          </w:p>
        </w:tc>
        <w:tc>
          <w:tcPr>
            <w:tcW w:w="8504" w:type="dxa"/>
            <w:vAlign w:val="center"/>
          </w:tcPr>
          <w:p w:rsidR="003629E5" w:rsidRPr="00F61B3C" w:rsidRDefault="003629E5" w:rsidP="006C4CD2">
            <w:pPr>
              <w:pStyle w:val="ConsPlusNormal"/>
              <w:rPr>
                <w:sz w:val="22"/>
              </w:rPr>
            </w:pPr>
            <w:r w:rsidRPr="00F61B3C">
              <w:rPr>
                <w:sz w:val="22"/>
              </w:rPr>
              <w:t>Ирку</w:t>
            </w:r>
            <w:r w:rsidR="006C4CD2" w:rsidRPr="00F61B3C">
              <w:rPr>
                <w:sz w:val="22"/>
              </w:rPr>
              <w:t xml:space="preserve">тская обл., Балаганский район, </w:t>
            </w:r>
            <w:r w:rsidRPr="00F61B3C">
              <w:rPr>
                <w:sz w:val="22"/>
              </w:rPr>
              <w:t>п. Балаганск, ул. Ленина, д. 18 Д</w:t>
            </w:r>
          </w:p>
        </w:tc>
      </w:tr>
    </w:tbl>
    <w:p w:rsidR="009C6EB7" w:rsidRPr="00414187" w:rsidRDefault="009C6EB7" w:rsidP="009C6EB7">
      <w:pPr>
        <w:jc w:val="right"/>
        <w:rPr>
          <w:rFonts w:eastAsia="Calibri"/>
          <w:sz w:val="26"/>
          <w:szCs w:val="26"/>
          <w:lang w:eastAsia="en-US"/>
        </w:rPr>
      </w:pPr>
    </w:p>
    <w:p w:rsidR="009C6EB7" w:rsidRDefault="009C6EB7" w:rsidP="009C6EB7">
      <w:pPr>
        <w:rPr>
          <w:sz w:val="24"/>
          <w:szCs w:val="24"/>
        </w:rPr>
      </w:pPr>
    </w:p>
    <w:p w:rsidR="009C6EB7" w:rsidRPr="007D78CC" w:rsidRDefault="009C6EB7" w:rsidP="009C6EB7">
      <w:pPr>
        <w:rPr>
          <w:rFonts w:eastAsia="Calibri"/>
          <w:sz w:val="22"/>
          <w:szCs w:val="22"/>
          <w:lang w:eastAsia="en-US"/>
        </w:rPr>
      </w:pPr>
    </w:p>
    <w:p w:rsidR="009C6EB7" w:rsidRDefault="009C6EB7" w:rsidP="009C6EB7">
      <w:pPr>
        <w:rPr>
          <w:rFonts w:eastAsia="Calibri"/>
          <w:sz w:val="22"/>
          <w:szCs w:val="22"/>
          <w:lang w:eastAsia="en-US"/>
        </w:rPr>
        <w:sectPr w:rsidR="009C6EB7" w:rsidSect="00F61B3C">
          <w:pgSz w:w="11906" w:h="16838"/>
          <w:pgMar w:top="1134" w:right="850" w:bottom="1135" w:left="1701" w:header="709" w:footer="709" w:gutter="0"/>
          <w:cols w:space="708"/>
          <w:docGrid w:linePitch="360"/>
        </w:sectPr>
      </w:pPr>
    </w:p>
    <w:p w:rsidR="009C6EB7" w:rsidRDefault="009C6EB7" w:rsidP="009C6EB7">
      <w:pPr>
        <w:autoSpaceDE w:val="0"/>
        <w:autoSpaceDN w:val="0"/>
        <w:adjustRightInd w:val="0"/>
      </w:pPr>
    </w:p>
    <w:p w:rsidR="009C6EB7" w:rsidRPr="00CD438C" w:rsidRDefault="009C6EB7" w:rsidP="009C6EB7">
      <w:pPr>
        <w:autoSpaceDE w:val="0"/>
        <w:autoSpaceDN w:val="0"/>
        <w:adjustRightInd w:val="0"/>
        <w:jc w:val="right"/>
        <w:rPr>
          <w:rFonts w:ascii="Courier New" w:hAnsi="Courier New" w:cs="Courier New"/>
          <w:sz w:val="22"/>
        </w:rPr>
      </w:pPr>
      <w:r w:rsidRPr="00CD438C">
        <w:rPr>
          <w:rFonts w:ascii="Courier New" w:hAnsi="Courier New" w:cs="Courier New"/>
          <w:sz w:val="22"/>
        </w:rPr>
        <w:t>Приложение № </w:t>
      </w:r>
      <w:r w:rsidR="003629E5" w:rsidRPr="00CD438C">
        <w:rPr>
          <w:rFonts w:ascii="Courier New" w:hAnsi="Courier New" w:cs="Courier New"/>
          <w:sz w:val="22"/>
        </w:rPr>
        <w:t>3</w:t>
      </w:r>
    </w:p>
    <w:p w:rsidR="009C6EB7" w:rsidRPr="00CD438C" w:rsidRDefault="009C6EB7" w:rsidP="009C6EB7">
      <w:pPr>
        <w:autoSpaceDE w:val="0"/>
        <w:autoSpaceDN w:val="0"/>
        <w:adjustRightInd w:val="0"/>
        <w:ind w:firstLine="709"/>
        <w:jc w:val="right"/>
        <w:rPr>
          <w:rFonts w:ascii="Courier New" w:hAnsi="Courier New" w:cs="Courier New"/>
          <w:sz w:val="22"/>
        </w:rPr>
      </w:pPr>
      <w:r w:rsidRPr="00CD438C">
        <w:rPr>
          <w:rFonts w:ascii="Courier New" w:hAnsi="Courier New" w:cs="Courier New"/>
          <w:sz w:val="22"/>
        </w:rPr>
        <w:t>к муниципальной программе</w:t>
      </w:r>
    </w:p>
    <w:p w:rsidR="009C6EB7" w:rsidRPr="00CD438C" w:rsidRDefault="009C6EB7" w:rsidP="009C6EB7">
      <w:pPr>
        <w:autoSpaceDE w:val="0"/>
        <w:autoSpaceDN w:val="0"/>
        <w:adjustRightInd w:val="0"/>
        <w:jc w:val="right"/>
        <w:rPr>
          <w:rFonts w:ascii="Courier New" w:hAnsi="Courier New" w:cs="Courier New"/>
          <w:spacing w:val="-2"/>
          <w:sz w:val="22"/>
        </w:rPr>
      </w:pPr>
      <w:r w:rsidRPr="00CD438C">
        <w:rPr>
          <w:rFonts w:ascii="Courier New" w:hAnsi="Courier New" w:cs="Courier New"/>
          <w:spacing w:val="-2"/>
          <w:sz w:val="22"/>
        </w:rPr>
        <w:t xml:space="preserve">«Формирование современной </w:t>
      </w:r>
    </w:p>
    <w:p w:rsidR="009C6EB7" w:rsidRPr="00CD438C" w:rsidRDefault="009C6EB7" w:rsidP="009C6EB7">
      <w:pPr>
        <w:autoSpaceDE w:val="0"/>
        <w:autoSpaceDN w:val="0"/>
        <w:adjustRightInd w:val="0"/>
        <w:jc w:val="right"/>
        <w:rPr>
          <w:rFonts w:ascii="Courier New" w:hAnsi="Courier New" w:cs="Courier New"/>
          <w:spacing w:val="-2"/>
          <w:sz w:val="22"/>
        </w:rPr>
      </w:pPr>
      <w:r w:rsidRPr="00CD438C">
        <w:rPr>
          <w:rFonts w:ascii="Courier New" w:hAnsi="Courier New" w:cs="Courier New"/>
          <w:spacing w:val="-2"/>
          <w:sz w:val="22"/>
        </w:rPr>
        <w:t xml:space="preserve">городской среды на территории </w:t>
      </w:r>
    </w:p>
    <w:p w:rsidR="009C6EB7" w:rsidRPr="00CD438C" w:rsidRDefault="009C6EB7" w:rsidP="009C6EB7">
      <w:pPr>
        <w:autoSpaceDE w:val="0"/>
        <w:autoSpaceDN w:val="0"/>
        <w:adjustRightInd w:val="0"/>
        <w:jc w:val="right"/>
        <w:rPr>
          <w:rFonts w:ascii="Courier New" w:hAnsi="Courier New" w:cs="Courier New"/>
          <w:sz w:val="22"/>
        </w:rPr>
      </w:pPr>
      <w:r w:rsidRPr="00CD438C">
        <w:rPr>
          <w:rFonts w:ascii="Courier New" w:hAnsi="Courier New" w:cs="Courier New"/>
          <w:spacing w:val="-2"/>
          <w:sz w:val="22"/>
        </w:rPr>
        <w:t xml:space="preserve">Балаганского </w:t>
      </w:r>
      <w:r w:rsidRPr="00CD438C">
        <w:rPr>
          <w:rFonts w:ascii="Courier New" w:hAnsi="Courier New" w:cs="Courier New"/>
          <w:sz w:val="22"/>
        </w:rPr>
        <w:t>муниципального</w:t>
      </w:r>
    </w:p>
    <w:p w:rsidR="009C6EB7" w:rsidRPr="00CD438C" w:rsidRDefault="009C6EB7" w:rsidP="009C6EB7">
      <w:pPr>
        <w:jc w:val="right"/>
        <w:rPr>
          <w:rFonts w:ascii="Courier New" w:hAnsi="Courier New" w:cs="Courier New"/>
          <w:spacing w:val="-2"/>
          <w:sz w:val="22"/>
        </w:rPr>
      </w:pPr>
      <w:r w:rsidRPr="00CD438C">
        <w:rPr>
          <w:rFonts w:ascii="Courier New" w:hAnsi="Courier New" w:cs="Courier New"/>
          <w:sz w:val="22"/>
        </w:rPr>
        <w:t xml:space="preserve"> образования </w:t>
      </w:r>
      <w:r w:rsidRPr="00CD438C">
        <w:rPr>
          <w:rFonts w:ascii="Courier New" w:hAnsi="Courier New" w:cs="Courier New"/>
          <w:spacing w:val="-2"/>
          <w:sz w:val="22"/>
        </w:rPr>
        <w:t>на 2018-2024 гг»</w:t>
      </w:r>
    </w:p>
    <w:p w:rsidR="009C6EB7" w:rsidRPr="00656A79" w:rsidRDefault="009C6EB7" w:rsidP="009C6EB7">
      <w:pPr>
        <w:jc w:val="right"/>
      </w:pPr>
    </w:p>
    <w:p w:rsidR="009C6EB7" w:rsidRPr="00CD438C" w:rsidRDefault="009C6EB7" w:rsidP="009C6EB7">
      <w:pPr>
        <w:jc w:val="center"/>
        <w:rPr>
          <w:rFonts w:ascii="Arial" w:hAnsi="Arial" w:cs="Arial"/>
          <w:sz w:val="24"/>
          <w:szCs w:val="24"/>
        </w:rPr>
      </w:pPr>
      <w:r w:rsidRPr="00CD438C">
        <w:rPr>
          <w:rFonts w:ascii="Arial" w:hAnsi="Arial" w:cs="Arial"/>
          <w:sz w:val="24"/>
          <w:szCs w:val="24"/>
        </w:rPr>
        <w:t xml:space="preserve">ВИЗУАЛИЗИРОВАННЫЙ ПЕРЕЧЕНЬ ОБРАЗЦОВ ЭЛЕМЕНТОВ БЛАГОУСТРОЙСТВА, ПРЕДЛАГАЕМЫХ К РАЗМЕЩЕНИЮ НА ДВОРОВОЙ ТЕРРИТОРИИ, СФОРМИРОВАННЫЙ ИСХОДЯ ИЗ МИНИМАЛЬНОГО И ДОПОЛНИТЕЛЬНОГО ПЕРЕЧНЯ РАБОТ ПО БЛАГОУСТРОЙСТВУ </w:t>
      </w:r>
    </w:p>
    <w:p w:rsidR="009C6EB7" w:rsidRPr="00CD438C" w:rsidRDefault="009C6EB7" w:rsidP="009C6EB7">
      <w:pPr>
        <w:rPr>
          <w:rFonts w:ascii="Arial" w:hAnsi="Arial" w:cs="Arial"/>
          <w:sz w:val="24"/>
          <w:szCs w:val="24"/>
        </w:rPr>
      </w:pPr>
    </w:p>
    <w:p w:rsidR="009C6EB7" w:rsidRPr="00CD438C" w:rsidRDefault="009C6EB7" w:rsidP="009C6EB7">
      <w:pPr>
        <w:rPr>
          <w:rFonts w:ascii="Arial" w:hAnsi="Arial" w:cs="Arial"/>
          <w:sz w:val="24"/>
          <w:szCs w:val="24"/>
        </w:rPr>
      </w:pPr>
      <w:r w:rsidRPr="00CD438C">
        <w:rPr>
          <w:rFonts w:ascii="Arial" w:hAnsi="Arial" w:cs="Arial"/>
          <w:sz w:val="24"/>
          <w:szCs w:val="24"/>
        </w:rPr>
        <w:t>По минимальному перечню работ по благоустройству дворовых территорий:</w:t>
      </w:r>
    </w:p>
    <w:p w:rsidR="009C6EB7" w:rsidRPr="00CD438C" w:rsidRDefault="009C6EB7" w:rsidP="009C6EB7">
      <w:pPr>
        <w:spacing w:line="276" w:lineRule="auto"/>
        <w:rPr>
          <w:rFonts w:ascii="Arial" w:eastAsia="Calibri" w:hAnsi="Arial" w:cs="Arial"/>
          <w:b/>
          <w:noProof/>
          <w:sz w:val="24"/>
          <w:szCs w:val="24"/>
          <w:u w:val="single"/>
        </w:rPr>
      </w:pPr>
      <w:r w:rsidRPr="00CD438C">
        <w:rPr>
          <w:rFonts w:ascii="Arial" w:eastAsia="Calibri" w:hAnsi="Arial" w:cs="Arial"/>
          <w:b/>
          <w:noProof/>
          <w:sz w:val="24"/>
          <w:szCs w:val="24"/>
          <w:u w:val="single"/>
        </w:rPr>
        <w:t>Скамья</w:t>
      </w:r>
    </w:p>
    <w:p w:rsidR="009C6EB7" w:rsidRPr="00CD438C" w:rsidRDefault="009C6EB7" w:rsidP="009C6EB7">
      <w:pPr>
        <w:spacing w:after="200" w:line="276" w:lineRule="auto"/>
        <w:rPr>
          <w:rFonts w:ascii="Arial" w:eastAsia="Calibri" w:hAnsi="Arial" w:cs="Arial"/>
          <w:sz w:val="24"/>
          <w:szCs w:val="24"/>
          <w:lang w:eastAsia="en-US"/>
        </w:rPr>
      </w:pPr>
      <w:r w:rsidRPr="00CD438C">
        <w:rPr>
          <w:rFonts w:ascii="Arial" w:eastAsia="Calibri" w:hAnsi="Arial" w:cs="Arial"/>
          <w:noProof/>
          <w:sz w:val="24"/>
          <w:szCs w:val="24"/>
        </w:rPr>
        <w:drawing>
          <wp:inline distT="0" distB="0" distL="0" distR="0" wp14:anchorId="5169583F" wp14:editId="516B59E1">
            <wp:extent cx="2521791" cy="1508760"/>
            <wp:effectExtent l="0" t="0" r="0" b="0"/>
            <wp:docPr id="1" name="Рисунок 2" descr="C:\Documents and Settings\GVS\Рабочий стол\Безимени-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GVS\Рабочий стол\Безимени-2.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1024" cy="1508301"/>
                    </a:xfrm>
                    <a:prstGeom prst="rect">
                      <a:avLst/>
                    </a:prstGeom>
                    <a:noFill/>
                    <a:ln>
                      <a:noFill/>
                    </a:ln>
                  </pic:spPr>
                </pic:pic>
              </a:graphicData>
            </a:graphic>
          </wp:inline>
        </w:drawing>
      </w:r>
    </w:p>
    <w:p w:rsidR="009C6EB7" w:rsidRPr="00CD438C" w:rsidRDefault="009C6EB7" w:rsidP="009C6EB7">
      <w:pPr>
        <w:pStyle w:val="a3"/>
        <w:numPr>
          <w:ilvl w:val="0"/>
          <w:numId w:val="21"/>
        </w:numPr>
        <w:spacing w:line="276" w:lineRule="auto"/>
        <w:rPr>
          <w:rFonts w:ascii="Arial" w:eastAsia="Calibri" w:hAnsi="Arial" w:cs="Arial"/>
          <w:i/>
          <w:sz w:val="24"/>
          <w:szCs w:val="24"/>
          <w:lang w:eastAsia="en-US"/>
        </w:rPr>
      </w:pPr>
      <w:r w:rsidRPr="00CD438C">
        <w:rPr>
          <w:rFonts w:ascii="Arial" w:eastAsia="Calibri" w:hAnsi="Arial" w:cs="Arial"/>
          <w:i/>
          <w:sz w:val="24"/>
          <w:szCs w:val="24"/>
          <w:lang w:eastAsia="en-US"/>
        </w:rPr>
        <w:t xml:space="preserve">Длина – 2000 мм.;  </w:t>
      </w:r>
    </w:p>
    <w:p w:rsidR="009C6EB7" w:rsidRPr="00CD438C" w:rsidRDefault="009C6EB7" w:rsidP="009C6EB7">
      <w:pPr>
        <w:pStyle w:val="a3"/>
        <w:numPr>
          <w:ilvl w:val="0"/>
          <w:numId w:val="21"/>
        </w:numPr>
        <w:spacing w:line="276" w:lineRule="auto"/>
        <w:rPr>
          <w:rFonts w:ascii="Arial" w:eastAsia="Calibri" w:hAnsi="Arial" w:cs="Arial"/>
          <w:i/>
          <w:sz w:val="24"/>
          <w:szCs w:val="24"/>
          <w:lang w:eastAsia="en-US"/>
        </w:rPr>
      </w:pPr>
      <w:r w:rsidRPr="00CD438C">
        <w:rPr>
          <w:rFonts w:ascii="Arial" w:eastAsia="Calibri" w:hAnsi="Arial" w:cs="Arial"/>
          <w:i/>
          <w:sz w:val="24"/>
          <w:szCs w:val="24"/>
          <w:lang w:eastAsia="en-US"/>
        </w:rPr>
        <w:t>Ширина – 700 мм.;</w:t>
      </w:r>
    </w:p>
    <w:p w:rsidR="009C6EB7" w:rsidRPr="00CD438C" w:rsidRDefault="009C6EB7" w:rsidP="009C6EB7">
      <w:pPr>
        <w:pStyle w:val="a3"/>
        <w:numPr>
          <w:ilvl w:val="0"/>
          <w:numId w:val="21"/>
        </w:numPr>
        <w:spacing w:line="276" w:lineRule="auto"/>
        <w:rPr>
          <w:rFonts w:ascii="Arial" w:eastAsia="Calibri" w:hAnsi="Arial" w:cs="Arial"/>
          <w:i/>
          <w:sz w:val="24"/>
          <w:szCs w:val="24"/>
          <w:lang w:eastAsia="en-US"/>
        </w:rPr>
      </w:pPr>
      <w:r w:rsidRPr="00CD438C">
        <w:rPr>
          <w:rFonts w:ascii="Arial" w:eastAsia="Calibri" w:hAnsi="Arial" w:cs="Arial"/>
          <w:i/>
          <w:sz w:val="24"/>
          <w:szCs w:val="24"/>
          <w:lang w:eastAsia="en-US"/>
        </w:rPr>
        <w:t>Высота – 900 мм.</w:t>
      </w:r>
    </w:p>
    <w:p w:rsidR="009C6EB7" w:rsidRPr="00CD438C" w:rsidRDefault="009C6EB7" w:rsidP="009C6EB7">
      <w:pPr>
        <w:spacing w:after="200" w:line="276" w:lineRule="auto"/>
        <w:rPr>
          <w:rFonts w:ascii="Arial" w:eastAsia="Calibri" w:hAnsi="Arial" w:cs="Arial"/>
          <w:b/>
          <w:sz w:val="24"/>
          <w:szCs w:val="24"/>
          <w:u w:val="single"/>
          <w:lang w:eastAsia="en-US"/>
        </w:rPr>
      </w:pPr>
      <w:r w:rsidRPr="00CD438C">
        <w:rPr>
          <w:rFonts w:ascii="Arial" w:eastAsia="Calibri" w:hAnsi="Arial" w:cs="Arial"/>
          <w:b/>
          <w:sz w:val="24"/>
          <w:szCs w:val="24"/>
          <w:u w:val="single"/>
          <w:lang w:eastAsia="en-US"/>
        </w:rPr>
        <w:t>Урна</w:t>
      </w:r>
    </w:p>
    <w:p w:rsidR="009C6EB7" w:rsidRPr="00CD438C" w:rsidRDefault="009C6EB7" w:rsidP="009C6EB7">
      <w:pPr>
        <w:spacing w:after="200" w:line="276" w:lineRule="auto"/>
        <w:rPr>
          <w:rFonts w:ascii="Arial" w:eastAsia="Calibri" w:hAnsi="Arial" w:cs="Arial"/>
          <w:noProof/>
          <w:sz w:val="24"/>
          <w:szCs w:val="24"/>
        </w:rPr>
      </w:pPr>
      <w:r w:rsidRPr="00CD438C">
        <w:rPr>
          <w:rFonts w:ascii="Arial" w:eastAsia="Calibri" w:hAnsi="Arial" w:cs="Arial"/>
          <w:noProof/>
          <w:sz w:val="24"/>
          <w:szCs w:val="24"/>
        </w:rPr>
        <w:drawing>
          <wp:inline distT="0" distB="0" distL="0" distR="0" wp14:anchorId="1E63E348" wp14:editId="79131320">
            <wp:extent cx="2345690" cy="1619885"/>
            <wp:effectExtent l="0" t="0" r="0" b="0"/>
            <wp:docPr id="2" name="Рисунок 4" descr="C:\Documents and Settings\GVS\Рабочий стол\Безимени-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nts and Settings\GVS\Рабочий стол\Безимени-3.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5690" cy="1619885"/>
                    </a:xfrm>
                    <a:prstGeom prst="rect">
                      <a:avLst/>
                    </a:prstGeom>
                    <a:noFill/>
                    <a:ln>
                      <a:noFill/>
                    </a:ln>
                  </pic:spPr>
                </pic:pic>
              </a:graphicData>
            </a:graphic>
          </wp:inline>
        </w:drawing>
      </w:r>
      <w:r w:rsidRPr="00CD438C">
        <w:rPr>
          <w:rFonts w:ascii="Arial" w:eastAsia="Calibri" w:hAnsi="Arial" w:cs="Arial"/>
          <w:noProof/>
          <w:sz w:val="24"/>
          <w:szCs w:val="24"/>
        </w:rPr>
        <w:t xml:space="preserve">                        </w:t>
      </w:r>
    </w:p>
    <w:p w:rsidR="009C6EB7" w:rsidRPr="00CD438C" w:rsidRDefault="009C6EB7" w:rsidP="009C6EB7">
      <w:pPr>
        <w:pStyle w:val="a3"/>
        <w:numPr>
          <w:ilvl w:val="0"/>
          <w:numId w:val="22"/>
        </w:numPr>
        <w:spacing w:after="200" w:line="276" w:lineRule="auto"/>
        <w:rPr>
          <w:rFonts w:ascii="Arial" w:eastAsia="Calibri" w:hAnsi="Arial" w:cs="Arial"/>
          <w:i/>
          <w:sz w:val="24"/>
          <w:szCs w:val="24"/>
          <w:lang w:eastAsia="en-US"/>
        </w:rPr>
      </w:pPr>
      <w:r w:rsidRPr="00CD438C">
        <w:rPr>
          <w:rFonts w:ascii="Arial" w:eastAsia="Calibri" w:hAnsi="Arial" w:cs="Arial"/>
          <w:i/>
          <w:sz w:val="24"/>
          <w:szCs w:val="24"/>
          <w:lang w:eastAsia="en-US"/>
        </w:rPr>
        <w:t>Высота – 600 мм.</w:t>
      </w:r>
    </w:p>
    <w:tbl>
      <w:tblPr>
        <w:tblW w:w="4611" w:type="dxa"/>
        <w:tblLook w:val="04A0" w:firstRow="1" w:lastRow="0" w:firstColumn="1" w:lastColumn="0" w:noHBand="0" w:noVBand="1"/>
      </w:tblPr>
      <w:tblGrid>
        <w:gridCol w:w="4389"/>
        <w:gridCol w:w="222"/>
      </w:tblGrid>
      <w:tr w:rsidR="009C6EB7" w:rsidRPr="00CD438C" w:rsidTr="004E3F66">
        <w:tc>
          <w:tcPr>
            <w:tcW w:w="4759" w:type="pct"/>
            <w:hideMark/>
          </w:tcPr>
          <w:p w:rsidR="009C6EB7" w:rsidRPr="00CD438C" w:rsidRDefault="009C6EB7" w:rsidP="004E3F66">
            <w:pPr>
              <w:rPr>
                <w:rFonts w:ascii="Arial" w:hAnsi="Arial" w:cs="Arial"/>
                <w:sz w:val="24"/>
                <w:szCs w:val="24"/>
                <w:u w:val="single"/>
              </w:rPr>
            </w:pPr>
            <w:r w:rsidRPr="00CD438C">
              <w:rPr>
                <w:rFonts w:ascii="Arial" w:hAnsi="Arial" w:cs="Arial"/>
                <w:b/>
                <w:sz w:val="24"/>
                <w:szCs w:val="24"/>
                <w:u w:val="single"/>
              </w:rPr>
              <w:t>Светильник светодиодный, уличные фанари</w:t>
            </w:r>
            <w:r w:rsidRPr="00CD438C">
              <w:rPr>
                <w:rFonts w:ascii="Arial" w:hAnsi="Arial" w:cs="Arial"/>
                <w:sz w:val="24"/>
                <w:szCs w:val="24"/>
                <w:u w:val="single"/>
              </w:rPr>
              <w:t xml:space="preserve"> </w:t>
            </w:r>
          </w:p>
          <w:p w:rsidR="009C6EB7" w:rsidRPr="00CD438C" w:rsidRDefault="009C6EB7" w:rsidP="004E3F66">
            <w:pPr>
              <w:rPr>
                <w:rFonts w:ascii="Arial" w:hAnsi="Arial" w:cs="Arial"/>
                <w:sz w:val="24"/>
                <w:szCs w:val="24"/>
              </w:rPr>
            </w:pPr>
            <w:r w:rsidRPr="00CD438C">
              <w:rPr>
                <w:rFonts w:ascii="Arial" w:hAnsi="Arial" w:cs="Arial"/>
                <w:sz w:val="24"/>
                <w:szCs w:val="24"/>
              </w:rPr>
              <w:t xml:space="preserve">Диора </w:t>
            </w:r>
            <w:r w:rsidRPr="00CD438C">
              <w:rPr>
                <w:rFonts w:ascii="Arial" w:hAnsi="Arial" w:cs="Arial"/>
                <w:sz w:val="24"/>
                <w:szCs w:val="24"/>
                <w:lang w:val="en-US"/>
              </w:rPr>
              <w:t>Unit</w:t>
            </w:r>
            <w:r w:rsidRPr="00CD438C">
              <w:rPr>
                <w:rFonts w:ascii="Arial" w:hAnsi="Arial" w:cs="Arial"/>
                <w:sz w:val="24"/>
                <w:szCs w:val="24"/>
              </w:rPr>
              <w:t xml:space="preserve"> 65/9000_7166,80 руб.</w:t>
            </w:r>
          </w:p>
        </w:tc>
        <w:tc>
          <w:tcPr>
            <w:tcW w:w="241" w:type="pct"/>
          </w:tcPr>
          <w:p w:rsidR="009C6EB7" w:rsidRPr="00CD438C" w:rsidRDefault="009C6EB7" w:rsidP="004E3F66">
            <w:pPr>
              <w:rPr>
                <w:rFonts w:ascii="Arial" w:hAnsi="Arial" w:cs="Arial"/>
                <w:sz w:val="24"/>
                <w:szCs w:val="24"/>
              </w:rPr>
            </w:pPr>
          </w:p>
        </w:tc>
      </w:tr>
    </w:tbl>
    <w:p w:rsidR="009C6EB7" w:rsidRPr="00CD438C" w:rsidRDefault="009C6EB7" w:rsidP="009C6EB7">
      <w:pPr>
        <w:widowControl w:val="0"/>
        <w:autoSpaceDE w:val="0"/>
        <w:autoSpaceDN w:val="0"/>
        <w:adjustRightInd w:val="0"/>
        <w:ind w:left="360" w:hanging="360"/>
        <w:jc w:val="both"/>
        <w:rPr>
          <w:rFonts w:ascii="Arial" w:hAnsi="Arial" w:cs="Arial"/>
          <w:sz w:val="24"/>
          <w:szCs w:val="24"/>
        </w:rPr>
      </w:pPr>
      <w:r w:rsidRPr="00CD438C">
        <w:rPr>
          <w:rFonts w:ascii="Arial" w:hAnsi="Arial" w:cs="Arial"/>
          <w:noProof/>
          <w:sz w:val="24"/>
          <w:szCs w:val="24"/>
        </w:rPr>
        <w:drawing>
          <wp:inline distT="0" distB="0" distL="0" distR="0" wp14:anchorId="6BD1A7E3" wp14:editId="652293A4">
            <wp:extent cx="2339340" cy="1513302"/>
            <wp:effectExtent l="0" t="0" r="3810" b="0"/>
            <wp:docPr id="3" name="Рисунок 6" descr="Описание: Безимени-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Безимени-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6712" cy="1518071"/>
                    </a:xfrm>
                    <a:prstGeom prst="rect">
                      <a:avLst/>
                    </a:prstGeom>
                    <a:noFill/>
                    <a:ln>
                      <a:noFill/>
                    </a:ln>
                  </pic:spPr>
                </pic:pic>
              </a:graphicData>
            </a:graphic>
          </wp:inline>
        </w:drawing>
      </w:r>
      <w:r w:rsidRPr="00CD438C">
        <w:rPr>
          <w:rFonts w:ascii="Arial" w:hAnsi="Arial" w:cs="Arial"/>
          <w:sz w:val="24"/>
          <w:szCs w:val="24"/>
        </w:rPr>
        <w:t xml:space="preserve"> </w:t>
      </w:r>
      <w:r w:rsidRPr="00CD438C">
        <w:rPr>
          <w:rFonts w:ascii="Arial" w:hAnsi="Arial" w:cs="Arial"/>
          <w:noProof/>
          <w:sz w:val="24"/>
          <w:szCs w:val="24"/>
        </w:rPr>
        <w:drawing>
          <wp:inline distT="0" distB="0" distL="0" distR="0" wp14:anchorId="7A86F53C" wp14:editId="267AE5E6">
            <wp:extent cx="2057400" cy="1500042"/>
            <wp:effectExtent l="0" t="0" r="0" b="5080"/>
            <wp:docPr id="4" name="Рисунок 10" descr="Описание: Описание: http://www.kz.all.biz/img/kz/catalog/209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Описание: http://www.kz.all.biz/img/kz/catalog/20974.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7989" cy="1507762"/>
                    </a:xfrm>
                    <a:prstGeom prst="rect">
                      <a:avLst/>
                    </a:prstGeom>
                    <a:noFill/>
                    <a:ln>
                      <a:noFill/>
                    </a:ln>
                  </pic:spPr>
                </pic:pic>
              </a:graphicData>
            </a:graphic>
          </wp:inline>
        </w:drawing>
      </w:r>
    </w:p>
    <w:p w:rsidR="009C6EB7" w:rsidRPr="00CD438C" w:rsidRDefault="009C6EB7" w:rsidP="00CD438C">
      <w:pPr>
        <w:widowControl w:val="0"/>
        <w:autoSpaceDE w:val="0"/>
        <w:autoSpaceDN w:val="0"/>
        <w:adjustRightInd w:val="0"/>
        <w:jc w:val="both"/>
        <w:rPr>
          <w:rFonts w:ascii="Arial" w:hAnsi="Arial" w:cs="Arial"/>
          <w:sz w:val="24"/>
          <w:szCs w:val="24"/>
        </w:rPr>
      </w:pPr>
      <w:r w:rsidRPr="00CD438C">
        <w:rPr>
          <w:rFonts w:ascii="Arial" w:hAnsi="Arial" w:cs="Arial"/>
          <w:sz w:val="24"/>
          <w:szCs w:val="24"/>
        </w:rPr>
        <w:t>ДОПОЛНИТЕЛЬНЫЙ ПЕРЕЧЕНЬ ЭЛЕМЕНТОВ БЛАГОУСТРОЙСТВА</w:t>
      </w:r>
    </w:p>
    <w:p w:rsidR="009C6EB7" w:rsidRPr="00CD438C" w:rsidRDefault="009C6EB7" w:rsidP="009C6EB7">
      <w:pPr>
        <w:widowControl w:val="0"/>
        <w:autoSpaceDE w:val="0"/>
        <w:autoSpaceDN w:val="0"/>
        <w:adjustRightInd w:val="0"/>
        <w:ind w:left="360" w:hanging="360"/>
        <w:jc w:val="both"/>
        <w:rPr>
          <w:rFonts w:ascii="Arial" w:hAnsi="Arial" w:cs="Arial"/>
          <w:sz w:val="24"/>
          <w:szCs w:val="24"/>
        </w:rPr>
      </w:pPr>
    </w:p>
    <w:tbl>
      <w:tblPr>
        <w:tblpPr w:leftFromText="180" w:rightFromText="180" w:vertAnchor="text" w:horzAnchor="page" w:tblpX="1414" w:tblpY="-202"/>
        <w:tblOverlap w:val="never"/>
        <w:tblW w:w="0" w:type="auto"/>
        <w:tblLook w:val="04A0" w:firstRow="1" w:lastRow="0" w:firstColumn="1" w:lastColumn="0" w:noHBand="0" w:noVBand="1"/>
      </w:tblPr>
      <w:tblGrid>
        <w:gridCol w:w="4536"/>
        <w:gridCol w:w="4959"/>
      </w:tblGrid>
      <w:tr w:rsidR="009C6EB7" w:rsidRPr="00CD438C" w:rsidTr="00CD438C">
        <w:tc>
          <w:tcPr>
            <w:tcW w:w="0" w:type="auto"/>
          </w:tcPr>
          <w:p w:rsidR="009C6EB7" w:rsidRPr="00CD438C" w:rsidRDefault="00CD438C" w:rsidP="00CD438C">
            <w:pPr>
              <w:ind w:left="-105" w:firstLine="105"/>
              <w:jc w:val="center"/>
              <w:rPr>
                <w:rFonts w:ascii="Arial" w:hAnsi="Arial" w:cs="Arial"/>
                <w:sz w:val="24"/>
                <w:szCs w:val="24"/>
              </w:rPr>
            </w:pPr>
            <w:r w:rsidRPr="00CD438C">
              <w:rPr>
                <w:rFonts w:ascii="Arial" w:hAnsi="Arial" w:cs="Arial"/>
                <w:noProof/>
                <w:sz w:val="24"/>
                <w:szCs w:val="24"/>
              </w:rPr>
              <w:drawing>
                <wp:anchor distT="0" distB="0" distL="114300" distR="114300" simplePos="0" relativeHeight="251659264" behindDoc="0" locked="0" layoutInCell="1" allowOverlap="1" wp14:anchorId="4FEB4C92" wp14:editId="10E5662B">
                  <wp:simplePos x="0" y="0"/>
                  <wp:positionH relativeFrom="column">
                    <wp:posOffset>455295</wp:posOffset>
                  </wp:positionH>
                  <wp:positionV relativeFrom="paragraph">
                    <wp:posOffset>269240</wp:posOffset>
                  </wp:positionV>
                  <wp:extent cx="2026920" cy="1447800"/>
                  <wp:effectExtent l="0" t="0" r="0" b="0"/>
                  <wp:wrapTopAndBottom/>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692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6EB7" w:rsidRPr="00CD438C">
              <w:rPr>
                <w:rFonts w:ascii="Arial" w:hAnsi="Arial" w:cs="Arial"/>
                <w:sz w:val="24"/>
                <w:szCs w:val="24"/>
                <w:lang w:val="en-US"/>
              </w:rPr>
              <w:t xml:space="preserve">Качалка-балансир малая </w:t>
            </w:r>
            <w:r w:rsidR="009C6EB7" w:rsidRPr="00CD438C">
              <w:rPr>
                <w:rFonts w:ascii="Arial" w:hAnsi="Arial" w:cs="Arial"/>
                <w:b/>
                <w:sz w:val="24"/>
                <w:szCs w:val="24"/>
              </w:rPr>
              <w:t>004102</w:t>
            </w:r>
          </w:p>
          <w:p w:rsidR="009C6EB7" w:rsidRPr="00CD438C" w:rsidRDefault="009C6EB7" w:rsidP="00CD438C">
            <w:pPr>
              <w:ind w:left="1701"/>
              <w:rPr>
                <w:rFonts w:ascii="Arial" w:hAnsi="Arial" w:cs="Arial"/>
                <w:sz w:val="24"/>
                <w:szCs w:val="24"/>
              </w:rPr>
            </w:pPr>
          </w:p>
        </w:tc>
        <w:tc>
          <w:tcPr>
            <w:tcW w:w="0" w:type="auto"/>
            <w:hideMark/>
          </w:tcPr>
          <w:p w:rsidR="009C6EB7" w:rsidRPr="00CD438C" w:rsidRDefault="00CD438C" w:rsidP="00CD438C">
            <w:pPr>
              <w:jc w:val="center"/>
              <w:rPr>
                <w:rFonts w:ascii="Arial" w:hAnsi="Arial" w:cs="Arial"/>
                <w:sz w:val="24"/>
                <w:szCs w:val="24"/>
              </w:rPr>
            </w:pPr>
            <w:r w:rsidRPr="00CD438C">
              <w:rPr>
                <w:rFonts w:ascii="Arial" w:hAnsi="Arial" w:cs="Arial"/>
                <w:noProof/>
                <w:sz w:val="24"/>
                <w:szCs w:val="24"/>
              </w:rPr>
              <w:drawing>
                <wp:anchor distT="0" distB="0" distL="114300" distR="114300" simplePos="0" relativeHeight="251663360" behindDoc="0" locked="0" layoutInCell="1" allowOverlap="1" wp14:anchorId="66696BF6" wp14:editId="755FAA6F">
                  <wp:simplePos x="0" y="0"/>
                  <wp:positionH relativeFrom="column">
                    <wp:posOffset>666115</wp:posOffset>
                  </wp:positionH>
                  <wp:positionV relativeFrom="paragraph">
                    <wp:posOffset>448310</wp:posOffset>
                  </wp:positionV>
                  <wp:extent cx="1457325" cy="1276350"/>
                  <wp:effectExtent l="0" t="0" r="9525" b="0"/>
                  <wp:wrapTopAndBottom/>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73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C6EB7" w:rsidRPr="00CD438C">
              <w:rPr>
                <w:rFonts w:ascii="Arial" w:hAnsi="Arial" w:cs="Arial"/>
                <w:sz w:val="24"/>
                <w:szCs w:val="24"/>
              </w:rPr>
              <w:t>Качалка на пружине 2-х местная "Кабриолет"</w:t>
            </w:r>
            <w:r>
              <w:rPr>
                <w:rFonts w:ascii="Arial" w:hAnsi="Arial" w:cs="Arial"/>
                <w:sz w:val="24"/>
                <w:szCs w:val="24"/>
              </w:rPr>
              <w:t xml:space="preserve"> </w:t>
            </w:r>
            <w:r w:rsidR="009C6EB7" w:rsidRPr="00CD438C">
              <w:rPr>
                <w:rFonts w:ascii="Arial" w:hAnsi="Arial" w:cs="Arial"/>
                <w:b/>
                <w:sz w:val="24"/>
                <w:szCs w:val="24"/>
              </w:rPr>
              <w:t>004136</w:t>
            </w:r>
          </w:p>
        </w:tc>
      </w:tr>
      <w:tr w:rsidR="009C6EB7" w:rsidRPr="00CD438C" w:rsidTr="00CD438C">
        <w:tc>
          <w:tcPr>
            <w:tcW w:w="0" w:type="auto"/>
            <w:hideMark/>
          </w:tcPr>
          <w:p w:rsidR="009C6EB7" w:rsidRPr="00CD438C" w:rsidRDefault="00CD438C" w:rsidP="00CD438C">
            <w:pPr>
              <w:ind w:left="22"/>
              <w:jc w:val="center"/>
              <w:rPr>
                <w:rFonts w:ascii="Arial" w:hAnsi="Arial" w:cs="Arial"/>
                <w:sz w:val="24"/>
                <w:szCs w:val="24"/>
              </w:rPr>
            </w:pPr>
            <w:r w:rsidRPr="00CD438C">
              <w:rPr>
                <w:rFonts w:ascii="Arial" w:hAnsi="Arial" w:cs="Arial"/>
                <w:noProof/>
                <w:sz w:val="24"/>
                <w:szCs w:val="24"/>
              </w:rPr>
              <w:drawing>
                <wp:anchor distT="0" distB="0" distL="114300" distR="114300" simplePos="0" relativeHeight="251662336" behindDoc="0" locked="0" layoutInCell="1" allowOverlap="1" wp14:anchorId="0421D3C2" wp14:editId="20C57113">
                  <wp:simplePos x="0" y="0"/>
                  <wp:positionH relativeFrom="column">
                    <wp:posOffset>494665</wp:posOffset>
                  </wp:positionH>
                  <wp:positionV relativeFrom="paragraph">
                    <wp:posOffset>483235</wp:posOffset>
                  </wp:positionV>
                  <wp:extent cx="1895475" cy="1510665"/>
                  <wp:effectExtent l="0" t="0" r="9525" b="0"/>
                  <wp:wrapTopAndBottom/>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5475" cy="1510665"/>
                          </a:xfrm>
                          <a:prstGeom prst="rect">
                            <a:avLst/>
                          </a:prstGeom>
                          <a:noFill/>
                          <a:ln>
                            <a:noFill/>
                          </a:ln>
                        </pic:spPr>
                      </pic:pic>
                    </a:graphicData>
                  </a:graphic>
                  <wp14:sizeRelH relativeFrom="page">
                    <wp14:pctWidth>0</wp14:pctWidth>
                  </wp14:sizeRelH>
                  <wp14:sizeRelV relativeFrom="page">
                    <wp14:pctHeight>0</wp14:pctHeight>
                  </wp14:sizeRelV>
                </wp:anchor>
              </w:drawing>
            </w:r>
            <w:r w:rsidR="009C6EB7" w:rsidRPr="00CD438C">
              <w:rPr>
                <w:rFonts w:ascii="Arial" w:hAnsi="Arial" w:cs="Arial"/>
                <w:sz w:val="24"/>
                <w:szCs w:val="24"/>
              </w:rPr>
              <w:t xml:space="preserve">Качели на стойках двойные металл </w:t>
            </w:r>
            <w:r w:rsidR="009C6EB7" w:rsidRPr="00CD438C">
              <w:rPr>
                <w:rFonts w:ascii="Arial" w:hAnsi="Arial" w:cs="Arial"/>
                <w:b/>
                <w:sz w:val="24"/>
                <w:szCs w:val="24"/>
              </w:rPr>
              <w:t>004155</w:t>
            </w:r>
          </w:p>
          <w:p w:rsidR="009C6EB7" w:rsidRPr="00CD438C" w:rsidRDefault="009C6EB7" w:rsidP="00CD438C">
            <w:pPr>
              <w:ind w:left="1701"/>
              <w:rPr>
                <w:rFonts w:ascii="Arial" w:hAnsi="Arial" w:cs="Arial"/>
                <w:sz w:val="24"/>
                <w:szCs w:val="24"/>
              </w:rPr>
            </w:pPr>
          </w:p>
        </w:tc>
        <w:tc>
          <w:tcPr>
            <w:tcW w:w="0" w:type="auto"/>
            <w:hideMark/>
          </w:tcPr>
          <w:p w:rsidR="009C6EB7" w:rsidRPr="00CD438C" w:rsidRDefault="009C6EB7" w:rsidP="00CD438C">
            <w:pPr>
              <w:jc w:val="center"/>
              <w:rPr>
                <w:rFonts w:ascii="Arial" w:hAnsi="Arial" w:cs="Arial"/>
                <w:sz w:val="24"/>
                <w:szCs w:val="24"/>
              </w:rPr>
            </w:pPr>
            <w:r w:rsidRPr="00CD438C">
              <w:rPr>
                <w:rFonts w:ascii="Arial" w:hAnsi="Arial" w:cs="Arial"/>
                <w:noProof/>
                <w:sz w:val="24"/>
                <w:szCs w:val="24"/>
              </w:rPr>
              <w:drawing>
                <wp:anchor distT="0" distB="0" distL="114300" distR="114300" simplePos="0" relativeHeight="251660288" behindDoc="0" locked="0" layoutInCell="1" allowOverlap="1" wp14:anchorId="3D34CF2B" wp14:editId="2DFC6D27">
                  <wp:simplePos x="0" y="0"/>
                  <wp:positionH relativeFrom="column">
                    <wp:posOffset>170815</wp:posOffset>
                  </wp:positionH>
                  <wp:positionV relativeFrom="paragraph">
                    <wp:posOffset>548640</wp:posOffset>
                  </wp:positionV>
                  <wp:extent cx="1475105" cy="1475105"/>
                  <wp:effectExtent l="0" t="0" r="0" b="0"/>
                  <wp:wrapTopAndBottom/>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5105" cy="1475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438C">
              <w:rPr>
                <w:rFonts w:ascii="Arial" w:hAnsi="Arial" w:cs="Arial"/>
                <w:sz w:val="24"/>
                <w:szCs w:val="24"/>
              </w:rPr>
              <w:t xml:space="preserve">Подвеска качели с сиденьем </w:t>
            </w:r>
            <w:r w:rsidRPr="00CD438C">
              <w:rPr>
                <w:rFonts w:ascii="Arial" w:hAnsi="Arial" w:cs="Arial"/>
                <w:b/>
                <w:sz w:val="24"/>
                <w:szCs w:val="24"/>
              </w:rPr>
              <w:t>004968</w:t>
            </w:r>
          </w:p>
        </w:tc>
      </w:tr>
      <w:tr w:rsidR="009C6EB7" w:rsidRPr="00CD438C" w:rsidTr="00CD438C">
        <w:tc>
          <w:tcPr>
            <w:tcW w:w="0" w:type="auto"/>
            <w:hideMark/>
          </w:tcPr>
          <w:p w:rsidR="009C6EB7" w:rsidRPr="00CD438C" w:rsidRDefault="00CD438C" w:rsidP="00CD438C">
            <w:pPr>
              <w:ind w:left="873"/>
              <w:rPr>
                <w:rFonts w:ascii="Arial" w:hAnsi="Arial" w:cs="Arial"/>
                <w:sz w:val="24"/>
                <w:szCs w:val="24"/>
              </w:rPr>
            </w:pPr>
            <w:r w:rsidRPr="00CD438C">
              <w:rPr>
                <w:rFonts w:ascii="Arial" w:hAnsi="Arial" w:cs="Arial"/>
                <w:noProof/>
                <w:sz w:val="24"/>
                <w:szCs w:val="24"/>
              </w:rPr>
              <w:drawing>
                <wp:anchor distT="0" distB="0" distL="114300" distR="114300" simplePos="0" relativeHeight="251664384" behindDoc="0" locked="0" layoutInCell="1" allowOverlap="1" wp14:anchorId="50E9AA09" wp14:editId="2F2D0140">
                  <wp:simplePos x="0" y="0"/>
                  <wp:positionH relativeFrom="column">
                    <wp:posOffset>461010</wp:posOffset>
                  </wp:positionH>
                  <wp:positionV relativeFrom="paragraph">
                    <wp:posOffset>271145</wp:posOffset>
                  </wp:positionV>
                  <wp:extent cx="1689100" cy="1689100"/>
                  <wp:effectExtent l="0" t="0" r="6350" b="6350"/>
                  <wp:wrapTopAndBottom/>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9100" cy="168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6EB7" w:rsidRPr="00CD438C">
              <w:rPr>
                <w:rFonts w:ascii="Arial" w:hAnsi="Arial" w:cs="Arial"/>
                <w:sz w:val="24"/>
                <w:szCs w:val="24"/>
              </w:rPr>
              <w:t xml:space="preserve">Карусель </w:t>
            </w:r>
            <w:r w:rsidR="009C6EB7" w:rsidRPr="00CD438C">
              <w:rPr>
                <w:rFonts w:ascii="Arial" w:hAnsi="Arial" w:cs="Arial"/>
                <w:b/>
                <w:sz w:val="24"/>
                <w:szCs w:val="24"/>
              </w:rPr>
              <w:t>004192</w:t>
            </w:r>
          </w:p>
          <w:p w:rsidR="009C6EB7" w:rsidRPr="00CD438C" w:rsidRDefault="009C6EB7" w:rsidP="00CD438C">
            <w:pPr>
              <w:rPr>
                <w:rFonts w:ascii="Arial" w:hAnsi="Arial" w:cs="Arial"/>
                <w:sz w:val="24"/>
                <w:szCs w:val="24"/>
              </w:rPr>
            </w:pPr>
          </w:p>
        </w:tc>
        <w:tc>
          <w:tcPr>
            <w:tcW w:w="0" w:type="auto"/>
            <w:hideMark/>
          </w:tcPr>
          <w:p w:rsidR="009C6EB7" w:rsidRPr="00CD438C" w:rsidRDefault="00CD438C" w:rsidP="00CD438C">
            <w:pPr>
              <w:jc w:val="center"/>
              <w:rPr>
                <w:rFonts w:ascii="Arial" w:hAnsi="Arial" w:cs="Arial"/>
                <w:sz w:val="24"/>
                <w:szCs w:val="24"/>
              </w:rPr>
            </w:pPr>
            <w:r w:rsidRPr="00CD438C">
              <w:rPr>
                <w:rFonts w:ascii="Arial" w:hAnsi="Arial" w:cs="Arial"/>
                <w:b/>
                <w:noProof/>
                <w:sz w:val="24"/>
                <w:szCs w:val="24"/>
              </w:rPr>
              <w:drawing>
                <wp:anchor distT="0" distB="0" distL="114300" distR="114300" simplePos="0" relativeHeight="251666432" behindDoc="1" locked="0" layoutInCell="1" allowOverlap="1" wp14:anchorId="45236F90" wp14:editId="7B7BBDB4">
                  <wp:simplePos x="0" y="0"/>
                  <wp:positionH relativeFrom="column">
                    <wp:posOffset>317500</wp:posOffset>
                  </wp:positionH>
                  <wp:positionV relativeFrom="paragraph">
                    <wp:posOffset>172085</wp:posOffset>
                  </wp:positionV>
                  <wp:extent cx="1965960" cy="1805940"/>
                  <wp:effectExtent l="0" t="0" r="0" b="3810"/>
                  <wp:wrapNone/>
                  <wp:docPr id="18" name="Рисунок 3" descr="Описание: 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Безимени-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65960" cy="180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9C6EB7" w:rsidRPr="00CD438C">
              <w:rPr>
                <w:rFonts w:ascii="Arial" w:hAnsi="Arial" w:cs="Arial"/>
                <w:sz w:val="24"/>
                <w:szCs w:val="24"/>
              </w:rPr>
              <w:t xml:space="preserve">Детский игровой комплекс </w:t>
            </w:r>
            <w:r w:rsidR="009C6EB7" w:rsidRPr="00CD438C">
              <w:rPr>
                <w:rFonts w:ascii="Arial" w:hAnsi="Arial" w:cs="Arial"/>
                <w:b/>
                <w:sz w:val="24"/>
                <w:szCs w:val="24"/>
              </w:rPr>
              <w:t>005302</w:t>
            </w:r>
          </w:p>
          <w:p w:rsidR="009C6EB7" w:rsidRPr="00CD438C" w:rsidRDefault="009C6EB7" w:rsidP="00CD438C">
            <w:pPr>
              <w:rPr>
                <w:rFonts w:ascii="Arial" w:hAnsi="Arial" w:cs="Arial"/>
                <w:sz w:val="24"/>
                <w:szCs w:val="24"/>
              </w:rPr>
            </w:pPr>
          </w:p>
        </w:tc>
      </w:tr>
      <w:tr w:rsidR="009C6EB7" w:rsidRPr="00CD438C" w:rsidTr="00CD438C">
        <w:tc>
          <w:tcPr>
            <w:tcW w:w="0" w:type="auto"/>
            <w:hideMark/>
          </w:tcPr>
          <w:p w:rsidR="009C6EB7" w:rsidRPr="00CD438C" w:rsidRDefault="00CD438C" w:rsidP="00CD438C">
            <w:pPr>
              <w:ind w:firstLine="589"/>
              <w:rPr>
                <w:rFonts w:ascii="Arial" w:hAnsi="Arial" w:cs="Arial"/>
                <w:sz w:val="24"/>
                <w:szCs w:val="24"/>
              </w:rPr>
            </w:pPr>
            <w:r w:rsidRPr="00CD438C">
              <w:rPr>
                <w:rFonts w:ascii="Arial" w:hAnsi="Arial" w:cs="Arial"/>
                <w:noProof/>
                <w:sz w:val="24"/>
                <w:szCs w:val="24"/>
              </w:rPr>
              <w:drawing>
                <wp:anchor distT="0" distB="0" distL="114300" distR="114300" simplePos="0" relativeHeight="251661312" behindDoc="0" locked="0" layoutInCell="1" allowOverlap="1" wp14:anchorId="592AFA18" wp14:editId="60C941EF">
                  <wp:simplePos x="0" y="0"/>
                  <wp:positionH relativeFrom="column">
                    <wp:posOffset>1116330</wp:posOffset>
                  </wp:positionH>
                  <wp:positionV relativeFrom="paragraph">
                    <wp:posOffset>301625</wp:posOffset>
                  </wp:positionV>
                  <wp:extent cx="425450" cy="1673225"/>
                  <wp:effectExtent l="0" t="0" r="0" b="3175"/>
                  <wp:wrapTopAndBottom/>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5450" cy="1673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C6EB7" w:rsidRPr="00CD438C">
              <w:rPr>
                <w:rFonts w:ascii="Arial" w:hAnsi="Arial" w:cs="Arial"/>
                <w:sz w:val="24"/>
                <w:szCs w:val="24"/>
              </w:rPr>
              <w:t xml:space="preserve">Стойка баскетбольная </w:t>
            </w:r>
            <w:r w:rsidR="009C6EB7" w:rsidRPr="00CD438C">
              <w:rPr>
                <w:rFonts w:ascii="Arial" w:hAnsi="Arial" w:cs="Arial"/>
                <w:b/>
                <w:sz w:val="24"/>
                <w:szCs w:val="24"/>
              </w:rPr>
              <w:t>006502</w:t>
            </w:r>
            <w:r w:rsidR="009C6EB7" w:rsidRPr="00CD438C">
              <w:rPr>
                <w:rFonts w:ascii="Arial" w:hAnsi="Arial" w:cs="Arial"/>
                <w:sz w:val="24"/>
                <w:szCs w:val="24"/>
              </w:rPr>
              <w:tab/>
            </w:r>
          </w:p>
          <w:p w:rsidR="009C6EB7" w:rsidRPr="00CD438C" w:rsidRDefault="009C6EB7" w:rsidP="00CD438C">
            <w:pPr>
              <w:rPr>
                <w:rFonts w:ascii="Arial" w:hAnsi="Arial" w:cs="Arial"/>
                <w:sz w:val="24"/>
                <w:szCs w:val="24"/>
              </w:rPr>
            </w:pPr>
            <w:r w:rsidRPr="00CD438C">
              <w:rPr>
                <w:rFonts w:ascii="Arial" w:hAnsi="Arial" w:cs="Arial"/>
                <w:noProof/>
                <w:sz w:val="24"/>
                <w:szCs w:val="24"/>
              </w:rPr>
              <w:t xml:space="preserve">                                                                             </w:t>
            </w:r>
          </w:p>
        </w:tc>
        <w:tc>
          <w:tcPr>
            <w:tcW w:w="0" w:type="auto"/>
          </w:tcPr>
          <w:p w:rsidR="009C6EB7" w:rsidRPr="00CD438C" w:rsidRDefault="009C6EB7" w:rsidP="00CD438C">
            <w:pPr>
              <w:jc w:val="center"/>
              <w:rPr>
                <w:rFonts w:ascii="Arial" w:hAnsi="Arial" w:cs="Arial"/>
                <w:sz w:val="24"/>
                <w:szCs w:val="24"/>
              </w:rPr>
            </w:pPr>
            <w:r w:rsidRPr="00CD438C">
              <w:rPr>
                <w:rFonts w:ascii="Arial" w:hAnsi="Arial" w:cs="Arial"/>
                <w:sz w:val="24"/>
                <w:szCs w:val="24"/>
              </w:rPr>
              <w:t>Качели на металлических стойках</w:t>
            </w:r>
          </w:p>
          <w:p w:rsidR="009C6EB7" w:rsidRPr="00CD438C" w:rsidRDefault="009C6EB7" w:rsidP="00CD438C">
            <w:pPr>
              <w:rPr>
                <w:rFonts w:ascii="Arial" w:hAnsi="Arial" w:cs="Arial"/>
                <w:sz w:val="24"/>
                <w:szCs w:val="24"/>
              </w:rPr>
            </w:pPr>
            <w:r w:rsidRPr="00CD438C">
              <w:rPr>
                <w:rFonts w:ascii="Arial" w:hAnsi="Arial" w:cs="Arial"/>
                <w:b/>
                <w:sz w:val="24"/>
                <w:szCs w:val="24"/>
              </w:rPr>
              <w:t>004154</w:t>
            </w:r>
            <w:r w:rsidRPr="00CD438C">
              <w:rPr>
                <w:rFonts w:ascii="Arial" w:hAnsi="Arial" w:cs="Arial"/>
                <w:sz w:val="24"/>
                <w:szCs w:val="24"/>
              </w:rPr>
              <w:t xml:space="preserve"> + Сидение для качелей </w:t>
            </w:r>
            <w:r w:rsidRPr="00CD438C">
              <w:rPr>
                <w:rFonts w:ascii="Arial" w:hAnsi="Arial" w:cs="Arial"/>
                <w:b/>
                <w:sz w:val="24"/>
                <w:szCs w:val="24"/>
              </w:rPr>
              <w:t>004960</w:t>
            </w:r>
          </w:p>
          <w:p w:rsidR="009C6EB7" w:rsidRPr="00CD438C" w:rsidRDefault="00CD438C" w:rsidP="00CD438C">
            <w:pPr>
              <w:rPr>
                <w:rFonts w:ascii="Arial" w:hAnsi="Arial" w:cs="Arial"/>
                <w:sz w:val="24"/>
                <w:szCs w:val="24"/>
              </w:rPr>
            </w:pPr>
            <w:r w:rsidRPr="00CD438C">
              <w:rPr>
                <w:rFonts w:ascii="Arial" w:hAnsi="Arial" w:cs="Arial"/>
                <w:noProof/>
                <w:sz w:val="24"/>
                <w:szCs w:val="24"/>
              </w:rPr>
              <w:drawing>
                <wp:anchor distT="0" distB="0" distL="114300" distR="114300" simplePos="0" relativeHeight="251665408" behindDoc="1" locked="0" layoutInCell="1" allowOverlap="1" wp14:anchorId="589D3732" wp14:editId="225B504F">
                  <wp:simplePos x="0" y="0"/>
                  <wp:positionH relativeFrom="column">
                    <wp:posOffset>629920</wp:posOffset>
                  </wp:positionH>
                  <wp:positionV relativeFrom="paragraph">
                    <wp:posOffset>49530</wp:posOffset>
                  </wp:positionV>
                  <wp:extent cx="1653540" cy="1653540"/>
                  <wp:effectExtent l="0" t="0" r="3810" b="3810"/>
                  <wp:wrapNone/>
                  <wp:docPr id="20" name="Рисунок 4" descr="Описание: 4154-kartochka-tovara_400_400_5_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4154-kartochka-tovara_400_400_5_8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53540" cy="1653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6EB7" w:rsidRPr="00CD438C" w:rsidRDefault="009C6EB7" w:rsidP="00CD438C">
            <w:pPr>
              <w:rPr>
                <w:rFonts w:ascii="Arial" w:hAnsi="Arial" w:cs="Arial"/>
                <w:sz w:val="24"/>
                <w:szCs w:val="24"/>
              </w:rPr>
            </w:pPr>
          </w:p>
          <w:p w:rsidR="009C6EB7" w:rsidRPr="00CD438C" w:rsidRDefault="009C6EB7" w:rsidP="00CD438C">
            <w:pPr>
              <w:rPr>
                <w:rFonts w:ascii="Arial" w:hAnsi="Arial" w:cs="Arial"/>
                <w:sz w:val="24"/>
                <w:szCs w:val="24"/>
              </w:rPr>
            </w:pPr>
          </w:p>
          <w:p w:rsidR="009C6EB7" w:rsidRPr="00CD438C" w:rsidRDefault="009C6EB7" w:rsidP="00CD438C">
            <w:pPr>
              <w:rPr>
                <w:rFonts w:ascii="Arial" w:hAnsi="Arial" w:cs="Arial"/>
                <w:sz w:val="24"/>
                <w:szCs w:val="24"/>
              </w:rPr>
            </w:pPr>
            <w:r w:rsidRPr="00CD438C">
              <w:rPr>
                <w:rFonts w:ascii="Arial" w:hAnsi="Arial" w:cs="Arial"/>
                <w:sz w:val="24"/>
                <w:szCs w:val="24"/>
              </w:rPr>
              <w:t xml:space="preserve"> </w:t>
            </w:r>
          </w:p>
          <w:p w:rsidR="009C6EB7" w:rsidRPr="00CD438C" w:rsidRDefault="00CD438C" w:rsidP="00CD438C">
            <w:pPr>
              <w:rPr>
                <w:rFonts w:ascii="Arial" w:hAnsi="Arial" w:cs="Arial"/>
                <w:sz w:val="24"/>
                <w:szCs w:val="24"/>
              </w:rPr>
            </w:pPr>
            <w:r>
              <w:rPr>
                <w:rFonts w:ascii="Arial" w:hAnsi="Arial" w:cs="Arial"/>
                <w:sz w:val="24"/>
                <w:szCs w:val="24"/>
              </w:rPr>
              <w:t xml:space="preserve">          </w:t>
            </w:r>
          </w:p>
          <w:p w:rsidR="009C6EB7" w:rsidRPr="00CD438C" w:rsidRDefault="009C6EB7" w:rsidP="00CD438C">
            <w:pPr>
              <w:rPr>
                <w:rFonts w:ascii="Arial" w:hAnsi="Arial" w:cs="Arial"/>
                <w:sz w:val="24"/>
                <w:szCs w:val="24"/>
              </w:rPr>
            </w:pPr>
          </w:p>
        </w:tc>
      </w:tr>
    </w:tbl>
    <w:tbl>
      <w:tblPr>
        <w:tblW w:w="5007" w:type="pct"/>
        <w:tblLook w:val="04A0" w:firstRow="1" w:lastRow="0" w:firstColumn="1" w:lastColumn="0" w:noHBand="0" w:noVBand="1"/>
      </w:tblPr>
      <w:tblGrid>
        <w:gridCol w:w="9469"/>
        <w:gridCol w:w="222"/>
      </w:tblGrid>
      <w:tr w:rsidR="00047548" w:rsidRPr="007D78CC" w:rsidTr="004E3F66">
        <w:tc>
          <w:tcPr>
            <w:tcW w:w="4877" w:type="pct"/>
            <w:hideMark/>
          </w:tcPr>
          <w:p w:rsidR="00047548" w:rsidRDefault="00047548" w:rsidP="004E3F66">
            <w:pPr>
              <w:autoSpaceDE w:val="0"/>
              <w:autoSpaceDN w:val="0"/>
              <w:adjustRightInd w:val="0"/>
              <w:rPr>
                <w:sz w:val="24"/>
                <w:szCs w:val="24"/>
              </w:rPr>
            </w:pPr>
          </w:p>
          <w:p w:rsidR="00047548" w:rsidRDefault="00047548" w:rsidP="004E3F66">
            <w:pPr>
              <w:autoSpaceDE w:val="0"/>
              <w:autoSpaceDN w:val="0"/>
              <w:adjustRightInd w:val="0"/>
              <w:jc w:val="right"/>
              <w:rPr>
                <w:rFonts w:ascii="Courier New" w:hAnsi="Courier New" w:cs="Courier New"/>
              </w:rPr>
            </w:pPr>
          </w:p>
          <w:p w:rsidR="00047548" w:rsidRDefault="00047548" w:rsidP="004E3F66">
            <w:pPr>
              <w:autoSpaceDE w:val="0"/>
              <w:autoSpaceDN w:val="0"/>
              <w:adjustRightInd w:val="0"/>
              <w:jc w:val="right"/>
              <w:rPr>
                <w:rFonts w:ascii="Courier New" w:hAnsi="Courier New" w:cs="Courier New"/>
              </w:rPr>
            </w:pPr>
          </w:p>
          <w:p w:rsidR="00CD438C" w:rsidRDefault="00CD438C" w:rsidP="004E3F66">
            <w:pPr>
              <w:autoSpaceDE w:val="0"/>
              <w:autoSpaceDN w:val="0"/>
              <w:adjustRightInd w:val="0"/>
              <w:jc w:val="right"/>
              <w:rPr>
                <w:rFonts w:ascii="Courier New" w:hAnsi="Courier New" w:cs="Courier New"/>
              </w:rPr>
            </w:pPr>
          </w:p>
          <w:p w:rsidR="00CD438C" w:rsidRDefault="00CD438C" w:rsidP="004E3F66">
            <w:pPr>
              <w:autoSpaceDE w:val="0"/>
              <w:autoSpaceDN w:val="0"/>
              <w:adjustRightInd w:val="0"/>
              <w:jc w:val="right"/>
              <w:rPr>
                <w:rFonts w:ascii="Courier New" w:hAnsi="Courier New" w:cs="Courier New"/>
              </w:rPr>
            </w:pPr>
          </w:p>
          <w:p w:rsidR="00CD438C" w:rsidRDefault="00CD438C" w:rsidP="004E3F66">
            <w:pPr>
              <w:autoSpaceDE w:val="0"/>
              <w:autoSpaceDN w:val="0"/>
              <w:adjustRightInd w:val="0"/>
              <w:jc w:val="right"/>
              <w:rPr>
                <w:rFonts w:ascii="Courier New" w:hAnsi="Courier New" w:cs="Courier New"/>
              </w:rPr>
            </w:pPr>
          </w:p>
          <w:p w:rsidR="00047548" w:rsidRPr="00CD438C" w:rsidRDefault="00047548" w:rsidP="004E3F66">
            <w:pPr>
              <w:autoSpaceDE w:val="0"/>
              <w:autoSpaceDN w:val="0"/>
              <w:adjustRightInd w:val="0"/>
              <w:jc w:val="right"/>
              <w:rPr>
                <w:rFonts w:ascii="Courier New" w:hAnsi="Courier New" w:cs="Courier New"/>
                <w:sz w:val="22"/>
              </w:rPr>
            </w:pPr>
            <w:r w:rsidRPr="00CD438C">
              <w:rPr>
                <w:rFonts w:ascii="Courier New" w:hAnsi="Courier New" w:cs="Courier New"/>
                <w:sz w:val="22"/>
              </w:rPr>
              <w:lastRenderedPageBreak/>
              <w:t>Приложение № </w:t>
            </w:r>
            <w:r w:rsidR="003629E5" w:rsidRPr="00CD438C">
              <w:rPr>
                <w:rFonts w:ascii="Courier New" w:hAnsi="Courier New" w:cs="Courier New"/>
                <w:sz w:val="22"/>
              </w:rPr>
              <w:t>4</w:t>
            </w:r>
          </w:p>
          <w:p w:rsidR="00047548" w:rsidRPr="00CD438C" w:rsidRDefault="00047548" w:rsidP="004E3F66">
            <w:pPr>
              <w:autoSpaceDE w:val="0"/>
              <w:autoSpaceDN w:val="0"/>
              <w:adjustRightInd w:val="0"/>
              <w:ind w:firstLine="709"/>
              <w:jc w:val="right"/>
              <w:rPr>
                <w:rFonts w:ascii="Courier New" w:hAnsi="Courier New" w:cs="Courier New"/>
                <w:sz w:val="22"/>
              </w:rPr>
            </w:pPr>
            <w:r w:rsidRPr="00CD438C">
              <w:rPr>
                <w:rFonts w:ascii="Courier New" w:hAnsi="Courier New" w:cs="Courier New"/>
                <w:sz w:val="22"/>
              </w:rPr>
              <w:t>к муниципальной программе</w:t>
            </w:r>
          </w:p>
          <w:p w:rsidR="00047548" w:rsidRPr="00CD438C" w:rsidRDefault="00047548" w:rsidP="004E3F66">
            <w:pPr>
              <w:autoSpaceDE w:val="0"/>
              <w:autoSpaceDN w:val="0"/>
              <w:adjustRightInd w:val="0"/>
              <w:jc w:val="right"/>
              <w:rPr>
                <w:rFonts w:ascii="Courier New" w:hAnsi="Courier New" w:cs="Courier New"/>
                <w:spacing w:val="-2"/>
                <w:sz w:val="22"/>
              </w:rPr>
            </w:pPr>
            <w:r w:rsidRPr="00CD438C">
              <w:rPr>
                <w:rFonts w:ascii="Courier New" w:hAnsi="Courier New" w:cs="Courier New"/>
                <w:spacing w:val="-2"/>
                <w:sz w:val="22"/>
              </w:rPr>
              <w:t xml:space="preserve">«Формирование современной </w:t>
            </w:r>
          </w:p>
          <w:p w:rsidR="00047548" w:rsidRPr="00CD438C" w:rsidRDefault="00047548" w:rsidP="004E3F66">
            <w:pPr>
              <w:autoSpaceDE w:val="0"/>
              <w:autoSpaceDN w:val="0"/>
              <w:adjustRightInd w:val="0"/>
              <w:jc w:val="right"/>
              <w:rPr>
                <w:rFonts w:ascii="Courier New" w:hAnsi="Courier New" w:cs="Courier New"/>
                <w:spacing w:val="-2"/>
                <w:sz w:val="22"/>
              </w:rPr>
            </w:pPr>
            <w:r w:rsidRPr="00CD438C">
              <w:rPr>
                <w:rFonts w:ascii="Courier New" w:hAnsi="Courier New" w:cs="Courier New"/>
                <w:spacing w:val="-2"/>
                <w:sz w:val="22"/>
              </w:rPr>
              <w:t xml:space="preserve">городской среды на территории </w:t>
            </w:r>
          </w:p>
          <w:p w:rsidR="00047548" w:rsidRPr="00CD438C" w:rsidRDefault="00047548" w:rsidP="004E3F66">
            <w:pPr>
              <w:autoSpaceDE w:val="0"/>
              <w:autoSpaceDN w:val="0"/>
              <w:adjustRightInd w:val="0"/>
              <w:jc w:val="right"/>
              <w:rPr>
                <w:rFonts w:ascii="Courier New" w:hAnsi="Courier New" w:cs="Courier New"/>
                <w:sz w:val="22"/>
              </w:rPr>
            </w:pPr>
            <w:r w:rsidRPr="00CD438C">
              <w:rPr>
                <w:rFonts w:ascii="Courier New" w:hAnsi="Courier New" w:cs="Courier New"/>
                <w:spacing w:val="-2"/>
                <w:sz w:val="22"/>
              </w:rPr>
              <w:t xml:space="preserve">Балаганского </w:t>
            </w:r>
            <w:r w:rsidRPr="00CD438C">
              <w:rPr>
                <w:rFonts w:ascii="Courier New" w:hAnsi="Courier New" w:cs="Courier New"/>
                <w:sz w:val="22"/>
              </w:rPr>
              <w:t>муниципального</w:t>
            </w:r>
          </w:p>
          <w:p w:rsidR="00047548" w:rsidRPr="00CD438C" w:rsidRDefault="00047548" w:rsidP="004E3F66">
            <w:pPr>
              <w:jc w:val="right"/>
              <w:rPr>
                <w:rFonts w:ascii="Courier New" w:hAnsi="Courier New" w:cs="Courier New"/>
                <w:sz w:val="28"/>
                <w:szCs w:val="24"/>
              </w:rPr>
            </w:pPr>
            <w:r w:rsidRPr="00CD438C">
              <w:rPr>
                <w:rFonts w:ascii="Courier New" w:hAnsi="Courier New" w:cs="Courier New"/>
                <w:sz w:val="22"/>
              </w:rPr>
              <w:t xml:space="preserve"> образования </w:t>
            </w:r>
            <w:r w:rsidRPr="00CD438C">
              <w:rPr>
                <w:rFonts w:ascii="Courier New" w:hAnsi="Courier New" w:cs="Courier New"/>
                <w:spacing w:val="-2"/>
                <w:sz w:val="22"/>
              </w:rPr>
              <w:t>на 2018-2024 гг</w:t>
            </w:r>
            <w:r w:rsidR="00B53E79" w:rsidRPr="00CD438C">
              <w:rPr>
                <w:rFonts w:ascii="Courier New" w:hAnsi="Courier New" w:cs="Courier New"/>
                <w:spacing w:val="-2"/>
                <w:sz w:val="22"/>
              </w:rPr>
              <w:t>.</w:t>
            </w:r>
            <w:r w:rsidRPr="00CD438C">
              <w:rPr>
                <w:rFonts w:ascii="Courier New" w:hAnsi="Courier New" w:cs="Courier New"/>
                <w:spacing w:val="-2"/>
                <w:sz w:val="22"/>
              </w:rPr>
              <w:t>»</w:t>
            </w:r>
          </w:p>
          <w:p w:rsidR="00047548" w:rsidRDefault="00047548" w:rsidP="004E3F66">
            <w:pPr>
              <w:jc w:val="center"/>
              <w:rPr>
                <w:sz w:val="24"/>
                <w:szCs w:val="24"/>
              </w:rPr>
            </w:pPr>
          </w:p>
          <w:p w:rsidR="00047548" w:rsidRPr="00FA7078" w:rsidRDefault="00047548" w:rsidP="004E3F66">
            <w:pPr>
              <w:jc w:val="center"/>
              <w:rPr>
                <w:rFonts w:ascii="Arial" w:hAnsi="Arial" w:cs="Arial"/>
                <w:sz w:val="24"/>
                <w:szCs w:val="24"/>
              </w:rPr>
            </w:pPr>
            <w:r w:rsidRPr="00FA7078">
              <w:rPr>
                <w:rFonts w:ascii="Arial" w:hAnsi="Arial" w:cs="Arial"/>
                <w:sz w:val="24"/>
                <w:szCs w:val="24"/>
              </w:rPr>
              <w:t xml:space="preserve">АДРЕСНЫЙ ПЕРЕЧЕНЬ ОБЩЕСТВЕННЫХ ТЕРРИТОРИЙ БАЛАГАНСКОГО МУНИЦИПАЛЬНОГО ОБРАЗОВАНИЯ, НА КОТОРЫХ ПЛАНИРУЕТСЯ БЛАГОУСТРОЙСТВО В 2018-2024 ГОДАХ </w:t>
            </w:r>
          </w:p>
          <w:p w:rsidR="00047548" w:rsidRPr="00FA7078" w:rsidRDefault="00047548" w:rsidP="004E3F66">
            <w:pPr>
              <w:jc w:val="center"/>
              <w:rPr>
                <w:rFonts w:ascii="Arial" w:hAnsi="Arial" w:cs="Arial"/>
                <w:sz w:val="26"/>
              </w:rPr>
            </w:pPr>
            <w:r w:rsidRPr="00FA7078">
              <w:rPr>
                <w:rFonts w:ascii="Arial" w:hAnsi="Arial" w:cs="Arial"/>
                <w:sz w:val="24"/>
                <w:szCs w:val="24"/>
              </w:rPr>
              <w:t xml:space="preserve">(адресный перечень сформирован </w:t>
            </w:r>
            <w:r w:rsidR="00735806" w:rsidRPr="00FA7078">
              <w:rPr>
                <w:rFonts w:ascii="Arial" w:hAnsi="Arial" w:cs="Arial"/>
                <w:sz w:val="24"/>
                <w:szCs w:val="24"/>
              </w:rPr>
              <w:t>в соответствии с предложениями,</w:t>
            </w:r>
            <w:r w:rsidRPr="00FA7078">
              <w:rPr>
                <w:rFonts w:ascii="Arial" w:hAnsi="Arial" w:cs="Arial"/>
                <w:sz w:val="24"/>
                <w:szCs w:val="24"/>
              </w:rPr>
              <w:t xml:space="preserve"> поступившими в рамках общественного обсуждения проекта муниципальной программы в период с 17.10.2017 по 27.11.2017 года</w:t>
            </w:r>
            <w:r w:rsidR="00465253">
              <w:rPr>
                <w:rFonts w:ascii="Arial" w:hAnsi="Arial" w:cs="Arial"/>
                <w:sz w:val="24"/>
                <w:szCs w:val="24"/>
              </w:rPr>
              <w:t xml:space="preserve"> с учетом физического состояния общественной территории</w:t>
            </w:r>
            <w:r w:rsidRPr="00FA7078">
              <w:rPr>
                <w:rFonts w:ascii="Arial" w:hAnsi="Arial" w:cs="Arial"/>
                <w:sz w:val="24"/>
                <w:szCs w:val="24"/>
              </w:rPr>
              <w:t>)</w:t>
            </w:r>
          </w:p>
          <w:p w:rsidR="00047548" w:rsidRPr="007D78CC" w:rsidRDefault="00047548" w:rsidP="004E3F66">
            <w:pPr>
              <w:rPr>
                <w:sz w:val="26"/>
              </w:rPr>
            </w:pPr>
          </w:p>
          <w:p w:rsidR="00047548" w:rsidRPr="007D78CC" w:rsidRDefault="00047548" w:rsidP="004E3F66">
            <w:pPr>
              <w:rPr>
                <w:sz w:val="26"/>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8594"/>
            </w:tblGrid>
            <w:tr w:rsidR="009F741E" w:rsidRPr="007D78CC" w:rsidTr="009F741E">
              <w:tc>
                <w:tcPr>
                  <w:tcW w:w="649" w:type="dxa"/>
                  <w:shd w:val="clear" w:color="auto" w:fill="auto"/>
                </w:tcPr>
                <w:p w:rsidR="009F741E" w:rsidRPr="00FA7078" w:rsidRDefault="009F741E" w:rsidP="004E3F66">
                  <w:pPr>
                    <w:autoSpaceDE w:val="0"/>
                    <w:autoSpaceDN w:val="0"/>
                    <w:adjustRightInd w:val="0"/>
                    <w:jc w:val="center"/>
                    <w:rPr>
                      <w:rFonts w:ascii="Courier New" w:hAnsi="Courier New" w:cs="Courier New"/>
                      <w:sz w:val="24"/>
                      <w:szCs w:val="24"/>
                    </w:rPr>
                  </w:pPr>
                  <w:r w:rsidRPr="00FA7078">
                    <w:rPr>
                      <w:rFonts w:ascii="Courier New" w:hAnsi="Courier New" w:cs="Courier New"/>
                      <w:sz w:val="24"/>
                      <w:szCs w:val="24"/>
                    </w:rPr>
                    <w:t>№ п/п</w:t>
                  </w:r>
                </w:p>
              </w:tc>
              <w:tc>
                <w:tcPr>
                  <w:tcW w:w="8594" w:type="dxa"/>
                  <w:shd w:val="clear" w:color="auto" w:fill="auto"/>
                </w:tcPr>
                <w:p w:rsidR="009F741E" w:rsidRPr="00FA7078" w:rsidRDefault="009F741E" w:rsidP="004E3F66">
                  <w:pPr>
                    <w:autoSpaceDE w:val="0"/>
                    <w:autoSpaceDN w:val="0"/>
                    <w:adjustRightInd w:val="0"/>
                    <w:jc w:val="center"/>
                    <w:rPr>
                      <w:rFonts w:ascii="Courier New" w:hAnsi="Courier New" w:cs="Courier New"/>
                      <w:sz w:val="24"/>
                      <w:szCs w:val="24"/>
                    </w:rPr>
                  </w:pPr>
                  <w:r w:rsidRPr="00FA7078">
                    <w:rPr>
                      <w:rFonts w:ascii="Courier New" w:hAnsi="Courier New" w:cs="Courier New"/>
                      <w:sz w:val="24"/>
                      <w:szCs w:val="24"/>
                    </w:rPr>
                    <w:t>Адрес общественной территории</w:t>
                  </w:r>
                </w:p>
              </w:tc>
            </w:tr>
            <w:tr w:rsidR="009F741E" w:rsidRPr="007D78CC" w:rsidTr="009F741E">
              <w:tc>
                <w:tcPr>
                  <w:tcW w:w="9243" w:type="dxa"/>
                  <w:gridSpan w:val="2"/>
                  <w:shd w:val="clear" w:color="auto" w:fill="auto"/>
                </w:tcPr>
                <w:p w:rsidR="009F741E" w:rsidRPr="00FA7078" w:rsidRDefault="009F741E" w:rsidP="004E3F66">
                  <w:pPr>
                    <w:autoSpaceDE w:val="0"/>
                    <w:autoSpaceDN w:val="0"/>
                    <w:adjustRightInd w:val="0"/>
                    <w:jc w:val="center"/>
                    <w:rPr>
                      <w:rFonts w:ascii="Courier New" w:hAnsi="Courier New" w:cs="Courier New"/>
                      <w:sz w:val="24"/>
                      <w:szCs w:val="24"/>
                    </w:rPr>
                  </w:pPr>
                  <w:r w:rsidRPr="00FA7078">
                    <w:rPr>
                      <w:rFonts w:ascii="Courier New" w:hAnsi="Courier New" w:cs="Courier New"/>
                      <w:sz w:val="24"/>
                      <w:szCs w:val="24"/>
                    </w:rPr>
                    <w:t>2019 год</w:t>
                  </w:r>
                </w:p>
              </w:tc>
            </w:tr>
            <w:tr w:rsidR="009F741E" w:rsidRPr="007D78CC" w:rsidTr="009F741E">
              <w:tc>
                <w:tcPr>
                  <w:tcW w:w="649" w:type="dxa"/>
                  <w:shd w:val="clear" w:color="auto" w:fill="auto"/>
                </w:tcPr>
                <w:p w:rsidR="009F741E" w:rsidRPr="00FA7078" w:rsidRDefault="009F741E" w:rsidP="004E3F66">
                  <w:pPr>
                    <w:autoSpaceDE w:val="0"/>
                    <w:autoSpaceDN w:val="0"/>
                    <w:adjustRightInd w:val="0"/>
                    <w:jc w:val="center"/>
                    <w:rPr>
                      <w:rFonts w:ascii="Courier New" w:hAnsi="Courier New" w:cs="Courier New"/>
                      <w:sz w:val="24"/>
                      <w:szCs w:val="24"/>
                    </w:rPr>
                  </w:pPr>
                  <w:r w:rsidRPr="00FA7078">
                    <w:rPr>
                      <w:rFonts w:ascii="Courier New" w:hAnsi="Courier New" w:cs="Courier New"/>
                      <w:sz w:val="24"/>
                      <w:szCs w:val="24"/>
                    </w:rPr>
                    <w:t>1</w:t>
                  </w:r>
                </w:p>
              </w:tc>
              <w:tc>
                <w:tcPr>
                  <w:tcW w:w="8594" w:type="dxa"/>
                  <w:shd w:val="clear" w:color="auto" w:fill="auto"/>
                </w:tcPr>
                <w:p w:rsidR="009F741E" w:rsidRPr="00FA7078" w:rsidRDefault="009F741E" w:rsidP="00B53E79">
                  <w:pPr>
                    <w:widowControl w:val="0"/>
                    <w:suppressAutoHyphens/>
                    <w:autoSpaceDE w:val="0"/>
                    <w:jc w:val="both"/>
                    <w:rPr>
                      <w:rFonts w:ascii="Courier New" w:eastAsia="Calibri" w:hAnsi="Courier New" w:cs="Courier New"/>
                      <w:sz w:val="24"/>
                      <w:szCs w:val="24"/>
                    </w:rPr>
                  </w:pPr>
                  <w:r w:rsidRPr="00FA7078">
                    <w:rPr>
                      <w:rFonts w:ascii="Courier New" w:eastAsia="Calibri" w:hAnsi="Courier New" w:cs="Courier New"/>
                      <w:sz w:val="24"/>
                      <w:szCs w:val="24"/>
                    </w:rPr>
                    <w:t>Благоустройство общественной</w:t>
                  </w:r>
                  <w:r w:rsidR="00B53E79">
                    <w:rPr>
                      <w:rFonts w:ascii="Courier New" w:eastAsia="Calibri" w:hAnsi="Courier New" w:cs="Courier New"/>
                      <w:sz w:val="24"/>
                      <w:szCs w:val="24"/>
                    </w:rPr>
                    <w:t xml:space="preserve"> территории Центральный парк и</w:t>
                  </w:r>
                  <w:r w:rsidR="009E2D07">
                    <w:rPr>
                      <w:rFonts w:ascii="Courier New" w:eastAsia="Calibri" w:hAnsi="Courier New" w:cs="Courier New"/>
                      <w:sz w:val="24"/>
                      <w:szCs w:val="24"/>
                    </w:rPr>
                    <w:t xml:space="preserve"> </w:t>
                  </w:r>
                  <w:r>
                    <w:rPr>
                      <w:rFonts w:ascii="Courier New" w:eastAsia="Calibri" w:hAnsi="Courier New" w:cs="Courier New"/>
                      <w:sz w:val="24"/>
                      <w:szCs w:val="24"/>
                    </w:rPr>
                    <w:t>Центральн</w:t>
                  </w:r>
                  <w:r w:rsidR="00B53E79">
                    <w:rPr>
                      <w:rFonts w:ascii="Courier New" w:eastAsia="Calibri" w:hAnsi="Courier New" w:cs="Courier New"/>
                      <w:sz w:val="24"/>
                      <w:szCs w:val="24"/>
                    </w:rPr>
                    <w:t>ая</w:t>
                  </w:r>
                  <w:r>
                    <w:rPr>
                      <w:rFonts w:ascii="Courier New" w:eastAsia="Calibri" w:hAnsi="Courier New" w:cs="Courier New"/>
                      <w:sz w:val="24"/>
                      <w:szCs w:val="24"/>
                    </w:rPr>
                    <w:t xml:space="preserve"> </w:t>
                  </w:r>
                  <w:r w:rsidR="009E2D07">
                    <w:rPr>
                      <w:rFonts w:ascii="Courier New" w:eastAsia="Calibri" w:hAnsi="Courier New" w:cs="Courier New"/>
                      <w:sz w:val="24"/>
                      <w:szCs w:val="24"/>
                    </w:rPr>
                    <w:t>п</w:t>
                  </w:r>
                  <w:r w:rsidR="00B53E79">
                    <w:rPr>
                      <w:rFonts w:ascii="Courier New" w:eastAsia="Calibri" w:hAnsi="Courier New" w:cs="Courier New"/>
                      <w:sz w:val="24"/>
                      <w:szCs w:val="24"/>
                    </w:rPr>
                    <w:t>лощадь</w:t>
                  </w:r>
                  <w:r w:rsidRPr="00FA7078">
                    <w:rPr>
                      <w:rFonts w:ascii="Courier New" w:eastAsia="Calibri" w:hAnsi="Courier New" w:cs="Courier New"/>
                      <w:sz w:val="24"/>
                      <w:szCs w:val="24"/>
                    </w:rPr>
                    <w:t xml:space="preserve"> </w:t>
                  </w:r>
                  <w:r w:rsidR="009E2D07">
                    <w:rPr>
                      <w:rFonts w:ascii="Courier New" w:eastAsia="Calibri" w:hAnsi="Courier New" w:cs="Courier New"/>
                      <w:sz w:val="24"/>
                      <w:szCs w:val="24"/>
                    </w:rPr>
                    <w:t>(зона: «парк»</w:t>
                  </w:r>
                  <w:r>
                    <w:rPr>
                      <w:rFonts w:ascii="Courier New" w:eastAsia="Calibri" w:hAnsi="Courier New" w:cs="Courier New"/>
                      <w:sz w:val="24"/>
                      <w:szCs w:val="24"/>
                    </w:rPr>
                    <w:t>)</w:t>
                  </w:r>
                  <w:r w:rsidRPr="00FA7078">
                    <w:rPr>
                      <w:rFonts w:ascii="Courier New" w:eastAsia="Calibri" w:hAnsi="Courier New" w:cs="Courier New"/>
                      <w:sz w:val="24"/>
                      <w:szCs w:val="24"/>
                    </w:rPr>
                    <w:t xml:space="preserve"> </w:t>
                  </w:r>
                </w:p>
              </w:tc>
            </w:tr>
            <w:tr w:rsidR="009F741E" w:rsidRPr="007D78CC" w:rsidTr="009F741E">
              <w:tc>
                <w:tcPr>
                  <w:tcW w:w="9243" w:type="dxa"/>
                  <w:gridSpan w:val="2"/>
                  <w:shd w:val="clear" w:color="auto" w:fill="auto"/>
                </w:tcPr>
                <w:p w:rsidR="009F741E" w:rsidRPr="00FA7078" w:rsidRDefault="009F741E" w:rsidP="004E3F66">
                  <w:pPr>
                    <w:widowControl w:val="0"/>
                    <w:suppressAutoHyphens/>
                    <w:autoSpaceDE w:val="0"/>
                    <w:jc w:val="center"/>
                    <w:rPr>
                      <w:rFonts w:ascii="Courier New" w:eastAsia="Calibri" w:hAnsi="Courier New" w:cs="Courier New"/>
                      <w:sz w:val="24"/>
                      <w:szCs w:val="24"/>
                    </w:rPr>
                  </w:pPr>
                  <w:r w:rsidRPr="00FA7078">
                    <w:rPr>
                      <w:rFonts w:ascii="Courier New" w:eastAsia="Calibri" w:hAnsi="Courier New" w:cs="Courier New"/>
                      <w:sz w:val="24"/>
                      <w:szCs w:val="24"/>
                    </w:rPr>
                    <w:t>2020</w:t>
                  </w:r>
                  <w:r>
                    <w:rPr>
                      <w:rFonts w:ascii="Courier New" w:eastAsia="Calibri" w:hAnsi="Courier New" w:cs="Courier New"/>
                      <w:sz w:val="24"/>
                      <w:szCs w:val="24"/>
                    </w:rPr>
                    <w:t xml:space="preserve"> год</w:t>
                  </w:r>
                </w:p>
              </w:tc>
            </w:tr>
            <w:tr w:rsidR="009F741E" w:rsidRPr="007D78CC" w:rsidTr="009F741E">
              <w:tc>
                <w:tcPr>
                  <w:tcW w:w="649" w:type="dxa"/>
                  <w:shd w:val="clear" w:color="auto" w:fill="auto"/>
                </w:tcPr>
                <w:p w:rsidR="009F741E" w:rsidRPr="00FA7078" w:rsidRDefault="009F741E" w:rsidP="004E3F66">
                  <w:pPr>
                    <w:autoSpaceDE w:val="0"/>
                    <w:autoSpaceDN w:val="0"/>
                    <w:adjustRightInd w:val="0"/>
                    <w:jc w:val="center"/>
                    <w:rPr>
                      <w:rFonts w:ascii="Courier New" w:hAnsi="Courier New" w:cs="Courier New"/>
                      <w:sz w:val="24"/>
                      <w:szCs w:val="24"/>
                    </w:rPr>
                  </w:pPr>
                  <w:r>
                    <w:rPr>
                      <w:rFonts w:ascii="Courier New" w:hAnsi="Courier New" w:cs="Courier New"/>
                      <w:sz w:val="24"/>
                      <w:szCs w:val="24"/>
                    </w:rPr>
                    <w:t>2</w:t>
                  </w:r>
                </w:p>
              </w:tc>
              <w:tc>
                <w:tcPr>
                  <w:tcW w:w="8594" w:type="dxa"/>
                  <w:shd w:val="clear" w:color="auto" w:fill="auto"/>
                </w:tcPr>
                <w:p w:rsidR="009F741E" w:rsidRPr="00FA7078" w:rsidRDefault="009E2D07" w:rsidP="009E2D07">
                  <w:pPr>
                    <w:autoSpaceDE w:val="0"/>
                    <w:autoSpaceDN w:val="0"/>
                    <w:adjustRightInd w:val="0"/>
                    <w:jc w:val="center"/>
                    <w:rPr>
                      <w:rFonts w:ascii="Courier New" w:hAnsi="Courier New" w:cs="Courier New"/>
                      <w:sz w:val="24"/>
                      <w:szCs w:val="24"/>
                    </w:rPr>
                  </w:pPr>
                  <w:r>
                    <w:rPr>
                      <w:rFonts w:ascii="Courier New" w:hAnsi="Courier New" w:cs="Courier New"/>
                      <w:sz w:val="24"/>
                      <w:szCs w:val="24"/>
                    </w:rPr>
                    <w:t>-</w:t>
                  </w:r>
                </w:p>
              </w:tc>
            </w:tr>
            <w:tr w:rsidR="009F741E" w:rsidRPr="007D78CC" w:rsidTr="009F741E">
              <w:tc>
                <w:tcPr>
                  <w:tcW w:w="9243" w:type="dxa"/>
                  <w:gridSpan w:val="2"/>
                  <w:shd w:val="clear" w:color="auto" w:fill="auto"/>
                </w:tcPr>
                <w:p w:rsidR="009F741E" w:rsidRPr="00FA7078" w:rsidRDefault="009F741E" w:rsidP="00B65066">
                  <w:pPr>
                    <w:autoSpaceDE w:val="0"/>
                    <w:autoSpaceDN w:val="0"/>
                    <w:adjustRightInd w:val="0"/>
                    <w:jc w:val="center"/>
                    <w:rPr>
                      <w:rFonts w:ascii="Courier New" w:eastAsia="Calibri" w:hAnsi="Courier New" w:cs="Courier New"/>
                      <w:sz w:val="24"/>
                      <w:szCs w:val="24"/>
                    </w:rPr>
                  </w:pPr>
                  <w:r>
                    <w:rPr>
                      <w:rFonts w:ascii="Courier New" w:eastAsia="Calibri" w:hAnsi="Courier New" w:cs="Courier New"/>
                      <w:sz w:val="24"/>
                      <w:szCs w:val="24"/>
                    </w:rPr>
                    <w:t>2021 год</w:t>
                  </w:r>
                </w:p>
              </w:tc>
            </w:tr>
            <w:tr w:rsidR="009F741E" w:rsidRPr="007D78CC" w:rsidTr="009F741E">
              <w:tc>
                <w:tcPr>
                  <w:tcW w:w="649" w:type="dxa"/>
                  <w:shd w:val="clear" w:color="auto" w:fill="auto"/>
                </w:tcPr>
                <w:p w:rsidR="009F741E" w:rsidRDefault="009F741E" w:rsidP="00B65066">
                  <w:pPr>
                    <w:autoSpaceDE w:val="0"/>
                    <w:autoSpaceDN w:val="0"/>
                    <w:adjustRightInd w:val="0"/>
                    <w:jc w:val="center"/>
                    <w:rPr>
                      <w:rFonts w:ascii="Courier New" w:eastAsia="Calibri" w:hAnsi="Courier New" w:cs="Courier New"/>
                      <w:sz w:val="24"/>
                      <w:szCs w:val="24"/>
                    </w:rPr>
                  </w:pPr>
                  <w:r>
                    <w:rPr>
                      <w:rFonts w:ascii="Courier New" w:eastAsia="Calibri" w:hAnsi="Courier New" w:cs="Courier New"/>
                      <w:sz w:val="24"/>
                      <w:szCs w:val="24"/>
                    </w:rPr>
                    <w:t>3</w:t>
                  </w:r>
                </w:p>
              </w:tc>
              <w:tc>
                <w:tcPr>
                  <w:tcW w:w="8594" w:type="dxa"/>
                  <w:shd w:val="clear" w:color="auto" w:fill="auto"/>
                </w:tcPr>
                <w:p w:rsidR="009F741E" w:rsidRDefault="009E2D07" w:rsidP="009E2D07">
                  <w:pPr>
                    <w:autoSpaceDE w:val="0"/>
                    <w:autoSpaceDN w:val="0"/>
                    <w:adjustRightInd w:val="0"/>
                    <w:rPr>
                      <w:rFonts w:ascii="Courier New" w:eastAsia="Calibri" w:hAnsi="Courier New" w:cs="Courier New"/>
                      <w:sz w:val="24"/>
                      <w:szCs w:val="24"/>
                    </w:rPr>
                  </w:pPr>
                  <w:r w:rsidRPr="00FA7078">
                    <w:rPr>
                      <w:rFonts w:ascii="Courier New" w:eastAsia="Calibri" w:hAnsi="Courier New" w:cs="Courier New"/>
                      <w:sz w:val="24"/>
                      <w:szCs w:val="24"/>
                    </w:rPr>
                    <w:t>Благоустройство общественной</w:t>
                  </w:r>
                  <w:r>
                    <w:rPr>
                      <w:rFonts w:ascii="Courier New" w:eastAsia="Calibri" w:hAnsi="Courier New" w:cs="Courier New"/>
                      <w:sz w:val="24"/>
                      <w:szCs w:val="24"/>
                    </w:rPr>
                    <w:t xml:space="preserve"> территории </w:t>
                  </w:r>
                  <w:r w:rsidR="00B53E79">
                    <w:rPr>
                      <w:rFonts w:ascii="Courier New" w:eastAsia="Calibri" w:hAnsi="Courier New" w:cs="Courier New"/>
                      <w:sz w:val="24"/>
                      <w:szCs w:val="24"/>
                    </w:rPr>
                    <w:t xml:space="preserve">Центральный парк и Центральная площадь </w:t>
                  </w:r>
                  <w:r>
                    <w:rPr>
                      <w:rFonts w:ascii="Courier New" w:eastAsia="Calibri" w:hAnsi="Courier New" w:cs="Courier New"/>
                      <w:sz w:val="24"/>
                      <w:szCs w:val="24"/>
                    </w:rPr>
                    <w:t>(Зоны: «система охранного телевидения», «цветники»)</w:t>
                  </w:r>
                </w:p>
              </w:tc>
            </w:tr>
            <w:tr w:rsidR="009F741E" w:rsidRPr="007D78CC" w:rsidTr="009F741E">
              <w:tc>
                <w:tcPr>
                  <w:tcW w:w="9243" w:type="dxa"/>
                  <w:gridSpan w:val="2"/>
                  <w:shd w:val="clear" w:color="auto" w:fill="auto"/>
                </w:tcPr>
                <w:p w:rsidR="009F741E" w:rsidRPr="00FA7078" w:rsidRDefault="009F741E" w:rsidP="009F741E">
                  <w:pPr>
                    <w:autoSpaceDE w:val="0"/>
                    <w:autoSpaceDN w:val="0"/>
                    <w:adjustRightInd w:val="0"/>
                    <w:jc w:val="center"/>
                    <w:rPr>
                      <w:rFonts w:ascii="Courier New" w:eastAsia="Calibri" w:hAnsi="Courier New" w:cs="Courier New"/>
                      <w:sz w:val="24"/>
                      <w:szCs w:val="24"/>
                    </w:rPr>
                  </w:pPr>
                  <w:r>
                    <w:rPr>
                      <w:rFonts w:ascii="Courier New" w:eastAsia="Calibri" w:hAnsi="Courier New" w:cs="Courier New"/>
                      <w:sz w:val="24"/>
                      <w:szCs w:val="24"/>
                    </w:rPr>
                    <w:t>2022 год</w:t>
                  </w:r>
                </w:p>
              </w:tc>
            </w:tr>
            <w:tr w:rsidR="009F741E" w:rsidRPr="007D78CC" w:rsidTr="009F741E">
              <w:tc>
                <w:tcPr>
                  <w:tcW w:w="649" w:type="dxa"/>
                  <w:shd w:val="clear" w:color="auto" w:fill="auto"/>
                </w:tcPr>
                <w:p w:rsidR="009F741E" w:rsidRPr="00FA7078" w:rsidRDefault="009F741E" w:rsidP="004E3F66">
                  <w:pPr>
                    <w:autoSpaceDE w:val="0"/>
                    <w:autoSpaceDN w:val="0"/>
                    <w:adjustRightInd w:val="0"/>
                    <w:jc w:val="center"/>
                    <w:rPr>
                      <w:rFonts w:ascii="Courier New" w:hAnsi="Courier New" w:cs="Courier New"/>
                      <w:sz w:val="24"/>
                      <w:szCs w:val="24"/>
                    </w:rPr>
                  </w:pPr>
                  <w:r>
                    <w:rPr>
                      <w:rFonts w:ascii="Courier New" w:hAnsi="Courier New" w:cs="Courier New"/>
                      <w:sz w:val="24"/>
                      <w:szCs w:val="24"/>
                    </w:rPr>
                    <w:t>4</w:t>
                  </w:r>
                </w:p>
              </w:tc>
              <w:tc>
                <w:tcPr>
                  <w:tcW w:w="8594" w:type="dxa"/>
                  <w:shd w:val="clear" w:color="auto" w:fill="auto"/>
                </w:tcPr>
                <w:p w:rsidR="009F741E" w:rsidRPr="00FA7078" w:rsidRDefault="009F741E" w:rsidP="00882EAA">
                  <w:pPr>
                    <w:autoSpaceDE w:val="0"/>
                    <w:autoSpaceDN w:val="0"/>
                    <w:adjustRightInd w:val="0"/>
                    <w:rPr>
                      <w:rFonts w:ascii="Courier New" w:eastAsia="Calibri" w:hAnsi="Courier New" w:cs="Courier New"/>
                      <w:sz w:val="24"/>
                      <w:szCs w:val="24"/>
                    </w:rPr>
                  </w:pPr>
                  <w:r w:rsidRPr="00FA7078">
                    <w:rPr>
                      <w:rFonts w:ascii="Courier New" w:eastAsia="Calibri" w:hAnsi="Courier New" w:cs="Courier New"/>
                      <w:sz w:val="24"/>
                      <w:szCs w:val="24"/>
                    </w:rPr>
                    <w:t xml:space="preserve">Благоустройство общественной территории </w:t>
                  </w:r>
                  <w:r w:rsidR="00B53E79">
                    <w:rPr>
                      <w:rFonts w:ascii="Courier New" w:eastAsia="Calibri" w:hAnsi="Courier New" w:cs="Courier New"/>
                      <w:sz w:val="24"/>
                      <w:szCs w:val="24"/>
                    </w:rPr>
                    <w:t>Центральный парк и Центральная площадь (</w:t>
                  </w:r>
                  <w:r w:rsidR="009E2D07">
                    <w:rPr>
                      <w:rFonts w:ascii="Courier New" w:eastAsia="Calibri" w:hAnsi="Courier New" w:cs="Courier New"/>
                      <w:sz w:val="24"/>
                      <w:szCs w:val="24"/>
                    </w:rPr>
                    <w:t>зона: «</w:t>
                  </w:r>
                  <w:r w:rsidR="00882EAA" w:rsidRPr="00882EAA">
                    <w:rPr>
                      <w:rFonts w:ascii="Courier New" w:eastAsia="Calibri" w:hAnsi="Courier New" w:cs="Courier New"/>
                      <w:sz w:val="24"/>
                      <w:szCs w:val="24"/>
                    </w:rPr>
                    <w:t>парковка Дом культуры</w:t>
                  </w:r>
                  <w:r w:rsidR="009E2D07">
                    <w:rPr>
                      <w:rFonts w:ascii="Courier New" w:eastAsia="Calibri" w:hAnsi="Courier New" w:cs="Courier New"/>
                      <w:sz w:val="24"/>
                      <w:szCs w:val="24"/>
                    </w:rPr>
                    <w:t>»</w:t>
                  </w:r>
                  <w:r>
                    <w:rPr>
                      <w:rFonts w:ascii="Courier New" w:eastAsia="Calibri" w:hAnsi="Courier New" w:cs="Courier New"/>
                      <w:sz w:val="24"/>
                      <w:szCs w:val="24"/>
                    </w:rPr>
                    <w:t>)</w:t>
                  </w:r>
                  <w:r w:rsidR="00882EAA" w:rsidRPr="00460A5F">
                    <w:t xml:space="preserve"> </w:t>
                  </w:r>
                </w:p>
              </w:tc>
            </w:tr>
            <w:tr w:rsidR="009F741E" w:rsidRPr="007D78CC" w:rsidTr="009F741E">
              <w:tc>
                <w:tcPr>
                  <w:tcW w:w="9243" w:type="dxa"/>
                  <w:gridSpan w:val="2"/>
                  <w:shd w:val="clear" w:color="auto" w:fill="auto"/>
                </w:tcPr>
                <w:p w:rsidR="009F741E" w:rsidRPr="00FA7078" w:rsidRDefault="009F741E" w:rsidP="0066147F">
                  <w:pPr>
                    <w:autoSpaceDE w:val="0"/>
                    <w:autoSpaceDN w:val="0"/>
                    <w:adjustRightInd w:val="0"/>
                    <w:jc w:val="center"/>
                    <w:rPr>
                      <w:rFonts w:ascii="Courier New" w:eastAsia="Calibri" w:hAnsi="Courier New" w:cs="Courier New"/>
                      <w:sz w:val="24"/>
                      <w:szCs w:val="24"/>
                    </w:rPr>
                  </w:pPr>
                  <w:r>
                    <w:rPr>
                      <w:rFonts w:ascii="Courier New" w:eastAsia="Calibri" w:hAnsi="Courier New" w:cs="Courier New"/>
                      <w:sz w:val="24"/>
                      <w:szCs w:val="24"/>
                    </w:rPr>
                    <w:t>2023 год</w:t>
                  </w:r>
                </w:p>
              </w:tc>
            </w:tr>
            <w:tr w:rsidR="009F741E" w:rsidRPr="007D78CC" w:rsidTr="009F741E">
              <w:tc>
                <w:tcPr>
                  <w:tcW w:w="649" w:type="dxa"/>
                  <w:shd w:val="clear" w:color="auto" w:fill="auto"/>
                </w:tcPr>
                <w:p w:rsidR="009F741E" w:rsidRPr="00FA7078" w:rsidRDefault="009F741E" w:rsidP="004E3F66">
                  <w:pPr>
                    <w:autoSpaceDE w:val="0"/>
                    <w:autoSpaceDN w:val="0"/>
                    <w:adjustRightInd w:val="0"/>
                    <w:jc w:val="center"/>
                    <w:rPr>
                      <w:rFonts w:ascii="Courier New" w:hAnsi="Courier New" w:cs="Courier New"/>
                      <w:sz w:val="24"/>
                      <w:szCs w:val="24"/>
                    </w:rPr>
                  </w:pPr>
                  <w:r>
                    <w:rPr>
                      <w:rFonts w:ascii="Courier New" w:hAnsi="Courier New" w:cs="Courier New"/>
                      <w:sz w:val="24"/>
                      <w:szCs w:val="24"/>
                    </w:rPr>
                    <w:t>5</w:t>
                  </w:r>
                </w:p>
              </w:tc>
              <w:tc>
                <w:tcPr>
                  <w:tcW w:w="8594" w:type="dxa"/>
                  <w:shd w:val="clear" w:color="auto" w:fill="auto"/>
                </w:tcPr>
                <w:p w:rsidR="009E2D07" w:rsidRDefault="009E2D07" w:rsidP="004E3F66">
                  <w:pPr>
                    <w:autoSpaceDE w:val="0"/>
                    <w:autoSpaceDN w:val="0"/>
                    <w:adjustRightInd w:val="0"/>
                    <w:rPr>
                      <w:rFonts w:ascii="Courier New" w:eastAsia="Calibri" w:hAnsi="Courier New" w:cs="Courier New"/>
                      <w:sz w:val="24"/>
                      <w:szCs w:val="24"/>
                    </w:rPr>
                  </w:pPr>
                  <w:r>
                    <w:rPr>
                      <w:rFonts w:ascii="Courier New" w:eastAsia="Calibri" w:hAnsi="Courier New" w:cs="Courier New"/>
                      <w:sz w:val="24"/>
                      <w:szCs w:val="24"/>
                    </w:rPr>
                    <w:t>1.</w:t>
                  </w:r>
                  <w:r w:rsidRPr="00FA7078">
                    <w:rPr>
                      <w:rFonts w:ascii="Courier New" w:eastAsia="Calibri" w:hAnsi="Courier New" w:cs="Courier New"/>
                      <w:sz w:val="24"/>
                      <w:szCs w:val="24"/>
                    </w:rPr>
                    <w:t>Благоустройство общественной</w:t>
                  </w:r>
                  <w:r>
                    <w:rPr>
                      <w:rFonts w:ascii="Courier New" w:eastAsia="Calibri" w:hAnsi="Courier New" w:cs="Courier New"/>
                      <w:sz w:val="24"/>
                      <w:szCs w:val="24"/>
                    </w:rPr>
                    <w:t xml:space="preserve"> территории </w:t>
                  </w:r>
                  <w:r w:rsidR="00B53E79">
                    <w:rPr>
                      <w:rFonts w:ascii="Courier New" w:eastAsia="Calibri" w:hAnsi="Courier New" w:cs="Courier New"/>
                      <w:sz w:val="24"/>
                      <w:szCs w:val="24"/>
                    </w:rPr>
                    <w:t xml:space="preserve">Центральный парк и Центральная площадь </w:t>
                  </w:r>
                  <w:r>
                    <w:rPr>
                      <w:rFonts w:ascii="Courier New" w:eastAsia="Calibri" w:hAnsi="Courier New" w:cs="Courier New"/>
                      <w:sz w:val="24"/>
                      <w:szCs w:val="24"/>
                    </w:rPr>
                    <w:t>(зона: «озеленение»</w:t>
                  </w:r>
                  <w:r w:rsidR="005758D0">
                    <w:rPr>
                      <w:rFonts w:ascii="Courier New" w:eastAsia="Calibri" w:hAnsi="Courier New" w:cs="Courier New"/>
                      <w:sz w:val="24"/>
                      <w:szCs w:val="24"/>
                    </w:rPr>
                    <w:t xml:space="preserve"> и устранение недостатков по зоне: «парк»</w:t>
                  </w:r>
                  <w:r>
                    <w:rPr>
                      <w:rFonts w:ascii="Courier New" w:eastAsia="Calibri" w:hAnsi="Courier New" w:cs="Courier New"/>
                      <w:sz w:val="24"/>
                      <w:szCs w:val="24"/>
                    </w:rPr>
                    <w:t>)</w:t>
                  </w:r>
                  <w:r w:rsidR="005758D0">
                    <w:rPr>
                      <w:rFonts w:ascii="Courier New" w:eastAsia="Calibri" w:hAnsi="Courier New" w:cs="Courier New"/>
                      <w:sz w:val="24"/>
                      <w:szCs w:val="24"/>
                    </w:rPr>
                    <w:t xml:space="preserve"> </w:t>
                  </w:r>
                  <w:r w:rsidR="00B53E79">
                    <w:rPr>
                      <w:rFonts w:ascii="Courier New" w:eastAsia="Calibri" w:hAnsi="Courier New" w:cs="Courier New"/>
                      <w:sz w:val="24"/>
                      <w:szCs w:val="24"/>
                    </w:rPr>
                    <w:t xml:space="preserve"> </w:t>
                  </w:r>
                </w:p>
                <w:p w:rsidR="009F741E" w:rsidRPr="00FA7078" w:rsidRDefault="009E2D07" w:rsidP="004E3F66">
                  <w:pPr>
                    <w:autoSpaceDE w:val="0"/>
                    <w:autoSpaceDN w:val="0"/>
                    <w:adjustRightInd w:val="0"/>
                    <w:rPr>
                      <w:rFonts w:ascii="Courier New" w:eastAsia="Calibri" w:hAnsi="Courier New" w:cs="Courier New"/>
                      <w:sz w:val="24"/>
                      <w:szCs w:val="24"/>
                    </w:rPr>
                  </w:pPr>
                  <w:r>
                    <w:rPr>
                      <w:rFonts w:ascii="Courier New" w:eastAsia="Calibri" w:hAnsi="Courier New" w:cs="Courier New"/>
                      <w:sz w:val="24"/>
                      <w:szCs w:val="24"/>
                    </w:rPr>
                    <w:t>2.</w:t>
                  </w:r>
                  <w:r w:rsidR="009F741E" w:rsidRPr="00FA7078">
                    <w:rPr>
                      <w:rFonts w:ascii="Courier New" w:eastAsia="Calibri" w:hAnsi="Courier New" w:cs="Courier New"/>
                      <w:sz w:val="24"/>
                      <w:szCs w:val="24"/>
                    </w:rPr>
                    <w:t>Благоустройство общественной территории</w:t>
                  </w:r>
                  <w:r w:rsidR="009F741E" w:rsidRPr="00FA7078">
                    <w:rPr>
                      <w:rFonts w:ascii="Courier New" w:hAnsi="Courier New" w:cs="Courier New"/>
                      <w:sz w:val="24"/>
                      <w:szCs w:val="24"/>
                    </w:rPr>
                    <w:t xml:space="preserve"> возле Стадиона </w:t>
                  </w:r>
                  <w:r w:rsidR="00B53E79">
                    <w:rPr>
                      <w:rFonts w:ascii="Courier New" w:hAnsi="Courier New" w:cs="Courier New"/>
                      <w:sz w:val="24"/>
                      <w:szCs w:val="24"/>
                    </w:rPr>
                    <w:t>«</w:t>
                  </w:r>
                  <w:r w:rsidR="009F741E" w:rsidRPr="00FA7078">
                    <w:rPr>
                      <w:rFonts w:ascii="Courier New" w:hAnsi="Courier New" w:cs="Courier New"/>
                      <w:sz w:val="24"/>
                      <w:szCs w:val="24"/>
                    </w:rPr>
                    <w:t>Ангара</w:t>
                  </w:r>
                  <w:r w:rsidR="00B53E79">
                    <w:rPr>
                      <w:rFonts w:ascii="Courier New" w:hAnsi="Courier New" w:cs="Courier New"/>
                      <w:sz w:val="24"/>
                      <w:szCs w:val="24"/>
                    </w:rPr>
                    <w:t>»</w:t>
                  </w:r>
                  <w:r w:rsidR="009F741E">
                    <w:rPr>
                      <w:rFonts w:ascii="Courier New" w:hAnsi="Courier New" w:cs="Courier New"/>
                      <w:sz w:val="24"/>
                      <w:szCs w:val="24"/>
                    </w:rPr>
                    <w:t>.</w:t>
                  </w:r>
                  <w:r w:rsidR="009F741E" w:rsidRPr="00FA7078">
                    <w:rPr>
                      <w:rFonts w:ascii="Courier New" w:eastAsia="Calibri" w:hAnsi="Courier New" w:cs="Courier New"/>
                      <w:sz w:val="24"/>
                      <w:szCs w:val="24"/>
                    </w:rPr>
                    <w:t xml:space="preserve"> Благоустройство общественной территории </w:t>
                  </w:r>
                  <w:r w:rsidR="009F741E" w:rsidRPr="00FA7078">
                    <w:rPr>
                      <w:rFonts w:ascii="Courier New" w:hAnsi="Courier New" w:cs="Courier New"/>
                      <w:bCs/>
                      <w:sz w:val="24"/>
                      <w:szCs w:val="24"/>
                    </w:rPr>
                    <w:t>сквер ограниченный улицами Орджоник</w:t>
                  </w:r>
                  <w:r w:rsidR="009F741E">
                    <w:rPr>
                      <w:rFonts w:ascii="Courier New" w:hAnsi="Courier New" w:cs="Courier New"/>
                      <w:bCs/>
                      <w:sz w:val="24"/>
                      <w:szCs w:val="24"/>
                    </w:rPr>
                    <w:t>идзе, ул. Пушкина, ул. Школьная</w:t>
                  </w:r>
                </w:p>
              </w:tc>
            </w:tr>
            <w:tr w:rsidR="009F741E" w:rsidRPr="007D78CC" w:rsidTr="009F741E">
              <w:tc>
                <w:tcPr>
                  <w:tcW w:w="9243" w:type="dxa"/>
                  <w:gridSpan w:val="2"/>
                  <w:shd w:val="clear" w:color="auto" w:fill="auto"/>
                </w:tcPr>
                <w:p w:rsidR="009F741E" w:rsidRPr="00FA7078" w:rsidRDefault="009F741E" w:rsidP="004E3F66">
                  <w:pPr>
                    <w:autoSpaceDE w:val="0"/>
                    <w:autoSpaceDN w:val="0"/>
                    <w:adjustRightInd w:val="0"/>
                    <w:jc w:val="center"/>
                    <w:rPr>
                      <w:rFonts w:ascii="Courier New" w:eastAsia="Calibri" w:hAnsi="Courier New" w:cs="Courier New"/>
                      <w:sz w:val="24"/>
                      <w:szCs w:val="24"/>
                    </w:rPr>
                  </w:pPr>
                  <w:r>
                    <w:rPr>
                      <w:rFonts w:ascii="Courier New" w:eastAsia="Calibri" w:hAnsi="Courier New" w:cs="Courier New"/>
                      <w:sz w:val="24"/>
                      <w:szCs w:val="24"/>
                    </w:rPr>
                    <w:t>2024 год</w:t>
                  </w:r>
                </w:p>
              </w:tc>
            </w:tr>
            <w:tr w:rsidR="009F741E" w:rsidRPr="007D78CC" w:rsidTr="009F741E">
              <w:tc>
                <w:tcPr>
                  <w:tcW w:w="649" w:type="dxa"/>
                  <w:shd w:val="clear" w:color="auto" w:fill="auto"/>
                </w:tcPr>
                <w:p w:rsidR="009F741E" w:rsidRPr="00FA7078" w:rsidRDefault="009F741E" w:rsidP="004E3F66">
                  <w:pPr>
                    <w:autoSpaceDE w:val="0"/>
                    <w:autoSpaceDN w:val="0"/>
                    <w:adjustRightInd w:val="0"/>
                    <w:jc w:val="center"/>
                    <w:rPr>
                      <w:rFonts w:ascii="Courier New" w:hAnsi="Courier New" w:cs="Courier New"/>
                      <w:sz w:val="24"/>
                      <w:szCs w:val="24"/>
                    </w:rPr>
                  </w:pPr>
                  <w:r>
                    <w:rPr>
                      <w:rFonts w:ascii="Courier New" w:hAnsi="Courier New" w:cs="Courier New"/>
                      <w:sz w:val="24"/>
                      <w:szCs w:val="24"/>
                    </w:rPr>
                    <w:t>6</w:t>
                  </w:r>
                </w:p>
              </w:tc>
              <w:tc>
                <w:tcPr>
                  <w:tcW w:w="8594" w:type="dxa"/>
                  <w:shd w:val="clear" w:color="auto" w:fill="auto"/>
                </w:tcPr>
                <w:p w:rsidR="009F741E" w:rsidRDefault="002A58DC" w:rsidP="004E3F66">
                  <w:pPr>
                    <w:autoSpaceDE w:val="0"/>
                    <w:autoSpaceDN w:val="0"/>
                    <w:adjustRightInd w:val="0"/>
                    <w:rPr>
                      <w:rFonts w:ascii="Courier New" w:hAnsi="Courier New" w:cs="Courier New"/>
                      <w:sz w:val="24"/>
                      <w:szCs w:val="24"/>
                    </w:rPr>
                  </w:pPr>
                  <w:r>
                    <w:rPr>
                      <w:rFonts w:ascii="Courier New" w:eastAsia="Calibri" w:hAnsi="Courier New" w:cs="Courier New"/>
                      <w:sz w:val="24"/>
                      <w:szCs w:val="24"/>
                    </w:rPr>
                    <w:t>1.</w:t>
                  </w:r>
                  <w:r w:rsidR="009F741E" w:rsidRPr="00FA7078">
                    <w:rPr>
                      <w:rFonts w:ascii="Courier New" w:eastAsia="Calibri" w:hAnsi="Courier New" w:cs="Courier New"/>
                      <w:sz w:val="24"/>
                      <w:szCs w:val="24"/>
                    </w:rPr>
                    <w:t>Благоустройство общественной территории</w:t>
                  </w:r>
                  <w:r w:rsidR="009F741E" w:rsidRPr="00FA7078">
                    <w:rPr>
                      <w:rFonts w:ascii="Courier New" w:hAnsi="Courier New" w:cs="Courier New"/>
                      <w:sz w:val="24"/>
                      <w:szCs w:val="24"/>
                    </w:rPr>
                    <w:t xml:space="preserve"> возле зд</w:t>
                  </w:r>
                  <w:r w:rsidR="00B53E79">
                    <w:rPr>
                      <w:rFonts w:ascii="Courier New" w:hAnsi="Courier New" w:cs="Courier New"/>
                      <w:sz w:val="24"/>
                      <w:szCs w:val="24"/>
                    </w:rPr>
                    <w:t>ания Автостанции по ул. Горького п. Балаганск</w:t>
                  </w:r>
                </w:p>
                <w:p w:rsidR="002A58DC" w:rsidRPr="00FA7078" w:rsidRDefault="002A58DC" w:rsidP="004E3F66">
                  <w:pPr>
                    <w:autoSpaceDE w:val="0"/>
                    <w:autoSpaceDN w:val="0"/>
                    <w:adjustRightInd w:val="0"/>
                    <w:rPr>
                      <w:rFonts w:ascii="Courier New" w:hAnsi="Courier New" w:cs="Courier New"/>
                      <w:sz w:val="24"/>
                      <w:szCs w:val="24"/>
                    </w:rPr>
                  </w:pPr>
                  <w:r>
                    <w:rPr>
                      <w:rFonts w:ascii="Courier New" w:hAnsi="Courier New" w:cs="Courier New"/>
                      <w:sz w:val="24"/>
                      <w:szCs w:val="24"/>
                    </w:rPr>
                    <w:t>2.</w:t>
                  </w:r>
                  <w:r w:rsidRPr="00FA7078">
                    <w:rPr>
                      <w:rFonts w:ascii="Courier New" w:eastAsia="Calibri" w:hAnsi="Courier New" w:cs="Courier New"/>
                      <w:sz w:val="24"/>
                      <w:szCs w:val="24"/>
                    </w:rPr>
                    <w:t>Благоустройство общественной территории</w:t>
                  </w:r>
                  <w:r w:rsidRPr="00FA7078">
                    <w:rPr>
                      <w:rFonts w:ascii="Courier New" w:hAnsi="Courier New" w:cs="Courier New"/>
                      <w:sz w:val="24"/>
                      <w:szCs w:val="24"/>
                    </w:rPr>
                    <w:t xml:space="preserve"> возле зд</w:t>
                  </w:r>
                  <w:r>
                    <w:rPr>
                      <w:rFonts w:ascii="Courier New" w:hAnsi="Courier New" w:cs="Courier New"/>
                      <w:sz w:val="24"/>
                      <w:szCs w:val="24"/>
                    </w:rPr>
                    <w:t>ания МБОУ Балаганская СОШ №</w:t>
                  </w:r>
                  <w:r w:rsidR="00CD438C">
                    <w:rPr>
                      <w:rFonts w:ascii="Courier New" w:hAnsi="Courier New" w:cs="Courier New"/>
                      <w:sz w:val="24"/>
                      <w:szCs w:val="24"/>
                    </w:rPr>
                    <w:t>2 по ул. Мира, 25 п. Балаганск</w:t>
                  </w:r>
                </w:p>
              </w:tc>
            </w:tr>
          </w:tbl>
          <w:p w:rsidR="00047548" w:rsidRPr="007D78CC" w:rsidRDefault="00047548" w:rsidP="004E3F66">
            <w:pPr>
              <w:rPr>
                <w:rFonts w:ascii="Arial" w:hAnsi="Arial" w:cs="Arial"/>
                <w:sz w:val="24"/>
                <w:szCs w:val="24"/>
              </w:rPr>
            </w:pPr>
          </w:p>
        </w:tc>
        <w:tc>
          <w:tcPr>
            <w:tcW w:w="123" w:type="pct"/>
          </w:tcPr>
          <w:p w:rsidR="00047548" w:rsidRPr="007D78CC" w:rsidRDefault="00047548" w:rsidP="004E3F66">
            <w:pPr>
              <w:rPr>
                <w:rFonts w:ascii="Arial" w:hAnsi="Arial" w:cs="Arial"/>
                <w:sz w:val="24"/>
                <w:szCs w:val="24"/>
              </w:rPr>
            </w:pPr>
          </w:p>
        </w:tc>
      </w:tr>
    </w:tbl>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29630A" w:rsidRDefault="0029630A" w:rsidP="009C6EB7">
      <w:pPr>
        <w:autoSpaceDE w:val="0"/>
        <w:autoSpaceDN w:val="0"/>
        <w:adjustRightInd w:val="0"/>
        <w:jc w:val="right"/>
        <w:rPr>
          <w:rFonts w:ascii="Courier New" w:hAnsi="Courier New" w:cs="Courier New"/>
          <w:sz w:val="22"/>
          <w:szCs w:val="22"/>
        </w:rPr>
        <w:sectPr w:rsidR="0029630A" w:rsidSect="003629E5">
          <w:pgSz w:w="11906" w:h="16838" w:code="9"/>
          <w:pgMar w:top="851" w:right="851" w:bottom="992" w:left="709" w:header="709" w:footer="709" w:gutter="851"/>
          <w:cols w:space="708"/>
          <w:docGrid w:linePitch="360"/>
        </w:sectPr>
      </w:pPr>
    </w:p>
    <w:p w:rsidR="009C6EB7" w:rsidRPr="000D10BF" w:rsidRDefault="009C6EB7" w:rsidP="009C6EB7">
      <w:pPr>
        <w:autoSpaceDE w:val="0"/>
        <w:autoSpaceDN w:val="0"/>
        <w:adjustRightInd w:val="0"/>
        <w:jc w:val="right"/>
        <w:rPr>
          <w:rFonts w:ascii="Courier New" w:hAnsi="Courier New" w:cs="Courier New"/>
          <w:sz w:val="22"/>
          <w:szCs w:val="22"/>
        </w:rPr>
      </w:pPr>
      <w:r w:rsidRPr="000D10BF">
        <w:rPr>
          <w:rFonts w:ascii="Courier New" w:hAnsi="Courier New" w:cs="Courier New"/>
          <w:sz w:val="22"/>
          <w:szCs w:val="22"/>
        </w:rPr>
        <w:lastRenderedPageBreak/>
        <w:t>Приложение № </w:t>
      </w:r>
      <w:r w:rsidR="003629E5">
        <w:rPr>
          <w:rFonts w:ascii="Courier New" w:hAnsi="Courier New" w:cs="Courier New"/>
          <w:sz w:val="22"/>
          <w:szCs w:val="22"/>
        </w:rPr>
        <w:t>5</w:t>
      </w:r>
    </w:p>
    <w:p w:rsidR="009C6EB7" w:rsidRPr="000D10BF" w:rsidRDefault="009C6EB7" w:rsidP="009C6EB7">
      <w:pPr>
        <w:autoSpaceDE w:val="0"/>
        <w:autoSpaceDN w:val="0"/>
        <w:adjustRightInd w:val="0"/>
        <w:ind w:firstLine="709"/>
        <w:jc w:val="right"/>
        <w:rPr>
          <w:rFonts w:ascii="Courier New" w:hAnsi="Courier New" w:cs="Courier New"/>
          <w:sz w:val="22"/>
          <w:szCs w:val="22"/>
        </w:rPr>
      </w:pPr>
      <w:r w:rsidRPr="000D10BF">
        <w:rPr>
          <w:rFonts w:ascii="Courier New" w:hAnsi="Courier New" w:cs="Courier New"/>
          <w:sz w:val="22"/>
          <w:szCs w:val="22"/>
        </w:rPr>
        <w:t>к муниципальной программе</w:t>
      </w:r>
    </w:p>
    <w:p w:rsidR="009C6EB7" w:rsidRPr="000D10BF" w:rsidRDefault="009C6EB7" w:rsidP="009C6EB7">
      <w:pPr>
        <w:autoSpaceDE w:val="0"/>
        <w:autoSpaceDN w:val="0"/>
        <w:adjustRightInd w:val="0"/>
        <w:jc w:val="right"/>
        <w:rPr>
          <w:rFonts w:ascii="Courier New" w:hAnsi="Courier New" w:cs="Courier New"/>
          <w:spacing w:val="-2"/>
          <w:sz w:val="22"/>
          <w:szCs w:val="22"/>
        </w:rPr>
      </w:pPr>
      <w:r w:rsidRPr="000D10BF">
        <w:rPr>
          <w:rFonts w:ascii="Courier New" w:hAnsi="Courier New" w:cs="Courier New"/>
          <w:spacing w:val="-2"/>
          <w:sz w:val="22"/>
          <w:szCs w:val="22"/>
        </w:rPr>
        <w:t xml:space="preserve">«Формирование современной </w:t>
      </w:r>
    </w:p>
    <w:p w:rsidR="009C6EB7" w:rsidRPr="000D10BF" w:rsidRDefault="009C6EB7" w:rsidP="009C6EB7">
      <w:pPr>
        <w:autoSpaceDE w:val="0"/>
        <w:autoSpaceDN w:val="0"/>
        <w:adjustRightInd w:val="0"/>
        <w:jc w:val="right"/>
        <w:rPr>
          <w:rFonts w:ascii="Courier New" w:hAnsi="Courier New" w:cs="Courier New"/>
          <w:spacing w:val="-2"/>
          <w:sz w:val="22"/>
          <w:szCs w:val="22"/>
        </w:rPr>
      </w:pPr>
      <w:r w:rsidRPr="000D10BF">
        <w:rPr>
          <w:rFonts w:ascii="Courier New" w:hAnsi="Courier New" w:cs="Courier New"/>
          <w:spacing w:val="-2"/>
          <w:sz w:val="22"/>
          <w:szCs w:val="22"/>
        </w:rPr>
        <w:t xml:space="preserve">городской среды на территории </w:t>
      </w:r>
    </w:p>
    <w:p w:rsidR="009C6EB7" w:rsidRPr="000D10BF" w:rsidRDefault="009C6EB7" w:rsidP="009C6EB7">
      <w:pPr>
        <w:autoSpaceDE w:val="0"/>
        <w:autoSpaceDN w:val="0"/>
        <w:adjustRightInd w:val="0"/>
        <w:jc w:val="right"/>
        <w:rPr>
          <w:rFonts w:ascii="Courier New" w:hAnsi="Courier New" w:cs="Courier New"/>
          <w:sz w:val="22"/>
          <w:szCs w:val="22"/>
        </w:rPr>
      </w:pPr>
      <w:r w:rsidRPr="000D10BF">
        <w:rPr>
          <w:rFonts w:ascii="Courier New" w:hAnsi="Courier New" w:cs="Courier New"/>
          <w:spacing w:val="-2"/>
          <w:sz w:val="22"/>
          <w:szCs w:val="22"/>
        </w:rPr>
        <w:t xml:space="preserve">Балаганского </w:t>
      </w:r>
      <w:r w:rsidRPr="000D10BF">
        <w:rPr>
          <w:rFonts w:ascii="Courier New" w:hAnsi="Courier New" w:cs="Courier New"/>
          <w:sz w:val="22"/>
          <w:szCs w:val="22"/>
        </w:rPr>
        <w:t>муниципального</w:t>
      </w:r>
    </w:p>
    <w:p w:rsidR="009C6EB7" w:rsidRPr="000D10BF" w:rsidRDefault="009C6EB7" w:rsidP="009C6EB7">
      <w:pPr>
        <w:jc w:val="right"/>
        <w:rPr>
          <w:rFonts w:ascii="Courier New" w:hAnsi="Courier New" w:cs="Courier New"/>
          <w:sz w:val="22"/>
          <w:szCs w:val="22"/>
        </w:rPr>
      </w:pPr>
      <w:r w:rsidRPr="000D10BF">
        <w:rPr>
          <w:rFonts w:ascii="Courier New" w:hAnsi="Courier New" w:cs="Courier New"/>
          <w:sz w:val="22"/>
          <w:szCs w:val="22"/>
        </w:rPr>
        <w:t xml:space="preserve"> образования </w:t>
      </w:r>
      <w:r w:rsidRPr="000D10BF">
        <w:rPr>
          <w:rFonts w:ascii="Courier New" w:hAnsi="Courier New" w:cs="Courier New"/>
          <w:spacing w:val="-2"/>
          <w:sz w:val="22"/>
          <w:szCs w:val="22"/>
        </w:rPr>
        <w:t>на 2018-2024 гг</w:t>
      </w:r>
      <w:r w:rsidR="009F741E">
        <w:rPr>
          <w:rFonts w:ascii="Courier New" w:hAnsi="Courier New" w:cs="Courier New"/>
          <w:spacing w:val="-2"/>
          <w:sz w:val="22"/>
          <w:szCs w:val="22"/>
        </w:rPr>
        <w:t>.</w:t>
      </w:r>
      <w:r w:rsidRPr="000D10BF">
        <w:rPr>
          <w:rFonts w:ascii="Courier New" w:hAnsi="Courier New" w:cs="Courier New"/>
          <w:spacing w:val="-2"/>
          <w:sz w:val="22"/>
          <w:szCs w:val="22"/>
        </w:rPr>
        <w:t>»</w:t>
      </w:r>
    </w:p>
    <w:p w:rsidR="009C6EB7" w:rsidRPr="00656A79" w:rsidRDefault="009C6EB7" w:rsidP="009C6EB7">
      <w:pPr>
        <w:rPr>
          <w:rFonts w:eastAsia="Calibri"/>
          <w:sz w:val="22"/>
          <w:szCs w:val="22"/>
          <w:lang w:eastAsia="en-US"/>
        </w:rPr>
      </w:pPr>
    </w:p>
    <w:p w:rsidR="009C6EB7" w:rsidRPr="000D10BF" w:rsidRDefault="009C6EB7" w:rsidP="009C6EB7">
      <w:pPr>
        <w:autoSpaceDE w:val="0"/>
        <w:autoSpaceDN w:val="0"/>
        <w:adjustRightInd w:val="0"/>
        <w:ind w:firstLine="709"/>
        <w:jc w:val="center"/>
        <w:rPr>
          <w:rFonts w:ascii="Arial" w:eastAsiaTheme="minorHAnsi" w:hAnsi="Arial" w:cs="Arial"/>
          <w:sz w:val="24"/>
          <w:szCs w:val="24"/>
          <w:lang w:eastAsia="en-US"/>
        </w:rPr>
      </w:pPr>
      <w:r w:rsidRPr="000D10BF">
        <w:rPr>
          <w:rFonts w:ascii="Arial" w:eastAsiaTheme="minorHAnsi" w:hAnsi="Arial" w:cs="Arial"/>
          <w:sz w:val="24"/>
          <w:szCs w:val="24"/>
          <w:lang w:eastAsia="en-US"/>
        </w:rPr>
        <w:t>СИСТЕМА МЕРОПРИЯТИЙ МУНИЦИПАЛЬНОЙ ПРОГРАММЫ</w:t>
      </w:r>
    </w:p>
    <w:p w:rsidR="003629E5" w:rsidRDefault="009C6EB7" w:rsidP="0029630A">
      <w:pPr>
        <w:autoSpaceDE w:val="0"/>
        <w:autoSpaceDN w:val="0"/>
        <w:adjustRightInd w:val="0"/>
        <w:jc w:val="center"/>
        <w:rPr>
          <w:rFonts w:ascii="Arial" w:eastAsiaTheme="minorHAnsi" w:hAnsi="Arial" w:cs="Arial"/>
          <w:sz w:val="24"/>
          <w:szCs w:val="24"/>
          <w:lang w:eastAsia="en-US"/>
        </w:rPr>
      </w:pPr>
      <w:r w:rsidRPr="000D10BF">
        <w:rPr>
          <w:rFonts w:ascii="Arial" w:eastAsiaTheme="minorHAnsi" w:hAnsi="Arial" w:cs="Arial"/>
          <w:sz w:val="24"/>
          <w:szCs w:val="24"/>
          <w:lang w:eastAsia="en-US"/>
        </w:rPr>
        <w:t>(Сведения об основных мероприятиях, составе и значениях целевых показателях (индикаторах) муниципальной программы)</w:t>
      </w:r>
    </w:p>
    <w:tbl>
      <w:tblPr>
        <w:tblW w:w="1474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9"/>
        <w:gridCol w:w="1446"/>
        <w:gridCol w:w="936"/>
        <w:gridCol w:w="1134"/>
        <w:gridCol w:w="992"/>
        <w:gridCol w:w="1051"/>
        <w:gridCol w:w="12"/>
        <w:gridCol w:w="1009"/>
        <w:gridCol w:w="12"/>
        <w:gridCol w:w="1037"/>
        <w:gridCol w:w="850"/>
        <w:gridCol w:w="709"/>
        <w:gridCol w:w="2975"/>
      </w:tblGrid>
      <w:tr w:rsidR="0029630A" w:rsidRPr="000D10BF" w:rsidTr="00C713E8">
        <w:trPr>
          <w:trHeight w:val="463"/>
        </w:trPr>
        <w:tc>
          <w:tcPr>
            <w:tcW w:w="2579" w:type="dxa"/>
            <w:vMerge w:val="restart"/>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p>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Наименование направлений</w:t>
            </w:r>
          </w:p>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p>
        </w:tc>
        <w:tc>
          <w:tcPr>
            <w:tcW w:w="1446" w:type="dxa"/>
            <w:vMerge w:val="restart"/>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Ответственный исполнитель, соисполнитель, участник муниципальной программы</w:t>
            </w:r>
          </w:p>
        </w:tc>
        <w:tc>
          <w:tcPr>
            <w:tcW w:w="936" w:type="dxa"/>
            <w:vMerge w:val="restart"/>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Pr>
                <w:rFonts w:ascii="Courier New" w:hAnsi="Courier New" w:cs="Courier New"/>
                <w:sz w:val="22"/>
                <w:szCs w:val="22"/>
              </w:rPr>
              <w:t>Источник финансиро</w:t>
            </w:r>
            <w:r w:rsidRPr="000D10BF">
              <w:rPr>
                <w:rFonts w:ascii="Courier New" w:hAnsi="Courier New" w:cs="Courier New"/>
                <w:sz w:val="22"/>
                <w:szCs w:val="22"/>
              </w:rPr>
              <w:t>вания</w:t>
            </w:r>
          </w:p>
        </w:tc>
        <w:tc>
          <w:tcPr>
            <w:tcW w:w="6806" w:type="dxa"/>
            <w:gridSpan w:val="9"/>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Объем финансирования, тыс.руб.</w:t>
            </w:r>
          </w:p>
        </w:tc>
        <w:tc>
          <w:tcPr>
            <w:tcW w:w="2975" w:type="dxa"/>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p>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Ожидаемый конечный результат реализации муниципальной программы</w:t>
            </w:r>
          </w:p>
        </w:tc>
      </w:tr>
      <w:tr w:rsidR="0029630A" w:rsidRPr="000D10BF" w:rsidTr="00C713E8">
        <w:trPr>
          <w:trHeight w:val="628"/>
        </w:trPr>
        <w:tc>
          <w:tcPr>
            <w:tcW w:w="2579" w:type="dxa"/>
            <w:vMerge/>
          </w:tcPr>
          <w:p w:rsidR="0029630A" w:rsidRPr="000D10BF" w:rsidRDefault="0029630A" w:rsidP="00735806">
            <w:pPr>
              <w:overflowPunct w:val="0"/>
              <w:autoSpaceDE w:val="0"/>
              <w:autoSpaceDN w:val="0"/>
              <w:adjustRightInd w:val="0"/>
              <w:ind w:right="-54"/>
              <w:jc w:val="both"/>
              <w:textAlignment w:val="baseline"/>
              <w:rPr>
                <w:rFonts w:ascii="Courier New" w:hAnsi="Courier New" w:cs="Courier New"/>
                <w:sz w:val="22"/>
                <w:szCs w:val="22"/>
              </w:rPr>
            </w:pPr>
          </w:p>
        </w:tc>
        <w:tc>
          <w:tcPr>
            <w:tcW w:w="1446" w:type="dxa"/>
            <w:vMerge/>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p>
        </w:tc>
        <w:tc>
          <w:tcPr>
            <w:tcW w:w="936" w:type="dxa"/>
            <w:vMerge/>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p>
        </w:tc>
        <w:tc>
          <w:tcPr>
            <w:tcW w:w="1134" w:type="dxa"/>
          </w:tcPr>
          <w:p w:rsidR="0029630A" w:rsidRPr="000D10BF" w:rsidRDefault="0029630A" w:rsidP="00735806">
            <w:pPr>
              <w:overflowPunct w:val="0"/>
              <w:autoSpaceDE w:val="0"/>
              <w:autoSpaceDN w:val="0"/>
              <w:adjustRightInd w:val="0"/>
              <w:ind w:right="-54"/>
              <w:textAlignment w:val="baseline"/>
              <w:rPr>
                <w:rFonts w:ascii="Courier New" w:hAnsi="Courier New" w:cs="Courier New"/>
                <w:sz w:val="22"/>
                <w:szCs w:val="22"/>
              </w:rPr>
            </w:pPr>
            <w:r w:rsidRPr="000D10BF">
              <w:rPr>
                <w:rFonts w:ascii="Courier New" w:hAnsi="Courier New" w:cs="Courier New"/>
                <w:sz w:val="22"/>
                <w:szCs w:val="22"/>
              </w:rPr>
              <w:t>2018</w:t>
            </w:r>
          </w:p>
        </w:tc>
        <w:tc>
          <w:tcPr>
            <w:tcW w:w="992" w:type="dxa"/>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2019</w:t>
            </w:r>
          </w:p>
        </w:tc>
        <w:tc>
          <w:tcPr>
            <w:tcW w:w="1051" w:type="dxa"/>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2020</w:t>
            </w:r>
          </w:p>
        </w:tc>
        <w:tc>
          <w:tcPr>
            <w:tcW w:w="1021" w:type="dxa"/>
            <w:gridSpan w:val="2"/>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2021</w:t>
            </w:r>
          </w:p>
        </w:tc>
        <w:tc>
          <w:tcPr>
            <w:tcW w:w="1049" w:type="dxa"/>
            <w:gridSpan w:val="2"/>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2022</w:t>
            </w:r>
          </w:p>
        </w:tc>
        <w:tc>
          <w:tcPr>
            <w:tcW w:w="850" w:type="dxa"/>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2023</w:t>
            </w:r>
          </w:p>
        </w:tc>
        <w:tc>
          <w:tcPr>
            <w:tcW w:w="709" w:type="dxa"/>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2024</w:t>
            </w:r>
          </w:p>
        </w:tc>
        <w:tc>
          <w:tcPr>
            <w:tcW w:w="2975" w:type="dxa"/>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p>
        </w:tc>
      </w:tr>
      <w:tr w:rsidR="0029630A" w:rsidRPr="000D10BF" w:rsidTr="00C713E8">
        <w:trPr>
          <w:trHeight w:val="331"/>
        </w:trPr>
        <w:tc>
          <w:tcPr>
            <w:tcW w:w="14742" w:type="dxa"/>
            <w:gridSpan w:val="13"/>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b/>
                <w:bCs/>
                <w:sz w:val="22"/>
                <w:szCs w:val="22"/>
              </w:rPr>
              <w:t>Мероприятие по благоустройству дворовых территорий</w:t>
            </w:r>
          </w:p>
        </w:tc>
      </w:tr>
      <w:tr w:rsidR="0029630A" w:rsidRPr="000D10BF" w:rsidTr="00C713E8">
        <w:trPr>
          <w:trHeight w:val="1084"/>
        </w:trPr>
        <w:tc>
          <w:tcPr>
            <w:tcW w:w="2579" w:type="dxa"/>
            <w:vMerge w:val="restart"/>
          </w:tcPr>
          <w:p w:rsidR="0029630A" w:rsidRPr="000D10BF" w:rsidRDefault="0029630A" w:rsidP="00735806">
            <w:pPr>
              <w:overflowPunct w:val="0"/>
              <w:autoSpaceDE w:val="0"/>
              <w:autoSpaceDN w:val="0"/>
              <w:adjustRightInd w:val="0"/>
              <w:ind w:right="-54"/>
              <w:jc w:val="both"/>
              <w:textAlignment w:val="baseline"/>
              <w:rPr>
                <w:rFonts w:ascii="Courier New" w:hAnsi="Courier New" w:cs="Courier New"/>
                <w:sz w:val="22"/>
                <w:szCs w:val="22"/>
              </w:rPr>
            </w:pPr>
            <w:r>
              <w:rPr>
                <w:rFonts w:ascii="Courier New" w:hAnsi="Courier New" w:cs="Courier New"/>
                <w:sz w:val="22"/>
                <w:szCs w:val="22"/>
              </w:rPr>
              <w:t>1. Благоустройст</w:t>
            </w:r>
            <w:r w:rsidRPr="000D10BF">
              <w:rPr>
                <w:rFonts w:ascii="Courier New" w:hAnsi="Courier New" w:cs="Courier New"/>
                <w:sz w:val="22"/>
                <w:szCs w:val="22"/>
              </w:rPr>
              <w:t xml:space="preserve">во дворовых территорий </w:t>
            </w:r>
          </w:p>
        </w:tc>
        <w:tc>
          <w:tcPr>
            <w:tcW w:w="1446" w:type="dxa"/>
            <w:vMerge w:val="restart"/>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Администрация Балаганского МО</w:t>
            </w:r>
          </w:p>
        </w:tc>
        <w:tc>
          <w:tcPr>
            <w:tcW w:w="936" w:type="dxa"/>
          </w:tcPr>
          <w:p w:rsidR="0029630A" w:rsidRPr="000D10BF" w:rsidRDefault="0029630A" w:rsidP="00735806">
            <w:pPr>
              <w:rPr>
                <w:rFonts w:ascii="Courier New" w:hAnsi="Courier New" w:cs="Courier New"/>
                <w:b/>
                <w:sz w:val="22"/>
                <w:szCs w:val="22"/>
              </w:rPr>
            </w:pPr>
            <w:r w:rsidRPr="000D10BF">
              <w:rPr>
                <w:rFonts w:ascii="Courier New" w:hAnsi="Courier New" w:cs="Courier New"/>
                <w:b/>
                <w:sz w:val="22"/>
                <w:szCs w:val="22"/>
              </w:rPr>
              <w:t>ФБ</w:t>
            </w:r>
          </w:p>
        </w:tc>
        <w:tc>
          <w:tcPr>
            <w:tcW w:w="1134" w:type="dxa"/>
          </w:tcPr>
          <w:p w:rsidR="0029630A" w:rsidRPr="000D10BF" w:rsidRDefault="009F741E" w:rsidP="00735806">
            <w:pPr>
              <w:rPr>
                <w:rFonts w:ascii="Courier New" w:hAnsi="Courier New" w:cs="Courier New"/>
                <w:sz w:val="22"/>
                <w:szCs w:val="22"/>
              </w:rPr>
            </w:pPr>
            <w:r>
              <w:rPr>
                <w:rFonts w:ascii="Courier New" w:hAnsi="Courier New" w:cs="Courier New"/>
                <w:sz w:val="22"/>
                <w:szCs w:val="22"/>
              </w:rPr>
              <w:t>-</w:t>
            </w:r>
          </w:p>
        </w:tc>
        <w:tc>
          <w:tcPr>
            <w:tcW w:w="992" w:type="dxa"/>
          </w:tcPr>
          <w:p w:rsidR="0029630A" w:rsidRPr="000D10BF" w:rsidRDefault="009F741E" w:rsidP="00735806">
            <w:pPr>
              <w:rPr>
                <w:rFonts w:ascii="Courier New" w:hAnsi="Courier New" w:cs="Courier New"/>
                <w:sz w:val="22"/>
                <w:szCs w:val="22"/>
              </w:rPr>
            </w:pPr>
            <w:r>
              <w:rPr>
                <w:rFonts w:ascii="Courier New" w:hAnsi="Courier New" w:cs="Courier New"/>
                <w:sz w:val="22"/>
                <w:szCs w:val="22"/>
              </w:rPr>
              <w:t>-</w:t>
            </w:r>
          </w:p>
        </w:tc>
        <w:tc>
          <w:tcPr>
            <w:tcW w:w="1051"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1021" w:type="dxa"/>
            <w:gridSpan w:val="2"/>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1049" w:type="dxa"/>
            <w:gridSpan w:val="2"/>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850"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709"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2975" w:type="dxa"/>
          </w:tcPr>
          <w:p w:rsidR="0029630A" w:rsidRPr="000D10BF" w:rsidRDefault="0029630A" w:rsidP="00735806">
            <w:pPr>
              <w:rPr>
                <w:rFonts w:ascii="Courier New" w:hAnsi="Courier New" w:cs="Courier New"/>
                <w:sz w:val="22"/>
                <w:szCs w:val="22"/>
              </w:rPr>
            </w:pPr>
            <w:r w:rsidRPr="000D10BF">
              <w:rPr>
                <w:rFonts w:ascii="Courier New" w:hAnsi="Courier New" w:cs="Courier New"/>
                <w:sz w:val="22"/>
                <w:szCs w:val="22"/>
              </w:rPr>
              <w:t>Увеличение количества благоустроенных дворовых территорий  на 8 дворовых территорий</w:t>
            </w:r>
          </w:p>
        </w:tc>
      </w:tr>
      <w:tr w:rsidR="0029630A" w:rsidRPr="000D10BF" w:rsidTr="00C713E8">
        <w:trPr>
          <w:trHeight w:val="318"/>
        </w:trPr>
        <w:tc>
          <w:tcPr>
            <w:tcW w:w="2579" w:type="dxa"/>
            <w:vMerge/>
          </w:tcPr>
          <w:p w:rsidR="0029630A" w:rsidRPr="000D10BF" w:rsidRDefault="0029630A" w:rsidP="00735806">
            <w:pPr>
              <w:overflowPunct w:val="0"/>
              <w:autoSpaceDE w:val="0"/>
              <w:autoSpaceDN w:val="0"/>
              <w:adjustRightInd w:val="0"/>
              <w:ind w:right="-54"/>
              <w:jc w:val="both"/>
              <w:textAlignment w:val="baseline"/>
              <w:rPr>
                <w:rFonts w:ascii="Courier New" w:hAnsi="Courier New" w:cs="Courier New"/>
                <w:sz w:val="22"/>
                <w:szCs w:val="22"/>
              </w:rPr>
            </w:pPr>
          </w:p>
        </w:tc>
        <w:tc>
          <w:tcPr>
            <w:tcW w:w="1446" w:type="dxa"/>
            <w:vMerge/>
          </w:tcPr>
          <w:p w:rsidR="0029630A" w:rsidRPr="000D10BF" w:rsidRDefault="0029630A" w:rsidP="00735806">
            <w:pPr>
              <w:overflowPunct w:val="0"/>
              <w:autoSpaceDE w:val="0"/>
              <w:autoSpaceDN w:val="0"/>
              <w:adjustRightInd w:val="0"/>
              <w:ind w:right="-54"/>
              <w:jc w:val="center"/>
              <w:textAlignment w:val="baseline"/>
              <w:rPr>
                <w:rFonts w:ascii="Courier New" w:hAnsi="Courier New" w:cs="Courier New"/>
                <w:sz w:val="22"/>
                <w:szCs w:val="22"/>
              </w:rPr>
            </w:pPr>
          </w:p>
        </w:tc>
        <w:tc>
          <w:tcPr>
            <w:tcW w:w="936" w:type="dxa"/>
          </w:tcPr>
          <w:p w:rsidR="0029630A" w:rsidRPr="000D10BF" w:rsidRDefault="0029630A" w:rsidP="00735806">
            <w:pPr>
              <w:rPr>
                <w:rFonts w:ascii="Courier New" w:hAnsi="Courier New" w:cs="Courier New"/>
                <w:b/>
                <w:sz w:val="22"/>
                <w:szCs w:val="22"/>
              </w:rPr>
            </w:pPr>
            <w:r w:rsidRPr="000D10BF">
              <w:rPr>
                <w:rFonts w:ascii="Courier New" w:hAnsi="Courier New" w:cs="Courier New"/>
                <w:b/>
                <w:sz w:val="22"/>
                <w:szCs w:val="22"/>
              </w:rPr>
              <w:t>ОБ</w:t>
            </w:r>
          </w:p>
        </w:tc>
        <w:tc>
          <w:tcPr>
            <w:tcW w:w="1134" w:type="dxa"/>
          </w:tcPr>
          <w:p w:rsidR="0029630A" w:rsidRPr="000D10BF" w:rsidRDefault="009F741E" w:rsidP="00735806">
            <w:pPr>
              <w:rPr>
                <w:rFonts w:ascii="Courier New" w:hAnsi="Courier New" w:cs="Courier New"/>
                <w:sz w:val="22"/>
                <w:szCs w:val="22"/>
              </w:rPr>
            </w:pPr>
            <w:r>
              <w:rPr>
                <w:rFonts w:ascii="Courier New" w:hAnsi="Courier New" w:cs="Courier New"/>
                <w:sz w:val="22"/>
                <w:szCs w:val="22"/>
              </w:rPr>
              <w:t>-</w:t>
            </w:r>
          </w:p>
        </w:tc>
        <w:tc>
          <w:tcPr>
            <w:tcW w:w="992" w:type="dxa"/>
          </w:tcPr>
          <w:p w:rsidR="0029630A" w:rsidRPr="000D10BF" w:rsidRDefault="009F741E" w:rsidP="00735806">
            <w:pPr>
              <w:rPr>
                <w:rFonts w:ascii="Courier New" w:hAnsi="Courier New" w:cs="Courier New"/>
                <w:sz w:val="22"/>
                <w:szCs w:val="22"/>
              </w:rPr>
            </w:pPr>
            <w:r>
              <w:rPr>
                <w:rFonts w:ascii="Courier New" w:hAnsi="Courier New" w:cs="Courier New"/>
                <w:sz w:val="22"/>
                <w:szCs w:val="22"/>
              </w:rPr>
              <w:t>-</w:t>
            </w:r>
          </w:p>
        </w:tc>
        <w:tc>
          <w:tcPr>
            <w:tcW w:w="1051"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1021" w:type="dxa"/>
            <w:gridSpan w:val="2"/>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1049" w:type="dxa"/>
            <w:gridSpan w:val="2"/>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850"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709" w:type="dxa"/>
          </w:tcPr>
          <w:p w:rsidR="0029630A" w:rsidRPr="000D10BF" w:rsidRDefault="00175999" w:rsidP="00735806">
            <w:pPr>
              <w:rPr>
                <w:rFonts w:ascii="Courier New" w:hAnsi="Courier New" w:cs="Courier New"/>
                <w:sz w:val="22"/>
                <w:szCs w:val="22"/>
              </w:rPr>
            </w:pPr>
            <w:r>
              <w:rPr>
                <w:rFonts w:ascii="Courier New" w:hAnsi="Courier New" w:cs="Courier New"/>
                <w:sz w:val="22"/>
                <w:szCs w:val="22"/>
              </w:rPr>
              <w:t>-</w:t>
            </w:r>
          </w:p>
        </w:tc>
        <w:tc>
          <w:tcPr>
            <w:tcW w:w="2975" w:type="dxa"/>
          </w:tcPr>
          <w:p w:rsidR="0029630A" w:rsidRPr="000D10BF" w:rsidRDefault="0029630A" w:rsidP="00735806">
            <w:pPr>
              <w:rPr>
                <w:rFonts w:ascii="Courier New" w:hAnsi="Courier New" w:cs="Courier New"/>
                <w:sz w:val="22"/>
                <w:szCs w:val="22"/>
                <w:highlight w:val="yellow"/>
              </w:rPr>
            </w:pPr>
            <w:r w:rsidRPr="000D10BF">
              <w:rPr>
                <w:rFonts w:ascii="Courier New" w:hAnsi="Courier New" w:cs="Courier New"/>
                <w:sz w:val="22"/>
                <w:szCs w:val="22"/>
              </w:rPr>
              <w:t>Увеличение площади благоустроенных дворовых территорий на 8,8 тыс. кв.м.</w:t>
            </w:r>
          </w:p>
        </w:tc>
      </w:tr>
      <w:tr w:rsidR="005C773E" w:rsidRPr="000D10BF" w:rsidTr="00C713E8">
        <w:trPr>
          <w:trHeight w:val="406"/>
        </w:trPr>
        <w:tc>
          <w:tcPr>
            <w:tcW w:w="2579" w:type="dxa"/>
            <w:vMerge/>
          </w:tcPr>
          <w:p w:rsidR="005C773E" w:rsidRPr="000D10BF" w:rsidRDefault="005C773E" w:rsidP="005C773E">
            <w:pPr>
              <w:overflowPunct w:val="0"/>
              <w:autoSpaceDE w:val="0"/>
              <w:autoSpaceDN w:val="0"/>
              <w:adjustRightInd w:val="0"/>
              <w:ind w:right="-54"/>
              <w:jc w:val="both"/>
              <w:textAlignment w:val="baseline"/>
              <w:rPr>
                <w:rFonts w:ascii="Courier New" w:hAnsi="Courier New" w:cs="Courier New"/>
                <w:sz w:val="22"/>
                <w:szCs w:val="22"/>
              </w:rPr>
            </w:pPr>
          </w:p>
        </w:tc>
        <w:tc>
          <w:tcPr>
            <w:tcW w:w="1446" w:type="dxa"/>
            <w:vMerge/>
          </w:tcPr>
          <w:p w:rsidR="005C773E" w:rsidRPr="000D10BF" w:rsidRDefault="005C773E" w:rsidP="005C773E">
            <w:pPr>
              <w:overflowPunct w:val="0"/>
              <w:autoSpaceDE w:val="0"/>
              <w:autoSpaceDN w:val="0"/>
              <w:adjustRightInd w:val="0"/>
              <w:ind w:right="-54"/>
              <w:jc w:val="center"/>
              <w:textAlignment w:val="baseline"/>
              <w:rPr>
                <w:rFonts w:ascii="Courier New" w:hAnsi="Courier New" w:cs="Courier New"/>
                <w:sz w:val="22"/>
                <w:szCs w:val="22"/>
              </w:rPr>
            </w:pPr>
          </w:p>
        </w:tc>
        <w:tc>
          <w:tcPr>
            <w:tcW w:w="936" w:type="dxa"/>
          </w:tcPr>
          <w:p w:rsidR="005C773E" w:rsidRPr="000D10BF" w:rsidRDefault="005C773E" w:rsidP="005C773E">
            <w:pPr>
              <w:rPr>
                <w:rFonts w:ascii="Courier New" w:hAnsi="Courier New" w:cs="Courier New"/>
                <w:b/>
                <w:sz w:val="22"/>
                <w:szCs w:val="22"/>
              </w:rPr>
            </w:pPr>
            <w:r w:rsidRPr="000D10BF">
              <w:rPr>
                <w:rFonts w:ascii="Courier New" w:hAnsi="Courier New" w:cs="Courier New"/>
                <w:b/>
                <w:sz w:val="22"/>
                <w:szCs w:val="22"/>
              </w:rPr>
              <w:t>МБ</w:t>
            </w:r>
          </w:p>
        </w:tc>
        <w:tc>
          <w:tcPr>
            <w:tcW w:w="1134" w:type="dxa"/>
          </w:tcPr>
          <w:p w:rsidR="005C773E" w:rsidRPr="000D10BF" w:rsidRDefault="005C773E" w:rsidP="005C773E">
            <w:pPr>
              <w:rPr>
                <w:rFonts w:ascii="Courier New" w:hAnsi="Courier New" w:cs="Courier New"/>
                <w:sz w:val="22"/>
                <w:szCs w:val="22"/>
              </w:rPr>
            </w:pPr>
            <w:r>
              <w:rPr>
                <w:rFonts w:ascii="Courier New" w:hAnsi="Courier New" w:cs="Courier New"/>
                <w:sz w:val="22"/>
                <w:szCs w:val="22"/>
              </w:rPr>
              <w:t>-</w:t>
            </w:r>
          </w:p>
        </w:tc>
        <w:tc>
          <w:tcPr>
            <w:tcW w:w="992" w:type="dxa"/>
          </w:tcPr>
          <w:p w:rsidR="005C773E" w:rsidRDefault="005C773E" w:rsidP="005C773E">
            <w:r>
              <w:rPr>
                <w:rFonts w:ascii="Courier New" w:hAnsi="Courier New" w:cs="Courier New"/>
                <w:sz w:val="22"/>
                <w:szCs w:val="22"/>
              </w:rPr>
              <w:t>-</w:t>
            </w:r>
          </w:p>
        </w:tc>
        <w:tc>
          <w:tcPr>
            <w:tcW w:w="1051" w:type="dxa"/>
          </w:tcPr>
          <w:p w:rsidR="005C773E" w:rsidRDefault="005C773E" w:rsidP="005C773E">
            <w:r w:rsidRPr="001A0952">
              <w:rPr>
                <w:rFonts w:ascii="Courier New" w:hAnsi="Courier New" w:cs="Courier New"/>
                <w:sz w:val="22"/>
                <w:szCs w:val="22"/>
              </w:rPr>
              <w:t>-</w:t>
            </w:r>
          </w:p>
        </w:tc>
        <w:tc>
          <w:tcPr>
            <w:tcW w:w="1021" w:type="dxa"/>
            <w:gridSpan w:val="2"/>
          </w:tcPr>
          <w:p w:rsidR="005C773E" w:rsidRDefault="005C773E" w:rsidP="005C773E">
            <w:r w:rsidRPr="001A0952">
              <w:rPr>
                <w:rFonts w:ascii="Courier New" w:hAnsi="Courier New" w:cs="Courier New"/>
                <w:sz w:val="22"/>
                <w:szCs w:val="22"/>
              </w:rPr>
              <w:t>-</w:t>
            </w:r>
          </w:p>
        </w:tc>
        <w:tc>
          <w:tcPr>
            <w:tcW w:w="1049" w:type="dxa"/>
            <w:gridSpan w:val="2"/>
          </w:tcPr>
          <w:p w:rsidR="005C773E" w:rsidRDefault="005C773E" w:rsidP="005C773E">
            <w:r w:rsidRPr="001A0952">
              <w:rPr>
                <w:rFonts w:ascii="Courier New" w:hAnsi="Courier New" w:cs="Courier New"/>
                <w:sz w:val="22"/>
                <w:szCs w:val="22"/>
              </w:rPr>
              <w:t>-</w:t>
            </w:r>
          </w:p>
        </w:tc>
        <w:tc>
          <w:tcPr>
            <w:tcW w:w="850" w:type="dxa"/>
          </w:tcPr>
          <w:p w:rsidR="005C773E" w:rsidRPr="000D10BF" w:rsidRDefault="005C773E" w:rsidP="005C773E">
            <w:pPr>
              <w:rPr>
                <w:rFonts w:ascii="Courier New" w:hAnsi="Courier New" w:cs="Courier New"/>
                <w:sz w:val="22"/>
                <w:szCs w:val="22"/>
              </w:rPr>
            </w:pPr>
            <w:r>
              <w:rPr>
                <w:rFonts w:ascii="Courier New" w:hAnsi="Courier New" w:cs="Courier New"/>
                <w:sz w:val="22"/>
                <w:szCs w:val="22"/>
              </w:rPr>
              <w:t>-</w:t>
            </w:r>
          </w:p>
        </w:tc>
        <w:tc>
          <w:tcPr>
            <w:tcW w:w="709" w:type="dxa"/>
          </w:tcPr>
          <w:p w:rsidR="005C773E" w:rsidRPr="000D10BF" w:rsidRDefault="005C773E" w:rsidP="005C773E">
            <w:pPr>
              <w:rPr>
                <w:rFonts w:ascii="Courier New" w:hAnsi="Courier New" w:cs="Courier New"/>
                <w:sz w:val="22"/>
                <w:szCs w:val="22"/>
              </w:rPr>
            </w:pPr>
            <w:r>
              <w:rPr>
                <w:rFonts w:ascii="Courier New" w:hAnsi="Courier New" w:cs="Courier New"/>
                <w:sz w:val="22"/>
                <w:szCs w:val="22"/>
              </w:rPr>
              <w:t>-</w:t>
            </w:r>
          </w:p>
        </w:tc>
        <w:tc>
          <w:tcPr>
            <w:tcW w:w="2975" w:type="dxa"/>
          </w:tcPr>
          <w:p w:rsidR="005C773E" w:rsidRPr="000D10BF" w:rsidRDefault="005C773E" w:rsidP="005C773E">
            <w:pPr>
              <w:rPr>
                <w:rFonts w:ascii="Courier New" w:hAnsi="Courier New" w:cs="Courier New"/>
                <w:sz w:val="22"/>
                <w:szCs w:val="22"/>
              </w:rPr>
            </w:pPr>
            <w:r w:rsidRPr="000D10BF">
              <w:rPr>
                <w:rFonts w:ascii="Courier New" w:hAnsi="Courier New" w:cs="Courier New"/>
                <w:sz w:val="22"/>
                <w:szCs w:val="22"/>
              </w:rPr>
              <w:t>Увеличение доли благоустроенных дворовых территорий на 100%</w:t>
            </w:r>
          </w:p>
        </w:tc>
      </w:tr>
      <w:tr w:rsidR="009F741E" w:rsidRPr="000D10BF" w:rsidTr="00C713E8">
        <w:trPr>
          <w:trHeight w:val="406"/>
        </w:trPr>
        <w:tc>
          <w:tcPr>
            <w:tcW w:w="4961" w:type="dxa"/>
            <w:gridSpan w:val="3"/>
          </w:tcPr>
          <w:p w:rsidR="009F741E" w:rsidRPr="000D10BF" w:rsidRDefault="009F741E" w:rsidP="009F741E">
            <w:pPr>
              <w:jc w:val="right"/>
              <w:rPr>
                <w:rFonts w:ascii="Courier New" w:hAnsi="Courier New" w:cs="Courier New"/>
                <w:b/>
                <w:sz w:val="22"/>
                <w:szCs w:val="22"/>
              </w:rPr>
            </w:pPr>
            <w:r w:rsidRPr="000D10BF">
              <w:rPr>
                <w:rFonts w:ascii="Courier New" w:hAnsi="Courier New" w:cs="Courier New"/>
                <w:b/>
                <w:sz w:val="22"/>
                <w:szCs w:val="22"/>
              </w:rPr>
              <w:t>ВСЕГО</w:t>
            </w:r>
          </w:p>
        </w:tc>
        <w:tc>
          <w:tcPr>
            <w:tcW w:w="1134" w:type="dxa"/>
          </w:tcPr>
          <w:p w:rsidR="009F741E" w:rsidRPr="000D10BF" w:rsidRDefault="009F741E" w:rsidP="009F741E">
            <w:pPr>
              <w:rPr>
                <w:rFonts w:ascii="Courier New" w:hAnsi="Courier New" w:cs="Courier New"/>
                <w:b/>
                <w:sz w:val="22"/>
                <w:szCs w:val="22"/>
              </w:rPr>
            </w:pPr>
            <w:r>
              <w:rPr>
                <w:rFonts w:ascii="Courier New" w:hAnsi="Courier New" w:cs="Courier New"/>
                <w:b/>
                <w:sz w:val="22"/>
                <w:szCs w:val="22"/>
              </w:rPr>
              <w:t>-</w:t>
            </w:r>
          </w:p>
        </w:tc>
        <w:tc>
          <w:tcPr>
            <w:tcW w:w="992" w:type="dxa"/>
          </w:tcPr>
          <w:p w:rsidR="009F741E" w:rsidRPr="000D10BF" w:rsidRDefault="009F741E" w:rsidP="009F741E">
            <w:pPr>
              <w:rPr>
                <w:rFonts w:ascii="Courier New" w:hAnsi="Courier New" w:cs="Courier New"/>
                <w:b/>
                <w:sz w:val="22"/>
                <w:szCs w:val="22"/>
              </w:rPr>
            </w:pPr>
          </w:p>
        </w:tc>
        <w:tc>
          <w:tcPr>
            <w:tcW w:w="1063" w:type="dxa"/>
            <w:gridSpan w:val="2"/>
          </w:tcPr>
          <w:p w:rsidR="009F741E" w:rsidRPr="000D10BF" w:rsidRDefault="009F741E" w:rsidP="009F741E">
            <w:pPr>
              <w:rPr>
                <w:rFonts w:ascii="Courier New" w:hAnsi="Courier New" w:cs="Courier New"/>
                <w:sz w:val="22"/>
                <w:szCs w:val="22"/>
              </w:rPr>
            </w:pPr>
          </w:p>
        </w:tc>
        <w:tc>
          <w:tcPr>
            <w:tcW w:w="1021" w:type="dxa"/>
            <w:gridSpan w:val="2"/>
          </w:tcPr>
          <w:p w:rsidR="009F741E" w:rsidRDefault="009F741E" w:rsidP="009F741E">
            <w:r w:rsidRPr="001A0952">
              <w:rPr>
                <w:rFonts w:ascii="Courier New" w:hAnsi="Courier New" w:cs="Courier New"/>
                <w:sz w:val="22"/>
                <w:szCs w:val="22"/>
              </w:rPr>
              <w:t>-</w:t>
            </w:r>
          </w:p>
        </w:tc>
        <w:tc>
          <w:tcPr>
            <w:tcW w:w="1037" w:type="dxa"/>
          </w:tcPr>
          <w:p w:rsidR="009F741E" w:rsidRDefault="009F741E" w:rsidP="009F741E">
            <w:r w:rsidRPr="001A0952">
              <w:rPr>
                <w:rFonts w:ascii="Courier New" w:hAnsi="Courier New" w:cs="Courier New"/>
                <w:sz w:val="22"/>
                <w:szCs w:val="22"/>
              </w:rPr>
              <w:t>-</w:t>
            </w:r>
          </w:p>
        </w:tc>
        <w:tc>
          <w:tcPr>
            <w:tcW w:w="850" w:type="dxa"/>
          </w:tcPr>
          <w:p w:rsidR="009F741E" w:rsidRDefault="009F741E" w:rsidP="009F741E">
            <w:r w:rsidRPr="001A0952">
              <w:rPr>
                <w:rFonts w:ascii="Courier New" w:hAnsi="Courier New" w:cs="Courier New"/>
                <w:sz w:val="22"/>
                <w:szCs w:val="22"/>
              </w:rPr>
              <w:t>-</w:t>
            </w:r>
          </w:p>
        </w:tc>
        <w:tc>
          <w:tcPr>
            <w:tcW w:w="709" w:type="dxa"/>
          </w:tcPr>
          <w:p w:rsidR="009F741E" w:rsidRDefault="009F741E" w:rsidP="009F741E">
            <w:r w:rsidRPr="001A0952">
              <w:rPr>
                <w:rFonts w:ascii="Courier New" w:hAnsi="Courier New" w:cs="Courier New"/>
                <w:sz w:val="22"/>
                <w:szCs w:val="22"/>
              </w:rPr>
              <w:t>-</w:t>
            </w:r>
          </w:p>
        </w:tc>
        <w:tc>
          <w:tcPr>
            <w:tcW w:w="2975" w:type="dxa"/>
          </w:tcPr>
          <w:p w:rsidR="009F741E" w:rsidRPr="000D10BF" w:rsidRDefault="009F741E" w:rsidP="009F741E">
            <w:pPr>
              <w:rPr>
                <w:rFonts w:ascii="Courier New" w:hAnsi="Courier New" w:cs="Courier New"/>
                <w:sz w:val="22"/>
                <w:szCs w:val="22"/>
              </w:rPr>
            </w:pPr>
            <w:r w:rsidRPr="000D10BF">
              <w:rPr>
                <w:rFonts w:ascii="Courier New" w:hAnsi="Courier New" w:cs="Courier New"/>
                <w:sz w:val="22"/>
                <w:szCs w:val="22"/>
              </w:rPr>
              <w:t xml:space="preserve">Охват населения благоустроенными </w:t>
            </w:r>
            <w:r w:rsidRPr="000D10BF">
              <w:rPr>
                <w:rFonts w:ascii="Courier New" w:hAnsi="Courier New" w:cs="Courier New"/>
                <w:sz w:val="22"/>
                <w:szCs w:val="22"/>
              </w:rPr>
              <w:lastRenderedPageBreak/>
              <w:t>дворовыми территориями – 10,8%</w:t>
            </w:r>
          </w:p>
        </w:tc>
      </w:tr>
      <w:tr w:rsidR="0029630A" w:rsidRPr="000D10BF" w:rsidTr="00C713E8">
        <w:trPr>
          <w:trHeight w:val="373"/>
        </w:trPr>
        <w:tc>
          <w:tcPr>
            <w:tcW w:w="14742" w:type="dxa"/>
            <w:gridSpan w:val="13"/>
          </w:tcPr>
          <w:p w:rsidR="0029630A" w:rsidRPr="000D10BF" w:rsidRDefault="0029630A" w:rsidP="00735806">
            <w:pPr>
              <w:jc w:val="center"/>
              <w:rPr>
                <w:rFonts w:ascii="Courier New" w:hAnsi="Courier New" w:cs="Courier New"/>
                <w:sz w:val="22"/>
                <w:szCs w:val="22"/>
              </w:rPr>
            </w:pPr>
            <w:r w:rsidRPr="000D10BF">
              <w:rPr>
                <w:rFonts w:ascii="Courier New" w:hAnsi="Courier New" w:cs="Courier New"/>
                <w:b/>
                <w:bCs/>
                <w:sz w:val="22"/>
                <w:szCs w:val="22"/>
              </w:rPr>
              <w:lastRenderedPageBreak/>
              <w:t>Мероприятие по благоустройству общественных территорий</w:t>
            </w:r>
          </w:p>
        </w:tc>
      </w:tr>
      <w:tr w:rsidR="005C773E" w:rsidRPr="005C773E" w:rsidTr="00C713E8">
        <w:trPr>
          <w:trHeight w:val="274"/>
        </w:trPr>
        <w:tc>
          <w:tcPr>
            <w:tcW w:w="2579" w:type="dxa"/>
            <w:vMerge w:val="restart"/>
          </w:tcPr>
          <w:p w:rsidR="005C773E" w:rsidRPr="005C773E" w:rsidRDefault="005C773E" w:rsidP="005C773E">
            <w:pPr>
              <w:overflowPunct w:val="0"/>
              <w:autoSpaceDE w:val="0"/>
              <w:autoSpaceDN w:val="0"/>
              <w:adjustRightInd w:val="0"/>
              <w:ind w:right="-54"/>
              <w:jc w:val="both"/>
              <w:textAlignment w:val="baseline"/>
              <w:rPr>
                <w:rFonts w:ascii="Courier New" w:hAnsi="Courier New" w:cs="Courier New"/>
                <w:sz w:val="22"/>
                <w:szCs w:val="22"/>
              </w:rPr>
            </w:pPr>
            <w:r w:rsidRPr="005C773E">
              <w:rPr>
                <w:rFonts w:ascii="Courier New" w:hAnsi="Courier New" w:cs="Courier New"/>
                <w:sz w:val="22"/>
                <w:szCs w:val="22"/>
              </w:rPr>
              <w:t xml:space="preserve">2. </w:t>
            </w:r>
            <w:r w:rsidRPr="005C773E">
              <w:rPr>
                <w:rFonts w:ascii="Courier New" w:eastAsia="Calibri" w:hAnsi="Courier New" w:cs="Courier New"/>
                <w:sz w:val="22"/>
                <w:szCs w:val="22"/>
              </w:rPr>
              <w:t>Благоустройство общественных территорий</w:t>
            </w:r>
          </w:p>
        </w:tc>
        <w:tc>
          <w:tcPr>
            <w:tcW w:w="1446" w:type="dxa"/>
            <w:vMerge w:val="restart"/>
          </w:tcPr>
          <w:p w:rsidR="005C773E" w:rsidRPr="005C773E" w:rsidRDefault="005C773E" w:rsidP="005C773E">
            <w:pPr>
              <w:overflowPunct w:val="0"/>
              <w:autoSpaceDE w:val="0"/>
              <w:autoSpaceDN w:val="0"/>
              <w:adjustRightInd w:val="0"/>
              <w:ind w:right="-54"/>
              <w:jc w:val="center"/>
              <w:textAlignment w:val="baseline"/>
              <w:rPr>
                <w:rFonts w:ascii="Courier New" w:hAnsi="Courier New" w:cs="Courier New"/>
                <w:sz w:val="22"/>
                <w:szCs w:val="22"/>
              </w:rPr>
            </w:pPr>
            <w:r w:rsidRPr="005C773E">
              <w:rPr>
                <w:rFonts w:ascii="Courier New" w:hAnsi="Courier New" w:cs="Courier New"/>
                <w:sz w:val="22"/>
                <w:szCs w:val="22"/>
              </w:rPr>
              <w:t>Администрация Балаганского МО</w:t>
            </w:r>
          </w:p>
        </w:tc>
        <w:tc>
          <w:tcPr>
            <w:tcW w:w="936" w:type="dxa"/>
          </w:tcPr>
          <w:p w:rsidR="005C773E" w:rsidRPr="005C773E" w:rsidRDefault="005C773E" w:rsidP="005C773E">
            <w:pPr>
              <w:rPr>
                <w:rFonts w:ascii="Courier New" w:hAnsi="Courier New" w:cs="Courier New"/>
                <w:b/>
                <w:sz w:val="22"/>
                <w:szCs w:val="22"/>
              </w:rPr>
            </w:pPr>
            <w:r w:rsidRPr="005C773E">
              <w:rPr>
                <w:rFonts w:ascii="Courier New" w:hAnsi="Courier New" w:cs="Courier New"/>
                <w:b/>
                <w:sz w:val="22"/>
                <w:szCs w:val="22"/>
              </w:rPr>
              <w:t>ФБ</w:t>
            </w:r>
          </w:p>
        </w:tc>
        <w:tc>
          <w:tcPr>
            <w:tcW w:w="1134" w:type="dxa"/>
          </w:tcPr>
          <w:p w:rsidR="005C773E" w:rsidRPr="005C773E" w:rsidRDefault="005C773E" w:rsidP="005C773E">
            <w:pPr>
              <w:jc w:val="center"/>
              <w:rPr>
                <w:rFonts w:ascii="Courier New" w:hAnsi="Courier New" w:cs="Courier New"/>
                <w:sz w:val="22"/>
                <w:szCs w:val="22"/>
              </w:rPr>
            </w:pPr>
            <w:r w:rsidRPr="005C773E">
              <w:rPr>
                <w:rFonts w:ascii="Courier New" w:hAnsi="Courier New" w:cs="Courier New"/>
                <w:sz w:val="22"/>
                <w:szCs w:val="22"/>
              </w:rPr>
              <w:t>0</w:t>
            </w:r>
          </w:p>
        </w:tc>
        <w:tc>
          <w:tcPr>
            <w:tcW w:w="992" w:type="dxa"/>
          </w:tcPr>
          <w:p w:rsidR="005C773E" w:rsidRPr="005C773E" w:rsidRDefault="005C773E" w:rsidP="005C773E">
            <w:pPr>
              <w:jc w:val="center"/>
              <w:rPr>
                <w:rFonts w:ascii="Courier New" w:hAnsi="Courier New" w:cs="Courier New"/>
                <w:sz w:val="22"/>
                <w:szCs w:val="22"/>
              </w:rPr>
            </w:pPr>
            <w:r w:rsidRPr="005C773E">
              <w:rPr>
                <w:rFonts w:ascii="Courier New" w:hAnsi="Courier New" w:cs="Courier New"/>
                <w:sz w:val="22"/>
                <w:szCs w:val="22"/>
              </w:rPr>
              <w:t>0</w:t>
            </w:r>
          </w:p>
        </w:tc>
        <w:tc>
          <w:tcPr>
            <w:tcW w:w="1051" w:type="dxa"/>
          </w:tcPr>
          <w:p w:rsidR="005C773E" w:rsidRPr="005C773E" w:rsidRDefault="005C773E" w:rsidP="005C773E">
            <w:pPr>
              <w:jc w:val="center"/>
              <w:rPr>
                <w:rFonts w:ascii="Courier New" w:hAnsi="Courier New" w:cs="Courier New"/>
                <w:sz w:val="22"/>
                <w:szCs w:val="22"/>
              </w:rPr>
            </w:pPr>
            <w:r w:rsidRPr="005C773E">
              <w:rPr>
                <w:rFonts w:ascii="Courier New" w:hAnsi="Courier New" w:cs="Courier New"/>
                <w:sz w:val="22"/>
                <w:szCs w:val="22"/>
              </w:rPr>
              <w:t>0</w:t>
            </w:r>
          </w:p>
        </w:tc>
        <w:tc>
          <w:tcPr>
            <w:tcW w:w="1021" w:type="dxa"/>
            <w:gridSpan w:val="2"/>
          </w:tcPr>
          <w:p w:rsidR="005C773E" w:rsidRPr="00696336" w:rsidRDefault="002813EB" w:rsidP="005C773E">
            <w:pPr>
              <w:jc w:val="center"/>
              <w:rPr>
                <w:rFonts w:ascii="Courier New" w:hAnsi="Courier New" w:cs="Courier New"/>
                <w:sz w:val="22"/>
                <w:szCs w:val="22"/>
              </w:rPr>
            </w:pPr>
            <w:r>
              <w:rPr>
                <w:rFonts w:ascii="Courier New" w:eastAsia="Calibri" w:hAnsi="Courier New" w:cs="Courier New"/>
                <w:sz w:val="22"/>
                <w:szCs w:val="22"/>
              </w:rPr>
              <w:t>1169,0</w:t>
            </w:r>
          </w:p>
        </w:tc>
        <w:tc>
          <w:tcPr>
            <w:tcW w:w="1049" w:type="dxa"/>
            <w:gridSpan w:val="2"/>
          </w:tcPr>
          <w:p w:rsidR="005C773E" w:rsidRPr="005C773E" w:rsidRDefault="00696336" w:rsidP="005C773E">
            <w:pPr>
              <w:jc w:val="center"/>
              <w:rPr>
                <w:rFonts w:ascii="Courier New" w:hAnsi="Courier New" w:cs="Courier New"/>
                <w:sz w:val="22"/>
                <w:szCs w:val="22"/>
              </w:rPr>
            </w:pPr>
            <w:r>
              <w:rPr>
                <w:rFonts w:ascii="Courier New" w:hAnsi="Courier New" w:cs="Courier New"/>
                <w:sz w:val="22"/>
                <w:szCs w:val="22"/>
              </w:rPr>
              <w:t>1659,0</w:t>
            </w:r>
          </w:p>
        </w:tc>
        <w:tc>
          <w:tcPr>
            <w:tcW w:w="850" w:type="dxa"/>
          </w:tcPr>
          <w:p w:rsidR="005C773E" w:rsidRPr="005C773E" w:rsidRDefault="005C773E" w:rsidP="005C773E">
            <w:pPr>
              <w:autoSpaceDE w:val="0"/>
              <w:autoSpaceDN w:val="0"/>
              <w:adjustRightInd w:val="0"/>
              <w:jc w:val="center"/>
              <w:rPr>
                <w:rFonts w:ascii="Courier New" w:eastAsiaTheme="minorHAnsi" w:hAnsi="Courier New" w:cs="Courier New"/>
                <w:sz w:val="22"/>
                <w:szCs w:val="22"/>
                <w:lang w:eastAsia="en-US"/>
              </w:rPr>
            </w:pPr>
            <w:r w:rsidRPr="005C773E">
              <w:rPr>
                <w:rFonts w:ascii="Courier New" w:eastAsiaTheme="minorHAnsi" w:hAnsi="Courier New" w:cs="Courier New"/>
                <w:sz w:val="22"/>
                <w:szCs w:val="22"/>
                <w:lang w:eastAsia="en-US"/>
              </w:rPr>
              <w:t>-</w:t>
            </w:r>
          </w:p>
        </w:tc>
        <w:tc>
          <w:tcPr>
            <w:tcW w:w="709" w:type="dxa"/>
          </w:tcPr>
          <w:p w:rsidR="005C773E" w:rsidRPr="005C773E" w:rsidRDefault="005C773E" w:rsidP="005C773E">
            <w:pPr>
              <w:autoSpaceDE w:val="0"/>
              <w:autoSpaceDN w:val="0"/>
              <w:adjustRightInd w:val="0"/>
              <w:jc w:val="center"/>
              <w:rPr>
                <w:rFonts w:ascii="Courier New" w:eastAsiaTheme="minorHAnsi" w:hAnsi="Courier New" w:cs="Courier New"/>
                <w:sz w:val="22"/>
                <w:szCs w:val="22"/>
                <w:lang w:eastAsia="en-US"/>
              </w:rPr>
            </w:pPr>
            <w:r w:rsidRPr="005C773E">
              <w:rPr>
                <w:rFonts w:ascii="Courier New" w:eastAsiaTheme="minorHAnsi" w:hAnsi="Courier New" w:cs="Courier New"/>
                <w:sz w:val="22"/>
                <w:szCs w:val="22"/>
                <w:lang w:eastAsia="en-US"/>
              </w:rPr>
              <w:t>-</w:t>
            </w:r>
          </w:p>
        </w:tc>
        <w:tc>
          <w:tcPr>
            <w:tcW w:w="2975" w:type="dxa"/>
          </w:tcPr>
          <w:p w:rsidR="005C773E" w:rsidRPr="005C773E" w:rsidRDefault="005C773E" w:rsidP="005C773E">
            <w:pPr>
              <w:autoSpaceDE w:val="0"/>
              <w:autoSpaceDN w:val="0"/>
              <w:adjustRightInd w:val="0"/>
              <w:rPr>
                <w:rFonts w:ascii="Courier New" w:eastAsiaTheme="minorHAnsi" w:hAnsi="Courier New" w:cs="Courier New"/>
                <w:sz w:val="22"/>
                <w:szCs w:val="22"/>
                <w:lang w:eastAsia="en-US"/>
              </w:rPr>
            </w:pPr>
            <w:r w:rsidRPr="005C773E">
              <w:rPr>
                <w:rFonts w:ascii="Courier New" w:eastAsiaTheme="minorHAnsi" w:hAnsi="Courier New" w:cs="Courier New"/>
                <w:sz w:val="22"/>
                <w:szCs w:val="22"/>
                <w:lang w:eastAsia="en-US"/>
              </w:rPr>
              <w:t>Увеличение количества</w:t>
            </w:r>
          </w:p>
          <w:p w:rsidR="005C773E" w:rsidRPr="005C773E" w:rsidRDefault="005C773E" w:rsidP="005C773E">
            <w:pPr>
              <w:autoSpaceDE w:val="0"/>
              <w:autoSpaceDN w:val="0"/>
              <w:adjustRightInd w:val="0"/>
              <w:rPr>
                <w:rFonts w:ascii="Courier New" w:eastAsiaTheme="minorHAnsi" w:hAnsi="Courier New" w:cs="Courier New"/>
                <w:sz w:val="22"/>
                <w:szCs w:val="22"/>
                <w:lang w:eastAsia="en-US"/>
              </w:rPr>
            </w:pPr>
            <w:r w:rsidRPr="005C773E">
              <w:rPr>
                <w:rFonts w:ascii="Courier New" w:eastAsiaTheme="minorHAnsi" w:hAnsi="Courier New" w:cs="Courier New"/>
                <w:sz w:val="22"/>
                <w:szCs w:val="22"/>
                <w:lang w:eastAsia="en-US"/>
              </w:rPr>
              <w:t>благоустроенных общественных</w:t>
            </w:r>
          </w:p>
          <w:p w:rsidR="005C773E" w:rsidRPr="005C773E" w:rsidRDefault="005C773E" w:rsidP="005C773E">
            <w:pPr>
              <w:autoSpaceDE w:val="0"/>
              <w:autoSpaceDN w:val="0"/>
              <w:adjustRightInd w:val="0"/>
              <w:rPr>
                <w:rFonts w:ascii="Courier New" w:eastAsiaTheme="minorHAnsi" w:hAnsi="Courier New" w:cs="Courier New"/>
                <w:sz w:val="22"/>
                <w:szCs w:val="22"/>
                <w:lang w:eastAsia="en-US"/>
              </w:rPr>
            </w:pPr>
            <w:r w:rsidRPr="005C773E">
              <w:rPr>
                <w:rFonts w:ascii="Courier New" w:eastAsiaTheme="minorHAnsi" w:hAnsi="Courier New" w:cs="Courier New"/>
                <w:sz w:val="22"/>
                <w:szCs w:val="22"/>
                <w:lang w:eastAsia="en-US"/>
              </w:rPr>
              <w:t xml:space="preserve">территорий на 6 общественных территорий </w:t>
            </w:r>
          </w:p>
        </w:tc>
      </w:tr>
      <w:tr w:rsidR="005C773E" w:rsidRPr="005C773E" w:rsidTr="00C713E8">
        <w:trPr>
          <w:trHeight w:val="278"/>
        </w:trPr>
        <w:tc>
          <w:tcPr>
            <w:tcW w:w="2579" w:type="dxa"/>
            <w:vMerge/>
          </w:tcPr>
          <w:p w:rsidR="005C773E" w:rsidRPr="005C773E" w:rsidRDefault="005C773E" w:rsidP="005C773E">
            <w:pPr>
              <w:overflowPunct w:val="0"/>
              <w:autoSpaceDE w:val="0"/>
              <w:autoSpaceDN w:val="0"/>
              <w:adjustRightInd w:val="0"/>
              <w:ind w:right="-54"/>
              <w:jc w:val="both"/>
              <w:textAlignment w:val="baseline"/>
              <w:rPr>
                <w:rFonts w:ascii="Courier New" w:hAnsi="Courier New" w:cs="Courier New"/>
                <w:sz w:val="22"/>
                <w:szCs w:val="22"/>
              </w:rPr>
            </w:pPr>
          </w:p>
        </w:tc>
        <w:tc>
          <w:tcPr>
            <w:tcW w:w="1446" w:type="dxa"/>
            <w:vMerge/>
          </w:tcPr>
          <w:p w:rsidR="005C773E" w:rsidRPr="005C773E" w:rsidRDefault="005C773E" w:rsidP="005C773E">
            <w:pPr>
              <w:overflowPunct w:val="0"/>
              <w:autoSpaceDE w:val="0"/>
              <w:autoSpaceDN w:val="0"/>
              <w:adjustRightInd w:val="0"/>
              <w:ind w:right="-54"/>
              <w:jc w:val="center"/>
              <w:textAlignment w:val="baseline"/>
              <w:rPr>
                <w:rFonts w:ascii="Courier New" w:hAnsi="Courier New" w:cs="Courier New"/>
                <w:sz w:val="22"/>
                <w:szCs w:val="22"/>
              </w:rPr>
            </w:pPr>
          </w:p>
        </w:tc>
        <w:tc>
          <w:tcPr>
            <w:tcW w:w="936" w:type="dxa"/>
          </w:tcPr>
          <w:p w:rsidR="005C773E" w:rsidRPr="005C773E" w:rsidRDefault="005C773E" w:rsidP="005C773E">
            <w:pPr>
              <w:rPr>
                <w:rFonts w:ascii="Courier New" w:hAnsi="Courier New" w:cs="Courier New"/>
                <w:b/>
                <w:sz w:val="22"/>
                <w:szCs w:val="22"/>
              </w:rPr>
            </w:pPr>
            <w:r w:rsidRPr="005C773E">
              <w:rPr>
                <w:rFonts w:ascii="Courier New" w:hAnsi="Courier New" w:cs="Courier New"/>
                <w:b/>
                <w:sz w:val="22"/>
                <w:szCs w:val="22"/>
              </w:rPr>
              <w:t>ОБ</w:t>
            </w:r>
          </w:p>
        </w:tc>
        <w:tc>
          <w:tcPr>
            <w:tcW w:w="1134" w:type="dxa"/>
          </w:tcPr>
          <w:p w:rsidR="005C773E" w:rsidRPr="005C773E" w:rsidRDefault="005C773E" w:rsidP="005C773E">
            <w:pPr>
              <w:jc w:val="center"/>
              <w:rPr>
                <w:rFonts w:ascii="Courier New" w:hAnsi="Courier New" w:cs="Courier New"/>
                <w:sz w:val="22"/>
                <w:szCs w:val="22"/>
              </w:rPr>
            </w:pPr>
            <w:r w:rsidRPr="005C773E">
              <w:rPr>
                <w:rFonts w:ascii="Courier New" w:hAnsi="Courier New" w:cs="Courier New"/>
                <w:sz w:val="22"/>
                <w:szCs w:val="22"/>
              </w:rPr>
              <w:t>0</w:t>
            </w:r>
          </w:p>
        </w:tc>
        <w:tc>
          <w:tcPr>
            <w:tcW w:w="992" w:type="dxa"/>
          </w:tcPr>
          <w:p w:rsidR="005C773E" w:rsidRPr="005C773E" w:rsidRDefault="005C773E" w:rsidP="005C773E">
            <w:pPr>
              <w:jc w:val="center"/>
              <w:rPr>
                <w:rFonts w:ascii="Courier New" w:hAnsi="Courier New" w:cs="Courier New"/>
                <w:sz w:val="22"/>
                <w:szCs w:val="22"/>
              </w:rPr>
            </w:pPr>
            <w:r w:rsidRPr="005C773E">
              <w:rPr>
                <w:rFonts w:ascii="Courier New" w:hAnsi="Courier New" w:cs="Courier New"/>
                <w:sz w:val="22"/>
                <w:szCs w:val="22"/>
              </w:rPr>
              <w:t>0</w:t>
            </w:r>
          </w:p>
        </w:tc>
        <w:tc>
          <w:tcPr>
            <w:tcW w:w="1051" w:type="dxa"/>
          </w:tcPr>
          <w:p w:rsidR="005C773E" w:rsidRPr="005C773E" w:rsidRDefault="005C773E" w:rsidP="005C773E">
            <w:pPr>
              <w:jc w:val="center"/>
              <w:rPr>
                <w:rFonts w:ascii="Courier New" w:hAnsi="Courier New" w:cs="Courier New"/>
                <w:sz w:val="22"/>
                <w:szCs w:val="22"/>
              </w:rPr>
            </w:pPr>
            <w:r w:rsidRPr="005C773E">
              <w:rPr>
                <w:rFonts w:ascii="Courier New" w:hAnsi="Courier New" w:cs="Courier New"/>
                <w:sz w:val="22"/>
                <w:szCs w:val="22"/>
              </w:rPr>
              <w:t>0</w:t>
            </w:r>
          </w:p>
        </w:tc>
        <w:tc>
          <w:tcPr>
            <w:tcW w:w="1021" w:type="dxa"/>
            <w:gridSpan w:val="2"/>
          </w:tcPr>
          <w:p w:rsidR="005C773E" w:rsidRPr="00696336" w:rsidRDefault="002813EB" w:rsidP="005C773E">
            <w:pPr>
              <w:jc w:val="center"/>
              <w:rPr>
                <w:rFonts w:ascii="Courier New" w:hAnsi="Courier New" w:cs="Courier New"/>
                <w:sz w:val="22"/>
                <w:szCs w:val="22"/>
              </w:rPr>
            </w:pPr>
            <w:r>
              <w:rPr>
                <w:rFonts w:ascii="Courier New" w:hAnsi="Courier New" w:cs="Courier New"/>
                <w:sz w:val="22"/>
                <w:szCs w:val="22"/>
              </w:rPr>
              <w:t>350,4</w:t>
            </w:r>
          </w:p>
        </w:tc>
        <w:tc>
          <w:tcPr>
            <w:tcW w:w="1049" w:type="dxa"/>
            <w:gridSpan w:val="2"/>
          </w:tcPr>
          <w:p w:rsidR="005C773E" w:rsidRPr="005C773E" w:rsidRDefault="00696336" w:rsidP="005C773E">
            <w:pPr>
              <w:jc w:val="center"/>
              <w:rPr>
                <w:rFonts w:ascii="Courier New" w:hAnsi="Courier New" w:cs="Courier New"/>
                <w:sz w:val="22"/>
                <w:szCs w:val="22"/>
              </w:rPr>
            </w:pPr>
            <w:r>
              <w:rPr>
                <w:rFonts w:ascii="Courier New" w:hAnsi="Courier New" w:cs="Courier New"/>
                <w:sz w:val="22"/>
                <w:szCs w:val="22"/>
              </w:rPr>
              <w:t>422,9</w:t>
            </w:r>
          </w:p>
        </w:tc>
        <w:tc>
          <w:tcPr>
            <w:tcW w:w="850" w:type="dxa"/>
          </w:tcPr>
          <w:p w:rsidR="005C773E" w:rsidRPr="005C773E" w:rsidRDefault="005C773E" w:rsidP="005C773E">
            <w:pPr>
              <w:jc w:val="center"/>
              <w:rPr>
                <w:rFonts w:ascii="Courier New" w:hAnsi="Courier New" w:cs="Courier New"/>
                <w:sz w:val="22"/>
                <w:szCs w:val="22"/>
              </w:rPr>
            </w:pPr>
            <w:r w:rsidRPr="005C773E">
              <w:rPr>
                <w:rFonts w:ascii="Courier New" w:hAnsi="Courier New" w:cs="Courier New"/>
                <w:sz w:val="22"/>
                <w:szCs w:val="22"/>
              </w:rPr>
              <w:t>-</w:t>
            </w:r>
          </w:p>
        </w:tc>
        <w:tc>
          <w:tcPr>
            <w:tcW w:w="709" w:type="dxa"/>
          </w:tcPr>
          <w:p w:rsidR="005C773E" w:rsidRPr="005C773E" w:rsidRDefault="005C773E" w:rsidP="005C773E">
            <w:pPr>
              <w:jc w:val="center"/>
              <w:rPr>
                <w:rFonts w:ascii="Courier New" w:hAnsi="Courier New" w:cs="Courier New"/>
                <w:sz w:val="22"/>
                <w:szCs w:val="22"/>
              </w:rPr>
            </w:pPr>
            <w:r w:rsidRPr="005C773E">
              <w:rPr>
                <w:rFonts w:ascii="Courier New" w:hAnsi="Courier New" w:cs="Courier New"/>
                <w:sz w:val="22"/>
                <w:szCs w:val="22"/>
              </w:rPr>
              <w:t>-</w:t>
            </w:r>
          </w:p>
        </w:tc>
        <w:tc>
          <w:tcPr>
            <w:tcW w:w="2975" w:type="dxa"/>
          </w:tcPr>
          <w:p w:rsidR="005C773E" w:rsidRPr="005C773E" w:rsidRDefault="005C773E" w:rsidP="005C773E">
            <w:pPr>
              <w:rPr>
                <w:rFonts w:ascii="Courier New" w:hAnsi="Courier New" w:cs="Courier New"/>
                <w:sz w:val="22"/>
                <w:szCs w:val="22"/>
              </w:rPr>
            </w:pPr>
            <w:r w:rsidRPr="005C773E">
              <w:rPr>
                <w:rFonts w:ascii="Courier New" w:hAnsi="Courier New" w:cs="Courier New"/>
                <w:sz w:val="22"/>
                <w:szCs w:val="22"/>
              </w:rPr>
              <w:t>Увеличение площади благоустроенных общественных территорий на 1,6 га</w:t>
            </w:r>
          </w:p>
        </w:tc>
      </w:tr>
      <w:tr w:rsidR="005C773E" w:rsidRPr="005C773E" w:rsidTr="00C713E8">
        <w:trPr>
          <w:trHeight w:val="556"/>
        </w:trPr>
        <w:tc>
          <w:tcPr>
            <w:tcW w:w="2579" w:type="dxa"/>
            <w:vMerge/>
          </w:tcPr>
          <w:p w:rsidR="005C773E" w:rsidRPr="005C773E" w:rsidRDefault="005C773E" w:rsidP="005C773E">
            <w:pPr>
              <w:overflowPunct w:val="0"/>
              <w:autoSpaceDE w:val="0"/>
              <w:autoSpaceDN w:val="0"/>
              <w:adjustRightInd w:val="0"/>
              <w:ind w:right="-54"/>
              <w:jc w:val="both"/>
              <w:textAlignment w:val="baseline"/>
              <w:rPr>
                <w:rFonts w:ascii="Courier New" w:hAnsi="Courier New" w:cs="Courier New"/>
                <w:sz w:val="22"/>
                <w:szCs w:val="22"/>
              </w:rPr>
            </w:pPr>
          </w:p>
        </w:tc>
        <w:tc>
          <w:tcPr>
            <w:tcW w:w="1446" w:type="dxa"/>
            <w:vMerge/>
          </w:tcPr>
          <w:p w:rsidR="005C773E" w:rsidRPr="005C773E" w:rsidRDefault="005C773E" w:rsidP="005C773E">
            <w:pPr>
              <w:overflowPunct w:val="0"/>
              <w:autoSpaceDE w:val="0"/>
              <w:autoSpaceDN w:val="0"/>
              <w:adjustRightInd w:val="0"/>
              <w:ind w:right="-54"/>
              <w:jc w:val="center"/>
              <w:textAlignment w:val="baseline"/>
              <w:rPr>
                <w:rFonts w:ascii="Courier New" w:hAnsi="Courier New" w:cs="Courier New"/>
                <w:sz w:val="22"/>
                <w:szCs w:val="22"/>
              </w:rPr>
            </w:pPr>
          </w:p>
        </w:tc>
        <w:tc>
          <w:tcPr>
            <w:tcW w:w="936" w:type="dxa"/>
          </w:tcPr>
          <w:p w:rsidR="005C773E" w:rsidRPr="005C773E" w:rsidRDefault="005C773E" w:rsidP="005C773E">
            <w:pPr>
              <w:rPr>
                <w:rFonts w:ascii="Courier New" w:hAnsi="Courier New" w:cs="Courier New"/>
                <w:b/>
                <w:sz w:val="22"/>
                <w:szCs w:val="22"/>
              </w:rPr>
            </w:pPr>
            <w:r w:rsidRPr="005C773E">
              <w:rPr>
                <w:rFonts w:ascii="Courier New" w:hAnsi="Courier New" w:cs="Courier New"/>
                <w:b/>
                <w:sz w:val="22"/>
                <w:szCs w:val="22"/>
              </w:rPr>
              <w:t xml:space="preserve">МБ </w:t>
            </w:r>
          </w:p>
          <w:p w:rsidR="005C773E" w:rsidRPr="005C773E" w:rsidRDefault="005C773E" w:rsidP="005C773E">
            <w:pPr>
              <w:rPr>
                <w:rFonts w:ascii="Courier New" w:hAnsi="Courier New" w:cs="Courier New"/>
                <w:b/>
                <w:sz w:val="22"/>
                <w:szCs w:val="22"/>
              </w:rPr>
            </w:pPr>
          </w:p>
        </w:tc>
        <w:tc>
          <w:tcPr>
            <w:tcW w:w="1134" w:type="dxa"/>
          </w:tcPr>
          <w:p w:rsidR="005C773E" w:rsidRPr="005C773E" w:rsidRDefault="005C773E" w:rsidP="005C773E">
            <w:pPr>
              <w:jc w:val="center"/>
              <w:rPr>
                <w:rFonts w:ascii="Courier New" w:hAnsi="Courier New" w:cs="Courier New"/>
                <w:sz w:val="22"/>
                <w:szCs w:val="22"/>
              </w:rPr>
            </w:pPr>
            <w:r w:rsidRPr="005C773E">
              <w:rPr>
                <w:rFonts w:ascii="Courier New" w:eastAsia="Calibri" w:hAnsi="Courier New" w:cs="Courier New"/>
                <w:sz w:val="22"/>
                <w:szCs w:val="22"/>
              </w:rPr>
              <w:t>1910,3</w:t>
            </w:r>
          </w:p>
        </w:tc>
        <w:tc>
          <w:tcPr>
            <w:tcW w:w="992" w:type="dxa"/>
          </w:tcPr>
          <w:p w:rsidR="005C773E" w:rsidRPr="005C773E" w:rsidRDefault="005C773E" w:rsidP="005C773E">
            <w:pPr>
              <w:jc w:val="center"/>
              <w:rPr>
                <w:rFonts w:ascii="Courier New" w:hAnsi="Courier New" w:cs="Courier New"/>
                <w:sz w:val="22"/>
                <w:szCs w:val="22"/>
              </w:rPr>
            </w:pPr>
            <w:r>
              <w:rPr>
                <w:rFonts w:ascii="Courier New" w:eastAsia="Calibri" w:hAnsi="Courier New" w:cs="Courier New"/>
                <w:sz w:val="22"/>
                <w:szCs w:val="22"/>
              </w:rPr>
              <w:t>792,5</w:t>
            </w:r>
          </w:p>
        </w:tc>
        <w:tc>
          <w:tcPr>
            <w:tcW w:w="1051" w:type="dxa"/>
          </w:tcPr>
          <w:p w:rsidR="005C773E" w:rsidRPr="005C773E" w:rsidRDefault="003E3BF5" w:rsidP="005C773E">
            <w:pPr>
              <w:jc w:val="center"/>
              <w:rPr>
                <w:rFonts w:ascii="Courier New" w:hAnsi="Courier New" w:cs="Courier New"/>
                <w:sz w:val="22"/>
                <w:szCs w:val="22"/>
              </w:rPr>
            </w:pPr>
            <w:r>
              <w:rPr>
                <w:rFonts w:ascii="Courier New" w:hAnsi="Courier New" w:cs="Courier New"/>
                <w:sz w:val="22"/>
                <w:szCs w:val="22"/>
              </w:rPr>
              <w:t>307,0</w:t>
            </w:r>
          </w:p>
        </w:tc>
        <w:tc>
          <w:tcPr>
            <w:tcW w:w="1021" w:type="dxa"/>
            <w:gridSpan w:val="2"/>
          </w:tcPr>
          <w:p w:rsidR="005C773E" w:rsidRPr="00696336" w:rsidRDefault="005C773E" w:rsidP="005C773E">
            <w:pPr>
              <w:jc w:val="center"/>
              <w:rPr>
                <w:rFonts w:ascii="Courier New" w:hAnsi="Courier New" w:cs="Courier New"/>
                <w:sz w:val="22"/>
                <w:szCs w:val="22"/>
              </w:rPr>
            </w:pPr>
            <w:r w:rsidRPr="00696336">
              <w:rPr>
                <w:rFonts w:ascii="Courier New" w:hAnsi="Courier New" w:cs="Courier New"/>
                <w:sz w:val="22"/>
                <w:szCs w:val="22"/>
              </w:rPr>
              <w:t>26,2</w:t>
            </w:r>
          </w:p>
        </w:tc>
        <w:tc>
          <w:tcPr>
            <w:tcW w:w="1049" w:type="dxa"/>
            <w:gridSpan w:val="2"/>
          </w:tcPr>
          <w:p w:rsidR="005C773E" w:rsidRPr="005C773E" w:rsidRDefault="008202BB" w:rsidP="005C773E">
            <w:pPr>
              <w:jc w:val="center"/>
            </w:pPr>
            <w:r>
              <w:rPr>
                <w:rFonts w:ascii="Courier New" w:hAnsi="Courier New" w:cs="Courier New"/>
                <w:sz w:val="22"/>
                <w:szCs w:val="22"/>
              </w:rPr>
              <w:t>21,6</w:t>
            </w:r>
          </w:p>
        </w:tc>
        <w:tc>
          <w:tcPr>
            <w:tcW w:w="850" w:type="dxa"/>
          </w:tcPr>
          <w:p w:rsidR="005C773E" w:rsidRPr="005C773E" w:rsidRDefault="005C773E" w:rsidP="005C773E">
            <w:pPr>
              <w:jc w:val="center"/>
            </w:pPr>
            <w:r w:rsidRPr="005C773E">
              <w:rPr>
                <w:rFonts w:ascii="Courier New" w:hAnsi="Courier New" w:cs="Courier New"/>
                <w:sz w:val="22"/>
                <w:szCs w:val="22"/>
              </w:rPr>
              <w:t>0</w:t>
            </w:r>
          </w:p>
        </w:tc>
        <w:tc>
          <w:tcPr>
            <w:tcW w:w="709" w:type="dxa"/>
          </w:tcPr>
          <w:p w:rsidR="005C773E" w:rsidRPr="005C773E" w:rsidRDefault="005C773E" w:rsidP="005C773E">
            <w:pPr>
              <w:jc w:val="center"/>
            </w:pPr>
            <w:r w:rsidRPr="005C773E">
              <w:rPr>
                <w:rFonts w:ascii="Courier New" w:hAnsi="Courier New" w:cs="Courier New"/>
                <w:sz w:val="22"/>
                <w:szCs w:val="22"/>
              </w:rPr>
              <w:t>0</w:t>
            </w:r>
          </w:p>
        </w:tc>
        <w:tc>
          <w:tcPr>
            <w:tcW w:w="2975" w:type="dxa"/>
            <w:vMerge w:val="restart"/>
          </w:tcPr>
          <w:p w:rsidR="005C773E" w:rsidRPr="005C773E" w:rsidRDefault="005C773E" w:rsidP="005C773E">
            <w:pPr>
              <w:rPr>
                <w:rFonts w:ascii="Courier New" w:hAnsi="Courier New" w:cs="Courier New"/>
                <w:sz w:val="22"/>
                <w:szCs w:val="22"/>
              </w:rPr>
            </w:pPr>
            <w:r w:rsidRPr="005C773E">
              <w:rPr>
                <w:rFonts w:ascii="Courier New" w:hAnsi="Courier New" w:cs="Courier New"/>
                <w:sz w:val="22"/>
                <w:szCs w:val="22"/>
              </w:rPr>
              <w:t>Увеличение доли площади благоустроенных общественных территорий на 40,2 %</w:t>
            </w:r>
          </w:p>
        </w:tc>
      </w:tr>
      <w:tr w:rsidR="009F741E" w:rsidRPr="005C773E" w:rsidTr="00C713E8">
        <w:trPr>
          <w:trHeight w:val="70"/>
        </w:trPr>
        <w:tc>
          <w:tcPr>
            <w:tcW w:w="2579" w:type="dxa"/>
            <w:vMerge/>
          </w:tcPr>
          <w:p w:rsidR="009F741E" w:rsidRPr="005C773E" w:rsidRDefault="009F741E" w:rsidP="009F741E">
            <w:pPr>
              <w:overflowPunct w:val="0"/>
              <w:autoSpaceDE w:val="0"/>
              <w:autoSpaceDN w:val="0"/>
              <w:adjustRightInd w:val="0"/>
              <w:ind w:right="-54"/>
              <w:jc w:val="both"/>
              <w:textAlignment w:val="baseline"/>
              <w:rPr>
                <w:rFonts w:ascii="Courier New" w:hAnsi="Courier New" w:cs="Courier New"/>
                <w:sz w:val="22"/>
                <w:szCs w:val="22"/>
              </w:rPr>
            </w:pPr>
          </w:p>
        </w:tc>
        <w:tc>
          <w:tcPr>
            <w:tcW w:w="1446" w:type="dxa"/>
            <w:vMerge/>
          </w:tcPr>
          <w:p w:rsidR="009F741E" w:rsidRPr="005C773E" w:rsidRDefault="009F741E" w:rsidP="009F741E">
            <w:pPr>
              <w:overflowPunct w:val="0"/>
              <w:autoSpaceDE w:val="0"/>
              <w:autoSpaceDN w:val="0"/>
              <w:adjustRightInd w:val="0"/>
              <w:ind w:right="-54"/>
              <w:jc w:val="center"/>
              <w:textAlignment w:val="baseline"/>
              <w:rPr>
                <w:rFonts w:ascii="Courier New" w:hAnsi="Courier New" w:cs="Courier New"/>
                <w:sz w:val="22"/>
                <w:szCs w:val="22"/>
              </w:rPr>
            </w:pPr>
          </w:p>
        </w:tc>
        <w:tc>
          <w:tcPr>
            <w:tcW w:w="936" w:type="dxa"/>
          </w:tcPr>
          <w:p w:rsidR="009F741E" w:rsidRPr="005C773E" w:rsidRDefault="009F741E" w:rsidP="009F741E">
            <w:pPr>
              <w:rPr>
                <w:rFonts w:ascii="Courier New" w:hAnsi="Courier New" w:cs="Courier New"/>
                <w:b/>
                <w:sz w:val="22"/>
                <w:szCs w:val="22"/>
              </w:rPr>
            </w:pPr>
            <w:r w:rsidRPr="005C773E">
              <w:rPr>
                <w:rFonts w:ascii="Courier New" w:hAnsi="Courier New" w:cs="Courier New"/>
                <w:b/>
                <w:sz w:val="22"/>
                <w:szCs w:val="22"/>
              </w:rPr>
              <w:t>Внебюджет ные источники</w:t>
            </w:r>
          </w:p>
        </w:tc>
        <w:tc>
          <w:tcPr>
            <w:tcW w:w="1134" w:type="dxa"/>
          </w:tcPr>
          <w:p w:rsidR="009F741E" w:rsidRPr="005C773E" w:rsidRDefault="009F741E" w:rsidP="005C773E">
            <w:pPr>
              <w:jc w:val="center"/>
              <w:rPr>
                <w:rFonts w:ascii="Courier New" w:hAnsi="Courier New" w:cs="Courier New"/>
                <w:sz w:val="22"/>
                <w:szCs w:val="22"/>
              </w:rPr>
            </w:pPr>
            <w:r w:rsidRPr="005C773E">
              <w:rPr>
                <w:rFonts w:ascii="Courier New" w:hAnsi="Courier New" w:cs="Courier New"/>
                <w:sz w:val="22"/>
                <w:szCs w:val="22"/>
              </w:rPr>
              <w:t>0</w:t>
            </w:r>
          </w:p>
        </w:tc>
        <w:tc>
          <w:tcPr>
            <w:tcW w:w="992" w:type="dxa"/>
          </w:tcPr>
          <w:p w:rsidR="009F741E" w:rsidRPr="005C773E" w:rsidRDefault="009F741E" w:rsidP="005C773E">
            <w:pPr>
              <w:jc w:val="center"/>
              <w:rPr>
                <w:rFonts w:ascii="Courier New" w:hAnsi="Courier New" w:cs="Courier New"/>
                <w:sz w:val="22"/>
                <w:szCs w:val="22"/>
              </w:rPr>
            </w:pPr>
            <w:r w:rsidRPr="005C773E">
              <w:rPr>
                <w:rFonts w:ascii="Courier New" w:hAnsi="Courier New" w:cs="Courier New"/>
                <w:sz w:val="22"/>
                <w:szCs w:val="22"/>
              </w:rPr>
              <w:t>0</w:t>
            </w:r>
          </w:p>
        </w:tc>
        <w:tc>
          <w:tcPr>
            <w:tcW w:w="1051" w:type="dxa"/>
          </w:tcPr>
          <w:p w:rsidR="009F741E" w:rsidRPr="005C773E" w:rsidRDefault="009F741E" w:rsidP="005C773E">
            <w:pPr>
              <w:jc w:val="center"/>
              <w:rPr>
                <w:rFonts w:ascii="Courier New" w:hAnsi="Courier New" w:cs="Courier New"/>
                <w:sz w:val="22"/>
                <w:szCs w:val="22"/>
              </w:rPr>
            </w:pPr>
            <w:r w:rsidRPr="005C773E">
              <w:rPr>
                <w:rFonts w:ascii="Courier New" w:hAnsi="Courier New" w:cs="Courier New"/>
                <w:sz w:val="22"/>
                <w:szCs w:val="22"/>
              </w:rPr>
              <w:t>0</w:t>
            </w:r>
          </w:p>
        </w:tc>
        <w:tc>
          <w:tcPr>
            <w:tcW w:w="1021" w:type="dxa"/>
            <w:gridSpan w:val="2"/>
          </w:tcPr>
          <w:p w:rsidR="009F741E" w:rsidRPr="00696336" w:rsidRDefault="009F741E" w:rsidP="005C773E">
            <w:pPr>
              <w:jc w:val="center"/>
              <w:rPr>
                <w:rFonts w:ascii="Courier New" w:hAnsi="Courier New" w:cs="Courier New"/>
                <w:sz w:val="22"/>
                <w:szCs w:val="22"/>
              </w:rPr>
            </w:pPr>
            <w:r w:rsidRPr="00696336">
              <w:rPr>
                <w:rFonts w:ascii="Courier New" w:hAnsi="Courier New" w:cs="Courier New"/>
                <w:sz w:val="22"/>
                <w:szCs w:val="22"/>
              </w:rPr>
              <w:t>-</w:t>
            </w:r>
          </w:p>
        </w:tc>
        <w:tc>
          <w:tcPr>
            <w:tcW w:w="1049" w:type="dxa"/>
            <w:gridSpan w:val="2"/>
          </w:tcPr>
          <w:p w:rsidR="009F741E" w:rsidRPr="005C773E" w:rsidRDefault="009F741E" w:rsidP="005C773E">
            <w:pPr>
              <w:jc w:val="center"/>
            </w:pPr>
            <w:r w:rsidRPr="005C773E">
              <w:rPr>
                <w:rFonts w:ascii="Courier New" w:hAnsi="Courier New" w:cs="Courier New"/>
                <w:sz w:val="22"/>
                <w:szCs w:val="22"/>
              </w:rPr>
              <w:t>0</w:t>
            </w:r>
          </w:p>
        </w:tc>
        <w:tc>
          <w:tcPr>
            <w:tcW w:w="850" w:type="dxa"/>
          </w:tcPr>
          <w:p w:rsidR="009F741E" w:rsidRPr="005C773E" w:rsidRDefault="009F741E" w:rsidP="005C773E">
            <w:pPr>
              <w:jc w:val="center"/>
            </w:pPr>
            <w:r w:rsidRPr="005C773E">
              <w:rPr>
                <w:rFonts w:ascii="Courier New" w:hAnsi="Courier New" w:cs="Courier New"/>
                <w:sz w:val="22"/>
                <w:szCs w:val="22"/>
              </w:rPr>
              <w:t>0</w:t>
            </w:r>
          </w:p>
        </w:tc>
        <w:tc>
          <w:tcPr>
            <w:tcW w:w="709" w:type="dxa"/>
          </w:tcPr>
          <w:p w:rsidR="009F741E" w:rsidRPr="005C773E" w:rsidRDefault="009F741E" w:rsidP="005C773E">
            <w:pPr>
              <w:jc w:val="center"/>
            </w:pPr>
            <w:r w:rsidRPr="005C773E">
              <w:rPr>
                <w:rFonts w:ascii="Courier New" w:hAnsi="Courier New" w:cs="Courier New"/>
                <w:sz w:val="22"/>
                <w:szCs w:val="22"/>
              </w:rPr>
              <w:t>0</w:t>
            </w:r>
          </w:p>
        </w:tc>
        <w:tc>
          <w:tcPr>
            <w:tcW w:w="2975" w:type="dxa"/>
            <w:vMerge/>
          </w:tcPr>
          <w:p w:rsidR="009F741E" w:rsidRPr="005C773E" w:rsidRDefault="009F741E" w:rsidP="009F741E">
            <w:pPr>
              <w:rPr>
                <w:rFonts w:ascii="Courier New" w:hAnsi="Courier New" w:cs="Courier New"/>
                <w:sz w:val="22"/>
                <w:szCs w:val="22"/>
              </w:rPr>
            </w:pPr>
          </w:p>
        </w:tc>
      </w:tr>
      <w:tr w:rsidR="009F741E" w:rsidRPr="000D10BF" w:rsidTr="00C713E8">
        <w:trPr>
          <w:trHeight w:val="267"/>
        </w:trPr>
        <w:tc>
          <w:tcPr>
            <w:tcW w:w="4961" w:type="dxa"/>
            <w:gridSpan w:val="3"/>
          </w:tcPr>
          <w:p w:rsidR="009F741E" w:rsidRPr="005C773E" w:rsidRDefault="009F741E" w:rsidP="009F741E">
            <w:pPr>
              <w:jc w:val="right"/>
              <w:rPr>
                <w:rFonts w:ascii="Courier New" w:hAnsi="Courier New" w:cs="Courier New"/>
                <w:b/>
                <w:sz w:val="22"/>
                <w:szCs w:val="22"/>
              </w:rPr>
            </w:pPr>
            <w:r w:rsidRPr="005C773E">
              <w:rPr>
                <w:rFonts w:ascii="Courier New" w:hAnsi="Courier New" w:cs="Courier New"/>
                <w:b/>
                <w:sz w:val="22"/>
                <w:szCs w:val="22"/>
              </w:rPr>
              <w:t>Итого</w:t>
            </w:r>
          </w:p>
        </w:tc>
        <w:tc>
          <w:tcPr>
            <w:tcW w:w="1134" w:type="dxa"/>
          </w:tcPr>
          <w:p w:rsidR="009F741E" w:rsidRPr="005C773E" w:rsidRDefault="005C773E" w:rsidP="005C773E">
            <w:pPr>
              <w:jc w:val="center"/>
              <w:rPr>
                <w:b/>
              </w:rPr>
            </w:pPr>
            <w:r w:rsidRPr="005C773E">
              <w:rPr>
                <w:rFonts w:ascii="Courier New" w:hAnsi="Courier New" w:cs="Courier New"/>
                <w:b/>
                <w:sz w:val="22"/>
                <w:szCs w:val="22"/>
              </w:rPr>
              <w:t>1910,3</w:t>
            </w:r>
          </w:p>
        </w:tc>
        <w:tc>
          <w:tcPr>
            <w:tcW w:w="992" w:type="dxa"/>
          </w:tcPr>
          <w:p w:rsidR="009F741E" w:rsidRPr="005C773E" w:rsidRDefault="005C773E" w:rsidP="005C773E">
            <w:pPr>
              <w:jc w:val="center"/>
              <w:rPr>
                <w:b/>
              </w:rPr>
            </w:pPr>
            <w:r w:rsidRPr="005C773E">
              <w:rPr>
                <w:rFonts w:ascii="Courier New" w:hAnsi="Courier New" w:cs="Courier New"/>
                <w:b/>
                <w:sz w:val="22"/>
                <w:szCs w:val="22"/>
              </w:rPr>
              <w:t>792,5</w:t>
            </w:r>
          </w:p>
        </w:tc>
        <w:tc>
          <w:tcPr>
            <w:tcW w:w="1063" w:type="dxa"/>
            <w:gridSpan w:val="2"/>
          </w:tcPr>
          <w:p w:rsidR="009F741E" w:rsidRPr="005C773E" w:rsidRDefault="003E3BF5" w:rsidP="005C773E">
            <w:pPr>
              <w:jc w:val="center"/>
              <w:rPr>
                <w:rFonts w:ascii="Courier New" w:hAnsi="Courier New" w:cs="Courier New"/>
                <w:b/>
                <w:sz w:val="22"/>
                <w:szCs w:val="22"/>
              </w:rPr>
            </w:pPr>
            <w:r>
              <w:rPr>
                <w:rFonts w:ascii="Courier New" w:hAnsi="Courier New" w:cs="Courier New"/>
                <w:b/>
                <w:sz w:val="22"/>
                <w:szCs w:val="22"/>
              </w:rPr>
              <w:t>307,0</w:t>
            </w:r>
          </w:p>
        </w:tc>
        <w:tc>
          <w:tcPr>
            <w:tcW w:w="1021" w:type="dxa"/>
            <w:gridSpan w:val="2"/>
          </w:tcPr>
          <w:p w:rsidR="009F741E" w:rsidRPr="00696336" w:rsidRDefault="002813EB" w:rsidP="005C773E">
            <w:pPr>
              <w:jc w:val="center"/>
              <w:rPr>
                <w:rFonts w:ascii="Courier New" w:hAnsi="Courier New" w:cs="Courier New"/>
                <w:b/>
                <w:sz w:val="22"/>
                <w:szCs w:val="22"/>
              </w:rPr>
            </w:pPr>
            <w:r>
              <w:rPr>
                <w:rFonts w:ascii="Courier New" w:hAnsi="Courier New" w:cs="Courier New"/>
                <w:b/>
                <w:sz w:val="22"/>
                <w:szCs w:val="22"/>
              </w:rPr>
              <w:t>1545,6</w:t>
            </w:r>
          </w:p>
          <w:p w:rsidR="005C773E" w:rsidRPr="00696336" w:rsidRDefault="005C773E" w:rsidP="005C773E">
            <w:pPr>
              <w:jc w:val="center"/>
              <w:rPr>
                <w:rFonts w:ascii="Courier New" w:hAnsi="Courier New" w:cs="Courier New"/>
                <w:b/>
                <w:sz w:val="22"/>
                <w:szCs w:val="22"/>
              </w:rPr>
            </w:pPr>
          </w:p>
        </w:tc>
        <w:tc>
          <w:tcPr>
            <w:tcW w:w="1037" w:type="dxa"/>
          </w:tcPr>
          <w:p w:rsidR="009F741E" w:rsidRPr="008C4E47" w:rsidRDefault="008202BB" w:rsidP="005C773E">
            <w:pPr>
              <w:jc w:val="center"/>
              <w:rPr>
                <w:rFonts w:ascii="Courier New" w:hAnsi="Courier New" w:cs="Courier New"/>
                <w:b/>
                <w:sz w:val="22"/>
                <w:szCs w:val="22"/>
              </w:rPr>
            </w:pPr>
            <w:r>
              <w:rPr>
                <w:rFonts w:ascii="Courier New" w:hAnsi="Courier New" w:cs="Courier New"/>
                <w:b/>
                <w:sz w:val="22"/>
                <w:szCs w:val="22"/>
              </w:rPr>
              <w:t>2103,6</w:t>
            </w:r>
          </w:p>
        </w:tc>
        <w:tc>
          <w:tcPr>
            <w:tcW w:w="850" w:type="dxa"/>
          </w:tcPr>
          <w:p w:rsidR="009F741E" w:rsidRPr="008C4E47" w:rsidRDefault="009F741E" w:rsidP="005C773E">
            <w:pPr>
              <w:jc w:val="center"/>
              <w:rPr>
                <w:rFonts w:ascii="Courier New" w:hAnsi="Courier New" w:cs="Courier New"/>
                <w:b/>
                <w:sz w:val="22"/>
                <w:szCs w:val="22"/>
              </w:rPr>
            </w:pPr>
            <w:r w:rsidRPr="008C4E47">
              <w:rPr>
                <w:rFonts w:ascii="Courier New" w:hAnsi="Courier New" w:cs="Courier New"/>
                <w:b/>
                <w:sz w:val="22"/>
                <w:szCs w:val="22"/>
              </w:rPr>
              <w:t>0</w:t>
            </w:r>
          </w:p>
        </w:tc>
        <w:tc>
          <w:tcPr>
            <w:tcW w:w="709" w:type="dxa"/>
          </w:tcPr>
          <w:p w:rsidR="009F741E" w:rsidRPr="005C773E" w:rsidRDefault="009F741E" w:rsidP="005C773E">
            <w:pPr>
              <w:jc w:val="center"/>
            </w:pPr>
            <w:r w:rsidRPr="005C773E">
              <w:rPr>
                <w:rFonts w:ascii="Courier New" w:hAnsi="Courier New" w:cs="Courier New"/>
                <w:sz w:val="22"/>
                <w:szCs w:val="22"/>
              </w:rPr>
              <w:t>0</w:t>
            </w:r>
          </w:p>
        </w:tc>
        <w:tc>
          <w:tcPr>
            <w:tcW w:w="2975" w:type="dxa"/>
          </w:tcPr>
          <w:p w:rsidR="009F741E" w:rsidRDefault="009F741E" w:rsidP="009F741E">
            <w:r w:rsidRPr="005C773E">
              <w:rPr>
                <w:rFonts w:ascii="Courier New" w:hAnsi="Courier New" w:cs="Courier New"/>
                <w:sz w:val="22"/>
                <w:szCs w:val="22"/>
              </w:rPr>
              <w:t xml:space="preserve"> 0</w:t>
            </w:r>
          </w:p>
        </w:tc>
      </w:tr>
    </w:tbl>
    <w:p w:rsidR="0029630A" w:rsidRDefault="0029630A" w:rsidP="0029630A">
      <w:pPr>
        <w:autoSpaceDE w:val="0"/>
        <w:autoSpaceDN w:val="0"/>
        <w:adjustRightInd w:val="0"/>
        <w:jc w:val="center"/>
        <w:rPr>
          <w:rFonts w:ascii="Arial" w:eastAsiaTheme="minorHAnsi" w:hAnsi="Arial" w:cs="Arial"/>
          <w:sz w:val="24"/>
          <w:szCs w:val="24"/>
          <w:lang w:eastAsia="en-US"/>
        </w:rPr>
      </w:pPr>
    </w:p>
    <w:p w:rsidR="00735806" w:rsidRPr="00414187" w:rsidRDefault="00735806" w:rsidP="00735806">
      <w:pPr>
        <w:ind w:firstLine="709"/>
        <w:jc w:val="both"/>
        <w:rPr>
          <w:sz w:val="26"/>
          <w:szCs w:val="26"/>
        </w:rPr>
      </w:pPr>
      <w:r w:rsidRPr="00414187">
        <w:rPr>
          <w:sz w:val="26"/>
          <w:szCs w:val="26"/>
        </w:rPr>
        <w:t>По результатам мониторинга Программы допускается включение дополнительных мероприятий при условии обеспечения их финансирования из бюджетов различного уровня и внебюджетных источников.</w:t>
      </w:r>
    </w:p>
    <w:p w:rsidR="0029630A" w:rsidRDefault="0029630A" w:rsidP="0029630A">
      <w:pPr>
        <w:autoSpaceDE w:val="0"/>
        <w:autoSpaceDN w:val="0"/>
        <w:adjustRightInd w:val="0"/>
        <w:jc w:val="center"/>
        <w:rPr>
          <w:rFonts w:ascii="Arial" w:eastAsiaTheme="minorHAnsi" w:hAnsi="Arial" w:cs="Arial"/>
          <w:sz w:val="24"/>
          <w:szCs w:val="24"/>
          <w:lang w:eastAsia="en-US"/>
        </w:rPr>
      </w:pPr>
    </w:p>
    <w:p w:rsidR="0029630A" w:rsidRDefault="0029630A" w:rsidP="0029630A">
      <w:pPr>
        <w:autoSpaceDE w:val="0"/>
        <w:autoSpaceDN w:val="0"/>
        <w:adjustRightInd w:val="0"/>
        <w:rPr>
          <w:rFonts w:ascii="Courier New" w:hAnsi="Courier New" w:cs="Courier New"/>
          <w:sz w:val="22"/>
          <w:szCs w:val="22"/>
        </w:rPr>
        <w:sectPr w:rsidR="0029630A" w:rsidSect="0029630A">
          <w:pgSz w:w="16838" w:h="11906" w:orient="landscape" w:code="9"/>
          <w:pgMar w:top="851" w:right="992" w:bottom="709" w:left="851" w:header="709" w:footer="709" w:gutter="851"/>
          <w:cols w:space="708"/>
          <w:docGrid w:linePitch="360"/>
        </w:sectPr>
      </w:pPr>
    </w:p>
    <w:p w:rsidR="00C713E8" w:rsidRPr="006F5B09" w:rsidRDefault="00C713E8" w:rsidP="00C713E8">
      <w:pPr>
        <w:autoSpaceDN w:val="0"/>
        <w:jc w:val="center"/>
        <w:rPr>
          <w:sz w:val="28"/>
        </w:rPr>
      </w:pPr>
      <w:r w:rsidRPr="006F5B09">
        <w:rPr>
          <w:sz w:val="28"/>
        </w:rPr>
        <w:lastRenderedPageBreak/>
        <w:t>ЗАКЛЮЧЕНИЕ</w:t>
      </w:r>
    </w:p>
    <w:p w:rsidR="00C713E8" w:rsidRPr="006F5B09" w:rsidRDefault="00C713E8" w:rsidP="00C713E8">
      <w:pPr>
        <w:autoSpaceDN w:val="0"/>
        <w:jc w:val="center"/>
        <w:rPr>
          <w:sz w:val="28"/>
        </w:rPr>
      </w:pPr>
    </w:p>
    <w:p w:rsidR="00C713E8" w:rsidRPr="006F5B09" w:rsidRDefault="00C713E8" w:rsidP="00C713E8">
      <w:pPr>
        <w:autoSpaceDN w:val="0"/>
        <w:jc w:val="center"/>
        <w:rPr>
          <w:sz w:val="28"/>
        </w:rPr>
      </w:pPr>
      <w:r w:rsidRPr="006F5B09">
        <w:rPr>
          <w:sz w:val="28"/>
        </w:rPr>
        <w:t>антикоррупционной, правовой экспертизы на Постановление Администрации Балаганского муниципального образования от «25» ноября 2021 г. № 14</w:t>
      </w:r>
      <w:r>
        <w:rPr>
          <w:sz w:val="28"/>
        </w:rPr>
        <w:t>6</w:t>
      </w:r>
      <w:r w:rsidRPr="006F5B09">
        <w:rPr>
          <w:sz w:val="28"/>
        </w:rPr>
        <w:t xml:space="preserve"> «О внесении изменений в постановление от 30.12.2020 года № 12</w:t>
      </w:r>
      <w:r>
        <w:rPr>
          <w:sz w:val="28"/>
        </w:rPr>
        <w:t>6</w:t>
      </w:r>
      <w:r w:rsidRPr="006F5B09">
        <w:rPr>
          <w:sz w:val="28"/>
        </w:rPr>
        <w:t xml:space="preserve"> Об утверждении муниципальной программы «</w:t>
      </w:r>
      <w:r>
        <w:rPr>
          <w:sz w:val="28"/>
        </w:rPr>
        <w:t xml:space="preserve">Формирование современной комфортной городской среды </w:t>
      </w:r>
      <w:r w:rsidRPr="006F5B09">
        <w:rPr>
          <w:sz w:val="28"/>
        </w:rPr>
        <w:t>на территории Балаганского муниципального образования на 20</w:t>
      </w:r>
      <w:r>
        <w:rPr>
          <w:sz w:val="28"/>
        </w:rPr>
        <w:t>18</w:t>
      </w:r>
      <w:r w:rsidRPr="006F5B09">
        <w:rPr>
          <w:sz w:val="28"/>
        </w:rPr>
        <w:t>-202</w:t>
      </w:r>
      <w:r>
        <w:rPr>
          <w:sz w:val="28"/>
        </w:rPr>
        <w:t>4</w:t>
      </w:r>
      <w:r w:rsidRPr="006F5B09">
        <w:rPr>
          <w:sz w:val="28"/>
        </w:rPr>
        <w:t xml:space="preserve"> </w:t>
      </w:r>
      <w:r>
        <w:rPr>
          <w:sz w:val="28"/>
        </w:rPr>
        <w:t>гг</w:t>
      </w:r>
      <w:r w:rsidRPr="006F5B09">
        <w:rPr>
          <w:sz w:val="28"/>
        </w:rPr>
        <w:t>»</w:t>
      </w:r>
    </w:p>
    <w:p w:rsidR="00C713E8" w:rsidRPr="00053173" w:rsidRDefault="00C713E8" w:rsidP="00C713E8">
      <w:pPr>
        <w:rPr>
          <w:b/>
          <w:bCs/>
          <w:sz w:val="28"/>
          <w:szCs w:val="28"/>
        </w:rPr>
      </w:pPr>
    </w:p>
    <w:p w:rsidR="00C713E8" w:rsidRPr="006F5B09" w:rsidRDefault="00C713E8" w:rsidP="00C713E8">
      <w:pPr>
        <w:autoSpaceDN w:val="0"/>
        <w:ind w:firstLine="709"/>
        <w:jc w:val="both"/>
        <w:rPr>
          <w:sz w:val="28"/>
        </w:rPr>
      </w:pPr>
      <w:r w:rsidRPr="006F5B09">
        <w:rPr>
          <w:sz w:val="28"/>
        </w:rPr>
        <w:t xml:space="preserve">В соответствии с ч. 4 ст. 3 Федерального закона от 17 июля 2009 г. № 172-ФЗ </w:t>
      </w:r>
      <w:r w:rsidRPr="006F5B09">
        <w:rPr>
          <w:sz w:val="28"/>
          <w:szCs w:val="28"/>
        </w:rPr>
        <w:t xml:space="preserve">«Об антикоррупционной экспертизе нормативных правовых актов и проектов нормативных правовых актов», мною, В.Н. Ляпиной, проведена антикоррупционная экспертиза Постановления </w:t>
      </w:r>
      <w:r w:rsidRPr="006F5B09">
        <w:rPr>
          <w:sz w:val="28"/>
        </w:rPr>
        <w:t>Администрации Балаганского муниципального образования от «25» ноября 2021 г. № 14</w:t>
      </w:r>
      <w:r>
        <w:rPr>
          <w:sz w:val="28"/>
        </w:rPr>
        <w:t>6</w:t>
      </w:r>
      <w:r w:rsidRPr="006F5B09">
        <w:rPr>
          <w:sz w:val="28"/>
        </w:rPr>
        <w:t xml:space="preserve"> «О внесении изменений в постановление от 30.12.2020 года № 12</w:t>
      </w:r>
      <w:r>
        <w:rPr>
          <w:sz w:val="28"/>
        </w:rPr>
        <w:t>6</w:t>
      </w:r>
      <w:r w:rsidRPr="006F5B09">
        <w:rPr>
          <w:sz w:val="28"/>
        </w:rPr>
        <w:t xml:space="preserve"> Об утверждении муниципальной программы «</w:t>
      </w:r>
      <w:r>
        <w:rPr>
          <w:sz w:val="28"/>
        </w:rPr>
        <w:t xml:space="preserve">Формирование современной комфортной городской среды </w:t>
      </w:r>
      <w:r w:rsidRPr="006F5B09">
        <w:rPr>
          <w:sz w:val="28"/>
        </w:rPr>
        <w:t>на территории Балаганского муниципального образования на 20</w:t>
      </w:r>
      <w:r>
        <w:rPr>
          <w:sz w:val="28"/>
        </w:rPr>
        <w:t>18</w:t>
      </w:r>
      <w:r w:rsidRPr="006F5B09">
        <w:rPr>
          <w:sz w:val="28"/>
        </w:rPr>
        <w:t>-202</w:t>
      </w:r>
      <w:r>
        <w:rPr>
          <w:sz w:val="28"/>
        </w:rPr>
        <w:t>4</w:t>
      </w:r>
      <w:r w:rsidRPr="006F5B09">
        <w:rPr>
          <w:sz w:val="28"/>
        </w:rPr>
        <w:t xml:space="preserve"> </w:t>
      </w:r>
      <w:r>
        <w:rPr>
          <w:sz w:val="28"/>
        </w:rPr>
        <w:t>гг</w:t>
      </w:r>
      <w:r w:rsidRPr="006F5B09">
        <w:rPr>
          <w:sz w:val="28"/>
        </w:rPr>
        <w:t>»</w:t>
      </w:r>
      <w:r>
        <w:rPr>
          <w:sz w:val="28"/>
        </w:rPr>
        <w:t>.</w:t>
      </w:r>
    </w:p>
    <w:p w:rsidR="00C713E8" w:rsidRPr="006F5B09" w:rsidRDefault="00C713E8" w:rsidP="00C713E8">
      <w:pPr>
        <w:autoSpaceDN w:val="0"/>
        <w:ind w:firstLine="709"/>
        <w:jc w:val="both"/>
        <w:rPr>
          <w:sz w:val="28"/>
        </w:rPr>
      </w:pPr>
      <w:r w:rsidRPr="006F5B09">
        <w:rPr>
          <w:sz w:val="28"/>
        </w:rPr>
        <w:t>В ходе экспертизы изучены нормы нормативно-правового акта в отдельности, а также во взаимосвязи между собой и с другими нормативно-правовыми актами для обеспечения обоснованности, объективности и достоверности результатов антикоррупционной экспертизы.</w:t>
      </w:r>
    </w:p>
    <w:p w:rsidR="00C713E8" w:rsidRPr="006F5B09" w:rsidRDefault="00C713E8" w:rsidP="00C713E8">
      <w:pPr>
        <w:autoSpaceDN w:val="0"/>
        <w:ind w:firstLine="709"/>
        <w:jc w:val="both"/>
        <w:rPr>
          <w:sz w:val="28"/>
        </w:rPr>
      </w:pPr>
      <w:r w:rsidRPr="006F5B09">
        <w:rPr>
          <w:sz w:val="28"/>
        </w:rPr>
        <w:t xml:space="preserve">В результате проведенной экспертизы коррупциогенные факторы, предусмотренные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г. № 96, не выявлены. </w:t>
      </w:r>
    </w:p>
    <w:p w:rsidR="00C713E8" w:rsidRPr="006F5B09" w:rsidRDefault="00C713E8" w:rsidP="00C713E8">
      <w:pPr>
        <w:autoSpaceDN w:val="0"/>
        <w:ind w:firstLine="709"/>
        <w:jc w:val="both"/>
        <w:rPr>
          <w:sz w:val="28"/>
        </w:rPr>
      </w:pPr>
    </w:p>
    <w:p w:rsidR="00C713E8" w:rsidRPr="006F5B09" w:rsidRDefault="00C713E8" w:rsidP="00C713E8">
      <w:pPr>
        <w:autoSpaceDN w:val="0"/>
        <w:jc w:val="both"/>
        <w:rPr>
          <w:sz w:val="28"/>
        </w:rPr>
      </w:pPr>
    </w:p>
    <w:p w:rsidR="00C713E8" w:rsidRPr="006F5B09" w:rsidRDefault="00C713E8" w:rsidP="00C713E8">
      <w:pPr>
        <w:autoSpaceDN w:val="0"/>
        <w:jc w:val="right"/>
        <w:rPr>
          <w:sz w:val="28"/>
        </w:rPr>
      </w:pPr>
      <w:r w:rsidRPr="006F5B09">
        <w:rPr>
          <w:sz w:val="28"/>
        </w:rPr>
        <w:t>Консультант по правовым вопросам</w:t>
      </w:r>
    </w:p>
    <w:p w:rsidR="00C713E8" w:rsidRDefault="00C713E8" w:rsidP="00C713E8">
      <w:pPr>
        <w:autoSpaceDN w:val="0"/>
        <w:jc w:val="right"/>
        <w:rPr>
          <w:sz w:val="28"/>
        </w:rPr>
      </w:pPr>
      <w:r w:rsidRPr="006F5B09">
        <w:rPr>
          <w:sz w:val="28"/>
        </w:rPr>
        <w:t>________/В.Н. Ляпина/</w:t>
      </w:r>
    </w:p>
    <w:p w:rsidR="009C6EB7" w:rsidRDefault="00C713E8" w:rsidP="00C713E8">
      <w:pPr>
        <w:autoSpaceDN w:val="0"/>
        <w:jc w:val="right"/>
        <w:rPr>
          <w:rFonts w:ascii="Arial" w:hAnsi="Arial" w:cs="Arial"/>
          <w:bCs/>
          <w:sz w:val="24"/>
          <w:szCs w:val="24"/>
        </w:rPr>
      </w:pPr>
      <w:r w:rsidRPr="006F5B09">
        <w:rPr>
          <w:sz w:val="28"/>
        </w:rPr>
        <w:t>25.11.2021 г.</w:t>
      </w:r>
    </w:p>
    <w:sectPr w:rsidR="009C6EB7" w:rsidSect="00C713E8">
      <w:pgSz w:w="11906" w:h="16838" w:code="9"/>
      <w:pgMar w:top="1134" w:right="707" w:bottom="851" w:left="851" w:header="709" w:footer="709"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BC5" w:rsidRDefault="00E70BC5" w:rsidP="001D0B4D">
      <w:r>
        <w:separator/>
      </w:r>
    </w:p>
  </w:endnote>
  <w:endnote w:type="continuationSeparator" w:id="0">
    <w:p w:rsidR="00E70BC5" w:rsidRDefault="00E70BC5" w:rsidP="001D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BC5" w:rsidRDefault="00E70BC5" w:rsidP="001D0B4D">
      <w:r>
        <w:separator/>
      </w:r>
    </w:p>
  </w:footnote>
  <w:footnote w:type="continuationSeparator" w:id="0">
    <w:p w:rsidR="00E70BC5" w:rsidRDefault="00E70BC5" w:rsidP="001D0B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15:restartNumberingAfterBreak="0">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B9C"/>
    <w:rsid w:val="00003307"/>
    <w:rsid w:val="0002583A"/>
    <w:rsid w:val="0003066F"/>
    <w:rsid w:val="000329C3"/>
    <w:rsid w:val="00047548"/>
    <w:rsid w:val="00047680"/>
    <w:rsid w:val="00052037"/>
    <w:rsid w:val="00052551"/>
    <w:rsid w:val="00054395"/>
    <w:rsid w:val="00057338"/>
    <w:rsid w:val="0006028E"/>
    <w:rsid w:val="00062000"/>
    <w:rsid w:val="00065E89"/>
    <w:rsid w:val="000750A4"/>
    <w:rsid w:val="0007536F"/>
    <w:rsid w:val="000779B8"/>
    <w:rsid w:val="00077A12"/>
    <w:rsid w:val="00082274"/>
    <w:rsid w:val="00084033"/>
    <w:rsid w:val="00084EA1"/>
    <w:rsid w:val="000944F2"/>
    <w:rsid w:val="0009630A"/>
    <w:rsid w:val="000977C3"/>
    <w:rsid w:val="000A4FC6"/>
    <w:rsid w:val="000A6BE1"/>
    <w:rsid w:val="000B312F"/>
    <w:rsid w:val="000B5B56"/>
    <w:rsid w:val="000C4F40"/>
    <w:rsid w:val="000C773E"/>
    <w:rsid w:val="000C7B98"/>
    <w:rsid w:val="000D10BF"/>
    <w:rsid w:val="000D168A"/>
    <w:rsid w:val="000E005C"/>
    <w:rsid w:val="000E02ED"/>
    <w:rsid w:val="000E4FB0"/>
    <w:rsid w:val="000F15DA"/>
    <w:rsid w:val="000F1DF4"/>
    <w:rsid w:val="000F4C24"/>
    <w:rsid w:val="000F5FA7"/>
    <w:rsid w:val="000F6623"/>
    <w:rsid w:val="000F6CAC"/>
    <w:rsid w:val="00100847"/>
    <w:rsid w:val="001019D9"/>
    <w:rsid w:val="00102EEA"/>
    <w:rsid w:val="001114D3"/>
    <w:rsid w:val="001164BB"/>
    <w:rsid w:val="001170AE"/>
    <w:rsid w:val="00117F09"/>
    <w:rsid w:val="0012004D"/>
    <w:rsid w:val="00120845"/>
    <w:rsid w:val="001225EA"/>
    <w:rsid w:val="00125048"/>
    <w:rsid w:val="001317B4"/>
    <w:rsid w:val="00140AEB"/>
    <w:rsid w:val="00143B31"/>
    <w:rsid w:val="001457FB"/>
    <w:rsid w:val="001468D9"/>
    <w:rsid w:val="001501E1"/>
    <w:rsid w:val="001505E6"/>
    <w:rsid w:val="00154DBE"/>
    <w:rsid w:val="00155F66"/>
    <w:rsid w:val="0016227B"/>
    <w:rsid w:val="00164E00"/>
    <w:rsid w:val="001725CB"/>
    <w:rsid w:val="0017373B"/>
    <w:rsid w:val="0017554A"/>
    <w:rsid w:val="00175999"/>
    <w:rsid w:val="00177DF6"/>
    <w:rsid w:val="00181189"/>
    <w:rsid w:val="001A0053"/>
    <w:rsid w:val="001A2C38"/>
    <w:rsid w:val="001A4FCB"/>
    <w:rsid w:val="001B00F0"/>
    <w:rsid w:val="001C3765"/>
    <w:rsid w:val="001C7207"/>
    <w:rsid w:val="001C7A2E"/>
    <w:rsid w:val="001D0B4D"/>
    <w:rsid w:val="001D2BF0"/>
    <w:rsid w:val="001D7CFE"/>
    <w:rsid w:val="001E20B0"/>
    <w:rsid w:val="001E3D09"/>
    <w:rsid w:val="001E6A07"/>
    <w:rsid w:val="001E7859"/>
    <w:rsid w:val="001F0016"/>
    <w:rsid w:val="001F20A8"/>
    <w:rsid w:val="001F2E4E"/>
    <w:rsid w:val="001F4A7B"/>
    <w:rsid w:val="001F524F"/>
    <w:rsid w:val="00201138"/>
    <w:rsid w:val="002048D2"/>
    <w:rsid w:val="002052FD"/>
    <w:rsid w:val="00207D00"/>
    <w:rsid w:val="00215918"/>
    <w:rsid w:val="0021690F"/>
    <w:rsid w:val="00216EC8"/>
    <w:rsid w:val="00217C8E"/>
    <w:rsid w:val="00223878"/>
    <w:rsid w:val="00223E63"/>
    <w:rsid w:val="00226A2E"/>
    <w:rsid w:val="00230D13"/>
    <w:rsid w:val="00233789"/>
    <w:rsid w:val="00234AA1"/>
    <w:rsid w:val="00235FF3"/>
    <w:rsid w:val="00240093"/>
    <w:rsid w:val="002406C6"/>
    <w:rsid w:val="00240AB8"/>
    <w:rsid w:val="00241DA9"/>
    <w:rsid w:val="00245FED"/>
    <w:rsid w:val="0025354D"/>
    <w:rsid w:val="00255A47"/>
    <w:rsid w:val="0025601D"/>
    <w:rsid w:val="00263B79"/>
    <w:rsid w:val="00263E24"/>
    <w:rsid w:val="00271048"/>
    <w:rsid w:val="00272366"/>
    <w:rsid w:val="002740CB"/>
    <w:rsid w:val="00277777"/>
    <w:rsid w:val="002813EB"/>
    <w:rsid w:val="0028270C"/>
    <w:rsid w:val="00284E72"/>
    <w:rsid w:val="002866BA"/>
    <w:rsid w:val="00292C4C"/>
    <w:rsid w:val="00293D91"/>
    <w:rsid w:val="0029630A"/>
    <w:rsid w:val="002A380D"/>
    <w:rsid w:val="002A5850"/>
    <w:rsid w:val="002A58DC"/>
    <w:rsid w:val="002B1C33"/>
    <w:rsid w:val="002B262A"/>
    <w:rsid w:val="002B4A04"/>
    <w:rsid w:val="002C0CC8"/>
    <w:rsid w:val="002C2B08"/>
    <w:rsid w:val="002C35A4"/>
    <w:rsid w:val="002C3658"/>
    <w:rsid w:val="002C45EC"/>
    <w:rsid w:val="002C6538"/>
    <w:rsid w:val="002C6D61"/>
    <w:rsid w:val="002D3E15"/>
    <w:rsid w:val="002D5646"/>
    <w:rsid w:val="002D59A9"/>
    <w:rsid w:val="002E1496"/>
    <w:rsid w:val="002F2322"/>
    <w:rsid w:val="003032CC"/>
    <w:rsid w:val="003149CB"/>
    <w:rsid w:val="00316086"/>
    <w:rsid w:val="003300DF"/>
    <w:rsid w:val="0033087B"/>
    <w:rsid w:val="00331013"/>
    <w:rsid w:val="003311F8"/>
    <w:rsid w:val="003401D2"/>
    <w:rsid w:val="003414C7"/>
    <w:rsid w:val="003414E4"/>
    <w:rsid w:val="003423EE"/>
    <w:rsid w:val="003426D6"/>
    <w:rsid w:val="003446AA"/>
    <w:rsid w:val="003450E2"/>
    <w:rsid w:val="00350BD8"/>
    <w:rsid w:val="00352C21"/>
    <w:rsid w:val="003543DF"/>
    <w:rsid w:val="00354C10"/>
    <w:rsid w:val="00355744"/>
    <w:rsid w:val="003568EF"/>
    <w:rsid w:val="00361ACA"/>
    <w:rsid w:val="003629E5"/>
    <w:rsid w:val="003676CA"/>
    <w:rsid w:val="00367A1A"/>
    <w:rsid w:val="00380BDD"/>
    <w:rsid w:val="003811B0"/>
    <w:rsid w:val="00385D6C"/>
    <w:rsid w:val="00386E8A"/>
    <w:rsid w:val="00391FB4"/>
    <w:rsid w:val="003938D4"/>
    <w:rsid w:val="00393B85"/>
    <w:rsid w:val="00394A48"/>
    <w:rsid w:val="00395F57"/>
    <w:rsid w:val="00397653"/>
    <w:rsid w:val="003A0BF6"/>
    <w:rsid w:val="003A4B82"/>
    <w:rsid w:val="003A65D5"/>
    <w:rsid w:val="003A712E"/>
    <w:rsid w:val="003A7F42"/>
    <w:rsid w:val="003B0C62"/>
    <w:rsid w:val="003B21DB"/>
    <w:rsid w:val="003B7C81"/>
    <w:rsid w:val="003C3A02"/>
    <w:rsid w:val="003C6CD5"/>
    <w:rsid w:val="003D3B67"/>
    <w:rsid w:val="003E3678"/>
    <w:rsid w:val="003E39FB"/>
    <w:rsid w:val="003E3BF5"/>
    <w:rsid w:val="003E6A40"/>
    <w:rsid w:val="003F2F9B"/>
    <w:rsid w:val="003F7175"/>
    <w:rsid w:val="004050F7"/>
    <w:rsid w:val="004123B7"/>
    <w:rsid w:val="00412DC0"/>
    <w:rsid w:val="00412DEF"/>
    <w:rsid w:val="00414187"/>
    <w:rsid w:val="00420750"/>
    <w:rsid w:val="0042606F"/>
    <w:rsid w:val="00426B25"/>
    <w:rsid w:val="00430BD6"/>
    <w:rsid w:val="00431676"/>
    <w:rsid w:val="00432E00"/>
    <w:rsid w:val="00451FE6"/>
    <w:rsid w:val="004531D0"/>
    <w:rsid w:val="00455766"/>
    <w:rsid w:val="00455FF0"/>
    <w:rsid w:val="00456C8D"/>
    <w:rsid w:val="00464098"/>
    <w:rsid w:val="00465253"/>
    <w:rsid w:val="00471141"/>
    <w:rsid w:val="00471DFB"/>
    <w:rsid w:val="00472C9B"/>
    <w:rsid w:val="00473307"/>
    <w:rsid w:val="004817D2"/>
    <w:rsid w:val="004833D1"/>
    <w:rsid w:val="00486713"/>
    <w:rsid w:val="0049100E"/>
    <w:rsid w:val="00493475"/>
    <w:rsid w:val="004956F0"/>
    <w:rsid w:val="00495869"/>
    <w:rsid w:val="004B0354"/>
    <w:rsid w:val="004B1565"/>
    <w:rsid w:val="004B1BEE"/>
    <w:rsid w:val="004B45B7"/>
    <w:rsid w:val="004B632F"/>
    <w:rsid w:val="004B6497"/>
    <w:rsid w:val="004B69B2"/>
    <w:rsid w:val="004B7644"/>
    <w:rsid w:val="004C1AF1"/>
    <w:rsid w:val="004C1E51"/>
    <w:rsid w:val="004C251B"/>
    <w:rsid w:val="004C2F8C"/>
    <w:rsid w:val="004C7C8F"/>
    <w:rsid w:val="004D0B0A"/>
    <w:rsid w:val="004D0F83"/>
    <w:rsid w:val="004D1259"/>
    <w:rsid w:val="004D469C"/>
    <w:rsid w:val="004E3F66"/>
    <w:rsid w:val="004E5FD7"/>
    <w:rsid w:val="004F15CE"/>
    <w:rsid w:val="004F26EA"/>
    <w:rsid w:val="004F62DE"/>
    <w:rsid w:val="004F6D0B"/>
    <w:rsid w:val="004F7A85"/>
    <w:rsid w:val="00502638"/>
    <w:rsid w:val="0050383C"/>
    <w:rsid w:val="005154BC"/>
    <w:rsid w:val="00522942"/>
    <w:rsid w:val="0052711F"/>
    <w:rsid w:val="00527288"/>
    <w:rsid w:val="00530B76"/>
    <w:rsid w:val="00530C36"/>
    <w:rsid w:val="00532B01"/>
    <w:rsid w:val="005332D0"/>
    <w:rsid w:val="00544D06"/>
    <w:rsid w:val="00545C45"/>
    <w:rsid w:val="00551352"/>
    <w:rsid w:val="00555C14"/>
    <w:rsid w:val="00560E63"/>
    <w:rsid w:val="00564F3F"/>
    <w:rsid w:val="005678FE"/>
    <w:rsid w:val="00571F18"/>
    <w:rsid w:val="00572032"/>
    <w:rsid w:val="005758D0"/>
    <w:rsid w:val="00576269"/>
    <w:rsid w:val="005766E6"/>
    <w:rsid w:val="0058038F"/>
    <w:rsid w:val="00582DA5"/>
    <w:rsid w:val="00584DF5"/>
    <w:rsid w:val="005851CD"/>
    <w:rsid w:val="00585903"/>
    <w:rsid w:val="00586E0E"/>
    <w:rsid w:val="00587FED"/>
    <w:rsid w:val="0059128A"/>
    <w:rsid w:val="00592A47"/>
    <w:rsid w:val="00596286"/>
    <w:rsid w:val="00596C37"/>
    <w:rsid w:val="00597496"/>
    <w:rsid w:val="005A64BF"/>
    <w:rsid w:val="005A6AB5"/>
    <w:rsid w:val="005A7139"/>
    <w:rsid w:val="005B3900"/>
    <w:rsid w:val="005C01C8"/>
    <w:rsid w:val="005C1934"/>
    <w:rsid w:val="005C1E34"/>
    <w:rsid w:val="005C45EB"/>
    <w:rsid w:val="005C4ED9"/>
    <w:rsid w:val="005C6687"/>
    <w:rsid w:val="005C773E"/>
    <w:rsid w:val="005D34B5"/>
    <w:rsid w:val="005E72E8"/>
    <w:rsid w:val="00601AB0"/>
    <w:rsid w:val="006066F9"/>
    <w:rsid w:val="00610005"/>
    <w:rsid w:val="00610D7A"/>
    <w:rsid w:val="0061468F"/>
    <w:rsid w:val="006171E9"/>
    <w:rsid w:val="00622BEF"/>
    <w:rsid w:val="006309CA"/>
    <w:rsid w:val="00633ABB"/>
    <w:rsid w:val="00635659"/>
    <w:rsid w:val="006359D1"/>
    <w:rsid w:val="006407AD"/>
    <w:rsid w:val="00640D0A"/>
    <w:rsid w:val="00640D34"/>
    <w:rsid w:val="006411AE"/>
    <w:rsid w:val="00641A46"/>
    <w:rsid w:val="00643D99"/>
    <w:rsid w:val="00646C95"/>
    <w:rsid w:val="00651EA3"/>
    <w:rsid w:val="006520B6"/>
    <w:rsid w:val="00653B94"/>
    <w:rsid w:val="00655948"/>
    <w:rsid w:val="00656A79"/>
    <w:rsid w:val="0066147F"/>
    <w:rsid w:val="006761A8"/>
    <w:rsid w:val="0068160E"/>
    <w:rsid w:val="0068305F"/>
    <w:rsid w:val="00687EF2"/>
    <w:rsid w:val="00696336"/>
    <w:rsid w:val="006A0F3E"/>
    <w:rsid w:val="006A2A88"/>
    <w:rsid w:val="006A3F92"/>
    <w:rsid w:val="006A57B6"/>
    <w:rsid w:val="006B0443"/>
    <w:rsid w:val="006B7A04"/>
    <w:rsid w:val="006C1F87"/>
    <w:rsid w:val="006C4CD2"/>
    <w:rsid w:val="006C6371"/>
    <w:rsid w:val="006D5340"/>
    <w:rsid w:val="006D55C5"/>
    <w:rsid w:val="006E01BD"/>
    <w:rsid w:val="006E2AB1"/>
    <w:rsid w:val="006E68C6"/>
    <w:rsid w:val="006E69F7"/>
    <w:rsid w:val="006F61C8"/>
    <w:rsid w:val="006F6486"/>
    <w:rsid w:val="006F6C34"/>
    <w:rsid w:val="006F70D6"/>
    <w:rsid w:val="00702170"/>
    <w:rsid w:val="00714CAD"/>
    <w:rsid w:val="00720524"/>
    <w:rsid w:val="0072366E"/>
    <w:rsid w:val="00724E0B"/>
    <w:rsid w:val="00727711"/>
    <w:rsid w:val="00730825"/>
    <w:rsid w:val="00733FF0"/>
    <w:rsid w:val="00735806"/>
    <w:rsid w:val="007358C6"/>
    <w:rsid w:val="00742E47"/>
    <w:rsid w:val="007440FF"/>
    <w:rsid w:val="00744B99"/>
    <w:rsid w:val="00744D42"/>
    <w:rsid w:val="00744D6A"/>
    <w:rsid w:val="00745AC9"/>
    <w:rsid w:val="007513A6"/>
    <w:rsid w:val="00752EB6"/>
    <w:rsid w:val="0075302D"/>
    <w:rsid w:val="00754D8D"/>
    <w:rsid w:val="00755A32"/>
    <w:rsid w:val="00760647"/>
    <w:rsid w:val="007616C2"/>
    <w:rsid w:val="00762C50"/>
    <w:rsid w:val="00765FC1"/>
    <w:rsid w:val="0077361A"/>
    <w:rsid w:val="00776104"/>
    <w:rsid w:val="007768E2"/>
    <w:rsid w:val="00781E2B"/>
    <w:rsid w:val="00783E4E"/>
    <w:rsid w:val="00784273"/>
    <w:rsid w:val="00785D46"/>
    <w:rsid w:val="00790CFE"/>
    <w:rsid w:val="007958DA"/>
    <w:rsid w:val="007A02F4"/>
    <w:rsid w:val="007A050B"/>
    <w:rsid w:val="007A23C3"/>
    <w:rsid w:val="007A3A40"/>
    <w:rsid w:val="007A7690"/>
    <w:rsid w:val="007B1D72"/>
    <w:rsid w:val="007B41F1"/>
    <w:rsid w:val="007B53F7"/>
    <w:rsid w:val="007B5AEF"/>
    <w:rsid w:val="007B6E5D"/>
    <w:rsid w:val="007B765C"/>
    <w:rsid w:val="007C3700"/>
    <w:rsid w:val="007C4BEC"/>
    <w:rsid w:val="007D1F3E"/>
    <w:rsid w:val="007D38C5"/>
    <w:rsid w:val="007D3B78"/>
    <w:rsid w:val="007D5F30"/>
    <w:rsid w:val="007D78CC"/>
    <w:rsid w:val="007E00F5"/>
    <w:rsid w:val="007E0A4B"/>
    <w:rsid w:val="007E1B50"/>
    <w:rsid w:val="007E3059"/>
    <w:rsid w:val="007E37FB"/>
    <w:rsid w:val="007E3E5D"/>
    <w:rsid w:val="007F4B6F"/>
    <w:rsid w:val="00807E67"/>
    <w:rsid w:val="008106D2"/>
    <w:rsid w:val="00814DFB"/>
    <w:rsid w:val="008159C7"/>
    <w:rsid w:val="0081653E"/>
    <w:rsid w:val="00816D7F"/>
    <w:rsid w:val="008202BB"/>
    <w:rsid w:val="008214B1"/>
    <w:rsid w:val="00822007"/>
    <w:rsid w:val="008228C8"/>
    <w:rsid w:val="0082711F"/>
    <w:rsid w:val="00835952"/>
    <w:rsid w:val="00840A69"/>
    <w:rsid w:val="00841C7E"/>
    <w:rsid w:val="00841E51"/>
    <w:rsid w:val="00843147"/>
    <w:rsid w:val="0084417B"/>
    <w:rsid w:val="00854609"/>
    <w:rsid w:val="008547CA"/>
    <w:rsid w:val="0085630E"/>
    <w:rsid w:val="00862839"/>
    <w:rsid w:val="008653AE"/>
    <w:rsid w:val="008662BB"/>
    <w:rsid w:val="00866552"/>
    <w:rsid w:val="00873B21"/>
    <w:rsid w:val="008742BE"/>
    <w:rsid w:val="00882EAA"/>
    <w:rsid w:val="00884DA3"/>
    <w:rsid w:val="00885566"/>
    <w:rsid w:val="008859FA"/>
    <w:rsid w:val="00885DFC"/>
    <w:rsid w:val="008917E0"/>
    <w:rsid w:val="00892FEC"/>
    <w:rsid w:val="00893721"/>
    <w:rsid w:val="008958FE"/>
    <w:rsid w:val="008967E3"/>
    <w:rsid w:val="008A0937"/>
    <w:rsid w:val="008A22C7"/>
    <w:rsid w:val="008A6196"/>
    <w:rsid w:val="008B2348"/>
    <w:rsid w:val="008B30E8"/>
    <w:rsid w:val="008B5A1F"/>
    <w:rsid w:val="008B78EF"/>
    <w:rsid w:val="008B7906"/>
    <w:rsid w:val="008C3125"/>
    <w:rsid w:val="008C4E47"/>
    <w:rsid w:val="008D0107"/>
    <w:rsid w:val="008D06F3"/>
    <w:rsid w:val="008D26A3"/>
    <w:rsid w:val="008D4AE0"/>
    <w:rsid w:val="008D4F17"/>
    <w:rsid w:val="008D5AED"/>
    <w:rsid w:val="008D6FD1"/>
    <w:rsid w:val="008E19CC"/>
    <w:rsid w:val="008E384C"/>
    <w:rsid w:val="008F15D7"/>
    <w:rsid w:val="008F19CB"/>
    <w:rsid w:val="00900888"/>
    <w:rsid w:val="00900E75"/>
    <w:rsid w:val="009018D5"/>
    <w:rsid w:val="009030E3"/>
    <w:rsid w:val="00904643"/>
    <w:rsid w:val="00907125"/>
    <w:rsid w:val="009071DF"/>
    <w:rsid w:val="00907875"/>
    <w:rsid w:val="00907B0A"/>
    <w:rsid w:val="00912932"/>
    <w:rsid w:val="009171F6"/>
    <w:rsid w:val="00920194"/>
    <w:rsid w:val="00935108"/>
    <w:rsid w:val="0093543C"/>
    <w:rsid w:val="009357AE"/>
    <w:rsid w:val="0093598B"/>
    <w:rsid w:val="00937D9D"/>
    <w:rsid w:val="009404C4"/>
    <w:rsid w:val="00960948"/>
    <w:rsid w:val="00960DF4"/>
    <w:rsid w:val="00961210"/>
    <w:rsid w:val="00966635"/>
    <w:rsid w:val="0097336B"/>
    <w:rsid w:val="0097348C"/>
    <w:rsid w:val="00974035"/>
    <w:rsid w:val="0097792E"/>
    <w:rsid w:val="00990BB8"/>
    <w:rsid w:val="0099295B"/>
    <w:rsid w:val="00997131"/>
    <w:rsid w:val="009977EE"/>
    <w:rsid w:val="00997DB2"/>
    <w:rsid w:val="009A6011"/>
    <w:rsid w:val="009A7166"/>
    <w:rsid w:val="009B529D"/>
    <w:rsid w:val="009C2783"/>
    <w:rsid w:val="009C3CB7"/>
    <w:rsid w:val="009C683B"/>
    <w:rsid w:val="009C6EB7"/>
    <w:rsid w:val="009D0A51"/>
    <w:rsid w:val="009D399F"/>
    <w:rsid w:val="009D3CF6"/>
    <w:rsid w:val="009D50A7"/>
    <w:rsid w:val="009D56AA"/>
    <w:rsid w:val="009E0FC6"/>
    <w:rsid w:val="009E0FF2"/>
    <w:rsid w:val="009E2D07"/>
    <w:rsid w:val="009E350D"/>
    <w:rsid w:val="009F2705"/>
    <w:rsid w:val="009F4856"/>
    <w:rsid w:val="009F6D01"/>
    <w:rsid w:val="009F6E41"/>
    <w:rsid w:val="009F741E"/>
    <w:rsid w:val="00A01B9C"/>
    <w:rsid w:val="00A05E1D"/>
    <w:rsid w:val="00A05F16"/>
    <w:rsid w:val="00A12FA7"/>
    <w:rsid w:val="00A13606"/>
    <w:rsid w:val="00A174F5"/>
    <w:rsid w:val="00A2513A"/>
    <w:rsid w:val="00A31C8D"/>
    <w:rsid w:val="00A4184B"/>
    <w:rsid w:val="00A4634B"/>
    <w:rsid w:val="00A55A3D"/>
    <w:rsid w:val="00A6559E"/>
    <w:rsid w:val="00A66970"/>
    <w:rsid w:val="00A66B5D"/>
    <w:rsid w:val="00A66E29"/>
    <w:rsid w:val="00A674B2"/>
    <w:rsid w:val="00A6753F"/>
    <w:rsid w:val="00A67577"/>
    <w:rsid w:val="00A70D60"/>
    <w:rsid w:val="00A71048"/>
    <w:rsid w:val="00A7349F"/>
    <w:rsid w:val="00A73C34"/>
    <w:rsid w:val="00A83498"/>
    <w:rsid w:val="00A942EE"/>
    <w:rsid w:val="00A9595D"/>
    <w:rsid w:val="00A96363"/>
    <w:rsid w:val="00A968B8"/>
    <w:rsid w:val="00A976CA"/>
    <w:rsid w:val="00A97AA9"/>
    <w:rsid w:val="00AA038F"/>
    <w:rsid w:val="00AA1841"/>
    <w:rsid w:val="00AA33AB"/>
    <w:rsid w:val="00AA782B"/>
    <w:rsid w:val="00AB607E"/>
    <w:rsid w:val="00AC279B"/>
    <w:rsid w:val="00AC6B4E"/>
    <w:rsid w:val="00AD238F"/>
    <w:rsid w:val="00AD2F3C"/>
    <w:rsid w:val="00AE26CA"/>
    <w:rsid w:val="00AF1464"/>
    <w:rsid w:val="00AF1E7B"/>
    <w:rsid w:val="00AF2EA7"/>
    <w:rsid w:val="00AF3CF1"/>
    <w:rsid w:val="00AF432A"/>
    <w:rsid w:val="00AF542A"/>
    <w:rsid w:val="00AF758F"/>
    <w:rsid w:val="00B006D3"/>
    <w:rsid w:val="00B04A3D"/>
    <w:rsid w:val="00B06D67"/>
    <w:rsid w:val="00B102C1"/>
    <w:rsid w:val="00B11D3F"/>
    <w:rsid w:val="00B14FA1"/>
    <w:rsid w:val="00B276F8"/>
    <w:rsid w:val="00B35EC2"/>
    <w:rsid w:val="00B40E47"/>
    <w:rsid w:val="00B43ECA"/>
    <w:rsid w:val="00B464A1"/>
    <w:rsid w:val="00B53288"/>
    <w:rsid w:val="00B53E79"/>
    <w:rsid w:val="00B62EA1"/>
    <w:rsid w:val="00B63A3C"/>
    <w:rsid w:val="00B65066"/>
    <w:rsid w:val="00B71E72"/>
    <w:rsid w:val="00B74161"/>
    <w:rsid w:val="00B77713"/>
    <w:rsid w:val="00B80C50"/>
    <w:rsid w:val="00B831BC"/>
    <w:rsid w:val="00B857FA"/>
    <w:rsid w:val="00B907BD"/>
    <w:rsid w:val="00B93D55"/>
    <w:rsid w:val="00B97A5F"/>
    <w:rsid w:val="00B97D79"/>
    <w:rsid w:val="00BA0A0B"/>
    <w:rsid w:val="00BA69C0"/>
    <w:rsid w:val="00BB1D21"/>
    <w:rsid w:val="00BB38F9"/>
    <w:rsid w:val="00BB6771"/>
    <w:rsid w:val="00BC2807"/>
    <w:rsid w:val="00BC48C3"/>
    <w:rsid w:val="00BC4A8F"/>
    <w:rsid w:val="00BC56A2"/>
    <w:rsid w:val="00BC579D"/>
    <w:rsid w:val="00BC714E"/>
    <w:rsid w:val="00BD56EC"/>
    <w:rsid w:val="00BE04FB"/>
    <w:rsid w:val="00BF146A"/>
    <w:rsid w:val="00BF1E86"/>
    <w:rsid w:val="00C01B57"/>
    <w:rsid w:val="00C04EE4"/>
    <w:rsid w:val="00C1743F"/>
    <w:rsid w:val="00C21539"/>
    <w:rsid w:val="00C24167"/>
    <w:rsid w:val="00C268C8"/>
    <w:rsid w:val="00C27168"/>
    <w:rsid w:val="00C31482"/>
    <w:rsid w:val="00C33F25"/>
    <w:rsid w:val="00C41D60"/>
    <w:rsid w:val="00C46E1D"/>
    <w:rsid w:val="00C54312"/>
    <w:rsid w:val="00C56F91"/>
    <w:rsid w:val="00C57A3F"/>
    <w:rsid w:val="00C63A4A"/>
    <w:rsid w:val="00C713E8"/>
    <w:rsid w:val="00C71A76"/>
    <w:rsid w:val="00C72485"/>
    <w:rsid w:val="00C733E3"/>
    <w:rsid w:val="00C735E4"/>
    <w:rsid w:val="00C73956"/>
    <w:rsid w:val="00C7766C"/>
    <w:rsid w:val="00C87330"/>
    <w:rsid w:val="00C90977"/>
    <w:rsid w:val="00C916CE"/>
    <w:rsid w:val="00C934E2"/>
    <w:rsid w:val="00C95109"/>
    <w:rsid w:val="00C955AD"/>
    <w:rsid w:val="00C95717"/>
    <w:rsid w:val="00CA1ADB"/>
    <w:rsid w:val="00CA54BB"/>
    <w:rsid w:val="00CA7508"/>
    <w:rsid w:val="00CB23D6"/>
    <w:rsid w:val="00CC2C3E"/>
    <w:rsid w:val="00CC5B35"/>
    <w:rsid w:val="00CC70DC"/>
    <w:rsid w:val="00CD0943"/>
    <w:rsid w:val="00CD1834"/>
    <w:rsid w:val="00CD438C"/>
    <w:rsid w:val="00CD5C54"/>
    <w:rsid w:val="00CE21E2"/>
    <w:rsid w:val="00CE7924"/>
    <w:rsid w:val="00CF2959"/>
    <w:rsid w:val="00CF4BE4"/>
    <w:rsid w:val="00CF518E"/>
    <w:rsid w:val="00CF6CED"/>
    <w:rsid w:val="00CF71AA"/>
    <w:rsid w:val="00CF78A2"/>
    <w:rsid w:val="00D02735"/>
    <w:rsid w:val="00D027BC"/>
    <w:rsid w:val="00D0331F"/>
    <w:rsid w:val="00D03768"/>
    <w:rsid w:val="00D03F90"/>
    <w:rsid w:val="00D051EC"/>
    <w:rsid w:val="00D06F8A"/>
    <w:rsid w:val="00D1398F"/>
    <w:rsid w:val="00D14A79"/>
    <w:rsid w:val="00D21416"/>
    <w:rsid w:val="00D22532"/>
    <w:rsid w:val="00D23973"/>
    <w:rsid w:val="00D267D3"/>
    <w:rsid w:val="00D334F8"/>
    <w:rsid w:val="00D37186"/>
    <w:rsid w:val="00D4336D"/>
    <w:rsid w:val="00D44475"/>
    <w:rsid w:val="00D447CE"/>
    <w:rsid w:val="00D45C92"/>
    <w:rsid w:val="00D5071B"/>
    <w:rsid w:val="00D56A88"/>
    <w:rsid w:val="00D60279"/>
    <w:rsid w:val="00D61E49"/>
    <w:rsid w:val="00D661EF"/>
    <w:rsid w:val="00D73BAF"/>
    <w:rsid w:val="00D75F47"/>
    <w:rsid w:val="00D845F2"/>
    <w:rsid w:val="00D84A2F"/>
    <w:rsid w:val="00D8602C"/>
    <w:rsid w:val="00D8660E"/>
    <w:rsid w:val="00D871B0"/>
    <w:rsid w:val="00D87F32"/>
    <w:rsid w:val="00D92A88"/>
    <w:rsid w:val="00DA03DB"/>
    <w:rsid w:val="00DA2534"/>
    <w:rsid w:val="00DA642C"/>
    <w:rsid w:val="00DB2FC0"/>
    <w:rsid w:val="00DB6CB7"/>
    <w:rsid w:val="00DC0C59"/>
    <w:rsid w:val="00DC40C5"/>
    <w:rsid w:val="00DC7578"/>
    <w:rsid w:val="00DD2D43"/>
    <w:rsid w:val="00DD554C"/>
    <w:rsid w:val="00DE2124"/>
    <w:rsid w:val="00DE66AB"/>
    <w:rsid w:val="00DF00B7"/>
    <w:rsid w:val="00DF1D79"/>
    <w:rsid w:val="00DF35B5"/>
    <w:rsid w:val="00DF660F"/>
    <w:rsid w:val="00E004F4"/>
    <w:rsid w:val="00E10684"/>
    <w:rsid w:val="00E13161"/>
    <w:rsid w:val="00E134A9"/>
    <w:rsid w:val="00E21D53"/>
    <w:rsid w:val="00E24929"/>
    <w:rsid w:val="00E24A3F"/>
    <w:rsid w:val="00E26CA5"/>
    <w:rsid w:val="00E30D28"/>
    <w:rsid w:val="00E401F4"/>
    <w:rsid w:val="00E41F01"/>
    <w:rsid w:val="00E4265E"/>
    <w:rsid w:val="00E44990"/>
    <w:rsid w:val="00E47CD4"/>
    <w:rsid w:val="00E53E63"/>
    <w:rsid w:val="00E548E1"/>
    <w:rsid w:val="00E5642F"/>
    <w:rsid w:val="00E62DAE"/>
    <w:rsid w:val="00E64C66"/>
    <w:rsid w:val="00E671CE"/>
    <w:rsid w:val="00E70BC5"/>
    <w:rsid w:val="00E76C31"/>
    <w:rsid w:val="00E80818"/>
    <w:rsid w:val="00E82F43"/>
    <w:rsid w:val="00E8552F"/>
    <w:rsid w:val="00E85C45"/>
    <w:rsid w:val="00E85DCB"/>
    <w:rsid w:val="00E87D25"/>
    <w:rsid w:val="00E900A8"/>
    <w:rsid w:val="00E90BB6"/>
    <w:rsid w:val="00E929A9"/>
    <w:rsid w:val="00E92BB3"/>
    <w:rsid w:val="00E9499D"/>
    <w:rsid w:val="00E9539F"/>
    <w:rsid w:val="00E962A1"/>
    <w:rsid w:val="00E97BD4"/>
    <w:rsid w:val="00EA0E1A"/>
    <w:rsid w:val="00EA1606"/>
    <w:rsid w:val="00EA777F"/>
    <w:rsid w:val="00EB5A60"/>
    <w:rsid w:val="00EB6571"/>
    <w:rsid w:val="00EC06F4"/>
    <w:rsid w:val="00EC2FFF"/>
    <w:rsid w:val="00EC3F64"/>
    <w:rsid w:val="00EC427F"/>
    <w:rsid w:val="00ED276A"/>
    <w:rsid w:val="00EE49F7"/>
    <w:rsid w:val="00EE4E9D"/>
    <w:rsid w:val="00EE5B13"/>
    <w:rsid w:val="00EE792B"/>
    <w:rsid w:val="00EF3D73"/>
    <w:rsid w:val="00EF63D6"/>
    <w:rsid w:val="00EF63E2"/>
    <w:rsid w:val="00F00FD4"/>
    <w:rsid w:val="00F027CA"/>
    <w:rsid w:val="00F03D87"/>
    <w:rsid w:val="00F043DD"/>
    <w:rsid w:val="00F06374"/>
    <w:rsid w:val="00F12D1E"/>
    <w:rsid w:val="00F1436D"/>
    <w:rsid w:val="00F23AE4"/>
    <w:rsid w:val="00F25F65"/>
    <w:rsid w:val="00F32CB1"/>
    <w:rsid w:val="00F35449"/>
    <w:rsid w:val="00F365BE"/>
    <w:rsid w:val="00F42F11"/>
    <w:rsid w:val="00F4458C"/>
    <w:rsid w:val="00F52AB3"/>
    <w:rsid w:val="00F53453"/>
    <w:rsid w:val="00F53550"/>
    <w:rsid w:val="00F545D9"/>
    <w:rsid w:val="00F572DE"/>
    <w:rsid w:val="00F6021C"/>
    <w:rsid w:val="00F61B3C"/>
    <w:rsid w:val="00F62E86"/>
    <w:rsid w:val="00F63017"/>
    <w:rsid w:val="00F6344E"/>
    <w:rsid w:val="00F65ADA"/>
    <w:rsid w:val="00F67992"/>
    <w:rsid w:val="00F726EF"/>
    <w:rsid w:val="00F801E4"/>
    <w:rsid w:val="00F83C98"/>
    <w:rsid w:val="00F83E84"/>
    <w:rsid w:val="00F842F1"/>
    <w:rsid w:val="00F848FB"/>
    <w:rsid w:val="00F91697"/>
    <w:rsid w:val="00F932EA"/>
    <w:rsid w:val="00FA0F06"/>
    <w:rsid w:val="00FA2418"/>
    <w:rsid w:val="00FA3421"/>
    <w:rsid w:val="00FA6002"/>
    <w:rsid w:val="00FB0F3F"/>
    <w:rsid w:val="00FB556A"/>
    <w:rsid w:val="00FC2008"/>
    <w:rsid w:val="00FC5F99"/>
    <w:rsid w:val="00FD2178"/>
    <w:rsid w:val="00FD4E75"/>
    <w:rsid w:val="00FD5D60"/>
    <w:rsid w:val="00FE1AA6"/>
    <w:rsid w:val="00FE3A02"/>
    <w:rsid w:val="00FE4DAB"/>
    <w:rsid w:val="00FE650F"/>
    <w:rsid w:val="00FE6C53"/>
    <w:rsid w:val="00FF12C3"/>
    <w:rsid w:val="00FF4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F3FF70-80EE-4C28-AC59-8B617E22D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F02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4C7C8F"/>
  </w:style>
  <w:style w:type="paragraph" w:styleId="a9">
    <w:name w:val="header"/>
    <w:basedOn w:val="a"/>
    <w:link w:val="aa"/>
    <w:uiPriority w:val="99"/>
    <w:unhideWhenUsed/>
    <w:rsid w:val="001D0B4D"/>
    <w:pPr>
      <w:tabs>
        <w:tab w:val="center" w:pos="4677"/>
        <w:tab w:val="right" w:pos="9355"/>
      </w:tabs>
    </w:pPr>
  </w:style>
  <w:style w:type="character" w:customStyle="1" w:styleId="aa">
    <w:name w:val="Верхний колонтитул Знак"/>
    <w:basedOn w:val="a0"/>
    <w:link w:val="a9"/>
    <w:uiPriority w:val="99"/>
    <w:rsid w:val="001D0B4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1D0B4D"/>
    <w:pPr>
      <w:tabs>
        <w:tab w:val="center" w:pos="4677"/>
        <w:tab w:val="right" w:pos="9355"/>
      </w:tabs>
    </w:pPr>
  </w:style>
  <w:style w:type="character" w:customStyle="1" w:styleId="ac">
    <w:name w:val="Нижний колонтитул Знак"/>
    <w:basedOn w:val="a0"/>
    <w:link w:val="ab"/>
    <w:uiPriority w:val="99"/>
    <w:rsid w:val="001D0B4D"/>
    <w:rPr>
      <w:rFonts w:ascii="Times New Roman" w:eastAsia="Times New Roman" w:hAnsi="Times New Roman" w:cs="Times New Roman"/>
      <w:sz w:val="20"/>
      <w:szCs w:val="20"/>
      <w:lang w:eastAsia="ru-RU"/>
    </w:rPr>
  </w:style>
  <w:style w:type="paragraph" w:styleId="ad">
    <w:name w:val="Normal (Web)"/>
    <w:basedOn w:val="a"/>
    <w:uiPriority w:val="99"/>
    <w:unhideWhenUsed/>
    <w:rsid w:val="009C6EB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971266">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00DCF25101914D7D8E168DB43959CFF10EBA7EC275F757EEC82EA6C93852CC9244D08297C32BA5CA9B8FC6BFO2JFJ" TargetMode="Externa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0AE72-A58F-4DA1-9C49-756CB1249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6922</Words>
  <Characters>39456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2021-01-15T02:48:00Z</cp:lastPrinted>
  <dcterms:created xsi:type="dcterms:W3CDTF">2021-12-16T02:04:00Z</dcterms:created>
  <dcterms:modified xsi:type="dcterms:W3CDTF">2021-12-16T02:04:00Z</dcterms:modified>
</cp:coreProperties>
</file>