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DC" w:rsidRDefault="002500F2" w:rsidP="002C48DC">
      <w:pPr>
        <w:ind w:left="-180"/>
        <w:jc w:val="center"/>
        <w:rPr>
          <w:rFonts w:ascii="Arial" w:hAnsi="Arial" w:cs="Arial"/>
          <w:b/>
          <w:bCs/>
          <w:sz w:val="32"/>
          <w:szCs w:val="32"/>
        </w:rPr>
      </w:pPr>
      <w:r>
        <w:rPr>
          <w:rFonts w:ascii="Arial" w:hAnsi="Arial" w:cs="Arial"/>
          <w:b/>
          <w:bCs/>
          <w:sz w:val="32"/>
          <w:szCs w:val="32"/>
        </w:rPr>
        <w:t>28</w:t>
      </w:r>
      <w:r w:rsidR="002C48DC">
        <w:rPr>
          <w:rFonts w:ascii="Arial" w:hAnsi="Arial" w:cs="Arial"/>
          <w:b/>
          <w:bCs/>
          <w:sz w:val="32"/>
          <w:szCs w:val="32"/>
        </w:rPr>
        <w:t>.</w:t>
      </w:r>
      <w:r>
        <w:rPr>
          <w:rFonts w:ascii="Arial" w:hAnsi="Arial" w:cs="Arial"/>
          <w:b/>
          <w:bCs/>
          <w:sz w:val="32"/>
          <w:szCs w:val="32"/>
        </w:rPr>
        <w:t>08</w:t>
      </w:r>
      <w:r w:rsidR="002C48DC">
        <w:rPr>
          <w:rFonts w:ascii="Arial" w:hAnsi="Arial" w:cs="Arial"/>
          <w:b/>
          <w:bCs/>
          <w:sz w:val="32"/>
          <w:szCs w:val="32"/>
        </w:rPr>
        <w:t>.201</w:t>
      </w:r>
      <w:r>
        <w:rPr>
          <w:rFonts w:ascii="Arial" w:hAnsi="Arial" w:cs="Arial"/>
          <w:b/>
          <w:bCs/>
          <w:sz w:val="32"/>
          <w:szCs w:val="32"/>
        </w:rPr>
        <w:t>8</w:t>
      </w:r>
      <w:r w:rsidR="002C48DC">
        <w:rPr>
          <w:rFonts w:ascii="Arial" w:hAnsi="Arial" w:cs="Arial"/>
          <w:b/>
          <w:bCs/>
          <w:sz w:val="32"/>
          <w:szCs w:val="32"/>
        </w:rPr>
        <w:t>г. №</w:t>
      </w:r>
      <w:r>
        <w:rPr>
          <w:rFonts w:ascii="Arial" w:hAnsi="Arial" w:cs="Arial"/>
          <w:b/>
          <w:bCs/>
          <w:sz w:val="32"/>
          <w:szCs w:val="32"/>
        </w:rPr>
        <w:t xml:space="preserve"> 325</w:t>
      </w:r>
    </w:p>
    <w:p w:rsidR="002C48DC" w:rsidRPr="000E7E88" w:rsidRDefault="002C48DC" w:rsidP="002C48DC">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2C48DC" w:rsidRPr="000E7E88" w:rsidRDefault="002C48DC" w:rsidP="002C48DC">
      <w:pPr>
        <w:ind w:left="-180"/>
        <w:jc w:val="center"/>
        <w:rPr>
          <w:rFonts w:ascii="Arial" w:hAnsi="Arial" w:cs="Arial"/>
          <w:b/>
          <w:bCs/>
          <w:sz w:val="32"/>
          <w:szCs w:val="32"/>
        </w:rPr>
      </w:pPr>
      <w:r>
        <w:rPr>
          <w:rFonts w:ascii="Arial" w:hAnsi="Arial" w:cs="Arial"/>
          <w:b/>
          <w:bCs/>
          <w:sz w:val="32"/>
          <w:szCs w:val="32"/>
        </w:rPr>
        <w:t>ИРКУТСКАЯ ОБЛАСТЬ</w:t>
      </w:r>
    </w:p>
    <w:p w:rsidR="002C48DC" w:rsidRPr="000E7E88" w:rsidRDefault="002C48DC" w:rsidP="002C48DC">
      <w:pPr>
        <w:ind w:left="-180"/>
        <w:jc w:val="center"/>
        <w:rPr>
          <w:rFonts w:ascii="Arial" w:hAnsi="Arial" w:cs="Arial"/>
          <w:b/>
          <w:bCs/>
          <w:sz w:val="32"/>
          <w:szCs w:val="32"/>
        </w:rPr>
      </w:pPr>
      <w:r>
        <w:rPr>
          <w:rFonts w:ascii="Arial" w:hAnsi="Arial" w:cs="Arial"/>
          <w:b/>
          <w:bCs/>
          <w:sz w:val="32"/>
          <w:szCs w:val="32"/>
        </w:rPr>
        <w:t>БАЛАГАНСКИЙ РАЙОН</w:t>
      </w:r>
    </w:p>
    <w:p w:rsidR="002C48DC" w:rsidRDefault="002C48DC" w:rsidP="002C48DC">
      <w:pPr>
        <w:ind w:left="-180"/>
        <w:jc w:val="center"/>
        <w:rPr>
          <w:rFonts w:ascii="Arial" w:hAnsi="Arial" w:cs="Arial"/>
          <w:b/>
          <w:bCs/>
          <w:sz w:val="32"/>
          <w:szCs w:val="32"/>
        </w:rPr>
      </w:pPr>
      <w:r>
        <w:rPr>
          <w:rFonts w:ascii="Arial" w:hAnsi="Arial" w:cs="Arial"/>
          <w:b/>
          <w:bCs/>
          <w:sz w:val="32"/>
          <w:szCs w:val="32"/>
        </w:rPr>
        <w:t xml:space="preserve">АДМИНИСТРАЦИЯ </w:t>
      </w:r>
    </w:p>
    <w:p w:rsidR="002C48DC" w:rsidRPr="000E7E88" w:rsidRDefault="002C48DC" w:rsidP="002C48DC">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2C48DC" w:rsidRPr="000E7E88" w:rsidRDefault="002C48DC" w:rsidP="002C48DC">
      <w:pPr>
        <w:ind w:left="-180"/>
        <w:jc w:val="center"/>
        <w:rPr>
          <w:rFonts w:ascii="Arial" w:hAnsi="Arial" w:cs="Arial"/>
          <w:b/>
          <w:bCs/>
          <w:sz w:val="32"/>
          <w:szCs w:val="32"/>
        </w:rPr>
      </w:pPr>
    </w:p>
    <w:p w:rsidR="002C48DC" w:rsidRPr="000E7E88" w:rsidRDefault="002C48DC" w:rsidP="002C48DC">
      <w:pPr>
        <w:ind w:left="-180"/>
        <w:jc w:val="center"/>
        <w:rPr>
          <w:rFonts w:ascii="Arial" w:hAnsi="Arial" w:cs="Arial"/>
          <w:b/>
          <w:bCs/>
          <w:sz w:val="32"/>
          <w:szCs w:val="32"/>
        </w:rPr>
      </w:pPr>
      <w:r w:rsidRPr="000E7E88">
        <w:rPr>
          <w:rFonts w:ascii="Arial" w:hAnsi="Arial" w:cs="Arial"/>
          <w:b/>
          <w:bCs/>
          <w:sz w:val="32"/>
          <w:szCs w:val="32"/>
        </w:rPr>
        <w:t>ПОСТАНОВЛЕНИЕ</w:t>
      </w:r>
    </w:p>
    <w:p w:rsidR="002C48DC" w:rsidRPr="00053173" w:rsidRDefault="002C48DC" w:rsidP="002C48DC">
      <w:pPr>
        <w:rPr>
          <w:b/>
          <w:bCs/>
          <w:sz w:val="28"/>
          <w:szCs w:val="28"/>
        </w:rPr>
      </w:pPr>
    </w:p>
    <w:p w:rsidR="002C48DC" w:rsidRPr="008D2679" w:rsidRDefault="002C48DC" w:rsidP="002C48DC">
      <w:pPr>
        <w:jc w:val="center"/>
        <w:rPr>
          <w:rFonts w:ascii="Arial" w:hAnsi="Arial" w:cs="Arial"/>
          <w:b/>
          <w:bCs/>
          <w:sz w:val="32"/>
          <w:szCs w:val="32"/>
        </w:rPr>
      </w:pPr>
      <w:r w:rsidRPr="008D2679">
        <w:rPr>
          <w:rFonts w:ascii="Arial" w:hAnsi="Arial" w:cs="Arial"/>
          <w:b/>
          <w:bCs/>
          <w:sz w:val="32"/>
          <w:szCs w:val="32"/>
        </w:rPr>
        <w:t>«</w:t>
      </w:r>
      <w:r>
        <w:rPr>
          <w:rFonts w:ascii="Arial" w:hAnsi="Arial" w:cs="Arial"/>
          <w:b/>
          <w:bCs/>
          <w:sz w:val="32"/>
          <w:szCs w:val="32"/>
        </w:rPr>
        <w:t>О ВНЕСЕНИИ ИЗМЕНЕНИЙ В</w:t>
      </w:r>
      <w:r w:rsidRPr="008D2679">
        <w:rPr>
          <w:rFonts w:ascii="Arial" w:hAnsi="Arial" w:cs="Arial"/>
          <w:b/>
          <w:bCs/>
          <w:sz w:val="32"/>
          <w:szCs w:val="32"/>
        </w:rPr>
        <w:t xml:space="preserve"> МУНИЦИПАЛЬН</w:t>
      </w:r>
      <w:r>
        <w:rPr>
          <w:rFonts w:ascii="Arial" w:hAnsi="Arial" w:cs="Arial"/>
          <w:b/>
          <w:bCs/>
          <w:sz w:val="32"/>
          <w:szCs w:val="32"/>
        </w:rPr>
        <w:t>УЮ</w:t>
      </w:r>
      <w:r w:rsidRPr="008D2679">
        <w:rPr>
          <w:rFonts w:ascii="Arial" w:hAnsi="Arial" w:cs="Arial"/>
          <w:b/>
          <w:bCs/>
          <w:sz w:val="32"/>
          <w:szCs w:val="32"/>
        </w:rPr>
        <w:t xml:space="preserve"> ПРОГРАММ</w:t>
      </w:r>
      <w:r>
        <w:rPr>
          <w:rFonts w:ascii="Arial" w:hAnsi="Arial" w:cs="Arial"/>
          <w:b/>
          <w:bCs/>
          <w:sz w:val="32"/>
          <w:szCs w:val="32"/>
        </w:rPr>
        <w:t>У</w:t>
      </w:r>
      <w:r w:rsidRPr="008D2679">
        <w:rPr>
          <w:rFonts w:ascii="Arial" w:hAnsi="Arial" w:cs="Arial"/>
          <w:b/>
          <w:bCs/>
          <w:sz w:val="32"/>
          <w:szCs w:val="32"/>
        </w:rPr>
        <w:t xml:space="preserve">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Pr>
          <w:rFonts w:ascii="Arial" w:hAnsi="Arial" w:cs="Arial"/>
          <w:b/>
          <w:bCs/>
          <w:sz w:val="32"/>
          <w:szCs w:val="32"/>
        </w:rPr>
        <w:t>3</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B03CFB" w:rsidRDefault="00B03CFB" w:rsidP="007358C6">
      <w:pPr>
        <w:tabs>
          <w:tab w:val="left" w:pos="5700"/>
          <w:tab w:val="left" w:pos="6120"/>
          <w:tab w:val="left" w:pos="7088"/>
        </w:tabs>
        <w:jc w:val="both"/>
        <w:rPr>
          <w:spacing w:val="-2"/>
          <w:sz w:val="28"/>
        </w:rPr>
      </w:pPr>
    </w:p>
    <w:p w:rsidR="00A01B9C" w:rsidRPr="00940A49" w:rsidRDefault="00A01B9C" w:rsidP="00057338">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 xml:space="preserve">на территории </w:t>
      </w:r>
      <w:r w:rsidR="00B03CFB" w:rsidRPr="00940A49">
        <w:rPr>
          <w:rFonts w:ascii="Arial" w:hAnsi="Arial" w:cs="Arial"/>
          <w:sz w:val="24"/>
          <w:szCs w:val="24"/>
        </w:rPr>
        <w:t>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 xml:space="preserve">руководствуясь статьей 179 Бюджетного кодекса Российской Федерации, </w:t>
      </w:r>
      <w:r w:rsidR="004F62DE" w:rsidRPr="00940A49">
        <w:rPr>
          <w:rFonts w:ascii="Arial" w:hAnsi="Arial" w:cs="Arial"/>
          <w:sz w:val="24"/>
          <w:szCs w:val="24"/>
        </w:rPr>
        <w:t xml:space="preserve">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940A49">
        <w:rPr>
          <w:rFonts w:ascii="Arial" w:hAnsi="Arial" w:cs="Arial"/>
          <w:sz w:val="24"/>
          <w:szCs w:val="24"/>
        </w:rPr>
        <w:t xml:space="preserve">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w:t>
      </w:r>
      <w:r w:rsidR="00084CD8" w:rsidRPr="00940A49">
        <w:rPr>
          <w:rFonts w:ascii="Arial" w:hAnsi="Arial" w:cs="Arial"/>
          <w:sz w:val="24"/>
          <w:szCs w:val="24"/>
        </w:rPr>
        <w:t xml:space="preserve">Балаганского </w:t>
      </w:r>
      <w:r w:rsidRPr="00940A49">
        <w:rPr>
          <w:rFonts w:ascii="Arial" w:hAnsi="Arial" w:cs="Arial"/>
          <w:sz w:val="24"/>
          <w:szCs w:val="24"/>
        </w:rPr>
        <w:t xml:space="preserve">муниципального образования, утвержденным постановлением администрации </w:t>
      </w:r>
      <w:r w:rsidR="00B03CFB" w:rsidRPr="00940A49">
        <w:rPr>
          <w:rFonts w:ascii="Arial" w:hAnsi="Arial" w:cs="Arial"/>
          <w:sz w:val="24"/>
          <w:szCs w:val="24"/>
        </w:rPr>
        <w:t>Балаганского муниципального образования</w:t>
      </w:r>
      <w:r w:rsidRPr="00940A49">
        <w:rPr>
          <w:rFonts w:ascii="Arial" w:hAnsi="Arial" w:cs="Arial"/>
          <w:sz w:val="24"/>
          <w:szCs w:val="24"/>
        </w:rPr>
        <w:t xml:space="preserve"> от 07.1</w:t>
      </w:r>
      <w:r w:rsidR="007A63AB" w:rsidRPr="00940A49">
        <w:rPr>
          <w:rFonts w:ascii="Arial" w:hAnsi="Arial" w:cs="Arial"/>
          <w:sz w:val="24"/>
          <w:szCs w:val="24"/>
        </w:rPr>
        <w:t>1</w:t>
      </w:r>
      <w:r w:rsidRPr="00940A49">
        <w:rPr>
          <w:rFonts w:ascii="Arial" w:hAnsi="Arial" w:cs="Arial"/>
          <w:sz w:val="24"/>
          <w:szCs w:val="24"/>
        </w:rPr>
        <w:t>.201</w:t>
      </w:r>
      <w:r w:rsidR="007A63AB" w:rsidRPr="00940A49">
        <w:rPr>
          <w:rFonts w:ascii="Arial" w:hAnsi="Arial" w:cs="Arial"/>
          <w:sz w:val="24"/>
          <w:szCs w:val="24"/>
        </w:rPr>
        <w:t>6</w:t>
      </w:r>
      <w:r w:rsidR="00653B94" w:rsidRPr="00940A49">
        <w:rPr>
          <w:rFonts w:ascii="Arial" w:hAnsi="Arial" w:cs="Arial"/>
          <w:sz w:val="24"/>
          <w:szCs w:val="24"/>
        </w:rPr>
        <w:t xml:space="preserve"> </w:t>
      </w:r>
      <w:r w:rsidRPr="00940A49">
        <w:rPr>
          <w:rFonts w:ascii="Arial" w:hAnsi="Arial" w:cs="Arial"/>
          <w:sz w:val="24"/>
          <w:szCs w:val="24"/>
        </w:rPr>
        <w:t>№</w:t>
      </w:r>
      <w:r w:rsidR="007A63AB" w:rsidRPr="00940A49">
        <w:rPr>
          <w:rFonts w:ascii="Arial" w:hAnsi="Arial" w:cs="Arial"/>
          <w:sz w:val="24"/>
          <w:szCs w:val="24"/>
        </w:rPr>
        <w:t xml:space="preserve"> 386</w:t>
      </w:r>
      <w:r w:rsidRPr="00940A49">
        <w:rPr>
          <w:rFonts w:ascii="Arial" w:hAnsi="Arial" w:cs="Arial"/>
          <w:sz w:val="24"/>
          <w:szCs w:val="24"/>
        </w:rPr>
        <w:t xml:space="preserve">, статьей 38 Устава </w:t>
      </w:r>
      <w:r w:rsidR="00084CD8" w:rsidRPr="00940A49">
        <w:rPr>
          <w:rFonts w:ascii="Arial" w:hAnsi="Arial" w:cs="Arial"/>
          <w:sz w:val="24"/>
          <w:szCs w:val="24"/>
        </w:rPr>
        <w:t xml:space="preserve">Балаганского </w:t>
      </w:r>
      <w:r w:rsidRPr="00940A49">
        <w:rPr>
          <w:rFonts w:ascii="Arial" w:hAnsi="Arial" w:cs="Arial"/>
          <w:sz w:val="24"/>
          <w:szCs w:val="24"/>
        </w:rPr>
        <w:t>мун</w:t>
      </w:r>
      <w:r w:rsidR="00084CD8" w:rsidRPr="00940A49">
        <w:rPr>
          <w:rFonts w:ascii="Arial" w:hAnsi="Arial" w:cs="Arial"/>
          <w:sz w:val="24"/>
          <w:szCs w:val="24"/>
        </w:rPr>
        <w:t>иципального образования,</w:t>
      </w:r>
      <w:r w:rsidR="007358C6" w:rsidRPr="00940A49">
        <w:rPr>
          <w:rFonts w:ascii="Arial" w:hAnsi="Arial" w:cs="Arial"/>
          <w:sz w:val="24"/>
          <w:szCs w:val="24"/>
        </w:rPr>
        <w:t xml:space="preserve"> </w:t>
      </w:r>
      <w:r w:rsidRPr="00940A49">
        <w:rPr>
          <w:rFonts w:ascii="Arial" w:hAnsi="Arial" w:cs="Arial"/>
          <w:sz w:val="24"/>
          <w:szCs w:val="24"/>
        </w:rPr>
        <w:t xml:space="preserve">администрация </w:t>
      </w:r>
      <w:r w:rsidR="00B03CFB" w:rsidRPr="00940A49">
        <w:rPr>
          <w:rFonts w:ascii="Arial" w:hAnsi="Arial" w:cs="Arial"/>
          <w:sz w:val="24"/>
          <w:szCs w:val="24"/>
        </w:rPr>
        <w:t>Балаганского муниципального образования</w:t>
      </w:r>
      <w:r w:rsidRPr="00940A49">
        <w:rPr>
          <w:rFonts w:ascii="Arial" w:hAnsi="Arial" w:cs="Arial"/>
          <w:sz w:val="24"/>
          <w:szCs w:val="24"/>
        </w:rPr>
        <w:t>,</w:t>
      </w:r>
    </w:p>
    <w:p w:rsidR="00F33E36" w:rsidRPr="00F33E36" w:rsidRDefault="002C48DC" w:rsidP="00F33E36">
      <w:pPr>
        <w:ind w:right="-4847" w:firstLine="709"/>
        <w:rPr>
          <w:rFonts w:ascii="Arial" w:hAnsi="Arial" w:cs="Arial"/>
          <w:b/>
          <w:sz w:val="30"/>
          <w:szCs w:val="30"/>
        </w:rPr>
      </w:pPr>
      <w:r w:rsidRPr="00F33E36">
        <w:rPr>
          <w:rFonts w:ascii="Arial" w:hAnsi="Arial" w:cs="Arial"/>
          <w:b/>
          <w:sz w:val="30"/>
          <w:szCs w:val="30"/>
        </w:rPr>
        <w:t xml:space="preserve">                                   </w:t>
      </w:r>
      <w:r w:rsidR="00A01B9C" w:rsidRPr="00F33E36">
        <w:rPr>
          <w:rFonts w:ascii="Arial" w:hAnsi="Arial" w:cs="Arial"/>
          <w:b/>
          <w:sz w:val="30"/>
          <w:szCs w:val="30"/>
        </w:rPr>
        <w:t>ПОСТАНОВЛЯЕТ:</w:t>
      </w:r>
    </w:p>
    <w:p w:rsidR="002500F2" w:rsidRPr="00940A49" w:rsidRDefault="00940A49" w:rsidP="00940A49">
      <w:pPr>
        <w:jc w:val="both"/>
        <w:rPr>
          <w:rFonts w:ascii="Arial" w:hAnsi="Arial" w:cs="Arial"/>
          <w:spacing w:val="-2"/>
          <w:sz w:val="24"/>
          <w:szCs w:val="24"/>
        </w:rPr>
      </w:pPr>
      <w:r w:rsidRPr="00940A49">
        <w:rPr>
          <w:rFonts w:ascii="Arial" w:hAnsi="Arial" w:cs="Arial"/>
          <w:spacing w:val="-2"/>
          <w:sz w:val="24"/>
          <w:szCs w:val="24"/>
        </w:rPr>
        <w:t>1.</w:t>
      </w:r>
      <w:r w:rsidR="00103393" w:rsidRPr="00940A49">
        <w:rPr>
          <w:rFonts w:ascii="Arial" w:hAnsi="Arial" w:cs="Arial"/>
          <w:spacing w:val="-2"/>
          <w:sz w:val="24"/>
          <w:szCs w:val="24"/>
        </w:rPr>
        <w:t xml:space="preserve">Внести </w:t>
      </w:r>
      <w:r w:rsidR="002500F2" w:rsidRPr="00940A49">
        <w:rPr>
          <w:rFonts w:ascii="Arial" w:hAnsi="Arial" w:cs="Arial"/>
          <w:spacing w:val="-2"/>
          <w:sz w:val="24"/>
          <w:szCs w:val="24"/>
        </w:rPr>
        <w:t xml:space="preserve">в </w:t>
      </w:r>
      <w:r w:rsidR="00A01B9C" w:rsidRPr="00940A49">
        <w:rPr>
          <w:rFonts w:ascii="Arial" w:hAnsi="Arial" w:cs="Arial"/>
          <w:spacing w:val="-2"/>
          <w:sz w:val="24"/>
          <w:szCs w:val="24"/>
        </w:rPr>
        <w:t>муници</w:t>
      </w:r>
      <w:r w:rsidR="007358C6" w:rsidRPr="00940A49">
        <w:rPr>
          <w:rFonts w:ascii="Arial" w:hAnsi="Arial" w:cs="Arial"/>
          <w:spacing w:val="-2"/>
          <w:sz w:val="24"/>
          <w:szCs w:val="24"/>
        </w:rPr>
        <w:t>пальн</w:t>
      </w:r>
      <w:r w:rsidR="002500F2" w:rsidRPr="00940A49">
        <w:rPr>
          <w:rFonts w:ascii="Arial" w:hAnsi="Arial" w:cs="Arial"/>
          <w:spacing w:val="-2"/>
          <w:sz w:val="24"/>
          <w:szCs w:val="24"/>
        </w:rPr>
        <w:t>ую</w:t>
      </w:r>
      <w:r w:rsidR="007358C6" w:rsidRPr="00940A49">
        <w:rPr>
          <w:rFonts w:ascii="Arial" w:hAnsi="Arial" w:cs="Arial"/>
          <w:spacing w:val="-2"/>
          <w:sz w:val="24"/>
          <w:szCs w:val="24"/>
        </w:rPr>
        <w:t xml:space="preserve"> программ</w:t>
      </w:r>
      <w:r w:rsidR="002500F2" w:rsidRPr="00940A49">
        <w:rPr>
          <w:rFonts w:ascii="Arial" w:hAnsi="Arial" w:cs="Arial"/>
          <w:spacing w:val="-2"/>
          <w:sz w:val="24"/>
          <w:szCs w:val="24"/>
        </w:rPr>
        <w:t>у</w:t>
      </w:r>
      <w:r w:rsidR="007358C6" w:rsidRPr="00940A49">
        <w:rPr>
          <w:rFonts w:ascii="Arial" w:hAnsi="Arial" w:cs="Arial"/>
          <w:spacing w:val="-2"/>
          <w:sz w:val="24"/>
          <w:szCs w:val="24"/>
        </w:rPr>
        <w:t xml:space="preserve"> «Формирование </w:t>
      </w:r>
      <w:r w:rsidR="00A01B9C" w:rsidRPr="00940A49">
        <w:rPr>
          <w:rFonts w:ascii="Arial" w:hAnsi="Arial" w:cs="Arial"/>
          <w:spacing w:val="-2"/>
          <w:sz w:val="24"/>
          <w:szCs w:val="24"/>
        </w:rPr>
        <w:t xml:space="preserve">современной городской среды на территории </w:t>
      </w:r>
      <w:r w:rsidR="00B03CFB" w:rsidRPr="00940A49">
        <w:rPr>
          <w:rFonts w:ascii="Arial" w:hAnsi="Arial" w:cs="Arial"/>
          <w:spacing w:val="-2"/>
          <w:sz w:val="24"/>
          <w:szCs w:val="24"/>
        </w:rPr>
        <w:t xml:space="preserve">Балаганского </w:t>
      </w:r>
      <w:r w:rsidR="00A01B9C" w:rsidRPr="00940A49">
        <w:rPr>
          <w:rFonts w:ascii="Arial" w:hAnsi="Arial" w:cs="Arial"/>
          <w:sz w:val="24"/>
          <w:szCs w:val="24"/>
        </w:rPr>
        <w:t xml:space="preserve">муниципального образования </w:t>
      </w:r>
      <w:r w:rsidR="008D4AE0" w:rsidRPr="00940A49">
        <w:rPr>
          <w:rFonts w:ascii="Arial" w:hAnsi="Arial" w:cs="Arial"/>
          <w:spacing w:val="-2"/>
          <w:sz w:val="24"/>
          <w:szCs w:val="24"/>
        </w:rPr>
        <w:t>на 201</w:t>
      </w:r>
      <w:r w:rsidR="00B03CFB" w:rsidRPr="00940A49">
        <w:rPr>
          <w:rFonts w:ascii="Arial" w:hAnsi="Arial" w:cs="Arial"/>
          <w:spacing w:val="-2"/>
          <w:sz w:val="24"/>
          <w:szCs w:val="24"/>
        </w:rPr>
        <w:t>8-2023</w:t>
      </w:r>
      <w:r w:rsidR="008D4AE0" w:rsidRPr="00940A49">
        <w:rPr>
          <w:rFonts w:ascii="Arial" w:hAnsi="Arial" w:cs="Arial"/>
          <w:spacing w:val="-2"/>
          <w:sz w:val="24"/>
          <w:szCs w:val="24"/>
        </w:rPr>
        <w:t xml:space="preserve"> </w:t>
      </w:r>
      <w:proofErr w:type="spellStart"/>
      <w:r w:rsidR="00084CD8" w:rsidRPr="00940A49">
        <w:rPr>
          <w:rFonts w:ascii="Arial" w:hAnsi="Arial" w:cs="Arial"/>
          <w:spacing w:val="-2"/>
          <w:sz w:val="24"/>
          <w:szCs w:val="24"/>
        </w:rPr>
        <w:t>гг</w:t>
      </w:r>
      <w:proofErr w:type="spellEnd"/>
      <w:r w:rsidR="00084CD8" w:rsidRPr="00940A49">
        <w:rPr>
          <w:rFonts w:ascii="Arial" w:hAnsi="Arial" w:cs="Arial"/>
          <w:spacing w:val="-2"/>
          <w:sz w:val="24"/>
          <w:szCs w:val="24"/>
        </w:rPr>
        <w:t>»</w:t>
      </w:r>
      <w:r w:rsidR="002500F2" w:rsidRPr="00940A49">
        <w:rPr>
          <w:rFonts w:ascii="Arial" w:hAnsi="Arial" w:cs="Arial"/>
          <w:spacing w:val="-2"/>
          <w:sz w:val="24"/>
          <w:szCs w:val="24"/>
        </w:rPr>
        <w:t xml:space="preserve"> утвержденную постановлением администрации Балаганского </w:t>
      </w:r>
      <w:r w:rsidR="002500F2" w:rsidRPr="00940A49">
        <w:rPr>
          <w:rFonts w:ascii="Arial" w:hAnsi="Arial" w:cs="Arial"/>
          <w:sz w:val="24"/>
          <w:szCs w:val="24"/>
        </w:rPr>
        <w:t>муниципального образования</w:t>
      </w:r>
      <w:r w:rsidR="002500F2" w:rsidRPr="00940A49">
        <w:rPr>
          <w:rFonts w:ascii="Arial" w:hAnsi="Arial" w:cs="Arial"/>
          <w:spacing w:val="-2"/>
          <w:sz w:val="24"/>
          <w:szCs w:val="24"/>
        </w:rPr>
        <w:t xml:space="preserve"> от</w:t>
      </w:r>
      <w:r w:rsidR="002500F2" w:rsidRPr="00940A49">
        <w:rPr>
          <w:rFonts w:ascii="Arial" w:hAnsi="Arial" w:cs="Arial"/>
          <w:b/>
          <w:sz w:val="24"/>
          <w:szCs w:val="24"/>
        </w:rPr>
        <w:t xml:space="preserve"> </w:t>
      </w:r>
      <w:r w:rsidR="002500F2" w:rsidRPr="00940A49">
        <w:rPr>
          <w:rFonts w:ascii="Arial" w:hAnsi="Arial" w:cs="Arial"/>
          <w:sz w:val="24"/>
          <w:szCs w:val="24"/>
        </w:rPr>
        <w:t>26.12.2017 № 451</w:t>
      </w:r>
      <w:r w:rsidR="008D4AE0" w:rsidRPr="00940A49">
        <w:rPr>
          <w:rFonts w:ascii="Arial" w:hAnsi="Arial" w:cs="Arial"/>
          <w:spacing w:val="-2"/>
          <w:sz w:val="24"/>
          <w:szCs w:val="24"/>
        </w:rPr>
        <w:t xml:space="preserve"> </w:t>
      </w:r>
      <w:r w:rsidR="002500F2" w:rsidRPr="00940A49">
        <w:rPr>
          <w:rFonts w:ascii="Arial" w:hAnsi="Arial" w:cs="Arial"/>
          <w:spacing w:val="-2"/>
          <w:sz w:val="24"/>
          <w:szCs w:val="24"/>
        </w:rPr>
        <w:t>следующие изменения:</w:t>
      </w:r>
    </w:p>
    <w:p w:rsidR="002500F2" w:rsidRPr="00940A49" w:rsidRDefault="002500F2" w:rsidP="00940A49">
      <w:pPr>
        <w:ind w:firstLine="709"/>
        <w:jc w:val="both"/>
        <w:rPr>
          <w:rFonts w:ascii="Arial" w:hAnsi="Arial" w:cs="Arial"/>
          <w:sz w:val="24"/>
          <w:szCs w:val="24"/>
        </w:rPr>
      </w:pPr>
      <w:r w:rsidRPr="00940A49">
        <w:rPr>
          <w:rFonts w:ascii="Arial" w:hAnsi="Arial" w:cs="Arial"/>
          <w:spacing w:val="-2"/>
          <w:sz w:val="24"/>
          <w:szCs w:val="24"/>
        </w:rPr>
        <w:t>1)</w:t>
      </w:r>
      <w:r w:rsidR="00940A49" w:rsidRPr="00940A49">
        <w:rPr>
          <w:rFonts w:ascii="Arial" w:hAnsi="Arial" w:cs="Arial"/>
          <w:spacing w:val="-2"/>
          <w:sz w:val="24"/>
          <w:szCs w:val="24"/>
        </w:rPr>
        <w:t xml:space="preserve"> абзац 23 </w:t>
      </w:r>
      <w:r w:rsidR="00940A49" w:rsidRPr="00940A49">
        <w:rPr>
          <w:rFonts w:ascii="Arial" w:hAnsi="Arial" w:cs="Arial"/>
          <w:sz w:val="24"/>
          <w:szCs w:val="24"/>
        </w:rPr>
        <w:t xml:space="preserve">Главы 2. ХАРАКТЕРИСТИКА ТЕКУЩЕГО СОСТОЯНИЯ СФЕРЫ РЕАЛИЗАЦИИ МУНИЦИПАЛЬНОЙ ПРОГРАММЫ изложить в следующей редакции: Разработка дизайн-проекта в отношении дворовых и общественных территорий, расположенных на территории Балаганского муниципального образования осуществляется в соответствии с </w:t>
      </w:r>
      <w:r w:rsidR="00940A49" w:rsidRPr="00940A49">
        <w:rPr>
          <w:rFonts w:ascii="Arial" w:hAnsi="Arial" w:cs="Arial"/>
          <w:bCs/>
          <w:sz w:val="24"/>
          <w:szCs w:val="24"/>
        </w:rPr>
        <w:t>Правилами благоустройства территории Балаганского муниципального образования</w:t>
      </w:r>
      <w:r w:rsidR="00940A49" w:rsidRPr="00940A49">
        <w:rPr>
          <w:rFonts w:ascii="Arial" w:hAnsi="Arial" w:cs="Arial"/>
          <w:sz w:val="24"/>
          <w:szCs w:val="24"/>
        </w:rPr>
        <w:t xml:space="preserve">, утвержденными решением Думы </w:t>
      </w:r>
      <w:r w:rsidR="00940A49" w:rsidRPr="00940A49">
        <w:rPr>
          <w:rFonts w:ascii="Arial" w:hAnsi="Arial" w:cs="Arial"/>
          <w:bCs/>
          <w:sz w:val="24"/>
          <w:szCs w:val="24"/>
        </w:rPr>
        <w:t>Балаганского муниципального образования</w:t>
      </w:r>
      <w:r w:rsidR="00940A49" w:rsidRPr="00940A49">
        <w:rPr>
          <w:rFonts w:ascii="Arial" w:hAnsi="Arial" w:cs="Arial"/>
          <w:b/>
          <w:bCs/>
          <w:sz w:val="24"/>
          <w:szCs w:val="24"/>
        </w:rPr>
        <w:t xml:space="preserve"> </w:t>
      </w:r>
      <w:r w:rsidR="00940A49" w:rsidRPr="00940A49">
        <w:rPr>
          <w:rFonts w:ascii="Arial" w:hAnsi="Arial" w:cs="Arial"/>
          <w:sz w:val="24"/>
          <w:szCs w:val="24"/>
        </w:rPr>
        <w:t>от 12.10.2017   №2/1 ГД, и в соответствии с требованиями Градостроительного кодекса Российской Федерации, с учетом необходимого оборудования для обеспечения доступности для инвалидов и других маломобильных групп населения, а также действующими строительными, санитарными и иными нормами и правилами.</w:t>
      </w:r>
    </w:p>
    <w:p w:rsidR="002500F2" w:rsidRPr="00940A49" w:rsidRDefault="002500F2" w:rsidP="002500F2">
      <w:pPr>
        <w:jc w:val="both"/>
        <w:rPr>
          <w:rFonts w:ascii="Arial" w:hAnsi="Arial" w:cs="Arial"/>
          <w:color w:val="000000" w:themeColor="text1"/>
          <w:sz w:val="24"/>
          <w:szCs w:val="24"/>
          <w:lang w:eastAsia="zh-CN"/>
        </w:rPr>
      </w:pPr>
      <w:r w:rsidRPr="00940A49">
        <w:rPr>
          <w:rFonts w:ascii="Arial" w:hAnsi="Arial" w:cs="Arial"/>
          <w:spacing w:val="-2"/>
          <w:sz w:val="24"/>
          <w:szCs w:val="24"/>
        </w:rPr>
        <w:t xml:space="preserve">2) </w:t>
      </w:r>
      <w:r w:rsidRPr="00940A49">
        <w:rPr>
          <w:rFonts w:ascii="Arial" w:hAnsi="Arial" w:cs="Arial"/>
          <w:color w:val="000000" w:themeColor="text1"/>
          <w:spacing w:val="-2"/>
          <w:sz w:val="24"/>
          <w:szCs w:val="24"/>
        </w:rPr>
        <w:t xml:space="preserve">Дополнить программу </w:t>
      </w:r>
      <w:r w:rsidRPr="00940A49">
        <w:rPr>
          <w:rFonts w:ascii="Arial" w:hAnsi="Arial" w:cs="Arial"/>
          <w:color w:val="000000" w:themeColor="text1"/>
          <w:spacing w:val="2"/>
          <w:sz w:val="24"/>
          <w:szCs w:val="24"/>
          <w:shd w:val="clear" w:color="auto" w:fill="FFFFFF"/>
        </w:rPr>
        <w:t>приложением № 5 (прилагается)</w:t>
      </w:r>
    </w:p>
    <w:p w:rsidR="00A01B9C" w:rsidRPr="00940A49" w:rsidRDefault="002500F2" w:rsidP="002500F2">
      <w:pPr>
        <w:jc w:val="both"/>
        <w:rPr>
          <w:rFonts w:ascii="Arial" w:hAnsi="Arial" w:cs="Arial"/>
          <w:sz w:val="24"/>
          <w:szCs w:val="24"/>
          <w:lang w:eastAsia="zh-CN"/>
        </w:rPr>
      </w:pPr>
      <w:r w:rsidRPr="00940A49">
        <w:rPr>
          <w:rFonts w:ascii="Arial" w:hAnsi="Arial" w:cs="Arial"/>
          <w:sz w:val="24"/>
          <w:szCs w:val="24"/>
          <w:lang w:eastAsia="zh-CN"/>
        </w:rPr>
        <w:lastRenderedPageBreak/>
        <w:t>2</w:t>
      </w:r>
      <w:r w:rsidR="00057338" w:rsidRPr="00940A49">
        <w:rPr>
          <w:rFonts w:ascii="Arial" w:hAnsi="Arial" w:cs="Arial"/>
          <w:sz w:val="24"/>
          <w:szCs w:val="24"/>
          <w:lang w:eastAsia="zh-CN"/>
        </w:rPr>
        <w:t xml:space="preserve">. </w:t>
      </w:r>
      <w:r w:rsidR="00A01B9C" w:rsidRPr="00940A49">
        <w:rPr>
          <w:rFonts w:ascii="Arial" w:hAnsi="Arial" w:cs="Arial"/>
          <w:sz w:val="24"/>
          <w:szCs w:val="24"/>
          <w:lang w:eastAsia="zh-CN"/>
        </w:rPr>
        <w:t xml:space="preserve">Опубликовать настоящее постановление с приложениями </w:t>
      </w:r>
      <w:r w:rsidR="00B03CFB" w:rsidRPr="00940A49">
        <w:rPr>
          <w:rFonts w:ascii="Arial" w:hAnsi="Arial" w:cs="Arial"/>
          <w:sz w:val="24"/>
          <w:szCs w:val="24"/>
          <w:lang w:eastAsia="zh-CN"/>
        </w:rPr>
        <w:t xml:space="preserve">в официальном Вестнике администрации Балаганского муниципального образования и разместить </w:t>
      </w:r>
      <w:r w:rsidR="00A01B9C" w:rsidRPr="00940A49">
        <w:rPr>
          <w:rFonts w:ascii="Arial" w:hAnsi="Arial" w:cs="Arial"/>
          <w:sz w:val="24"/>
          <w:szCs w:val="24"/>
          <w:lang w:eastAsia="zh-CN"/>
        </w:rPr>
        <w:t>на официальном сайте в информационно-телекоммуникационной сети «Интернет».</w:t>
      </w:r>
    </w:p>
    <w:p w:rsidR="00A01B9C" w:rsidRPr="00940A49" w:rsidRDefault="002500F2" w:rsidP="00940A49">
      <w:pPr>
        <w:pStyle w:val="a3"/>
        <w:tabs>
          <w:tab w:val="left" w:pos="0"/>
        </w:tabs>
        <w:suppressAutoHyphens/>
        <w:autoSpaceDE w:val="0"/>
        <w:ind w:left="0"/>
        <w:jc w:val="both"/>
        <w:rPr>
          <w:rFonts w:ascii="Arial" w:hAnsi="Arial" w:cs="Arial"/>
          <w:sz w:val="24"/>
          <w:szCs w:val="24"/>
          <w:lang w:eastAsia="zh-CN"/>
        </w:rPr>
      </w:pPr>
      <w:r w:rsidRPr="00940A49">
        <w:rPr>
          <w:rFonts w:ascii="Arial" w:hAnsi="Arial" w:cs="Arial"/>
          <w:sz w:val="24"/>
          <w:szCs w:val="24"/>
          <w:lang w:eastAsia="zh-CN"/>
        </w:rPr>
        <w:t>3</w:t>
      </w:r>
      <w:r w:rsidR="00057338" w:rsidRPr="00940A49">
        <w:rPr>
          <w:rFonts w:ascii="Arial" w:hAnsi="Arial" w:cs="Arial"/>
          <w:sz w:val="24"/>
          <w:szCs w:val="24"/>
          <w:lang w:eastAsia="zh-CN"/>
        </w:rPr>
        <w:t xml:space="preserve">. </w:t>
      </w:r>
      <w:r w:rsidR="00A01B9C" w:rsidRPr="00940A49">
        <w:rPr>
          <w:rFonts w:ascii="Arial" w:hAnsi="Arial" w:cs="Arial"/>
          <w:sz w:val="24"/>
          <w:szCs w:val="24"/>
          <w:lang w:eastAsia="zh-CN"/>
        </w:rPr>
        <w:t>Настоящее постановление вступает в силу после дня его официального опубликования.</w:t>
      </w:r>
    </w:p>
    <w:p w:rsidR="00A01B9C" w:rsidRPr="00940A49" w:rsidRDefault="002500F2" w:rsidP="00940A49">
      <w:pPr>
        <w:tabs>
          <w:tab w:val="left" w:pos="0"/>
        </w:tabs>
        <w:suppressAutoHyphens/>
        <w:autoSpaceDE w:val="0"/>
        <w:jc w:val="both"/>
        <w:rPr>
          <w:rFonts w:ascii="Arial" w:hAnsi="Arial" w:cs="Arial"/>
          <w:sz w:val="24"/>
          <w:szCs w:val="24"/>
          <w:lang w:eastAsia="zh-CN"/>
        </w:rPr>
      </w:pPr>
      <w:r w:rsidRPr="00940A49">
        <w:rPr>
          <w:rFonts w:ascii="Arial" w:hAnsi="Arial" w:cs="Arial"/>
          <w:sz w:val="24"/>
          <w:szCs w:val="24"/>
          <w:lang w:eastAsia="zh-CN"/>
        </w:rPr>
        <w:t>4</w:t>
      </w:r>
      <w:r w:rsidR="00057338" w:rsidRPr="00940A49">
        <w:rPr>
          <w:rFonts w:ascii="Arial" w:hAnsi="Arial" w:cs="Arial"/>
          <w:sz w:val="24"/>
          <w:szCs w:val="24"/>
          <w:lang w:eastAsia="zh-CN"/>
        </w:rPr>
        <w:t xml:space="preserve">. </w:t>
      </w:r>
      <w:r w:rsidR="00A01B9C" w:rsidRPr="00940A49">
        <w:rPr>
          <w:rFonts w:ascii="Arial" w:hAnsi="Arial" w:cs="Arial"/>
          <w:sz w:val="24"/>
          <w:szCs w:val="24"/>
          <w:lang w:eastAsia="zh-CN"/>
        </w:rPr>
        <w:t xml:space="preserve">Контроль за исполнением настоящего постановления </w:t>
      </w:r>
      <w:r w:rsidR="00B03CFB" w:rsidRPr="00940A49">
        <w:rPr>
          <w:rFonts w:ascii="Arial" w:hAnsi="Arial" w:cs="Arial"/>
          <w:sz w:val="24"/>
          <w:szCs w:val="24"/>
          <w:lang w:eastAsia="zh-CN"/>
        </w:rPr>
        <w:t>оставляю за собой.</w:t>
      </w:r>
    </w:p>
    <w:p w:rsidR="00A01B9C" w:rsidRDefault="00A01B9C" w:rsidP="00057338">
      <w:pPr>
        <w:shd w:val="clear" w:color="auto" w:fill="FFFFFF"/>
        <w:ind w:firstLine="709"/>
        <w:jc w:val="both"/>
        <w:rPr>
          <w:rFonts w:ascii="Arial" w:hAnsi="Arial" w:cs="Arial"/>
          <w:sz w:val="24"/>
          <w:szCs w:val="24"/>
          <w:lang w:eastAsia="zh-CN"/>
        </w:rPr>
      </w:pPr>
    </w:p>
    <w:p w:rsidR="00170807" w:rsidRPr="00940A49" w:rsidRDefault="00170807" w:rsidP="00057338">
      <w:pPr>
        <w:shd w:val="clear" w:color="auto" w:fill="FFFFFF"/>
        <w:ind w:firstLine="709"/>
        <w:jc w:val="both"/>
        <w:rPr>
          <w:rFonts w:ascii="Arial" w:hAnsi="Arial" w:cs="Arial"/>
          <w:sz w:val="24"/>
          <w:szCs w:val="24"/>
          <w:lang w:eastAsia="zh-CN"/>
        </w:rPr>
      </w:pPr>
    </w:p>
    <w:p w:rsidR="00A01B9C" w:rsidRPr="00940A49" w:rsidRDefault="00B03CFB" w:rsidP="007C3E53">
      <w:pPr>
        <w:shd w:val="clear" w:color="auto" w:fill="FFFFFF"/>
        <w:jc w:val="both"/>
        <w:rPr>
          <w:rFonts w:ascii="Arial" w:hAnsi="Arial" w:cs="Arial"/>
          <w:sz w:val="24"/>
          <w:szCs w:val="24"/>
          <w:lang w:eastAsia="zh-CN"/>
        </w:rPr>
      </w:pPr>
      <w:r w:rsidRPr="00940A49">
        <w:rPr>
          <w:rFonts w:ascii="Arial" w:hAnsi="Arial" w:cs="Arial"/>
          <w:sz w:val="24"/>
          <w:szCs w:val="24"/>
          <w:lang w:eastAsia="zh-CN"/>
        </w:rPr>
        <w:t>Глава Балаганского</w:t>
      </w:r>
    </w:p>
    <w:p w:rsidR="00A01B9C" w:rsidRPr="00940A49" w:rsidRDefault="00B03CFB" w:rsidP="007C3E53">
      <w:pPr>
        <w:shd w:val="clear" w:color="auto" w:fill="FFFFFF"/>
        <w:jc w:val="both"/>
        <w:rPr>
          <w:rFonts w:ascii="Arial" w:hAnsi="Arial" w:cs="Arial"/>
          <w:sz w:val="24"/>
          <w:szCs w:val="24"/>
        </w:rPr>
      </w:pPr>
      <w:r w:rsidRPr="00940A49">
        <w:rPr>
          <w:rFonts w:ascii="Arial" w:hAnsi="Arial" w:cs="Arial"/>
          <w:sz w:val="24"/>
          <w:szCs w:val="24"/>
          <w:lang w:eastAsia="zh-CN"/>
        </w:rPr>
        <w:t xml:space="preserve">Муниципального образования                                   </w:t>
      </w:r>
      <w:r w:rsidR="00940A49">
        <w:rPr>
          <w:rFonts w:ascii="Arial" w:hAnsi="Arial" w:cs="Arial"/>
          <w:sz w:val="24"/>
          <w:szCs w:val="24"/>
          <w:lang w:eastAsia="zh-CN"/>
        </w:rPr>
        <w:t xml:space="preserve">            </w:t>
      </w:r>
      <w:r w:rsidR="00170807">
        <w:rPr>
          <w:rFonts w:ascii="Arial" w:hAnsi="Arial" w:cs="Arial"/>
          <w:sz w:val="24"/>
          <w:szCs w:val="24"/>
          <w:lang w:eastAsia="zh-CN"/>
        </w:rPr>
        <w:tab/>
      </w:r>
      <w:r w:rsidR="00170807">
        <w:rPr>
          <w:rFonts w:ascii="Arial" w:hAnsi="Arial" w:cs="Arial"/>
          <w:sz w:val="24"/>
          <w:szCs w:val="24"/>
          <w:lang w:eastAsia="zh-CN"/>
        </w:rPr>
        <w:tab/>
      </w:r>
      <w:r w:rsidRPr="00940A49">
        <w:rPr>
          <w:rFonts w:ascii="Arial" w:hAnsi="Arial" w:cs="Arial"/>
          <w:sz w:val="24"/>
          <w:szCs w:val="24"/>
          <w:lang w:eastAsia="zh-CN"/>
        </w:rPr>
        <w:t xml:space="preserve"> </w:t>
      </w:r>
      <w:proofErr w:type="spellStart"/>
      <w:r w:rsidRPr="00940A49">
        <w:rPr>
          <w:rFonts w:ascii="Arial" w:hAnsi="Arial" w:cs="Arial"/>
          <w:sz w:val="24"/>
          <w:szCs w:val="24"/>
          <w:lang w:eastAsia="zh-CN"/>
        </w:rPr>
        <w:t>Н.И.Лобанов</w:t>
      </w:r>
      <w:proofErr w:type="spellEnd"/>
    </w:p>
    <w:p w:rsidR="00A01B9C" w:rsidRDefault="00A01B9C" w:rsidP="00A01B9C">
      <w:pPr>
        <w:shd w:val="clear" w:color="auto" w:fill="FFFFFF"/>
        <w:jc w:val="both"/>
        <w:rPr>
          <w:sz w:val="28"/>
          <w:szCs w:val="28"/>
        </w:rPr>
      </w:pPr>
    </w:p>
    <w:p w:rsidR="00940A49" w:rsidRDefault="00057338" w:rsidP="00057338">
      <w:pPr>
        <w:pStyle w:val="ConsPlusTitle"/>
        <w:jc w:val="right"/>
        <w:outlineLvl w:val="0"/>
        <w:rPr>
          <w:b w:val="0"/>
        </w:rPr>
      </w:pPr>
      <w:r>
        <w:rPr>
          <w:b w:val="0"/>
        </w:rPr>
        <w:tab/>
      </w: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940A49" w:rsidRDefault="00940A49" w:rsidP="00057338">
      <w:pPr>
        <w:pStyle w:val="ConsPlusTitle"/>
        <w:jc w:val="right"/>
        <w:outlineLvl w:val="0"/>
        <w:rPr>
          <w:b w:val="0"/>
        </w:rPr>
      </w:pPr>
    </w:p>
    <w:p w:rsidR="005B1C47" w:rsidRDefault="005B1C47" w:rsidP="00170807">
      <w:pPr>
        <w:jc w:val="both"/>
        <w:rPr>
          <w:sz w:val="26"/>
          <w:szCs w:val="26"/>
        </w:rPr>
      </w:pPr>
    </w:p>
    <w:p w:rsidR="002C48DC" w:rsidRDefault="002C48DC" w:rsidP="005B1C47">
      <w:pPr>
        <w:autoSpaceDE w:val="0"/>
        <w:autoSpaceDN w:val="0"/>
        <w:adjustRightInd w:val="0"/>
        <w:jc w:val="right"/>
      </w:pPr>
    </w:p>
    <w:p w:rsidR="002C48DC" w:rsidRDefault="002C48DC"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5B1C47">
      <w:pPr>
        <w:autoSpaceDE w:val="0"/>
        <w:autoSpaceDN w:val="0"/>
        <w:adjustRightInd w:val="0"/>
        <w:jc w:val="right"/>
      </w:pPr>
    </w:p>
    <w:p w:rsidR="00170807" w:rsidRDefault="00170807" w:rsidP="00170807">
      <w:pPr>
        <w:autoSpaceDE w:val="0"/>
        <w:autoSpaceDN w:val="0"/>
        <w:adjustRightInd w:val="0"/>
      </w:pPr>
      <w:bookmarkStart w:id="0" w:name="_GoBack"/>
      <w:bookmarkEnd w:id="0"/>
    </w:p>
    <w:p w:rsidR="00170807" w:rsidRDefault="00170807" w:rsidP="005B1C47">
      <w:pPr>
        <w:autoSpaceDE w:val="0"/>
        <w:autoSpaceDN w:val="0"/>
        <w:adjustRightInd w:val="0"/>
        <w:jc w:val="right"/>
      </w:pPr>
    </w:p>
    <w:p w:rsidR="005B1C47" w:rsidRPr="00170807" w:rsidRDefault="005B1C47" w:rsidP="005B1C47">
      <w:pPr>
        <w:autoSpaceDE w:val="0"/>
        <w:autoSpaceDN w:val="0"/>
        <w:adjustRightInd w:val="0"/>
        <w:jc w:val="right"/>
        <w:rPr>
          <w:rFonts w:ascii="Courier New" w:hAnsi="Courier New" w:cs="Courier New"/>
          <w:sz w:val="22"/>
          <w:szCs w:val="22"/>
        </w:rPr>
      </w:pPr>
      <w:r w:rsidRPr="00170807">
        <w:rPr>
          <w:rFonts w:ascii="Courier New" w:hAnsi="Courier New" w:cs="Courier New"/>
          <w:sz w:val="22"/>
          <w:szCs w:val="22"/>
        </w:rPr>
        <w:t>Приложение № 5</w:t>
      </w:r>
    </w:p>
    <w:p w:rsidR="005B1C47" w:rsidRPr="00170807" w:rsidRDefault="005B1C47" w:rsidP="005B1C47">
      <w:pPr>
        <w:autoSpaceDE w:val="0"/>
        <w:autoSpaceDN w:val="0"/>
        <w:adjustRightInd w:val="0"/>
        <w:ind w:firstLine="709"/>
        <w:jc w:val="right"/>
        <w:rPr>
          <w:rFonts w:ascii="Courier New" w:hAnsi="Courier New" w:cs="Courier New"/>
          <w:sz w:val="22"/>
          <w:szCs w:val="22"/>
        </w:rPr>
      </w:pPr>
      <w:r w:rsidRPr="00170807">
        <w:rPr>
          <w:rFonts w:ascii="Courier New" w:hAnsi="Courier New" w:cs="Courier New"/>
          <w:sz w:val="22"/>
          <w:szCs w:val="22"/>
        </w:rPr>
        <w:t>к муниципальной программе</w:t>
      </w:r>
    </w:p>
    <w:p w:rsidR="00940A49" w:rsidRPr="00170807" w:rsidRDefault="00940A49" w:rsidP="00940A49">
      <w:pPr>
        <w:jc w:val="right"/>
        <w:rPr>
          <w:rFonts w:ascii="Courier New" w:hAnsi="Courier New" w:cs="Courier New"/>
          <w:bCs/>
          <w:sz w:val="22"/>
          <w:szCs w:val="22"/>
        </w:rPr>
      </w:pPr>
      <w:r w:rsidRPr="00170807">
        <w:rPr>
          <w:rFonts w:ascii="Courier New" w:hAnsi="Courier New" w:cs="Courier New"/>
          <w:bCs/>
          <w:sz w:val="22"/>
          <w:szCs w:val="22"/>
        </w:rPr>
        <w:t xml:space="preserve">Формирование комфортной </w:t>
      </w:r>
    </w:p>
    <w:p w:rsidR="00940A49" w:rsidRPr="00170807" w:rsidRDefault="00940A49" w:rsidP="00940A49">
      <w:pPr>
        <w:jc w:val="right"/>
        <w:rPr>
          <w:rFonts w:ascii="Courier New" w:hAnsi="Courier New" w:cs="Courier New"/>
          <w:bCs/>
          <w:sz w:val="22"/>
          <w:szCs w:val="22"/>
        </w:rPr>
      </w:pPr>
      <w:r w:rsidRPr="00170807">
        <w:rPr>
          <w:rFonts w:ascii="Courier New" w:hAnsi="Courier New" w:cs="Courier New"/>
          <w:bCs/>
          <w:sz w:val="22"/>
          <w:szCs w:val="22"/>
        </w:rPr>
        <w:t xml:space="preserve">городской среды на </w:t>
      </w:r>
    </w:p>
    <w:p w:rsidR="00940A49" w:rsidRPr="00170807" w:rsidRDefault="00940A49" w:rsidP="00940A49">
      <w:pPr>
        <w:jc w:val="right"/>
        <w:rPr>
          <w:rFonts w:ascii="Courier New" w:hAnsi="Courier New" w:cs="Courier New"/>
          <w:bCs/>
          <w:sz w:val="22"/>
          <w:szCs w:val="22"/>
        </w:rPr>
      </w:pPr>
      <w:r w:rsidRPr="00170807">
        <w:rPr>
          <w:rFonts w:ascii="Courier New" w:hAnsi="Courier New" w:cs="Courier New"/>
          <w:bCs/>
          <w:sz w:val="22"/>
          <w:szCs w:val="22"/>
        </w:rPr>
        <w:t xml:space="preserve">территории Балаганского </w:t>
      </w:r>
    </w:p>
    <w:p w:rsidR="005B1C47" w:rsidRPr="00656A79" w:rsidRDefault="00940A49" w:rsidP="00940A49">
      <w:pPr>
        <w:jc w:val="right"/>
        <w:rPr>
          <w:b/>
          <w:bCs/>
        </w:rPr>
      </w:pPr>
      <w:r w:rsidRPr="00170807">
        <w:rPr>
          <w:rFonts w:ascii="Courier New" w:hAnsi="Courier New" w:cs="Courier New"/>
          <w:bCs/>
          <w:sz w:val="22"/>
          <w:szCs w:val="22"/>
        </w:rPr>
        <w:t>муниципального образования</w:t>
      </w:r>
    </w:p>
    <w:p w:rsidR="005B1C47" w:rsidRDefault="005B1C47" w:rsidP="005B1C47">
      <w:pPr>
        <w:ind w:firstLine="709"/>
        <w:jc w:val="right"/>
        <w:rPr>
          <w:sz w:val="26"/>
          <w:szCs w:val="26"/>
        </w:rPr>
      </w:pPr>
    </w:p>
    <w:p w:rsidR="005B1C47" w:rsidRDefault="005B1C47" w:rsidP="005B1C47">
      <w:pPr>
        <w:ind w:firstLine="709"/>
        <w:jc w:val="center"/>
        <w:rPr>
          <w:sz w:val="26"/>
          <w:szCs w:val="26"/>
        </w:rPr>
      </w:pPr>
    </w:p>
    <w:p w:rsidR="005B1C47" w:rsidRPr="00170807" w:rsidRDefault="005B1C47" w:rsidP="00170807">
      <w:pPr>
        <w:jc w:val="center"/>
        <w:rPr>
          <w:rFonts w:ascii="Arial" w:hAnsi="Arial" w:cs="Arial"/>
          <w:sz w:val="24"/>
          <w:szCs w:val="24"/>
        </w:rPr>
      </w:pPr>
      <w:r w:rsidRPr="00170807">
        <w:rPr>
          <w:rFonts w:ascii="Arial" w:hAnsi="Arial" w:cs="Arial"/>
          <w:sz w:val="24"/>
          <w:szCs w:val="24"/>
        </w:rPr>
        <w:t>Адресный перечень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w:t>
      </w:r>
      <w:r w:rsidR="00170807" w:rsidRPr="00170807">
        <w:rPr>
          <w:rFonts w:ascii="Arial" w:hAnsi="Arial" w:cs="Arial"/>
          <w:sz w:val="24"/>
          <w:szCs w:val="24"/>
        </w:rPr>
        <w:t xml:space="preserve"> </w:t>
      </w:r>
      <w:r w:rsidRPr="00170807">
        <w:rPr>
          <w:rFonts w:ascii="Arial" w:hAnsi="Arial" w:cs="Arial"/>
          <w:sz w:val="24"/>
          <w:szCs w:val="24"/>
        </w:rPr>
        <w:t>индивидуальных предпринимателей, подлежащих благоустройству в 2018-2022 году</w:t>
      </w:r>
      <w:r w:rsidR="00170807" w:rsidRPr="00170807">
        <w:rPr>
          <w:rFonts w:ascii="Arial" w:hAnsi="Arial" w:cs="Arial"/>
          <w:sz w:val="24"/>
          <w:szCs w:val="24"/>
        </w:rPr>
        <w:t xml:space="preserve"> </w:t>
      </w:r>
    </w:p>
    <w:p w:rsidR="005B1C47" w:rsidRPr="00170807" w:rsidRDefault="005B1C47" w:rsidP="005B1C47">
      <w:pPr>
        <w:rPr>
          <w:rFonts w:ascii="Arial" w:hAnsi="Arial" w:cs="Arial"/>
          <w:sz w:val="24"/>
          <w:szCs w:val="24"/>
        </w:rPr>
      </w:pPr>
    </w:p>
    <w:p w:rsidR="002D59A9" w:rsidRDefault="002D59A9" w:rsidP="005B1C47">
      <w:pPr>
        <w:rPr>
          <w:sz w:val="26"/>
          <w:szCs w:val="26"/>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735"/>
        <w:gridCol w:w="1372"/>
        <w:gridCol w:w="2164"/>
      </w:tblGrid>
      <w:tr w:rsidR="005B1C47" w:rsidRPr="007D78CC" w:rsidTr="00170807">
        <w:tc>
          <w:tcPr>
            <w:tcW w:w="993" w:type="dxa"/>
            <w:shd w:val="clear" w:color="auto" w:fill="auto"/>
          </w:tcPr>
          <w:p w:rsidR="005B1C47" w:rsidRPr="00170807" w:rsidRDefault="005B1C47" w:rsidP="00FE415D">
            <w:pPr>
              <w:autoSpaceDE w:val="0"/>
              <w:autoSpaceDN w:val="0"/>
              <w:adjustRightInd w:val="0"/>
              <w:jc w:val="center"/>
              <w:rPr>
                <w:rFonts w:ascii="Courier New" w:hAnsi="Courier New" w:cs="Courier New"/>
                <w:sz w:val="24"/>
                <w:szCs w:val="24"/>
              </w:rPr>
            </w:pPr>
            <w:r w:rsidRPr="00170807">
              <w:rPr>
                <w:rFonts w:ascii="Courier New" w:hAnsi="Courier New" w:cs="Courier New"/>
                <w:sz w:val="24"/>
                <w:szCs w:val="24"/>
              </w:rPr>
              <w:t>№ п/п</w:t>
            </w:r>
          </w:p>
        </w:tc>
        <w:tc>
          <w:tcPr>
            <w:tcW w:w="4193" w:type="dxa"/>
            <w:shd w:val="clear" w:color="auto" w:fill="auto"/>
          </w:tcPr>
          <w:p w:rsidR="005B1C47" w:rsidRPr="00170807" w:rsidRDefault="005B1C47" w:rsidP="00FE415D">
            <w:pPr>
              <w:autoSpaceDE w:val="0"/>
              <w:autoSpaceDN w:val="0"/>
              <w:adjustRightInd w:val="0"/>
              <w:jc w:val="center"/>
              <w:rPr>
                <w:rFonts w:ascii="Courier New" w:hAnsi="Courier New" w:cs="Courier New"/>
                <w:sz w:val="24"/>
                <w:szCs w:val="24"/>
              </w:rPr>
            </w:pPr>
            <w:r w:rsidRPr="00170807">
              <w:rPr>
                <w:rFonts w:ascii="Courier New" w:hAnsi="Courier New" w:cs="Courier New"/>
                <w:sz w:val="24"/>
                <w:szCs w:val="24"/>
              </w:rPr>
              <w:t>Улица</w:t>
            </w:r>
          </w:p>
        </w:tc>
        <w:tc>
          <w:tcPr>
            <w:tcW w:w="1490" w:type="dxa"/>
            <w:shd w:val="clear" w:color="auto" w:fill="auto"/>
          </w:tcPr>
          <w:p w:rsidR="005B1C47" w:rsidRPr="00170807" w:rsidRDefault="005B1C47" w:rsidP="00FE415D">
            <w:pPr>
              <w:autoSpaceDE w:val="0"/>
              <w:autoSpaceDN w:val="0"/>
              <w:adjustRightInd w:val="0"/>
              <w:jc w:val="center"/>
              <w:rPr>
                <w:rFonts w:ascii="Courier New" w:hAnsi="Courier New" w:cs="Courier New"/>
                <w:sz w:val="24"/>
                <w:szCs w:val="24"/>
              </w:rPr>
            </w:pPr>
            <w:r w:rsidRPr="00170807">
              <w:rPr>
                <w:rFonts w:ascii="Courier New" w:hAnsi="Courier New" w:cs="Courier New"/>
                <w:sz w:val="24"/>
                <w:szCs w:val="24"/>
              </w:rPr>
              <w:t>Дом</w:t>
            </w:r>
          </w:p>
        </w:tc>
        <w:tc>
          <w:tcPr>
            <w:tcW w:w="2247" w:type="dxa"/>
            <w:shd w:val="clear" w:color="auto" w:fill="auto"/>
          </w:tcPr>
          <w:p w:rsidR="005B1C47" w:rsidRPr="00170807" w:rsidRDefault="005B1C47" w:rsidP="00FE415D">
            <w:pPr>
              <w:autoSpaceDE w:val="0"/>
              <w:autoSpaceDN w:val="0"/>
              <w:adjustRightInd w:val="0"/>
              <w:jc w:val="center"/>
              <w:rPr>
                <w:rFonts w:ascii="Courier New" w:hAnsi="Courier New" w:cs="Courier New"/>
                <w:sz w:val="24"/>
                <w:szCs w:val="24"/>
              </w:rPr>
            </w:pPr>
            <w:r w:rsidRPr="00170807">
              <w:rPr>
                <w:rFonts w:ascii="Courier New" w:hAnsi="Courier New" w:cs="Courier New"/>
                <w:sz w:val="24"/>
                <w:szCs w:val="24"/>
              </w:rPr>
              <w:t>Примечание</w:t>
            </w:r>
          </w:p>
        </w:tc>
      </w:tr>
      <w:tr w:rsidR="005B1C47" w:rsidRPr="007D78CC" w:rsidTr="00170807">
        <w:tc>
          <w:tcPr>
            <w:tcW w:w="993" w:type="dxa"/>
            <w:shd w:val="clear" w:color="auto" w:fill="auto"/>
          </w:tcPr>
          <w:p w:rsidR="005B1C47" w:rsidRPr="00170807" w:rsidRDefault="005B1C47" w:rsidP="00FE415D">
            <w:pPr>
              <w:autoSpaceDE w:val="0"/>
              <w:autoSpaceDN w:val="0"/>
              <w:adjustRightInd w:val="0"/>
              <w:jc w:val="center"/>
              <w:rPr>
                <w:rFonts w:ascii="Courier New" w:hAnsi="Courier New" w:cs="Courier New"/>
                <w:sz w:val="24"/>
                <w:szCs w:val="24"/>
              </w:rPr>
            </w:pPr>
            <w:r w:rsidRPr="00170807">
              <w:rPr>
                <w:rFonts w:ascii="Courier New" w:hAnsi="Courier New" w:cs="Courier New"/>
                <w:sz w:val="24"/>
                <w:szCs w:val="24"/>
              </w:rPr>
              <w:t>1</w:t>
            </w:r>
          </w:p>
        </w:tc>
        <w:tc>
          <w:tcPr>
            <w:tcW w:w="4193" w:type="dxa"/>
            <w:shd w:val="clear" w:color="auto" w:fill="auto"/>
          </w:tcPr>
          <w:p w:rsidR="005B1C47" w:rsidRPr="00170807" w:rsidRDefault="005B1C47" w:rsidP="00FE415D">
            <w:pPr>
              <w:widowControl w:val="0"/>
              <w:suppressAutoHyphens/>
              <w:autoSpaceDE w:val="0"/>
              <w:jc w:val="both"/>
              <w:rPr>
                <w:rFonts w:ascii="Courier New" w:eastAsia="Calibri" w:hAnsi="Courier New" w:cs="Courier New"/>
                <w:sz w:val="24"/>
                <w:szCs w:val="24"/>
              </w:rPr>
            </w:pPr>
          </w:p>
        </w:tc>
        <w:tc>
          <w:tcPr>
            <w:tcW w:w="1490" w:type="dxa"/>
            <w:shd w:val="clear" w:color="auto" w:fill="auto"/>
          </w:tcPr>
          <w:p w:rsidR="005B1C47" w:rsidRPr="00170807" w:rsidRDefault="005B1C47" w:rsidP="00FE415D">
            <w:pPr>
              <w:widowControl w:val="0"/>
              <w:suppressAutoHyphens/>
              <w:autoSpaceDE w:val="0"/>
              <w:jc w:val="both"/>
              <w:rPr>
                <w:rFonts w:ascii="Courier New" w:eastAsia="Calibri" w:hAnsi="Courier New" w:cs="Courier New"/>
                <w:sz w:val="24"/>
                <w:szCs w:val="24"/>
              </w:rPr>
            </w:pPr>
          </w:p>
        </w:tc>
        <w:tc>
          <w:tcPr>
            <w:tcW w:w="2247" w:type="dxa"/>
            <w:shd w:val="clear" w:color="auto" w:fill="auto"/>
          </w:tcPr>
          <w:p w:rsidR="005B1C47" w:rsidRPr="00170807" w:rsidRDefault="005B1C47" w:rsidP="00FE415D">
            <w:pPr>
              <w:widowControl w:val="0"/>
              <w:suppressAutoHyphens/>
              <w:autoSpaceDE w:val="0"/>
              <w:jc w:val="both"/>
              <w:rPr>
                <w:rFonts w:ascii="Courier New" w:eastAsia="Calibri" w:hAnsi="Courier New" w:cs="Courier New"/>
                <w:sz w:val="24"/>
                <w:szCs w:val="24"/>
              </w:rPr>
            </w:pPr>
          </w:p>
        </w:tc>
      </w:tr>
      <w:tr w:rsidR="005B1C47" w:rsidRPr="007D78CC" w:rsidTr="00170807">
        <w:tc>
          <w:tcPr>
            <w:tcW w:w="993" w:type="dxa"/>
            <w:shd w:val="clear" w:color="auto" w:fill="auto"/>
          </w:tcPr>
          <w:p w:rsidR="005B1C47" w:rsidRPr="00170807" w:rsidRDefault="005B1C47" w:rsidP="00FE415D">
            <w:pPr>
              <w:autoSpaceDE w:val="0"/>
              <w:autoSpaceDN w:val="0"/>
              <w:adjustRightInd w:val="0"/>
              <w:jc w:val="center"/>
              <w:rPr>
                <w:rFonts w:ascii="Courier New" w:hAnsi="Courier New" w:cs="Courier New"/>
                <w:sz w:val="24"/>
                <w:szCs w:val="24"/>
              </w:rPr>
            </w:pPr>
            <w:r w:rsidRPr="00170807">
              <w:rPr>
                <w:rFonts w:ascii="Courier New" w:hAnsi="Courier New" w:cs="Courier New"/>
                <w:sz w:val="24"/>
                <w:szCs w:val="24"/>
              </w:rPr>
              <w:t>2</w:t>
            </w:r>
          </w:p>
        </w:tc>
        <w:tc>
          <w:tcPr>
            <w:tcW w:w="4193" w:type="dxa"/>
            <w:shd w:val="clear" w:color="auto" w:fill="auto"/>
          </w:tcPr>
          <w:p w:rsidR="005B1C47" w:rsidRPr="00170807" w:rsidRDefault="005B1C47" w:rsidP="00FE415D">
            <w:pPr>
              <w:autoSpaceDE w:val="0"/>
              <w:autoSpaceDN w:val="0"/>
              <w:adjustRightInd w:val="0"/>
              <w:rPr>
                <w:rFonts w:ascii="Courier New" w:hAnsi="Courier New" w:cs="Courier New"/>
                <w:sz w:val="24"/>
                <w:szCs w:val="24"/>
              </w:rPr>
            </w:pPr>
          </w:p>
        </w:tc>
        <w:tc>
          <w:tcPr>
            <w:tcW w:w="1490" w:type="dxa"/>
            <w:shd w:val="clear" w:color="auto" w:fill="auto"/>
          </w:tcPr>
          <w:p w:rsidR="005B1C47" w:rsidRPr="00170807" w:rsidRDefault="005B1C47" w:rsidP="00FE415D">
            <w:pPr>
              <w:autoSpaceDE w:val="0"/>
              <w:autoSpaceDN w:val="0"/>
              <w:adjustRightInd w:val="0"/>
              <w:rPr>
                <w:rFonts w:ascii="Courier New" w:hAnsi="Courier New" w:cs="Courier New"/>
                <w:sz w:val="24"/>
                <w:szCs w:val="24"/>
              </w:rPr>
            </w:pPr>
          </w:p>
        </w:tc>
        <w:tc>
          <w:tcPr>
            <w:tcW w:w="2247" w:type="dxa"/>
            <w:shd w:val="clear" w:color="auto" w:fill="auto"/>
          </w:tcPr>
          <w:p w:rsidR="005B1C47" w:rsidRPr="00170807" w:rsidRDefault="005B1C47" w:rsidP="00FE415D">
            <w:pPr>
              <w:autoSpaceDE w:val="0"/>
              <w:autoSpaceDN w:val="0"/>
              <w:adjustRightInd w:val="0"/>
              <w:rPr>
                <w:rFonts w:ascii="Courier New" w:hAnsi="Courier New" w:cs="Courier New"/>
                <w:sz w:val="24"/>
                <w:szCs w:val="24"/>
              </w:rPr>
            </w:pPr>
          </w:p>
        </w:tc>
      </w:tr>
      <w:tr w:rsidR="005B1C47" w:rsidRPr="007D78CC" w:rsidTr="00170807">
        <w:tc>
          <w:tcPr>
            <w:tcW w:w="993" w:type="dxa"/>
            <w:shd w:val="clear" w:color="auto" w:fill="auto"/>
          </w:tcPr>
          <w:p w:rsidR="005B1C47" w:rsidRPr="00170807" w:rsidRDefault="005B1C47" w:rsidP="00FE415D">
            <w:pPr>
              <w:autoSpaceDE w:val="0"/>
              <w:autoSpaceDN w:val="0"/>
              <w:adjustRightInd w:val="0"/>
              <w:jc w:val="center"/>
              <w:rPr>
                <w:rFonts w:ascii="Courier New" w:hAnsi="Courier New" w:cs="Courier New"/>
                <w:sz w:val="24"/>
                <w:szCs w:val="24"/>
              </w:rPr>
            </w:pPr>
            <w:r w:rsidRPr="00170807">
              <w:rPr>
                <w:rFonts w:ascii="Courier New" w:hAnsi="Courier New" w:cs="Courier New"/>
                <w:sz w:val="24"/>
                <w:szCs w:val="24"/>
              </w:rPr>
              <w:t>3</w:t>
            </w:r>
          </w:p>
        </w:tc>
        <w:tc>
          <w:tcPr>
            <w:tcW w:w="4193" w:type="dxa"/>
            <w:shd w:val="clear" w:color="auto" w:fill="auto"/>
          </w:tcPr>
          <w:p w:rsidR="005B1C47" w:rsidRPr="00170807" w:rsidRDefault="005B1C47" w:rsidP="00FE415D">
            <w:pPr>
              <w:autoSpaceDE w:val="0"/>
              <w:autoSpaceDN w:val="0"/>
              <w:adjustRightInd w:val="0"/>
              <w:rPr>
                <w:rFonts w:ascii="Courier New" w:eastAsia="Calibri" w:hAnsi="Courier New" w:cs="Courier New"/>
                <w:sz w:val="24"/>
                <w:szCs w:val="24"/>
              </w:rPr>
            </w:pPr>
          </w:p>
        </w:tc>
        <w:tc>
          <w:tcPr>
            <w:tcW w:w="1490" w:type="dxa"/>
            <w:shd w:val="clear" w:color="auto" w:fill="auto"/>
          </w:tcPr>
          <w:p w:rsidR="005B1C47" w:rsidRPr="00170807" w:rsidRDefault="005B1C47" w:rsidP="00FE415D">
            <w:pPr>
              <w:autoSpaceDE w:val="0"/>
              <w:autoSpaceDN w:val="0"/>
              <w:adjustRightInd w:val="0"/>
              <w:rPr>
                <w:rFonts w:ascii="Courier New" w:eastAsia="Calibri" w:hAnsi="Courier New" w:cs="Courier New"/>
                <w:sz w:val="24"/>
                <w:szCs w:val="24"/>
              </w:rPr>
            </w:pPr>
          </w:p>
        </w:tc>
        <w:tc>
          <w:tcPr>
            <w:tcW w:w="2247" w:type="dxa"/>
            <w:shd w:val="clear" w:color="auto" w:fill="auto"/>
          </w:tcPr>
          <w:p w:rsidR="005B1C47" w:rsidRPr="00170807" w:rsidRDefault="005B1C47" w:rsidP="00FE415D">
            <w:pPr>
              <w:autoSpaceDE w:val="0"/>
              <w:autoSpaceDN w:val="0"/>
              <w:adjustRightInd w:val="0"/>
              <w:rPr>
                <w:rFonts w:ascii="Courier New" w:eastAsia="Calibri" w:hAnsi="Courier New" w:cs="Courier New"/>
                <w:sz w:val="24"/>
                <w:szCs w:val="24"/>
              </w:rPr>
            </w:pPr>
          </w:p>
        </w:tc>
      </w:tr>
      <w:tr w:rsidR="005B1C47" w:rsidRPr="007D78CC" w:rsidTr="00170807">
        <w:tc>
          <w:tcPr>
            <w:tcW w:w="993" w:type="dxa"/>
            <w:shd w:val="clear" w:color="auto" w:fill="auto"/>
          </w:tcPr>
          <w:p w:rsidR="005B1C47" w:rsidRPr="00170807" w:rsidRDefault="005B1C47" w:rsidP="00FE415D">
            <w:pPr>
              <w:autoSpaceDE w:val="0"/>
              <w:autoSpaceDN w:val="0"/>
              <w:adjustRightInd w:val="0"/>
              <w:jc w:val="center"/>
              <w:rPr>
                <w:rFonts w:ascii="Courier New" w:hAnsi="Courier New" w:cs="Courier New"/>
                <w:sz w:val="24"/>
                <w:szCs w:val="24"/>
              </w:rPr>
            </w:pPr>
            <w:r w:rsidRPr="00170807">
              <w:rPr>
                <w:rFonts w:ascii="Courier New" w:hAnsi="Courier New" w:cs="Courier New"/>
                <w:sz w:val="24"/>
                <w:szCs w:val="24"/>
              </w:rPr>
              <w:t>4</w:t>
            </w:r>
          </w:p>
        </w:tc>
        <w:tc>
          <w:tcPr>
            <w:tcW w:w="4193" w:type="dxa"/>
            <w:shd w:val="clear" w:color="auto" w:fill="auto"/>
          </w:tcPr>
          <w:p w:rsidR="005B1C47" w:rsidRPr="00170807" w:rsidRDefault="005B1C47" w:rsidP="00FE415D">
            <w:pPr>
              <w:autoSpaceDE w:val="0"/>
              <w:autoSpaceDN w:val="0"/>
              <w:adjustRightInd w:val="0"/>
              <w:rPr>
                <w:rFonts w:ascii="Courier New" w:hAnsi="Courier New" w:cs="Courier New"/>
                <w:sz w:val="24"/>
                <w:szCs w:val="24"/>
              </w:rPr>
            </w:pPr>
          </w:p>
        </w:tc>
        <w:tc>
          <w:tcPr>
            <w:tcW w:w="1490" w:type="dxa"/>
            <w:shd w:val="clear" w:color="auto" w:fill="auto"/>
          </w:tcPr>
          <w:p w:rsidR="005B1C47" w:rsidRPr="00170807" w:rsidRDefault="005B1C47" w:rsidP="00FE415D">
            <w:pPr>
              <w:autoSpaceDE w:val="0"/>
              <w:autoSpaceDN w:val="0"/>
              <w:adjustRightInd w:val="0"/>
              <w:rPr>
                <w:rFonts w:ascii="Courier New" w:hAnsi="Courier New" w:cs="Courier New"/>
                <w:sz w:val="24"/>
                <w:szCs w:val="24"/>
              </w:rPr>
            </w:pPr>
          </w:p>
        </w:tc>
        <w:tc>
          <w:tcPr>
            <w:tcW w:w="2247" w:type="dxa"/>
            <w:shd w:val="clear" w:color="auto" w:fill="auto"/>
          </w:tcPr>
          <w:p w:rsidR="005B1C47" w:rsidRPr="00170807" w:rsidRDefault="005B1C47" w:rsidP="00FE415D">
            <w:pPr>
              <w:autoSpaceDE w:val="0"/>
              <w:autoSpaceDN w:val="0"/>
              <w:adjustRightInd w:val="0"/>
              <w:rPr>
                <w:rFonts w:ascii="Courier New" w:hAnsi="Courier New" w:cs="Courier New"/>
                <w:sz w:val="24"/>
                <w:szCs w:val="24"/>
              </w:rPr>
            </w:pPr>
          </w:p>
        </w:tc>
      </w:tr>
    </w:tbl>
    <w:p w:rsidR="005B1C47" w:rsidRPr="005B1C47" w:rsidRDefault="005B1C47" w:rsidP="005B1C47">
      <w:pPr>
        <w:rPr>
          <w:b/>
          <w:sz w:val="26"/>
          <w:szCs w:val="26"/>
          <w:lang w:eastAsia="x-none"/>
        </w:rPr>
      </w:pPr>
    </w:p>
    <w:p w:rsidR="007B5AEF" w:rsidRPr="00414187" w:rsidRDefault="007B5AEF" w:rsidP="007B5AEF">
      <w:pPr>
        <w:autoSpaceDE w:val="0"/>
        <w:autoSpaceDN w:val="0"/>
        <w:adjustRightInd w:val="0"/>
        <w:jc w:val="right"/>
        <w:rPr>
          <w:sz w:val="26"/>
          <w:szCs w:val="26"/>
          <w:lang w:val="x-none"/>
        </w:rPr>
      </w:pPr>
    </w:p>
    <w:p w:rsidR="007B5AEF" w:rsidRPr="00414187" w:rsidRDefault="007B5AEF" w:rsidP="007B5AEF">
      <w:pPr>
        <w:autoSpaceDE w:val="0"/>
        <w:autoSpaceDN w:val="0"/>
        <w:adjustRightInd w:val="0"/>
        <w:jc w:val="right"/>
        <w:rPr>
          <w:sz w:val="26"/>
          <w:szCs w:val="26"/>
        </w:rPr>
      </w:pPr>
    </w:p>
    <w:p w:rsidR="007B5AEF" w:rsidRPr="00414187" w:rsidRDefault="007B5AEF" w:rsidP="007B5AEF">
      <w:pPr>
        <w:autoSpaceDE w:val="0"/>
        <w:autoSpaceDN w:val="0"/>
        <w:adjustRightInd w:val="0"/>
        <w:jc w:val="right"/>
        <w:rPr>
          <w:sz w:val="26"/>
          <w:szCs w:val="26"/>
        </w:rPr>
      </w:pPr>
    </w:p>
    <w:p w:rsidR="00263E24" w:rsidRPr="00656A79" w:rsidRDefault="00263E24" w:rsidP="00656A79"/>
    <w:sectPr w:rsidR="00263E24" w:rsidRPr="00656A79" w:rsidSect="0017080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C7C93"/>
    <w:multiLevelType w:val="hybridMultilevel"/>
    <w:tmpl w:val="D0E09DF8"/>
    <w:lvl w:ilvl="0" w:tplc="70E6CB4C">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A420974"/>
    <w:multiLevelType w:val="hybridMultilevel"/>
    <w:tmpl w:val="C3C272CE"/>
    <w:lvl w:ilvl="0" w:tplc="2602699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29"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6"/>
  </w:num>
  <w:num w:numId="4">
    <w:abstractNumId w:val="19"/>
  </w:num>
  <w:num w:numId="5">
    <w:abstractNumId w:val="10"/>
  </w:num>
  <w:num w:numId="6">
    <w:abstractNumId w:val="31"/>
  </w:num>
  <w:num w:numId="7">
    <w:abstractNumId w:val="29"/>
  </w:num>
  <w:num w:numId="8">
    <w:abstractNumId w:val="13"/>
  </w:num>
  <w:num w:numId="9">
    <w:abstractNumId w:val="15"/>
  </w:num>
  <w:num w:numId="10">
    <w:abstractNumId w:val="33"/>
  </w:num>
  <w:num w:numId="11">
    <w:abstractNumId w:val="16"/>
  </w:num>
  <w:num w:numId="12">
    <w:abstractNumId w:val="14"/>
  </w:num>
  <w:num w:numId="13">
    <w:abstractNumId w:val="11"/>
  </w:num>
  <w:num w:numId="14">
    <w:abstractNumId w:val="27"/>
  </w:num>
  <w:num w:numId="15">
    <w:abstractNumId w:val="17"/>
  </w:num>
  <w:num w:numId="16">
    <w:abstractNumId w:val="4"/>
  </w:num>
  <w:num w:numId="17">
    <w:abstractNumId w:val="28"/>
  </w:num>
  <w:num w:numId="18">
    <w:abstractNumId w:val="32"/>
  </w:num>
  <w:num w:numId="19">
    <w:abstractNumId w:val="9"/>
  </w:num>
  <w:num w:numId="20">
    <w:abstractNumId w:val="25"/>
  </w:num>
  <w:num w:numId="21">
    <w:abstractNumId w:val="1"/>
  </w:num>
  <w:num w:numId="22">
    <w:abstractNumId w:val="26"/>
  </w:num>
  <w:num w:numId="23">
    <w:abstractNumId w:val="21"/>
  </w:num>
  <w:num w:numId="24">
    <w:abstractNumId w:val="7"/>
  </w:num>
  <w:num w:numId="25">
    <w:abstractNumId w:val="5"/>
  </w:num>
  <w:num w:numId="26">
    <w:abstractNumId w:val="30"/>
  </w:num>
  <w:num w:numId="27">
    <w:abstractNumId w:val="18"/>
  </w:num>
  <w:num w:numId="28">
    <w:abstractNumId w:val="20"/>
  </w:num>
  <w:num w:numId="29">
    <w:abstractNumId w:val="0"/>
  </w:num>
  <w:num w:numId="30">
    <w:abstractNumId w:val="8"/>
  </w:num>
  <w:num w:numId="31">
    <w:abstractNumId w:val="23"/>
  </w:num>
  <w:num w:numId="32">
    <w:abstractNumId w:val="2"/>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13651"/>
    <w:rsid w:val="0003066F"/>
    <w:rsid w:val="000329C3"/>
    <w:rsid w:val="00036FEA"/>
    <w:rsid w:val="00040EA6"/>
    <w:rsid w:val="00052551"/>
    <w:rsid w:val="00054395"/>
    <w:rsid w:val="00057338"/>
    <w:rsid w:val="00062000"/>
    <w:rsid w:val="000750A4"/>
    <w:rsid w:val="000779B8"/>
    <w:rsid w:val="00080250"/>
    <w:rsid w:val="00084CD8"/>
    <w:rsid w:val="000B5B56"/>
    <w:rsid w:val="000C4F40"/>
    <w:rsid w:val="000C7B98"/>
    <w:rsid w:val="000D5DFB"/>
    <w:rsid w:val="000E005C"/>
    <w:rsid w:val="000E02ED"/>
    <w:rsid w:val="000F1DF4"/>
    <w:rsid w:val="00103393"/>
    <w:rsid w:val="001164BB"/>
    <w:rsid w:val="001317B4"/>
    <w:rsid w:val="00134DB9"/>
    <w:rsid w:val="00143B31"/>
    <w:rsid w:val="001505E6"/>
    <w:rsid w:val="00170807"/>
    <w:rsid w:val="00187552"/>
    <w:rsid w:val="001C7A2E"/>
    <w:rsid w:val="001E7859"/>
    <w:rsid w:val="001F2FDF"/>
    <w:rsid w:val="00200050"/>
    <w:rsid w:val="002052FD"/>
    <w:rsid w:val="00207D00"/>
    <w:rsid w:val="00235FF3"/>
    <w:rsid w:val="002500F2"/>
    <w:rsid w:val="00263E24"/>
    <w:rsid w:val="00265EA0"/>
    <w:rsid w:val="002C45EC"/>
    <w:rsid w:val="002C48DC"/>
    <w:rsid w:val="002D59A9"/>
    <w:rsid w:val="0030547B"/>
    <w:rsid w:val="0033087B"/>
    <w:rsid w:val="00331013"/>
    <w:rsid w:val="003341BB"/>
    <w:rsid w:val="00385D6C"/>
    <w:rsid w:val="00386E8A"/>
    <w:rsid w:val="003938D4"/>
    <w:rsid w:val="00394A48"/>
    <w:rsid w:val="00395F57"/>
    <w:rsid w:val="003A7F42"/>
    <w:rsid w:val="003B0C62"/>
    <w:rsid w:val="003D3B67"/>
    <w:rsid w:val="003E6A40"/>
    <w:rsid w:val="003F2E60"/>
    <w:rsid w:val="003F2F9B"/>
    <w:rsid w:val="00414187"/>
    <w:rsid w:val="00421A17"/>
    <w:rsid w:val="004556FD"/>
    <w:rsid w:val="00455FF0"/>
    <w:rsid w:val="004605CB"/>
    <w:rsid w:val="004817D2"/>
    <w:rsid w:val="00493475"/>
    <w:rsid w:val="004956F0"/>
    <w:rsid w:val="004A4548"/>
    <w:rsid w:val="004B69B2"/>
    <w:rsid w:val="004B7644"/>
    <w:rsid w:val="004C2F8C"/>
    <w:rsid w:val="004E5FD7"/>
    <w:rsid w:val="004F62DE"/>
    <w:rsid w:val="004F6D0B"/>
    <w:rsid w:val="005154BC"/>
    <w:rsid w:val="0052107A"/>
    <w:rsid w:val="00522942"/>
    <w:rsid w:val="00522D5D"/>
    <w:rsid w:val="00527288"/>
    <w:rsid w:val="00530674"/>
    <w:rsid w:val="00545C45"/>
    <w:rsid w:val="005518FA"/>
    <w:rsid w:val="00571F18"/>
    <w:rsid w:val="00597496"/>
    <w:rsid w:val="005A64BF"/>
    <w:rsid w:val="005A7139"/>
    <w:rsid w:val="005B1C47"/>
    <w:rsid w:val="005C45EB"/>
    <w:rsid w:val="00621E65"/>
    <w:rsid w:val="00622BEF"/>
    <w:rsid w:val="00623C88"/>
    <w:rsid w:val="00633ABB"/>
    <w:rsid w:val="00640D34"/>
    <w:rsid w:val="00653B94"/>
    <w:rsid w:val="00656A79"/>
    <w:rsid w:val="00665407"/>
    <w:rsid w:val="006A2A88"/>
    <w:rsid w:val="006D55C5"/>
    <w:rsid w:val="006E01BD"/>
    <w:rsid w:val="006E68C6"/>
    <w:rsid w:val="006E69F7"/>
    <w:rsid w:val="006F61C8"/>
    <w:rsid w:val="006F70D6"/>
    <w:rsid w:val="00725051"/>
    <w:rsid w:val="00730825"/>
    <w:rsid w:val="007358C6"/>
    <w:rsid w:val="00742E47"/>
    <w:rsid w:val="00754D8D"/>
    <w:rsid w:val="00757F1A"/>
    <w:rsid w:val="007617DD"/>
    <w:rsid w:val="00762C50"/>
    <w:rsid w:val="00771A00"/>
    <w:rsid w:val="00776104"/>
    <w:rsid w:val="00781D08"/>
    <w:rsid w:val="00785D46"/>
    <w:rsid w:val="00787C43"/>
    <w:rsid w:val="00790CFE"/>
    <w:rsid w:val="007A3A40"/>
    <w:rsid w:val="007A63AB"/>
    <w:rsid w:val="007A7690"/>
    <w:rsid w:val="007B53F7"/>
    <w:rsid w:val="007B5AEF"/>
    <w:rsid w:val="007C3E53"/>
    <w:rsid w:val="007D08B3"/>
    <w:rsid w:val="007D3B78"/>
    <w:rsid w:val="007D78CC"/>
    <w:rsid w:val="007E3059"/>
    <w:rsid w:val="007E37FB"/>
    <w:rsid w:val="008106D2"/>
    <w:rsid w:val="00835952"/>
    <w:rsid w:val="00873B21"/>
    <w:rsid w:val="008742BE"/>
    <w:rsid w:val="00885566"/>
    <w:rsid w:val="008958FE"/>
    <w:rsid w:val="008B30E8"/>
    <w:rsid w:val="008D06F3"/>
    <w:rsid w:val="008D26A3"/>
    <w:rsid w:val="008D4AE0"/>
    <w:rsid w:val="008F19CB"/>
    <w:rsid w:val="00900888"/>
    <w:rsid w:val="009029E7"/>
    <w:rsid w:val="009030E3"/>
    <w:rsid w:val="00904643"/>
    <w:rsid w:val="009071DF"/>
    <w:rsid w:val="009130CF"/>
    <w:rsid w:val="009357AE"/>
    <w:rsid w:val="00940A49"/>
    <w:rsid w:val="00960DF4"/>
    <w:rsid w:val="00995A71"/>
    <w:rsid w:val="009A6011"/>
    <w:rsid w:val="009A7166"/>
    <w:rsid w:val="009C2783"/>
    <w:rsid w:val="009E0FC6"/>
    <w:rsid w:val="00A01B9C"/>
    <w:rsid w:val="00A174F5"/>
    <w:rsid w:val="00A66970"/>
    <w:rsid w:val="00A674B2"/>
    <w:rsid w:val="00A67577"/>
    <w:rsid w:val="00A715E4"/>
    <w:rsid w:val="00A968B8"/>
    <w:rsid w:val="00AA038F"/>
    <w:rsid w:val="00AD238F"/>
    <w:rsid w:val="00AD2F3C"/>
    <w:rsid w:val="00AF1464"/>
    <w:rsid w:val="00AF22DE"/>
    <w:rsid w:val="00AF2EA7"/>
    <w:rsid w:val="00AF432A"/>
    <w:rsid w:val="00AF7AAB"/>
    <w:rsid w:val="00B03CFB"/>
    <w:rsid w:val="00B40E47"/>
    <w:rsid w:val="00B63A3C"/>
    <w:rsid w:val="00B71E72"/>
    <w:rsid w:val="00B826E0"/>
    <w:rsid w:val="00B97CA3"/>
    <w:rsid w:val="00BB1D21"/>
    <w:rsid w:val="00BC4668"/>
    <w:rsid w:val="00BE533C"/>
    <w:rsid w:val="00BF1779"/>
    <w:rsid w:val="00BF1E86"/>
    <w:rsid w:val="00C01B57"/>
    <w:rsid w:val="00C357E5"/>
    <w:rsid w:val="00C41D60"/>
    <w:rsid w:val="00C56F91"/>
    <w:rsid w:val="00C72485"/>
    <w:rsid w:val="00C7766C"/>
    <w:rsid w:val="00C8626E"/>
    <w:rsid w:val="00C934E2"/>
    <w:rsid w:val="00C95717"/>
    <w:rsid w:val="00CB23D6"/>
    <w:rsid w:val="00CD0943"/>
    <w:rsid w:val="00CE26E6"/>
    <w:rsid w:val="00CE7924"/>
    <w:rsid w:val="00CF6972"/>
    <w:rsid w:val="00CF6CED"/>
    <w:rsid w:val="00CF71AA"/>
    <w:rsid w:val="00CF78A2"/>
    <w:rsid w:val="00D02735"/>
    <w:rsid w:val="00D051EC"/>
    <w:rsid w:val="00D44475"/>
    <w:rsid w:val="00D84A2F"/>
    <w:rsid w:val="00D8602C"/>
    <w:rsid w:val="00D871B0"/>
    <w:rsid w:val="00DA2534"/>
    <w:rsid w:val="00DE0A93"/>
    <w:rsid w:val="00DF00B7"/>
    <w:rsid w:val="00E10684"/>
    <w:rsid w:val="00E134A9"/>
    <w:rsid w:val="00E4265E"/>
    <w:rsid w:val="00E47CD4"/>
    <w:rsid w:val="00E5642F"/>
    <w:rsid w:val="00E625F1"/>
    <w:rsid w:val="00E9539F"/>
    <w:rsid w:val="00EA09FB"/>
    <w:rsid w:val="00EB5A60"/>
    <w:rsid w:val="00EC427F"/>
    <w:rsid w:val="00EE792B"/>
    <w:rsid w:val="00EF63D6"/>
    <w:rsid w:val="00F1491E"/>
    <w:rsid w:val="00F33E36"/>
    <w:rsid w:val="00F41FA1"/>
    <w:rsid w:val="00F52AB3"/>
    <w:rsid w:val="00F6344E"/>
    <w:rsid w:val="00F6560B"/>
    <w:rsid w:val="00F65ADA"/>
    <w:rsid w:val="00F848FB"/>
    <w:rsid w:val="00F868FD"/>
    <w:rsid w:val="00F932EA"/>
    <w:rsid w:val="00FA3421"/>
    <w:rsid w:val="00FD2178"/>
    <w:rsid w:val="00FD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F783"/>
  <w15:docId w15:val="{2F23CA75-7C3B-45FA-BCD5-DDABF12D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19F1-66A4-427D-8F53-57B4C4A2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4</cp:revision>
  <cp:lastPrinted>2018-08-30T09:59:00Z</cp:lastPrinted>
  <dcterms:created xsi:type="dcterms:W3CDTF">2018-08-30T09:01:00Z</dcterms:created>
  <dcterms:modified xsi:type="dcterms:W3CDTF">2018-08-31T09:42:00Z</dcterms:modified>
</cp:coreProperties>
</file>