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C8" w:rsidRDefault="00B04D19" w:rsidP="00F36A4A">
      <w:pPr>
        <w:ind w:left="-180"/>
        <w:jc w:val="center"/>
        <w:rPr>
          <w:rFonts w:ascii="Arial" w:hAnsi="Arial" w:cs="Arial"/>
          <w:b/>
          <w:bCs/>
          <w:sz w:val="32"/>
          <w:szCs w:val="32"/>
        </w:rPr>
      </w:pPr>
      <w:r>
        <w:rPr>
          <w:rFonts w:ascii="Arial" w:hAnsi="Arial" w:cs="Arial"/>
          <w:b/>
          <w:bCs/>
          <w:sz w:val="32"/>
          <w:szCs w:val="32"/>
        </w:rPr>
        <w:t>09</w:t>
      </w:r>
      <w:r w:rsidR="007B3B4C">
        <w:rPr>
          <w:rFonts w:ascii="Arial" w:hAnsi="Arial" w:cs="Arial"/>
          <w:b/>
          <w:bCs/>
          <w:sz w:val="32"/>
          <w:szCs w:val="32"/>
        </w:rPr>
        <w:t>.01.</w:t>
      </w:r>
      <w:r>
        <w:rPr>
          <w:rFonts w:ascii="Arial" w:hAnsi="Arial" w:cs="Arial"/>
          <w:b/>
          <w:bCs/>
          <w:sz w:val="32"/>
          <w:szCs w:val="32"/>
        </w:rPr>
        <w:t xml:space="preserve"> 2018 Г</w:t>
      </w:r>
      <w:r w:rsidR="00565C48">
        <w:rPr>
          <w:rFonts w:ascii="Arial" w:hAnsi="Arial" w:cs="Arial"/>
          <w:b/>
          <w:bCs/>
          <w:sz w:val="32"/>
          <w:szCs w:val="32"/>
        </w:rPr>
        <w:t>.</w:t>
      </w:r>
      <w:r>
        <w:rPr>
          <w:rFonts w:ascii="Arial" w:hAnsi="Arial" w:cs="Arial"/>
          <w:b/>
          <w:bCs/>
          <w:sz w:val="32"/>
          <w:szCs w:val="32"/>
        </w:rPr>
        <w:t xml:space="preserve"> №2/3</w:t>
      </w:r>
    </w:p>
    <w:p w:rsidR="00F36A4A" w:rsidRPr="001A7B2E" w:rsidRDefault="001A7B2E" w:rsidP="00F36A4A">
      <w:pPr>
        <w:ind w:left="-180"/>
        <w:jc w:val="center"/>
        <w:rPr>
          <w:rFonts w:ascii="Arial" w:hAnsi="Arial" w:cs="Arial"/>
          <w:b/>
          <w:bCs/>
          <w:sz w:val="32"/>
          <w:szCs w:val="32"/>
        </w:rPr>
      </w:pPr>
      <w:r w:rsidRPr="001A7B2E">
        <w:rPr>
          <w:rFonts w:ascii="Arial" w:hAnsi="Arial" w:cs="Arial"/>
          <w:b/>
          <w:bCs/>
          <w:sz w:val="32"/>
          <w:szCs w:val="32"/>
        </w:rPr>
        <w:t>РОССИЙСКАЯ ФЕДЕРАЦИЯ</w:t>
      </w:r>
    </w:p>
    <w:p w:rsidR="00F36A4A" w:rsidRPr="001A7B2E" w:rsidRDefault="001A7B2E" w:rsidP="00F36A4A">
      <w:pPr>
        <w:ind w:left="-180"/>
        <w:jc w:val="center"/>
        <w:rPr>
          <w:rFonts w:ascii="Arial" w:hAnsi="Arial" w:cs="Arial"/>
          <w:b/>
          <w:bCs/>
          <w:sz w:val="32"/>
          <w:szCs w:val="32"/>
        </w:rPr>
      </w:pPr>
      <w:r w:rsidRPr="001A7B2E">
        <w:rPr>
          <w:rFonts w:ascii="Arial" w:hAnsi="Arial" w:cs="Arial"/>
          <w:b/>
          <w:bCs/>
          <w:sz w:val="32"/>
          <w:szCs w:val="32"/>
        </w:rPr>
        <w:t>ИРКУТСКАЯ ОБЛАСТЬ</w:t>
      </w:r>
    </w:p>
    <w:p w:rsidR="00F36A4A" w:rsidRPr="001A7B2E" w:rsidRDefault="001A7B2E" w:rsidP="00F36A4A">
      <w:pPr>
        <w:ind w:left="-180"/>
        <w:jc w:val="center"/>
        <w:rPr>
          <w:rFonts w:ascii="Arial" w:hAnsi="Arial" w:cs="Arial"/>
          <w:b/>
          <w:bCs/>
          <w:sz w:val="32"/>
          <w:szCs w:val="32"/>
        </w:rPr>
      </w:pPr>
      <w:r w:rsidRPr="001A7B2E">
        <w:rPr>
          <w:rFonts w:ascii="Arial" w:hAnsi="Arial" w:cs="Arial"/>
          <w:b/>
          <w:bCs/>
          <w:sz w:val="32"/>
          <w:szCs w:val="32"/>
        </w:rPr>
        <w:t>БАЛАГАНСКИЙ РАЙОН</w:t>
      </w:r>
    </w:p>
    <w:p w:rsidR="00F36A4A" w:rsidRPr="001A7B2E" w:rsidRDefault="001A7B2E" w:rsidP="00B04D19">
      <w:pPr>
        <w:ind w:left="-180"/>
        <w:jc w:val="center"/>
        <w:rPr>
          <w:rFonts w:ascii="Arial" w:hAnsi="Arial" w:cs="Arial"/>
          <w:b/>
          <w:bCs/>
          <w:sz w:val="32"/>
          <w:szCs w:val="32"/>
        </w:rPr>
      </w:pPr>
      <w:r w:rsidRPr="001A7B2E">
        <w:rPr>
          <w:rFonts w:ascii="Arial" w:hAnsi="Arial" w:cs="Arial"/>
          <w:b/>
          <w:bCs/>
          <w:sz w:val="32"/>
          <w:szCs w:val="32"/>
        </w:rPr>
        <w:t>АДМИНИСТРАЦИЯ БАЛАГАНСКОГО МУНИЦИПАЛЬНОГО ОБРАЗОВАНИЯ</w:t>
      </w:r>
    </w:p>
    <w:p w:rsidR="00F36A4A" w:rsidRPr="001A7B2E" w:rsidRDefault="00F36A4A" w:rsidP="00F36A4A">
      <w:pPr>
        <w:ind w:left="-180"/>
        <w:jc w:val="center"/>
        <w:rPr>
          <w:rFonts w:ascii="Arial" w:hAnsi="Arial" w:cs="Arial"/>
          <w:b/>
          <w:bCs/>
          <w:sz w:val="32"/>
          <w:szCs w:val="32"/>
        </w:rPr>
      </w:pPr>
      <w:r w:rsidRPr="001A7B2E">
        <w:rPr>
          <w:rFonts w:ascii="Arial" w:hAnsi="Arial" w:cs="Arial"/>
          <w:b/>
          <w:bCs/>
          <w:sz w:val="32"/>
          <w:szCs w:val="32"/>
        </w:rPr>
        <w:t>ПОСТАНОВЛЕНИЕ</w:t>
      </w:r>
    </w:p>
    <w:p w:rsidR="00F36A4A" w:rsidRPr="001A7B2E" w:rsidRDefault="00F36A4A" w:rsidP="00F36A4A">
      <w:pPr>
        <w:ind w:left="-180"/>
        <w:jc w:val="center"/>
        <w:rPr>
          <w:rFonts w:ascii="Arial" w:hAnsi="Arial" w:cs="Arial"/>
          <w:b/>
          <w:bCs/>
        </w:rPr>
      </w:pPr>
    </w:p>
    <w:p w:rsidR="00CF2CD1" w:rsidRPr="00CF2CD1" w:rsidRDefault="00CF2CD1" w:rsidP="00CF2CD1">
      <w:pPr>
        <w:jc w:val="center"/>
        <w:rPr>
          <w:rFonts w:ascii="Arial" w:hAnsi="Arial" w:cs="Arial"/>
          <w:b/>
          <w:sz w:val="32"/>
          <w:szCs w:val="32"/>
        </w:rPr>
      </w:pPr>
      <w:r w:rsidRPr="00CF2CD1">
        <w:rPr>
          <w:rFonts w:ascii="Arial" w:hAnsi="Arial" w:cs="Arial"/>
          <w:b/>
          <w:sz w:val="32"/>
          <w:szCs w:val="32"/>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БАЛАГАНСКОГО МУНИЦИПАЛЬНОГО ОБРАЗОВАНИЯ»</w:t>
      </w:r>
    </w:p>
    <w:p w:rsidR="003E7BC8" w:rsidRPr="003E7BC8" w:rsidRDefault="003E7BC8" w:rsidP="003E7BC8">
      <w:pPr>
        <w:ind w:left="-180"/>
        <w:jc w:val="both"/>
        <w:rPr>
          <w:rFonts w:ascii="Arial" w:hAnsi="Arial" w:cs="Arial"/>
        </w:rPr>
      </w:pPr>
    </w:p>
    <w:p w:rsidR="003E7BC8" w:rsidRPr="003E7BC8" w:rsidRDefault="003E7BC8" w:rsidP="003E7BC8">
      <w:pPr>
        <w:ind w:left="-180"/>
        <w:jc w:val="both"/>
        <w:rPr>
          <w:rFonts w:ascii="Arial" w:hAnsi="Arial" w:cs="Arial"/>
        </w:rPr>
      </w:pPr>
    </w:p>
    <w:p w:rsidR="003E7BC8" w:rsidRPr="003E7BC8" w:rsidRDefault="003E7BC8" w:rsidP="00B04D19">
      <w:pPr>
        <w:ind w:left="-180" w:firstLine="889"/>
        <w:jc w:val="both"/>
        <w:rPr>
          <w:rFonts w:ascii="Arial" w:hAnsi="Arial" w:cs="Arial"/>
        </w:rPr>
      </w:pPr>
      <w:r w:rsidRPr="003E7BC8">
        <w:rPr>
          <w:rFonts w:ascii="Arial" w:hAnsi="Arial" w:cs="Arial"/>
        </w:rPr>
        <w:t xml:space="preserve">В целях реализации Федеральным законом от 27 июля 2010 года № 210-ФЗ «Об организации предоставления государственных и муниципальных услуг», в соответствии с Федеральным законом от 06.10.2003 г. N 131-ФЗ "Об общих принципах организации местного самоуправления в Российской Федерации", в соответствии с Градостроительным </w:t>
      </w:r>
      <w:r w:rsidR="009C79B6">
        <w:rPr>
          <w:rFonts w:ascii="Arial" w:hAnsi="Arial" w:cs="Arial"/>
        </w:rPr>
        <w:t>кодексом</w:t>
      </w:r>
      <w:r w:rsidRPr="003E7BC8">
        <w:rPr>
          <w:rFonts w:ascii="Arial" w:hAnsi="Arial" w:cs="Arial"/>
        </w:rPr>
        <w:t xml:space="preserve"> Российской Федерации, Администрация Балаганского муниципального образования</w:t>
      </w:r>
    </w:p>
    <w:p w:rsidR="003E7BC8" w:rsidRPr="003E7BC8" w:rsidRDefault="003E7BC8" w:rsidP="003E7BC8">
      <w:pPr>
        <w:ind w:left="-180"/>
        <w:jc w:val="both"/>
        <w:rPr>
          <w:rFonts w:ascii="Arial" w:hAnsi="Arial" w:cs="Arial"/>
          <w:b/>
        </w:rPr>
      </w:pPr>
    </w:p>
    <w:p w:rsidR="003E7BC8" w:rsidRPr="003E7BC8" w:rsidRDefault="003E7BC8" w:rsidP="003E7BC8">
      <w:pPr>
        <w:jc w:val="center"/>
        <w:rPr>
          <w:rFonts w:ascii="Arial" w:hAnsi="Arial" w:cs="Arial"/>
          <w:b/>
          <w:sz w:val="30"/>
          <w:szCs w:val="30"/>
        </w:rPr>
      </w:pPr>
      <w:r w:rsidRPr="003E7BC8">
        <w:rPr>
          <w:rFonts w:ascii="Arial" w:hAnsi="Arial" w:cs="Arial"/>
          <w:b/>
          <w:sz w:val="30"/>
          <w:szCs w:val="30"/>
        </w:rPr>
        <w:t>ПОСТАНОВЛЯЕТ:</w:t>
      </w:r>
    </w:p>
    <w:p w:rsidR="003E7BC8" w:rsidRPr="003E7BC8" w:rsidRDefault="003E7BC8" w:rsidP="003E7BC8">
      <w:pPr>
        <w:ind w:left="-180"/>
        <w:jc w:val="both"/>
        <w:rPr>
          <w:rFonts w:ascii="Arial" w:hAnsi="Arial" w:cs="Arial"/>
        </w:rPr>
      </w:pPr>
    </w:p>
    <w:p w:rsidR="003E7BC8" w:rsidRPr="003E7BC8" w:rsidRDefault="003E7BC8" w:rsidP="00B04D19">
      <w:pPr>
        <w:ind w:left="-180" w:firstLine="889"/>
        <w:jc w:val="both"/>
        <w:rPr>
          <w:rFonts w:ascii="Arial" w:hAnsi="Arial" w:cs="Arial"/>
        </w:rPr>
      </w:pPr>
      <w:r w:rsidRPr="003E7BC8">
        <w:rPr>
          <w:rFonts w:ascii="Arial" w:hAnsi="Arial" w:cs="Arial"/>
        </w:rPr>
        <w:t>1. Утвердить Административный регламент предоставления муниципальной услуги «</w:t>
      </w:r>
      <w:r w:rsidR="00CF2CD1" w:rsidRPr="00CF2CD1">
        <w:rPr>
          <w:rFonts w:ascii="Arial" w:hAnsi="Arial" w:cs="Arial"/>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Балаганского муниципального образования</w:t>
      </w:r>
      <w:r w:rsidRPr="003E7BC8">
        <w:rPr>
          <w:rFonts w:ascii="Arial" w:hAnsi="Arial" w:cs="Arial"/>
        </w:rPr>
        <w:t>(Прилагается)</w:t>
      </w:r>
    </w:p>
    <w:p w:rsidR="003E7BC8" w:rsidRPr="003E7BC8" w:rsidRDefault="003E7BC8" w:rsidP="00B04D19">
      <w:pPr>
        <w:ind w:left="-180" w:firstLine="889"/>
        <w:jc w:val="both"/>
        <w:rPr>
          <w:rFonts w:ascii="Arial" w:hAnsi="Arial" w:cs="Arial"/>
        </w:rPr>
      </w:pPr>
      <w:r w:rsidRPr="003E7BC8">
        <w:rPr>
          <w:rFonts w:ascii="Arial" w:hAnsi="Arial" w:cs="Arial"/>
        </w:rPr>
        <w:t xml:space="preserve">2. Настоящее постановление опубликовать на официальном сайте администрации Балаганского муниципального образования: </w:t>
      </w:r>
      <w:hyperlink r:id="rId7" w:history="1">
        <w:r w:rsidRPr="003E7BC8">
          <w:rPr>
            <w:rStyle w:val="ab"/>
            <w:rFonts w:ascii="Arial" w:hAnsi="Arial" w:cs="Arial"/>
          </w:rPr>
          <w:t>http://admbalagansk.ru/</w:t>
        </w:r>
      </w:hyperlink>
      <w:r w:rsidRPr="003E7BC8">
        <w:rPr>
          <w:rFonts w:ascii="Arial" w:hAnsi="Arial" w:cs="Arial"/>
        </w:rPr>
        <w:t xml:space="preserve"> и в официальном вестнике. </w:t>
      </w:r>
    </w:p>
    <w:p w:rsidR="003E7BC8" w:rsidRPr="003E7BC8" w:rsidRDefault="00025F15" w:rsidP="00B04D19">
      <w:pPr>
        <w:ind w:left="-180" w:firstLine="889"/>
        <w:jc w:val="both"/>
        <w:rPr>
          <w:rFonts w:ascii="Arial" w:hAnsi="Arial" w:cs="Arial"/>
        </w:rPr>
      </w:pPr>
      <w:r>
        <w:rPr>
          <w:rFonts w:ascii="Arial" w:hAnsi="Arial" w:cs="Arial"/>
        </w:rPr>
        <w:t>3.</w:t>
      </w:r>
      <w:r w:rsidR="003E7BC8" w:rsidRPr="003E7BC8">
        <w:rPr>
          <w:rFonts w:ascii="Arial" w:hAnsi="Arial" w:cs="Arial"/>
        </w:rPr>
        <w:t xml:space="preserve"> Настоящее постановление вступает в силу со дня опубликования.</w:t>
      </w:r>
    </w:p>
    <w:p w:rsidR="003E7BC8" w:rsidRPr="003E7BC8" w:rsidRDefault="00025F15" w:rsidP="00B04D19">
      <w:pPr>
        <w:ind w:left="-180" w:firstLine="889"/>
        <w:jc w:val="both"/>
        <w:rPr>
          <w:rFonts w:ascii="Arial" w:hAnsi="Arial" w:cs="Arial"/>
        </w:rPr>
      </w:pPr>
      <w:r>
        <w:rPr>
          <w:rFonts w:ascii="Arial" w:hAnsi="Arial" w:cs="Arial"/>
        </w:rPr>
        <w:t>4</w:t>
      </w:r>
      <w:r w:rsidR="003E7BC8" w:rsidRPr="003E7BC8">
        <w:rPr>
          <w:rFonts w:ascii="Arial" w:hAnsi="Arial" w:cs="Arial"/>
        </w:rPr>
        <w:t>. Контроль за исполнением данного постановления оставляю за собой.</w:t>
      </w:r>
    </w:p>
    <w:p w:rsidR="00CF2CD1" w:rsidRDefault="00CF2CD1" w:rsidP="00CF2CD1">
      <w:pPr>
        <w:ind w:left="-180"/>
        <w:jc w:val="both"/>
        <w:rPr>
          <w:rFonts w:ascii="Arial" w:hAnsi="Arial" w:cs="Arial"/>
          <w:b/>
        </w:rPr>
      </w:pPr>
    </w:p>
    <w:p w:rsidR="00025F15" w:rsidRDefault="00025F15" w:rsidP="00CF2CD1">
      <w:pPr>
        <w:ind w:left="-180"/>
        <w:jc w:val="both"/>
        <w:rPr>
          <w:rFonts w:ascii="Arial" w:hAnsi="Arial" w:cs="Arial"/>
          <w:b/>
        </w:rPr>
      </w:pPr>
    </w:p>
    <w:p w:rsidR="00565C48" w:rsidRDefault="003E7BC8" w:rsidP="00B04D19">
      <w:pPr>
        <w:ind w:left="-180"/>
        <w:jc w:val="both"/>
        <w:rPr>
          <w:rFonts w:ascii="Arial" w:hAnsi="Arial" w:cs="Arial"/>
          <w:bCs/>
        </w:rPr>
      </w:pPr>
      <w:r w:rsidRPr="003E7BC8">
        <w:rPr>
          <w:rFonts w:ascii="Arial" w:hAnsi="Arial" w:cs="Arial"/>
          <w:bCs/>
        </w:rPr>
        <w:t xml:space="preserve">Глава Балаганского </w:t>
      </w:r>
    </w:p>
    <w:p w:rsidR="00B04D19" w:rsidRPr="00B04D19" w:rsidRDefault="003E7BC8" w:rsidP="00B04D19">
      <w:pPr>
        <w:ind w:left="-180"/>
        <w:jc w:val="both"/>
        <w:rPr>
          <w:rFonts w:ascii="Arial" w:hAnsi="Arial" w:cs="Arial"/>
          <w:b/>
        </w:rPr>
      </w:pPr>
      <w:r w:rsidRPr="003E7BC8">
        <w:rPr>
          <w:rFonts w:ascii="Arial" w:hAnsi="Arial" w:cs="Arial"/>
          <w:bCs/>
        </w:rPr>
        <w:t>муниципального образования</w:t>
      </w:r>
      <w:r w:rsidR="00025F15">
        <w:rPr>
          <w:rFonts w:ascii="Arial" w:hAnsi="Arial" w:cs="Arial"/>
          <w:b/>
          <w:bCs/>
        </w:rPr>
        <w:tab/>
      </w:r>
    </w:p>
    <w:p w:rsidR="00565C48" w:rsidRDefault="003E7BC8" w:rsidP="003E7BC8">
      <w:pPr>
        <w:ind w:left="-180"/>
        <w:jc w:val="both"/>
        <w:rPr>
          <w:rFonts w:ascii="Arial" w:hAnsi="Arial" w:cs="Arial"/>
          <w:b/>
          <w:bCs/>
        </w:rPr>
      </w:pPr>
      <w:r>
        <w:rPr>
          <w:rFonts w:ascii="Arial" w:hAnsi="Arial" w:cs="Arial"/>
          <w:bCs/>
        </w:rPr>
        <w:t>Н.И.</w:t>
      </w:r>
      <w:bookmarkStart w:id="0" w:name="_GoBack"/>
      <w:bookmarkEnd w:id="0"/>
      <w:r w:rsidRPr="003E7BC8">
        <w:rPr>
          <w:rFonts w:ascii="Arial" w:hAnsi="Arial" w:cs="Arial"/>
          <w:bCs/>
        </w:rPr>
        <w:t>Лобанов</w:t>
      </w:r>
      <w:r w:rsidR="00025F15">
        <w:rPr>
          <w:rFonts w:ascii="Arial" w:hAnsi="Arial" w:cs="Arial"/>
          <w:b/>
          <w:bCs/>
        </w:rPr>
        <w:tab/>
      </w:r>
    </w:p>
    <w:p w:rsidR="00565C48" w:rsidRDefault="00565C48" w:rsidP="003E7BC8">
      <w:pPr>
        <w:ind w:left="-180"/>
        <w:jc w:val="both"/>
        <w:rPr>
          <w:rFonts w:ascii="Arial" w:hAnsi="Arial" w:cs="Arial"/>
          <w:b/>
          <w:bCs/>
        </w:rPr>
      </w:pPr>
    </w:p>
    <w:p w:rsidR="00025F15" w:rsidRDefault="00025F15">
      <w:pPr>
        <w:rPr>
          <w:rFonts w:ascii="Arial" w:hAnsi="Arial" w:cs="Arial"/>
          <w:b/>
          <w:bCs/>
        </w:rPr>
      </w:pPr>
      <w:r>
        <w:rPr>
          <w:rFonts w:ascii="Arial" w:hAnsi="Arial" w:cs="Arial"/>
          <w:b/>
          <w:bCs/>
        </w:rPr>
        <w:br w:type="page"/>
      </w:r>
    </w:p>
    <w:tbl>
      <w:tblPr>
        <w:tblW w:w="0" w:type="auto"/>
        <w:tblLook w:val="04A0"/>
      </w:tblPr>
      <w:tblGrid>
        <w:gridCol w:w="4962"/>
        <w:gridCol w:w="4383"/>
      </w:tblGrid>
      <w:tr w:rsidR="00565C48" w:rsidRPr="00AF7CBF" w:rsidTr="00AA7E49">
        <w:tc>
          <w:tcPr>
            <w:tcW w:w="4962" w:type="dxa"/>
          </w:tcPr>
          <w:p w:rsidR="00565C48" w:rsidRPr="00AF7CBF" w:rsidRDefault="00565C48" w:rsidP="00AA7E49">
            <w:pPr>
              <w:jc w:val="right"/>
              <w:rPr>
                <w:rFonts w:ascii="Arial" w:hAnsi="Arial" w:cs="Arial"/>
              </w:rPr>
            </w:pPr>
          </w:p>
        </w:tc>
        <w:tc>
          <w:tcPr>
            <w:tcW w:w="4383" w:type="dxa"/>
          </w:tcPr>
          <w:p w:rsidR="00565C48" w:rsidRPr="003C518E" w:rsidRDefault="00565C48" w:rsidP="00AA7E49">
            <w:pPr>
              <w:rPr>
                <w:rFonts w:ascii="Courier New" w:hAnsi="Courier New" w:cs="Courier New"/>
              </w:rPr>
            </w:pPr>
            <w:r w:rsidRPr="003C518E">
              <w:rPr>
                <w:rFonts w:ascii="Courier New" w:hAnsi="Courier New" w:cs="Courier New"/>
              </w:rPr>
              <w:t>Утвержден</w:t>
            </w:r>
            <w:r>
              <w:rPr>
                <w:rFonts w:ascii="Courier New" w:hAnsi="Courier New" w:cs="Courier New"/>
              </w:rPr>
              <w:t xml:space="preserve"> </w:t>
            </w:r>
            <w:r w:rsidRPr="003C518E">
              <w:rPr>
                <w:rFonts w:ascii="Courier New" w:hAnsi="Courier New" w:cs="Courier New"/>
              </w:rPr>
              <w:t>постановлением администрации Балаганского муниципального образования</w:t>
            </w:r>
            <w:r>
              <w:rPr>
                <w:rFonts w:ascii="Courier New" w:hAnsi="Courier New" w:cs="Courier New"/>
              </w:rPr>
              <w:t xml:space="preserve"> №2/3от «09» января</w:t>
            </w:r>
            <w:r w:rsidRPr="003C518E">
              <w:rPr>
                <w:rFonts w:ascii="Courier New" w:hAnsi="Courier New" w:cs="Courier New"/>
              </w:rPr>
              <w:t xml:space="preserve"> 2018 года</w:t>
            </w:r>
          </w:p>
        </w:tc>
      </w:tr>
    </w:tbl>
    <w:p w:rsidR="00565C48" w:rsidRPr="00AF7CBF" w:rsidRDefault="00565C48" w:rsidP="00565C48">
      <w:pPr>
        <w:jc w:val="center"/>
        <w:rPr>
          <w:rFonts w:ascii="Arial" w:hAnsi="Arial" w:cs="Arial"/>
          <w:b/>
        </w:rPr>
      </w:pPr>
    </w:p>
    <w:p w:rsidR="00565C48" w:rsidRPr="00AF7CBF" w:rsidRDefault="00565C48" w:rsidP="00565C48">
      <w:pPr>
        <w:jc w:val="center"/>
        <w:rPr>
          <w:rFonts w:ascii="Arial" w:hAnsi="Arial" w:cs="Arial"/>
          <w:b/>
          <w:sz w:val="32"/>
          <w:szCs w:val="32"/>
        </w:rPr>
      </w:pPr>
      <w:r>
        <w:rPr>
          <w:rFonts w:ascii="Arial" w:hAnsi="Arial" w:cs="Arial"/>
          <w:b/>
          <w:sz w:val="32"/>
          <w:szCs w:val="32"/>
        </w:rPr>
        <w:t>А</w:t>
      </w:r>
      <w:r w:rsidRPr="00AF7CBF">
        <w:rPr>
          <w:rFonts w:ascii="Arial" w:hAnsi="Arial" w:cs="Arial"/>
          <w:b/>
          <w:sz w:val="32"/>
          <w:szCs w:val="32"/>
        </w:rPr>
        <w:t>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w:t>
      </w:r>
      <w:r>
        <w:rPr>
          <w:rFonts w:ascii="Arial" w:hAnsi="Arial" w:cs="Arial"/>
          <w:b/>
          <w:sz w:val="32"/>
          <w:szCs w:val="32"/>
        </w:rPr>
        <w:t>А, РАСПОЛОЖЕННЫХ НА ТЕРРИТОРИИ Б</w:t>
      </w:r>
      <w:r w:rsidRPr="00AF7CBF">
        <w:rPr>
          <w:rFonts w:ascii="Arial" w:hAnsi="Arial" w:cs="Arial"/>
          <w:b/>
          <w:sz w:val="32"/>
          <w:szCs w:val="32"/>
        </w:rPr>
        <w:t>АЛАГАНСКОГО МУНИЦИПАЛЬНОГО ОБРАЗОВАНИЯ»</w:t>
      </w:r>
    </w:p>
    <w:p w:rsidR="00565C48" w:rsidRPr="00AF7CBF" w:rsidRDefault="00565C48" w:rsidP="00565C48">
      <w:pPr>
        <w:widowControl w:val="0"/>
        <w:autoSpaceDE w:val="0"/>
        <w:autoSpaceDN w:val="0"/>
        <w:adjustRightInd w:val="0"/>
        <w:jc w:val="center"/>
        <w:outlineLvl w:val="1"/>
        <w:rPr>
          <w:rFonts w:ascii="Arial" w:hAnsi="Arial" w:cs="Arial"/>
          <w:sz w:val="32"/>
          <w:szCs w:val="32"/>
        </w:rPr>
      </w:pPr>
    </w:p>
    <w:p w:rsidR="00565C48" w:rsidRPr="003C518E" w:rsidRDefault="00565C48" w:rsidP="00565C48">
      <w:pPr>
        <w:widowControl w:val="0"/>
        <w:autoSpaceDE w:val="0"/>
        <w:autoSpaceDN w:val="0"/>
        <w:adjustRightInd w:val="0"/>
        <w:jc w:val="center"/>
        <w:outlineLvl w:val="1"/>
        <w:rPr>
          <w:rFonts w:ascii="Arial" w:hAnsi="Arial" w:cs="Arial"/>
          <w:sz w:val="30"/>
          <w:szCs w:val="30"/>
        </w:rPr>
      </w:pPr>
      <w:r w:rsidRPr="003C518E">
        <w:rPr>
          <w:rFonts w:ascii="Arial" w:hAnsi="Arial" w:cs="Arial"/>
          <w:sz w:val="30"/>
          <w:szCs w:val="30"/>
        </w:rPr>
        <w:t>Раздел I. ОБЩИЕ ПОЛОЖЕНИЯ</w:t>
      </w: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1" w:name="Par43"/>
      <w:bookmarkEnd w:id="1"/>
      <w:r w:rsidRPr="003C518E">
        <w:rPr>
          <w:rFonts w:ascii="Arial" w:hAnsi="Arial" w:cs="Arial"/>
          <w:sz w:val="30"/>
          <w:szCs w:val="30"/>
        </w:rPr>
        <w:t>Глава 1. ПРЕДМЕТ РЕГУЛИРОВАНИЯ АДМИНИСТРАТИВНОГО РЕГЛАМЕНТА</w:t>
      </w:r>
    </w:p>
    <w:p w:rsidR="00565C48" w:rsidRPr="00AF7CBF" w:rsidRDefault="00565C48" w:rsidP="00565C48">
      <w:pPr>
        <w:widowControl w:val="0"/>
        <w:autoSpaceDE w:val="0"/>
        <w:autoSpaceDN w:val="0"/>
        <w:adjustRightInd w:val="0"/>
        <w:rPr>
          <w:rFonts w:ascii="Arial" w:hAnsi="Arial" w:cs="Arial"/>
          <w:sz w:val="32"/>
          <w:szCs w:val="32"/>
        </w:rPr>
      </w:pPr>
    </w:p>
    <w:p w:rsidR="00565C48" w:rsidRPr="00AF7CBF" w:rsidRDefault="00565C48" w:rsidP="00565C48">
      <w:pPr>
        <w:widowControl w:val="0"/>
        <w:autoSpaceDE w:val="0"/>
        <w:autoSpaceDN w:val="0"/>
        <w:adjustRightInd w:val="0"/>
        <w:ind w:firstLine="709"/>
        <w:rPr>
          <w:rFonts w:ascii="Arial" w:hAnsi="Arial" w:cs="Arial"/>
        </w:rPr>
      </w:pPr>
      <w:r w:rsidRPr="00AF7CBF">
        <w:rPr>
          <w:rFonts w:ascii="Arial" w:hAnsi="Arial" w:cs="Arial"/>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Балаганского муниципального образования», (далее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w:t>
      </w:r>
      <w:r>
        <w:rPr>
          <w:rFonts w:ascii="Arial" w:hAnsi="Arial" w:cs="Arial"/>
        </w:rPr>
        <w:t xml:space="preserve"> </w:t>
      </w:r>
      <w:r w:rsidRPr="00AF7CBF">
        <w:rPr>
          <w:rFonts w:ascii="Arial" w:hAnsi="Arial" w:cs="Arial"/>
        </w:rPr>
        <w:t>объектов капитального строительства, расположенных на территории Балаганского муниципального образования(далее –разрешение на ввод объекта в эксплуатацию).</w:t>
      </w:r>
    </w:p>
    <w:p w:rsidR="00565C48" w:rsidRPr="00AF7CBF" w:rsidRDefault="00565C48" w:rsidP="00565C48">
      <w:pPr>
        <w:widowControl w:val="0"/>
        <w:autoSpaceDE w:val="0"/>
        <w:autoSpaceDN w:val="0"/>
        <w:adjustRightInd w:val="0"/>
        <w:ind w:firstLine="709"/>
        <w:rPr>
          <w:rFonts w:ascii="Arial" w:hAnsi="Arial" w:cs="Arial"/>
        </w:rPr>
      </w:pPr>
      <w:r w:rsidRPr="00AF7CBF">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Балаганского муниципального образования, при осуществлении полномочий.</w:t>
      </w:r>
    </w:p>
    <w:p w:rsidR="00565C48" w:rsidRPr="00AF7CBF" w:rsidRDefault="00565C48" w:rsidP="00565C48">
      <w:pPr>
        <w:widowControl w:val="0"/>
        <w:autoSpaceDE w:val="0"/>
        <w:autoSpaceDN w:val="0"/>
        <w:adjustRightInd w:val="0"/>
        <w:ind w:firstLine="709"/>
        <w:rPr>
          <w:rFonts w:ascii="Arial" w:hAnsi="Arial" w:cs="Arial"/>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2" w:name="Par49"/>
      <w:bookmarkEnd w:id="2"/>
      <w:r w:rsidRPr="003C518E">
        <w:rPr>
          <w:rFonts w:ascii="Arial" w:hAnsi="Arial" w:cs="Arial"/>
          <w:sz w:val="30"/>
          <w:szCs w:val="30"/>
        </w:rPr>
        <w:t>Глава 2. КРУГ ЗАЯВИТЕЛЕЙ</w:t>
      </w:r>
    </w:p>
    <w:p w:rsidR="00565C48" w:rsidRPr="00AF7CBF" w:rsidRDefault="00565C48" w:rsidP="00565C48">
      <w:pPr>
        <w:widowControl w:val="0"/>
        <w:autoSpaceDE w:val="0"/>
        <w:autoSpaceDN w:val="0"/>
        <w:adjustRightInd w:val="0"/>
        <w:rPr>
          <w:rFonts w:ascii="Arial" w:hAnsi="Arial" w:cs="Arial"/>
          <w:sz w:val="32"/>
          <w:szCs w:val="32"/>
        </w:rPr>
      </w:pPr>
    </w:p>
    <w:p w:rsidR="00565C48" w:rsidRPr="00AF7CBF" w:rsidRDefault="00565C48" w:rsidP="00565C48">
      <w:pPr>
        <w:pStyle w:val="ConsPlusNormal"/>
        <w:ind w:firstLine="709"/>
        <w:jc w:val="both"/>
        <w:rPr>
          <w:sz w:val="24"/>
          <w:szCs w:val="24"/>
          <w:lang w:eastAsia="en-US"/>
        </w:rPr>
      </w:pPr>
      <w:bookmarkStart w:id="3" w:name="Par51"/>
      <w:bookmarkEnd w:id="3"/>
      <w:r w:rsidRPr="00AF7CBF">
        <w:rPr>
          <w:sz w:val="24"/>
          <w:szCs w:val="24"/>
          <w:lang w:eastAsia="en-US"/>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65C48" w:rsidRPr="00AF7CBF" w:rsidRDefault="00565C48" w:rsidP="00565C48">
      <w:pPr>
        <w:pStyle w:val="ConsPlusNormal"/>
        <w:ind w:firstLine="709"/>
        <w:jc w:val="both"/>
        <w:rPr>
          <w:sz w:val="24"/>
          <w:szCs w:val="24"/>
          <w:lang w:eastAsia="en-US"/>
        </w:rPr>
      </w:pPr>
      <w:r w:rsidRPr="00AF7CBF">
        <w:rPr>
          <w:sz w:val="24"/>
          <w:szCs w:val="24"/>
          <w:lang w:eastAsia="en-US"/>
        </w:rPr>
        <w:t>4. Физические и юридические лица, указанные в пункте 3 настоящего административного регламента, далее именуются заявителями.</w:t>
      </w:r>
    </w:p>
    <w:p w:rsidR="00565C48" w:rsidRPr="00AF7CBF" w:rsidRDefault="00565C48" w:rsidP="00565C48">
      <w:pPr>
        <w:widowControl w:val="0"/>
        <w:autoSpaceDE w:val="0"/>
        <w:autoSpaceDN w:val="0"/>
        <w:adjustRightInd w:val="0"/>
        <w:ind w:firstLine="709"/>
        <w:rPr>
          <w:rFonts w:ascii="Arial" w:hAnsi="Arial" w:cs="Arial"/>
          <w:lang w:eastAsia="en-US"/>
        </w:rPr>
      </w:pPr>
      <w:r w:rsidRPr="00AF7CBF">
        <w:rPr>
          <w:rFonts w:ascii="Arial" w:hAnsi="Arial" w:cs="Arial"/>
          <w:lang w:eastAsia="en-US"/>
        </w:rPr>
        <w:lastRenderedPageBreak/>
        <w:t>При обращении за получением муниципальной услуги от имени заявителей взаимодействие с администрацией Балаганского муниципального образования вправе осуществлять их уполномоченные представители.</w:t>
      </w:r>
    </w:p>
    <w:p w:rsidR="00565C48" w:rsidRPr="00AF7CBF" w:rsidRDefault="00565C48" w:rsidP="00565C48">
      <w:pPr>
        <w:widowControl w:val="0"/>
        <w:autoSpaceDE w:val="0"/>
        <w:autoSpaceDN w:val="0"/>
        <w:adjustRightInd w:val="0"/>
        <w:rPr>
          <w:rFonts w:ascii="Arial" w:hAnsi="Arial" w:cs="Arial"/>
          <w:lang w:eastAsia="en-US"/>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4" w:name="Par61"/>
      <w:bookmarkEnd w:id="4"/>
      <w:r w:rsidRPr="003C518E">
        <w:rPr>
          <w:rFonts w:ascii="Arial" w:hAnsi="Arial" w:cs="Arial"/>
          <w:sz w:val="30"/>
          <w:szCs w:val="30"/>
        </w:rPr>
        <w:t>Глава 3. ТРЕБОВАНИЯ К ПОРЯДКУ ИНФОРМИРОВАНИЯ</w:t>
      </w:r>
    </w:p>
    <w:p w:rsidR="00565C48" w:rsidRPr="00AF7CBF" w:rsidRDefault="00565C48" w:rsidP="00565C48">
      <w:pPr>
        <w:widowControl w:val="0"/>
        <w:autoSpaceDE w:val="0"/>
        <w:autoSpaceDN w:val="0"/>
        <w:adjustRightInd w:val="0"/>
        <w:jc w:val="center"/>
        <w:rPr>
          <w:rFonts w:ascii="Arial" w:hAnsi="Arial" w:cs="Arial"/>
          <w:sz w:val="32"/>
          <w:szCs w:val="32"/>
        </w:rPr>
      </w:pPr>
      <w:r w:rsidRPr="003C518E">
        <w:rPr>
          <w:rFonts w:ascii="Arial" w:hAnsi="Arial" w:cs="Arial"/>
          <w:sz w:val="30"/>
          <w:szCs w:val="30"/>
        </w:rPr>
        <w:t>О ПРЕДОСТАВЛЕНИИМУНИЦИПАЛЬНОЙ УСЛУГИ</w:t>
      </w:r>
    </w:p>
    <w:p w:rsidR="00565C48" w:rsidRPr="00AF7CBF" w:rsidRDefault="00565C48" w:rsidP="00565C48">
      <w:pPr>
        <w:widowControl w:val="0"/>
        <w:autoSpaceDE w:val="0"/>
        <w:autoSpaceDN w:val="0"/>
        <w:adjustRightInd w:val="0"/>
        <w:jc w:val="center"/>
        <w:rPr>
          <w:rFonts w:ascii="Arial" w:hAnsi="Arial" w:cs="Arial"/>
          <w:sz w:val="32"/>
          <w:szCs w:val="32"/>
        </w:rPr>
      </w:pPr>
    </w:p>
    <w:p w:rsidR="00565C48" w:rsidRPr="00AF7CBF" w:rsidRDefault="00565C48" w:rsidP="00565C48">
      <w:pPr>
        <w:pStyle w:val="ConsPlusNormal"/>
        <w:ind w:firstLine="709"/>
        <w:jc w:val="both"/>
        <w:rPr>
          <w:sz w:val="24"/>
          <w:szCs w:val="24"/>
        </w:rPr>
      </w:pPr>
      <w:r w:rsidRPr="00AF7CBF">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Pr>
          <w:sz w:val="24"/>
          <w:szCs w:val="24"/>
        </w:rPr>
        <w:t xml:space="preserve"> </w:t>
      </w:r>
      <w:r w:rsidRPr="00AF7CBF">
        <w:rPr>
          <w:sz w:val="24"/>
          <w:szCs w:val="24"/>
        </w:rPr>
        <w:t>администрацию Балаганского муниципального образования (далее –уполномоченный орган).</w:t>
      </w:r>
    </w:p>
    <w:p w:rsidR="00565C48" w:rsidRPr="00AF7CBF" w:rsidRDefault="00565C48" w:rsidP="00565C48">
      <w:pPr>
        <w:autoSpaceDE w:val="0"/>
        <w:autoSpaceDN w:val="0"/>
        <w:adjustRightInd w:val="0"/>
        <w:ind w:firstLine="540"/>
        <w:rPr>
          <w:rFonts w:ascii="Arial" w:hAnsi="Arial" w:cs="Arial"/>
          <w:lang w:eastAsia="en-US"/>
        </w:rPr>
      </w:pPr>
      <w:r w:rsidRPr="00AF7CBF">
        <w:rPr>
          <w:rFonts w:ascii="Arial" w:hAnsi="Arial" w:cs="Arial"/>
        </w:rPr>
        <w:t xml:space="preserve">5.1. </w:t>
      </w:r>
      <w:r w:rsidRPr="00AF7CBF">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65C48" w:rsidRPr="00AF7CBF" w:rsidRDefault="00565C48" w:rsidP="00565C48">
      <w:pPr>
        <w:ind w:firstLine="567"/>
        <w:rPr>
          <w:rFonts w:ascii="Arial" w:hAnsi="Arial" w:cs="Arial"/>
          <w:b/>
        </w:rPr>
      </w:pPr>
      <w:r w:rsidRPr="00AF7CBF">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565C48" w:rsidRPr="00AF7CBF" w:rsidRDefault="00565C48" w:rsidP="00565C48">
      <w:pPr>
        <w:pStyle w:val="ConsPlusNormal"/>
        <w:ind w:firstLine="709"/>
        <w:jc w:val="both"/>
        <w:rPr>
          <w:sz w:val="24"/>
          <w:szCs w:val="24"/>
        </w:rPr>
      </w:pPr>
      <w:r w:rsidRPr="00AF7CBF">
        <w:rPr>
          <w:sz w:val="24"/>
          <w:szCs w:val="24"/>
        </w:rPr>
        <w:t>6. Информация предоставляется:</w:t>
      </w:r>
    </w:p>
    <w:p w:rsidR="00565C48" w:rsidRPr="00AF7CBF" w:rsidRDefault="00565C48" w:rsidP="00565C48">
      <w:pPr>
        <w:pStyle w:val="ConsPlusNormal"/>
        <w:ind w:firstLine="709"/>
        <w:jc w:val="both"/>
        <w:rPr>
          <w:sz w:val="24"/>
          <w:szCs w:val="24"/>
        </w:rPr>
      </w:pPr>
      <w:r w:rsidRPr="00AF7CBF">
        <w:rPr>
          <w:sz w:val="24"/>
          <w:szCs w:val="24"/>
        </w:rPr>
        <w:t>а) при личном контакте с заявителями;</w:t>
      </w:r>
    </w:p>
    <w:p w:rsidR="00565C48" w:rsidRPr="00AF7CBF" w:rsidRDefault="00565C48" w:rsidP="00565C48">
      <w:pPr>
        <w:pStyle w:val="ConsPlusNormal"/>
        <w:ind w:firstLine="709"/>
        <w:jc w:val="both"/>
        <w:rPr>
          <w:sz w:val="24"/>
          <w:szCs w:val="24"/>
        </w:rPr>
      </w:pPr>
      <w:r w:rsidRPr="00AF7CBF">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hyperlink r:id="rId8" w:history="1">
        <w:r w:rsidRPr="00AF7CBF">
          <w:rPr>
            <w:rFonts w:eastAsia="Times New Roman"/>
            <w:color w:val="0000FF"/>
            <w:sz w:val="24"/>
            <w:szCs w:val="24"/>
            <w:u w:val="single"/>
          </w:rPr>
          <w:t>http://admbalagansk.ru/</w:t>
        </w:r>
      </w:hyperlink>
      <w:r w:rsidRPr="00AF7CBF">
        <w:rPr>
          <w:sz w:val="24"/>
          <w:szCs w:val="24"/>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AF7CBF">
          <w:rPr>
            <w:rStyle w:val="ab"/>
            <w:sz w:val="24"/>
            <w:szCs w:val="24"/>
          </w:rPr>
          <w:t>http://38.gosuslugi.ru</w:t>
        </w:r>
      </w:hyperlink>
      <w:r w:rsidRPr="00AF7CBF">
        <w:rPr>
          <w:sz w:val="24"/>
          <w:szCs w:val="24"/>
        </w:rPr>
        <w:t xml:space="preserve"> (далее – Портал);</w:t>
      </w:r>
    </w:p>
    <w:p w:rsidR="00565C48" w:rsidRPr="00AF7CBF" w:rsidRDefault="00565C48" w:rsidP="00565C48">
      <w:pPr>
        <w:pStyle w:val="ConsPlusNormal"/>
        <w:ind w:firstLine="709"/>
        <w:jc w:val="both"/>
        <w:rPr>
          <w:sz w:val="24"/>
          <w:szCs w:val="24"/>
        </w:rPr>
      </w:pPr>
      <w:r w:rsidRPr="00AF7CBF">
        <w:rPr>
          <w:sz w:val="24"/>
          <w:szCs w:val="24"/>
        </w:rPr>
        <w:t>в) письменно, в случае письменного обращения заявителя.</w:t>
      </w:r>
    </w:p>
    <w:p w:rsidR="00565C48" w:rsidRPr="00AF7CBF" w:rsidRDefault="00565C48" w:rsidP="00565C48">
      <w:pPr>
        <w:pStyle w:val="ConsPlusNormal"/>
        <w:ind w:firstLine="709"/>
        <w:jc w:val="both"/>
        <w:rPr>
          <w:sz w:val="24"/>
          <w:szCs w:val="24"/>
        </w:rPr>
      </w:pPr>
      <w:r w:rsidRPr="00AF7CBF">
        <w:rPr>
          <w:sz w:val="24"/>
          <w:szCs w:val="24"/>
        </w:rPr>
        <w:t>7.Должностное лицо уполномоченного органа,</w:t>
      </w:r>
      <w:r>
        <w:rPr>
          <w:sz w:val="24"/>
          <w:szCs w:val="24"/>
        </w:rPr>
        <w:t xml:space="preserve"> </w:t>
      </w:r>
      <w:r w:rsidRPr="00AF7CBF">
        <w:rPr>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65C48" w:rsidRPr="00AF7CBF" w:rsidRDefault="00565C48" w:rsidP="00565C48">
      <w:pPr>
        <w:pStyle w:val="ConsPlusNormal"/>
        <w:ind w:firstLine="709"/>
        <w:jc w:val="both"/>
        <w:rPr>
          <w:sz w:val="24"/>
          <w:szCs w:val="24"/>
        </w:rPr>
      </w:pPr>
      <w:r w:rsidRPr="00AF7CBF">
        <w:rPr>
          <w:sz w:val="24"/>
          <w:szCs w:val="24"/>
        </w:rPr>
        <w:t>8. Должностные лица уполномоченного органа, предоставляют информацию по следующим вопросам:</w:t>
      </w:r>
    </w:p>
    <w:p w:rsidR="00565C48" w:rsidRPr="00AF7CBF" w:rsidRDefault="00565C48" w:rsidP="00565C48">
      <w:pPr>
        <w:pStyle w:val="ConsPlusNormal"/>
        <w:ind w:firstLine="709"/>
        <w:jc w:val="both"/>
        <w:rPr>
          <w:sz w:val="24"/>
          <w:szCs w:val="24"/>
        </w:rPr>
      </w:pPr>
      <w:r w:rsidRPr="00AF7CBF">
        <w:rPr>
          <w:sz w:val="24"/>
          <w:szCs w:val="24"/>
        </w:rPr>
        <w:t>а) об</w:t>
      </w:r>
      <w:r>
        <w:rPr>
          <w:sz w:val="24"/>
          <w:szCs w:val="24"/>
        </w:rPr>
        <w:t xml:space="preserve"> </w:t>
      </w:r>
      <w:r w:rsidRPr="00AF7CBF">
        <w:rPr>
          <w:sz w:val="24"/>
          <w:szCs w:val="24"/>
        </w:rPr>
        <w:t>уполномоченном органе,</w:t>
      </w:r>
      <w:r>
        <w:rPr>
          <w:sz w:val="24"/>
          <w:szCs w:val="24"/>
        </w:rPr>
        <w:t xml:space="preserve"> </w:t>
      </w:r>
      <w:r w:rsidRPr="00AF7CBF">
        <w:rPr>
          <w:sz w:val="24"/>
          <w:szCs w:val="24"/>
        </w:rPr>
        <w:t>осуществляющих предоставление муниципальной услуги, включая информацию о месте нахождения уполномоченного органа,</w:t>
      </w:r>
      <w:r>
        <w:rPr>
          <w:sz w:val="24"/>
          <w:szCs w:val="24"/>
        </w:rPr>
        <w:t xml:space="preserve"> </w:t>
      </w:r>
      <w:r w:rsidRPr="00AF7CBF">
        <w:rPr>
          <w:sz w:val="24"/>
          <w:szCs w:val="24"/>
        </w:rPr>
        <w:t>графике работы, контактных телефонах;</w:t>
      </w:r>
    </w:p>
    <w:p w:rsidR="00565C48" w:rsidRPr="00AF7CBF" w:rsidRDefault="00565C48" w:rsidP="00565C48">
      <w:pPr>
        <w:pStyle w:val="ConsPlusNormal"/>
        <w:ind w:firstLine="709"/>
        <w:jc w:val="both"/>
        <w:rPr>
          <w:sz w:val="24"/>
          <w:szCs w:val="24"/>
        </w:rPr>
      </w:pPr>
      <w:r w:rsidRPr="00AF7CBF">
        <w:rPr>
          <w:sz w:val="24"/>
          <w:szCs w:val="24"/>
        </w:rPr>
        <w:t>б) о порядке предоставления муниципальной услуги и ходе предоставления муниципальной услуги;</w:t>
      </w:r>
    </w:p>
    <w:p w:rsidR="00565C48" w:rsidRPr="00AF7CBF" w:rsidRDefault="00565C48" w:rsidP="00565C48">
      <w:pPr>
        <w:pStyle w:val="ConsPlusNormal"/>
        <w:ind w:firstLine="709"/>
        <w:jc w:val="both"/>
        <w:rPr>
          <w:sz w:val="24"/>
          <w:szCs w:val="24"/>
        </w:rPr>
      </w:pPr>
      <w:r w:rsidRPr="00AF7CBF">
        <w:rPr>
          <w:sz w:val="24"/>
          <w:szCs w:val="24"/>
        </w:rPr>
        <w:t>в) о перечне документов, необходимых для предоставления муниципальной услуги;</w:t>
      </w:r>
    </w:p>
    <w:p w:rsidR="00565C48" w:rsidRPr="00AF7CBF" w:rsidRDefault="00565C48" w:rsidP="00565C48">
      <w:pPr>
        <w:pStyle w:val="ConsPlusNormal"/>
        <w:ind w:firstLine="709"/>
        <w:jc w:val="both"/>
        <w:rPr>
          <w:sz w:val="24"/>
          <w:szCs w:val="24"/>
        </w:rPr>
      </w:pPr>
      <w:r w:rsidRPr="00AF7CBF">
        <w:rPr>
          <w:sz w:val="24"/>
          <w:szCs w:val="24"/>
        </w:rPr>
        <w:t>г) о времени приема документов, необходимых для предоставления муниципальной услуги;</w:t>
      </w:r>
    </w:p>
    <w:p w:rsidR="00565C48" w:rsidRPr="00AF7CBF" w:rsidRDefault="00565C48" w:rsidP="00565C48">
      <w:pPr>
        <w:pStyle w:val="ConsPlusNormal"/>
        <w:ind w:firstLine="709"/>
        <w:jc w:val="both"/>
        <w:rPr>
          <w:sz w:val="24"/>
          <w:szCs w:val="24"/>
        </w:rPr>
      </w:pPr>
      <w:r w:rsidRPr="00AF7CBF">
        <w:rPr>
          <w:sz w:val="24"/>
          <w:szCs w:val="24"/>
        </w:rPr>
        <w:t>д) о сроке предоставления муниципальной услуги;</w:t>
      </w:r>
    </w:p>
    <w:p w:rsidR="00565C48" w:rsidRPr="00AF7CBF" w:rsidRDefault="00565C48" w:rsidP="00565C48">
      <w:pPr>
        <w:pStyle w:val="ConsPlusNormal"/>
        <w:ind w:firstLine="709"/>
        <w:jc w:val="both"/>
        <w:rPr>
          <w:sz w:val="24"/>
          <w:szCs w:val="24"/>
        </w:rPr>
      </w:pPr>
      <w:r w:rsidRPr="00AF7CBF">
        <w:rPr>
          <w:sz w:val="24"/>
          <w:szCs w:val="24"/>
        </w:rPr>
        <w:t>е) об основаниях отказа в приеме документов, необходимых для предоставления муниципальной услуги;</w:t>
      </w:r>
    </w:p>
    <w:p w:rsidR="00565C48" w:rsidRPr="00AF7CBF" w:rsidRDefault="00565C48" w:rsidP="00565C48">
      <w:pPr>
        <w:pStyle w:val="ConsPlusNormal"/>
        <w:ind w:firstLine="709"/>
        <w:jc w:val="both"/>
        <w:rPr>
          <w:sz w:val="24"/>
          <w:szCs w:val="24"/>
        </w:rPr>
      </w:pPr>
      <w:r w:rsidRPr="00AF7CBF">
        <w:rPr>
          <w:sz w:val="24"/>
          <w:szCs w:val="24"/>
        </w:rPr>
        <w:t>ж) об основаниях отказа в предоставлении муниципальной услуги;</w:t>
      </w:r>
    </w:p>
    <w:p w:rsidR="00565C48" w:rsidRPr="00AF7CBF" w:rsidRDefault="00565C48" w:rsidP="00565C48">
      <w:pPr>
        <w:pStyle w:val="ConsPlusNormal"/>
        <w:ind w:firstLine="709"/>
        <w:jc w:val="both"/>
        <w:rPr>
          <w:sz w:val="24"/>
          <w:szCs w:val="24"/>
        </w:rPr>
      </w:pPr>
      <w:r w:rsidRPr="00AF7CBF">
        <w:rPr>
          <w:sz w:val="24"/>
          <w:szCs w:val="24"/>
        </w:rPr>
        <w:t>з) о порядке обжалования решений и действий (бездействия) уполномоченного органа,</w:t>
      </w:r>
      <w:r>
        <w:rPr>
          <w:sz w:val="24"/>
          <w:szCs w:val="24"/>
        </w:rPr>
        <w:t xml:space="preserve"> </w:t>
      </w:r>
      <w:r w:rsidRPr="00AF7CBF">
        <w:rPr>
          <w:sz w:val="24"/>
          <w:szCs w:val="24"/>
        </w:rPr>
        <w:t>осуществляющего предоставление муниципальной услуги, а также должностных лиц уполномоченного органа.</w:t>
      </w:r>
    </w:p>
    <w:p w:rsidR="00565C48" w:rsidRPr="00AF7CBF" w:rsidRDefault="00565C48" w:rsidP="00565C48">
      <w:pPr>
        <w:pStyle w:val="ConsPlusNormal"/>
        <w:ind w:firstLine="709"/>
        <w:jc w:val="both"/>
        <w:rPr>
          <w:sz w:val="24"/>
          <w:szCs w:val="24"/>
        </w:rPr>
      </w:pPr>
      <w:r w:rsidRPr="00AF7CBF">
        <w:rPr>
          <w:sz w:val="24"/>
          <w:szCs w:val="24"/>
        </w:rPr>
        <w:t>9. Основными требованиями при предоставлении информации являются:</w:t>
      </w:r>
    </w:p>
    <w:p w:rsidR="00565C48" w:rsidRPr="00AF7CBF" w:rsidRDefault="00565C48" w:rsidP="00565C48">
      <w:pPr>
        <w:pStyle w:val="ConsPlusNormal"/>
        <w:ind w:firstLine="709"/>
        <w:jc w:val="both"/>
        <w:rPr>
          <w:sz w:val="24"/>
          <w:szCs w:val="24"/>
        </w:rPr>
      </w:pPr>
      <w:r w:rsidRPr="00AF7CBF">
        <w:rPr>
          <w:sz w:val="24"/>
          <w:szCs w:val="24"/>
        </w:rPr>
        <w:t>а) актуальность;</w:t>
      </w:r>
    </w:p>
    <w:p w:rsidR="00565C48" w:rsidRPr="00AF7CBF" w:rsidRDefault="00565C48" w:rsidP="00565C48">
      <w:pPr>
        <w:pStyle w:val="ConsPlusNormal"/>
        <w:ind w:firstLine="709"/>
        <w:jc w:val="both"/>
        <w:rPr>
          <w:sz w:val="24"/>
          <w:szCs w:val="24"/>
        </w:rPr>
      </w:pPr>
      <w:r w:rsidRPr="00AF7CBF">
        <w:rPr>
          <w:sz w:val="24"/>
          <w:szCs w:val="24"/>
        </w:rPr>
        <w:t>б) своевременность;</w:t>
      </w:r>
    </w:p>
    <w:p w:rsidR="00565C48" w:rsidRPr="00AF7CBF" w:rsidRDefault="00565C48" w:rsidP="00565C48">
      <w:pPr>
        <w:pStyle w:val="ConsPlusNormal"/>
        <w:ind w:firstLine="709"/>
        <w:jc w:val="both"/>
        <w:rPr>
          <w:sz w:val="24"/>
          <w:szCs w:val="24"/>
        </w:rPr>
      </w:pPr>
      <w:r w:rsidRPr="00AF7CBF">
        <w:rPr>
          <w:sz w:val="24"/>
          <w:szCs w:val="24"/>
        </w:rPr>
        <w:t>в) четкость и доступность в изложении информации;</w:t>
      </w:r>
    </w:p>
    <w:p w:rsidR="00565C48" w:rsidRPr="00AF7CBF" w:rsidRDefault="00565C48" w:rsidP="00565C48">
      <w:pPr>
        <w:pStyle w:val="ConsPlusNormal"/>
        <w:ind w:firstLine="709"/>
        <w:jc w:val="both"/>
        <w:rPr>
          <w:sz w:val="24"/>
          <w:szCs w:val="24"/>
        </w:rPr>
      </w:pPr>
      <w:r w:rsidRPr="00AF7CBF">
        <w:rPr>
          <w:sz w:val="24"/>
          <w:szCs w:val="24"/>
        </w:rPr>
        <w:t>г) полнота информации;</w:t>
      </w:r>
    </w:p>
    <w:p w:rsidR="00565C48" w:rsidRPr="00AF7CBF" w:rsidRDefault="00565C48" w:rsidP="00565C48">
      <w:pPr>
        <w:pStyle w:val="ConsPlusNormal"/>
        <w:ind w:firstLine="709"/>
        <w:jc w:val="both"/>
        <w:rPr>
          <w:sz w:val="24"/>
          <w:szCs w:val="24"/>
        </w:rPr>
      </w:pPr>
      <w:r w:rsidRPr="00AF7CBF">
        <w:rPr>
          <w:sz w:val="24"/>
          <w:szCs w:val="24"/>
        </w:rPr>
        <w:lastRenderedPageBreak/>
        <w:t>д) соответствие информации требованиям законодательства.</w:t>
      </w:r>
    </w:p>
    <w:p w:rsidR="00565C48" w:rsidRPr="00AF7CBF" w:rsidRDefault="00565C48" w:rsidP="00565C48">
      <w:pPr>
        <w:pStyle w:val="ConsPlusNormal"/>
        <w:ind w:firstLine="709"/>
        <w:jc w:val="both"/>
        <w:rPr>
          <w:sz w:val="24"/>
          <w:szCs w:val="24"/>
        </w:rPr>
      </w:pPr>
      <w:r w:rsidRPr="00AF7CBF">
        <w:rPr>
          <w:sz w:val="24"/>
          <w:szCs w:val="24"/>
        </w:rPr>
        <w:t>10. Предоставление информации по телефону осуществляется путем непосредственного общения заявителя с должностным лицом</w:t>
      </w:r>
      <w:r>
        <w:rPr>
          <w:sz w:val="24"/>
          <w:szCs w:val="24"/>
        </w:rPr>
        <w:t xml:space="preserve"> </w:t>
      </w:r>
      <w:r w:rsidRPr="00AF7CBF">
        <w:rPr>
          <w:sz w:val="24"/>
          <w:szCs w:val="24"/>
          <w:lang w:eastAsia="ko-KR"/>
        </w:rPr>
        <w:t>уполномоченного органа</w:t>
      </w:r>
      <w:r w:rsidRPr="00AF7CBF">
        <w:rPr>
          <w:sz w:val="24"/>
          <w:szCs w:val="24"/>
        </w:rPr>
        <w:t>.</w:t>
      </w:r>
    </w:p>
    <w:p w:rsidR="00565C48" w:rsidRPr="00AF7CBF" w:rsidRDefault="00565C48" w:rsidP="00565C48">
      <w:pPr>
        <w:pStyle w:val="ConsPlusNormal"/>
        <w:ind w:firstLine="709"/>
        <w:jc w:val="both"/>
        <w:rPr>
          <w:sz w:val="24"/>
          <w:szCs w:val="24"/>
        </w:rPr>
      </w:pPr>
      <w:r w:rsidRPr="00AF7CBF">
        <w:rPr>
          <w:sz w:val="24"/>
          <w:szCs w:val="24"/>
        </w:rPr>
        <w:t>11. При ответах на телефонные звонки должностные лица уполномоченного органа</w:t>
      </w:r>
      <w:r>
        <w:rPr>
          <w:sz w:val="24"/>
          <w:szCs w:val="24"/>
        </w:rPr>
        <w:t xml:space="preserve"> </w:t>
      </w:r>
      <w:r w:rsidRPr="00AF7CBF">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565C48" w:rsidRPr="00AF7CBF" w:rsidRDefault="00565C48" w:rsidP="00565C48">
      <w:pPr>
        <w:pStyle w:val="ConsPlusNormal"/>
        <w:ind w:firstLine="709"/>
        <w:jc w:val="both"/>
        <w:rPr>
          <w:sz w:val="24"/>
          <w:szCs w:val="24"/>
        </w:rPr>
      </w:pPr>
      <w:r w:rsidRPr="00AF7CBF">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sz w:val="24"/>
          <w:szCs w:val="24"/>
        </w:rPr>
        <w:t xml:space="preserve"> </w:t>
      </w:r>
      <w:r w:rsidRPr="00AF7CBF">
        <w:rPr>
          <w:sz w:val="24"/>
          <w:szCs w:val="24"/>
        </w:rPr>
        <w:t>или же обратившемуся заявителю сообщается телефонный номер, по которому можно получить необходимую информацию.</w:t>
      </w:r>
    </w:p>
    <w:p w:rsidR="00565C48" w:rsidRPr="00AF7CBF" w:rsidRDefault="00565C48" w:rsidP="00565C48">
      <w:pPr>
        <w:pStyle w:val="ConsPlusNormal"/>
        <w:ind w:firstLine="709"/>
        <w:jc w:val="both"/>
        <w:rPr>
          <w:sz w:val="24"/>
          <w:szCs w:val="24"/>
        </w:rPr>
      </w:pPr>
      <w:r w:rsidRPr="00AF7CBF">
        <w:rPr>
          <w:sz w:val="24"/>
          <w:szCs w:val="24"/>
        </w:rPr>
        <w:t xml:space="preserve">12. Если заявителя не удовлетворяет информация, представленная должностным лицом уполномоченного органа он может обратиться к </w:t>
      </w:r>
      <w:r>
        <w:rPr>
          <w:sz w:val="24"/>
          <w:szCs w:val="24"/>
        </w:rPr>
        <w:t>главе Балаганского муниципального образования</w:t>
      </w:r>
      <w:r w:rsidRPr="00AF7CBF">
        <w:rPr>
          <w:sz w:val="24"/>
          <w:szCs w:val="24"/>
        </w:rPr>
        <w:t xml:space="preserve"> уполномоченного органа</w:t>
      </w:r>
      <w:r>
        <w:rPr>
          <w:sz w:val="24"/>
          <w:szCs w:val="24"/>
        </w:rPr>
        <w:t xml:space="preserve"> </w:t>
      </w:r>
      <w:r w:rsidRPr="00AF7CBF">
        <w:rPr>
          <w:sz w:val="24"/>
          <w:szCs w:val="24"/>
        </w:rPr>
        <w:t>в соответствии с графиком приема заявителей.</w:t>
      </w:r>
      <w:r>
        <w:rPr>
          <w:sz w:val="24"/>
          <w:szCs w:val="24"/>
        </w:rPr>
        <w:t xml:space="preserve"> </w:t>
      </w:r>
      <w:r w:rsidRPr="00AF7CBF">
        <w:rPr>
          <w:sz w:val="24"/>
          <w:szCs w:val="24"/>
          <w:lang w:eastAsia="en-US"/>
        </w:rPr>
        <w:t>Прием заявителей руководителем уполномоченного органа</w:t>
      </w:r>
      <w:r>
        <w:rPr>
          <w:sz w:val="24"/>
          <w:szCs w:val="24"/>
          <w:lang w:eastAsia="en-US"/>
        </w:rPr>
        <w:t xml:space="preserve"> </w:t>
      </w:r>
      <w:r w:rsidRPr="00AF7CBF">
        <w:rPr>
          <w:sz w:val="24"/>
          <w:szCs w:val="24"/>
          <w:lang w:eastAsia="en-US"/>
        </w:rPr>
        <w:t>проводится по предварительной записи, которая осуществляется по телефону</w:t>
      </w:r>
      <w:r>
        <w:rPr>
          <w:sz w:val="24"/>
          <w:szCs w:val="24"/>
          <w:lang w:eastAsia="en-US"/>
        </w:rPr>
        <w:t>:</w:t>
      </w:r>
      <w:r w:rsidRPr="00AF7CBF">
        <w:rPr>
          <w:rFonts w:eastAsia="Times New Roman"/>
          <w:sz w:val="24"/>
          <w:szCs w:val="24"/>
          <w:lang w:eastAsia="en-US"/>
        </w:rPr>
        <w:t>+7 (39548) 5-04-72</w:t>
      </w:r>
    </w:p>
    <w:p w:rsidR="00565C48" w:rsidRPr="00AF7CBF" w:rsidRDefault="00565C48" w:rsidP="00565C48">
      <w:pPr>
        <w:pStyle w:val="ConsPlusNormal"/>
        <w:ind w:firstLine="709"/>
        <w:jc w:val="both"/>
        <w:rPr>
          <w:sz w:val="24"/>
          <w:szCs w:val="24"/>
        </w:rPr>
      </w:pPr>
      <w:r w:rsidRPr="00AF7CBF">
        <w:rPr>
          <w:sz w:val="24"/>
          <w:szCs w:val="24"/>
        </w:rPr>
        <w:t>13. Обращения заявителя(в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65C48" w:rsidRPr="00AF7CBF" w:rsidRDefault="00565C48" w:rsidP="00565C48">
      <w:pPr>
        <w:pStyle w:val="ConsPlusNormal"/>
        <w:ind w:firstLine="709"/>
        <w:jc w:val="both"/>
        <w:rPr>
          <w:sz w:val="24"/>
          <w:szCs w:val="24"/>
        </w:rPr>
      </w:pPr>
      <w:r w:rsidRPr="00AF7CBF">
        <w:rPr>
          <w:sz w:val="24"/>
          <w:szCs w:val="24"/>
        </w:rPr>
        <w:t>Днем регистрации обращения является день его поступления в уполномоченный орган.</w:t>
      </w:r>
    </w:p>
    <w:p w:rsidR="00565C48" w:rsidRPr="00AF7CBF" w:rsidRDefault="00565C48" w:rsidP="00565C48">
      <w:pPr>
        <w:pStyle w:val="ConsPlusNormal"/>
        <w:ind w:firstLine="709"/>
        <w:jc w:val="both"/>
        <w:rPr>
          <w:sz w:val="24"/>
          <w:szCs w:val="24"/>
        </w:rPr>
      </w:pPr>
      <w:r w:rsidRPr="00AF7CBF">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65C48" w:rsidRPr="00AF7CBF" w:rsidRDefault="00565C48" w:rsidP="00565C48">
      <w:pPr>
        <w:pStyle w:val="ConsPlusNormal"/>
        <w:ind w:firstLine="709"/>
        <w:jc w:val="both"/>
        <w:rPr>
          <w:sz w:val="24"/>
          <w:szCs w:val="24"/>
        </w:rPr>
      </w:pPr>
      <w:r w:rsidRPr="00AF7CBF">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65C48" w:rsidRPr="00AF7CBF" w:rsidRDefault="00565C48" w:rsidP="00565C48">
      <w:pPr>
        <w:pStyle w:val="ConsPlusNormal"/>
        <w:ind w:firstLine="709"/>
        <w:jc w:val="both"/>
        <w:rPr>
          <w:sz w:val="24"/>
          <w:szCs w:val="24"/>
        </w:rPr>
      </w:pPr>
      <w:r w:rsidRPr="00AF7CBF">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65C48" w:rsidRPr="00AF7CBF" w:rsidRDefault="00565C48" w:rsidP="00565C48">
      <w:pPr>
        <w:pStyle w:val="ConsPlusNormal"/>
        <w:ind w:firstLine="709"/>
        <w:jc w:val="both"/>
        <w:rPr>
          <w:sz w:val="24"/>
          <w:szCs w:val="24"/>
        </w:rPr>
      </w:pPr>
      <w:r w:rsidRPr="00AF7CBF">
        <w:rPr>
          <w:sz w:val="24"/>
          <w:szCs w:val="24"/>
        </w:rPr>
        <w:t>а) на стендах, расположенных в помещениях, занимаемых уполномоченным органом;</w:t>
      </w:r>
    </w:p>
    <w:p w:rsidR="00565C48" w:rsidRPr="00AF7CBF" w:rsidRDefault="00565C48" w:rsidP="00565C48">
      <w:pPr>
        <w:widowControl w:val="0"/>
        <w:autoSpaceDE w:val="0"/>
        <w:autoSpaceDN w:val="0"/>
        <w:adjustRightInd w:val="0"/>
        <w:ind w:firstLine="709"/>
        <w:rPr>
          <w:rFonts w:ascii="Arial" w:hAnsi="Arial" w:cs="Arial"/>
        </w:rPr>
      </w:pPr>
      <w:r w:rsidRPr="00AF7CBF">
        <w:rPr>
          <w:rFonts w:ascii="Arial" w:hAnsi="Arial" w:cs="Arial"/>
        </w:rPr>
        <w:t>б) на официальном сайте уполномоченного органа в информационно-телекоммуникационной сети «Интернет»–</w:t>
      </w:r>
      <w:hyperlink r:id="rId10" w:history="1">
        <w:r w:rsidRPr="00AF7CBF">
          <w:rPr>
            <w:rFonts w:ascii="Arial" w:hAnsi="Arial" w:cs="Arial"/>
            <w:color w:val="0000FF"/>
            <w:u w:val="single"/>
          </w:rPr>
          <w:t>http://admbalagansk.ru/</w:t>
        </w:r>
      </w:hyperlink>
      <w:r w:rsidRPr="00AF7CBF">
        <w:rPr>
          <w:rFonts w:ascii="Arial" w:hAnsi="Arial" w:cs="Arial"/>
        </w:rPr>
        <w:t>,официальном сайте МФЦ, а также посредством Портала;</w:t>
      </w:r>
    </w:p>
    <w:p w:rsidR="00565C48" w:rsidRPr="00AF7CBF" w:rsidRDefault="00565C48" w:rsidP="00565C48">
      <w:pPr>
        <w:pStyle w:val="ConsPlusNormal"/>
        <w:ind w:firstLine="709"/>
        <w:jc w:val="both"/>
        <w:rPr>
          <w:sz w:val="24"/>
          <w:szCs w:val="24"/>
        </w:rPr>
      </w:pPr>
      <w:r w:rsidRPr="00AF7CBF">
        <w:rPr>
          <w:sz w:val="24"/>
          <w:szCs w:val="24"/>
        </w:rPr>
        <w:t>в) посредством публикации в средствах массовой информации.</w:t>
      </w:r>
    </w:p>
    <w:p w:rsidR="00565C48" w:rsidRPr="00AF7CBF" w:rsidRDefault="00565C48" w:rsidP="00565C48">
      <w:pPr>
        <w:pStyle w:val="ConsPlusNormal"/>
        <w:ind w:firstLine="709"/>
        <w:jc w:val="both"/>
        <w:rPr>
          <w:sz w:val="24"/>
          <w:szCs w:val="24"/>
        </w:rPr>
      </w:pPr>
      <w:r w:rsidRPr="00AF7CBF">
        <w:rPr>
          <w:sz w:val="24"/>
          <w:szCs w:val="24"/>
        </w:rPr>
        <w:t>15. На стендах, расположенных в помещениях, занимаемых уполномоченным органом, размещается следующая информация:</w:t>
      </w:r>
    </w:p>
    <w:p w:rsidR="00565C48" w:rsidRPr="00AF7CBF" w:rsidRDefault="00565C48" w:rsidP="00565C48">
      <w:pPr>
        <w:pStyle w:val="ConsPlusNormal"/>
        <w:ind w:firstLine="709"/>
        <w:jc w:val="both"/>
        <w:rPr>
          <w:sz w:val="24"/>
          <w:szCs w:val="24"/>
        </w:rPr>
      </w:pPr>
      <w:r w:rsidRPr="00AF7CBF">
        <w:rPr>
          <w:sz w:val="24"/>
          <w:szCs w:val="24"/>
        </w:rPr>
        <w:t>1) список документов для получения муниципальной услуги;</w:t>
      </w:r>
    </w:p>
    <w:p w:rsidR="00565C48" w:rsidRPr="00AF7CBF" w:rsidRDefault="00565C48" w:rsidP="00565C48">
      <w:pPr>
        <w:pStyle w:val="ConsPlusNormal"/>
        <w:ind w:firstLine="709"/>
        <w:jc w:val="both"/>
        <w:rPr>
          <w:sz w:val="24"/>
          <w:szCs w:val="24"/>
        </w:rPr>
      </w:pPr>
      <w:r w:rsidRPr="00AF7CBF">
        <w:rPr>
          <w:sz w:val="24"/>
          <w:szCs w:val="24"/>
        </w:rPr>
        <w:t>2) о сроках предоставления муниципальной услуги;</w:t>
      </w:r>
    </w:p>
    <w:p w:rsidR="00565C48" w:rsidRPr="00AF7CBF" w:rsidRDefault="00565C48" w:rsidP="00565C48">
      <w:pPr>
        <w:pStyle w:val="ConsPlusNormal"/>
        <w:ind w:firstLine="709"/>
        <w:jc w:val="both"/>
        <w:rPr>
          <w:sz w:val="24"/>
          <w:szCs w:val="24"/>
        </w:rPr>
      </w:pPr>
      <w:r w:rsidRPr="00AF7CBF">
        <w:rPr>
          <w:sz w:val="24"/>
          <w:szCs w:val="24"/>
        </w:rPr>
        <w:t>3) извлечения из административного регламента:</w:t>
      </w:r>
    </w:p>
    <w:p w:rsidR="00565C48" w:rsidRPr="00AF7CBF" w:rsidRDefault="00565C48" w:rsidP="00565C48">
      <w:pPr>
        <w:pStyle w:val="ConsPlusNormal"/>
        <w:ind w:firstLine="709"/>
        <w:jc w:val="both"/>
        <w:rPr>
          <w:sz w:val="24"/>
          <w:szCs w:val="24"/>
        </w:rPr>
      </w:pPr>
      <w:r w:rsidRPr="00AF7CBF">
        <w:rPr>
          <w:sz w:val="24"/>
          <w:szCs w:val="24"/>
        </w:rPr>
        <w:t>а) об основаниях отказа в предоставлении муниципальной услуги;</w:t>
      </w:r>
    </w:p>
    <w:p w:rsidR="00565C48" w:rsidRPr="00AF7CBF" w:rsidRDefault="00565C48" w:rsidP="00565C48">
      <w:pPr>
        <w:pStyle w:val="ConsPlusNormal"/>
        <w:ind w:firstLine="709"/>
        <w:jc w:val="both"/>
        <w:rPr>
          <w:sz w:val="24"/>
          <w:szCs w:val="24"/>
        </w:rPr>
      </w:pPr>
      <w:r w:rsidRPr="00AF7CBF">
        <w:rPr>
          <w:sz w:val="24"/>
          <w:szCs w:val="24"/>
        </w:rPr>
        <w:t>б) об описании конечного результата предоставления муниципальной</w:t>
      </w:r>
      <w:r>
        <w:rPr>
          <w:sz w:val="24"/>
          <w:szCs w:val="24"/>
        </w:rPr>
        <w:t xml:space="preserve"> </w:t>
      </w:r>
      <w:r w:rsidRPr="00AF7CBF">
        <w:rPr>
          <w:sz w:val="24"/>
          <w:szCs w:val="24"/>
        </w:rPr>
        <w:t>услуги;</w:t>
      </w:r>
    </w:p>
    <w:p w:rsidR="00565C48" w:rsidRPr="00AF7CBF" w:rsidRDefault="00565C48" w:rsidP="00565C48">
      <w:pPr>
        <w:pStyle w:val="ConsPlusNormal"/>
        <w:ind w:firstLine="709"/>
        <w:jc w:val="both"/>
        <w:rPr>
          <w:sz w:val="24"/>
          <w:szCs w:val="24"/>
        </w:rPr>
      </w:pPr>
      <w:r w:rsidRPr="00AF7CBF">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65C48" w:rsidRPr="00AF7CBF" w:rsidRDefault="00565C48" w:rsidP="00565C48">
      <w:pPr>
        <w:pStyle w:val="ConsPlusNormal"/>
        <w:ind w:firstLine="709"/>
        <w:jc w:val="both"/>
        <w:rPr>
          <w:sz w:val="24"/>
          <w:szCs w:val="24"/>
        </w:rPr>
      </w:pPr>
      <w:r w:rsidRPr="00AF7CBF">
        <w:rPr>
          <w:sz w:val="24"/>
          <w:szCs w:val="24"/>
        </w:rPr>
        <w:t>4) почтовый адрес уполномоченного органа, номера телефонов для справок, график приема заявителей</w:t>
      </w:r>
      <w:r>
        <w:rPr>
          <w:sz w:val="24"/>
          <w:szCs w:val="24"/>
        </w:rPr>
        <w:t xml:space="preserve"> </w:t>
      </w:r>
      <w:r w:rsidRPr="00AF7CBF">
        <w:rPr>
          <w:sz w:val="24"/>
          <w:szCs w:val="24"/>
        </w:rPr>
        <w:t>по вопросам предоставления муниципальной</w:t>
      </w:r>
      <w:r>
        <w:rPr>
          <w:sz w:val="24"/>
          <w:szCs w:val="24"/>
        </w:rPr>
        <w:t xml:space="preserve"> </w:t>
      </w:r>
      <w:r w:rsidRPr="00AF7CBF">
        <w:rPr>
          <w:sz w:val="24"/>
          <w:szCs w:val="24"/>
        </w:rPr>
        <w:lastRenderedPageBreak/>
        <w:t>услуги, адрес официального сайта Портала;</w:t>
      </w:r>
    </w:p>
    <w:p w:rsidR="00565C48" w:rsidRPr="00AF7CBF" w:rsidRDefault="00565C48" w:rsidP="00565C48">
      <w:pPr>
        <w:pStyle w:val="ConsPlusNormal"/>
        <w:ind w:firstLine="709"/>
        <w:jc w:val="both"/>
        <w:rPr>
          <w:sz w:val="24"/>
          <w:szCs w:val="24"/>
        </w:rPr>
      </w:pPr>
      <w:r w:rsidRPr="00AF7CBF">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565C48" w:rsidRPr="00AF7CBF" w:rsidRDefault="00565C48" w:rsidP="00565C48">
      <w:pPr>
        <w:widowControl w:val="0"/>
        <w:autoSpaceDE w:val="0"/>
        <w:autoSpaceDN w:val="0"/>
        <w:adjustRightInd w:val="0"/>
        <w:ind w:firstLine="709"/>
        <w:rPr>
          <w:rFonts w:ascii="Arial" w:hAnsi="Arial" w:cs="Arial"/>
        </w:rPr>
      </w:pPr>
      <w:r w:rsidRPr="00AF7CBF">
        <w:rPr>
          <w:rFonts w:ascii="Arial" w:hAnsi="Arial" w:cs="Arial"/>
        </w:rPr>
        <w:t>16. Информация об уполномоченном органе:</w:t>
      </w:r>
    </w:p>
    <w:p w:rsidR="00565C48" w:rsidRPr="00AF7CBF" w:rsidRDefault="00565C48" w:rsidP="00565C48">
      <w:pPr>
        <w:widowControl w:val="0"/>
        <w:autoSpaceDE w:val="0"/>
        <w:autoSpaceDN w:val="0"/>
        <w:adjustRightInd w:val="0"/>
        <w:ind w:firstLine="709"/>
        <w:rPr>
          <w:rFonts w:ascii="Arial" w:hAnsi="Arial" w:cs="Arial"/>
        </w:rPr>
      </w:pPr>
      <w:r w:rsidRPr="00AF7CBF">
        <w:rPr>
          <w:rFonts w:ascii="Arial" w:hAnsi="Arial" w:cs="Arial"/>
        </w:rPr>
        <w:t>а) место нахождения: Иркутская область, Балаганский район, р.п. Балаганск, ул. Мира, 6</w:t>
      </w:r>
    </w:p>
    <w:p w:rsidR="00565C48" w:rsidRPr="00AF7CBF" w:rsidRDefault="00565C48" w:rsidP="00565C48">
      <w:pPr>
        <w:widowControl w:val="0"/>
        <w:autoSpaceDE w:val="0"/>
        <w:autoSpaceDN w:val="0"/>
        <w:adjustRightInd w:val="0"/>
        <w:ind w:firstLine="709"/>
        <w:rPr>
          <w:rFonts w:ascii="Arial" w:hAnsi="Arial" w:cs="Arial"/>
        </w:rPr>
      </w:pPr>
      <w:r w:rsidRPr="00AF7CBF">
        <w:rPr>
          <w:rFonts w:ascii="Arial" w:hAnsi="Arial" w:cs="Arial"/>
        </w:rPr>
        <w:t xml:space="preserve">б) телефон: +7 (39548) 5-04-72; </w:t>
      </w:r>
    </w:p>
    <w:p w:rsidR="00565C48" w:rsidRPr="00AF7CBF" w:rsidRDefault="00565C48" w:rsidP="00565C48">
      <w:pPr>
        <w:widowControl w:val="0"/>
        <w:autoSpaceDE w:val="0"/>
        <w:autoSpaceDN w:val="0"/>
        <w:adjustRightInd w:val="0"/>
        <w:ind w:firstLine="709"/>
        <w:rPr>
          <w:rFonts w:ascii="Arial" w:hAnsi="Arial" w:cs="Arial"/>
        </w:rPr>
      </w:pPr>
      <w:r w:rsidRPr="00AF7CBF">
        <w:rPr>
          <w:rFonts w:ascii="Arial" w:hAnsi="Arial" w:cs="Arial"/>
        </w:rPr>
        <w:t xml:space="preserve">в) почтовый адрес для направления документов и обращений: </w:t>
      </w:r>
      <w:r>
        <w:rPr>
          <w:rFonts w:ascii="Arial" w:hAnsi="Arial" w:cs="Arial"/>
        </w:rPr>
        <w:t xml:space="preserve">666391, </w:t>
      </w:r>
      <w:r w:rsidRPr="00AF7CBF">
        <w:rPr>
          <w:rFonts w:ascii="Arial" w:hAnsi="Arial" w:cs="Arial"/>
        </w:rPr>
        <w:t>Иркутская область, Балаганский район, р.п. Балаганск, ул. Мира, 6</w:t>
      </w:r>
    </w:p>
    <w:p w:rsidR="00565C48" w:rsidRPr="00AF7CBF" w:rsidRDefault="00565C48" w:rsidP="00565C48">
      <w:pPr>
        <w:widowControl w:val="0"/>
        <w:autoSpaceDE w:val="0"/>
        <w:autoSpaceDN w:val="0"/>
        <w:adjustRightInd w:val="0"/>
        <w:ind w:firstLine="709"/>
        <w:rPr>
          <w:rFonts w:ascii="Arial" w:hAnsi="Arial" w:cs="Arial"/>
        </w:rPr>
      </w:pPr>
      <w:r w:rsidRPr="00AF7CBF">
        <w:rPr>
          <w:rFonts w:ascii="Arial" w:hAnsi="Arial" w:cs="Arial"/>
        </w:rPr>
        <w:t>г) официальный сайт в информационно-телекоммуникационной сети «Интернет» -</w:t>
      </w:r>
      <w:hyperlink r:id="rId11" w:history="1">
        <w:r w:rsidRPr="00AF7CBF">
          <w:rPr>
            <w:rFonts w:ascii="Arial" w:hAnsi="Arial" w:cs="Arial"/>
            <w:color w:val="0000FF"/>
            <w:u w:val="single"/>
          </w:rPr>
          <w:t>http://admbalagansk.ru/</w:t>
        </w:r>
      </w:hyperlink>
    </w:p>
    <w:p w:rsidR="00565C48" w:rsidRPr="00AF7CBF" w:rsidRDefault="00565C48" w:rsidP="00565C48">
      <w:pPr>
        <w:widowControl w:val="0"/>
        <w:autoSpaceDE w:val="0"/>
        <w:autoSpaceDN w:val="0"/>
        <w:adjustRightInd w:val="0"/>
        <w:ind w:firstLine="709"/>
        <w:rPr>
          <w:rFonts w:ascii="Arial" w:hAnsi="Arial" w:cs="Arial"/>
        </w:rPr>
      </w:pPr>
      <w:r w:rsidRPr="00AF7CBF">
        <w:rPr>
          <w:rFonts w:ascii="Arial" w:hAnsi="Arial" w:cs="Arial"/>
        </w:rPr>
        <w:t>д) адрес электронной почты: finbmo@yandex.ru</w:t>
      </w:r>
    </w:p>
    <w:p w:rsidR="00565C48" w:rsidRPr="00AF7CBF" w:rsidRDefault="00565C48" w:rsidP="00565C48">
      <w:pPr>
        <w:widowControl w:val="0"/>
        <w:autoSpaceDE w:val="0"/>
        <w:autoSpaceDN w:val="0"/>
        <w:adjustRightInd w:val="0"/>
        <w:ind w:firstLine="709"/>
        <w:rPr>
          <w:rFonts w:ascii="Arial" w:hAnsi="Arial" w:cs="Arial"/>
        </w:rPr>
      </w:pPr>
      <w:r w:rsidRPr="00AF7CBF">
        <w:rPr>
          <w:rFonts w:ascii="Arial" w:hAnsi="Arial" w:cs="Arial"/>
        </w:rPr>
        <w:t>17. График приема заявителей в уполномоченном органе: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565C48" w:rsidRPr="00AF7CBF" w:rsidTr="00AA7E49">
        <w:tc>
          <w:tcPr>
            <w:tcW w:w="3115" w:type="dxa"/>
          </w:tcPr>
          <w:p w:rsidR="00565C48" w:rsidRPr="00AF7CBF" w:rsidRDefault="00565C48" w:rsidP="00AA7E49">
            <w:pPr>
              <w:widowControl w:val="0"/>
              <w:autoSpaceDE w:val="0"/>
              <w:autoSpaceDN w:val="0"/>
              <w:adjustRightInd w:val="0"/>
              <w:ind w:firstLine="601"/>
              <w:rPr>
                <w:rFonts w:ascii="Arial" w:hAnsi="Arial" w:cs="Arial"/>
                <w:sz w:val="24"/>
                <w:szCs w:val="24"/>
              </w:rPr>
            </w:pPr>
            <w:r w:rsidRPr="00AF7CBF">
              <w:rPr>
                <w:rFonts w:ascii="Arial" w:hAnsi="Arial" w:cs="Arial"/>
                <w:sz w:val="24"/>
                <w:szCs w:val="24"/>
              </w:rPr>
              <w:t>Понедельник</w:t>
            </w:r>
          </w:p>
        </w:tc>
        <w:tc>
          <w:tcPr>
            <w:tcW w:w="2555" w:type="dxa"/>
          </w:tcPr>
          <w:p w:rsidR="00565C48" w:rsidRPr="00AF7CBF" w:rsidRDefault="00565C48" w:rsidP="00AA7E49">
            <w:pPr>
              <w:widowControl w:val="0"/>
              <w:autoSpaceDE w:val="0"/>
              <w:autoSpaceDN w:val="0"/>
              <w:adjustRightInd w:val="0"/>
              <w:jc w:val="center"/>
              <w:rPr>
                <w:rFonts w:ascii="Arial" w:hAnsi="Arial" w:cs="Arial"/>
                <w:sz w:val="24"/>
                <w:szCs w:val="24"/>
              </w:rPr>
            </w:pPr>
            <w:r w:rsidRPr="00AF7CBF">
              <w:rPr>
                <w:rFonts w:ascii="Arial" w:hAnsi="Arial" w:cs="Arial"/>
                <w:sz w:val="24"/>
                <w:szCs w:val="24"/>
              </w:rPr>
              <w:t>9.00 – 18.00</w:t>
            </w:r>
          </w:p>
        </w:tc>
        <w:tc>
          <w:tcPr>
            <w:tcW w:w="3675" w:type="dxa"/>
          </w:tcPr>
          <w:p w:rsidR="00565C48" w:rsidRPr="00AF7CBF" w:rsidRDefault="00565C48" w:rsidP="00AA7E49">
            <w:pPr>
              <w:widowControl w:val="0"/>
              <w:autoSpaceDE w:val="0"/>
              <w:autoSpaceDN w:val="0"/>
              <w:adjustRightInd w:val="0"/>
              <w:rPr>
                <w:rFonts w:ascii="Arial" w:hAnsi="Arial" w:cs="Arial"/>
                <w:sz w:val="24"/>
                <w:szCs w:val="24"/>
              </w:rPr>
            </w:pPr>
            <w:r w:rsidRPr="00AF7CBF">
              <w:rPr>
                <w:rFonts w:ascii="Arial" w:hAnsi="Arial" w:cs="Arial"/>
                <w:sz w:val="24"/>
                <w:szCs w:val="24"/>
              </w:rPr>
              <w:t>(перерыв 13.00 – 14.00)</w:t>
            </w:r>
          </w:p>
        </w:tc>
      </w:tr>
      <w:tr w:rsidR="00565C48" w:rsidRPr="00AF7CBF" w:rsidTr="00AA7E49">
        <w:tc>
          <w:tcPr>
            <w:tcW w:w="3115" w:type="dxa"/>
          </w:tcPr>
          <w:p w:rsidR="00565C48" w:rsidRPr="00AF7CBF" w:rsidRDefault="00565C48" w:rsidP="00AA7E49">
            <w:pPr>
              <w:widowControl w:val="0"/>
              <w:autoSpaceDE w:val="0"/>
              <w:autoSpaceDN w:val="0"/>
              <w:adjustRightInd w:val="0"/>
              <w:ind w:firstLine="601"/>
              <w:rPr>
                <w:rFonts w:ascii="Arial" w:hAnsi="Arial" w:cs="Arial"/>
                <w:sz w:val="24"/>
                <w:szCs w:val="24"/>
              </w:rPr>
            </w:pPr>
            <w:r w:rsidRPr="00AF7CBF">
              <w:rPr>
                <w:rFonts w:ascii="Arial" w:hAnsi="Arial" w:cs="Arial"/>
                <w:sz w:val="24"/>
                <w:szCs w:val="24"/>
              </w:rPr>
              <w:t>Вторник</w:t>
            </w:r>
          </w:p>
        </w:tc>
        <w:tc>
          <w:tcPr>
            <w:tcW w:w="2555" w:type="dxa"/>
          </w:tcPr>
          <w:p w:rsidR="00565C48" w:rsidRPr="00AF7CBF" w:rsidRDefault="00565C48" w:rsidP="00AA7E49">
            <w:pPr>
              <w:widowControl w:val="0"/>
              <w:autoSpaceDE w:val="0"/>
              <w:autoSpaceDN w:val="0"/>
              <w:adjustRightInd w:val="0"/>
              <w:jc w:val="center"/>
              <w:rPr>
                <w:rFonts w:ascii="Arial" w:hAnsi="Arial" w:cs="Arial"/>
                <w:sz w:val="24"/>
                <w:szCs w:val="24"/>
              </w:rPr>
            </w:pPr>
            <w:r w:rsidRPr="00AF7CBF">
              <w:rPr>
                <w:rFonts w:ascii="Arial" w:hAnsi="Arial" w:cs="Arial"/>
                <w:sz w:val="24"/>
                <w:szCs w:val="24"/>
              </w:rPr>
              <w:t>9.00 – 18.00</w:t>
            </w:r>
          </w:p>
        </w:tc>
        <w:tc>
          <w:tcPr>
            <w:tcW w:w="3675" w:type="dxa"/>
          </w:tcPr>
          <w:p w:rsidR="00565C48" w:rsidRPr="00AF7CBF" w:rsidRDefault="00565C48" w:rsidP="00AA7E49">
            <w:pPr>
              <w:rPr>
                <w:rFonts w:ascii="Arial" w:hAnsi="Arial" w:cs="Arial"/>
                <w:sz w:val="24"/>
                <w:szCs w:val="24"/>
              </w:rPr>
            </w:pPr>
            <w:r w:rsidRPr="00AF7CBF">
              <w:rPr>
                <w:rFonts w:ascii="Arial" w:hAnsi="Arial" w:cs="Arial"/>
                <w:sz w:val="24"/>
                <w:szCs w:val="24"/>
              </w:rPr>
              <w:t>(перерыв 13.00 – 14.00)</w:t>
            </w:r>
          </w:p>
        </w:tc>
      </w:tr>
      <w:tr w:rsidR="00565C48" w:rsidRPr="00AF7CBF" w:rsidTr="00AA7E49">
        <w:tc>
          <w:tcPr>
            <w:tcW w:w="3115" w:type="dxa"/>
          </w:tcPr>
          <w:p w:rsidR="00565C48" w:rsidRPr="00AF7CBF" w:rsidRDefault="00565C48" w:rsidP="00AA7E49">
            <w:pPr>
              <w:widowControl w:val="0"/>
              <w:autoSpaceDE w:val="0"/>
              <w:autoSpaceDN w:val="0"/>
              <w:adjustRightInd w:val="0"/>
              <w:ind w:firstLine="601"/>
              <w:rPr>
                <w:rFonts w:ascii="Arial" w:hAnsi="Arial" w:cs="Arial"/>
                <w:sz w:val="24"/>
                <w:szCs w:val="24"/>
              </w:rPr>
            </w:pPr>
            <w:r w:rsidRPr="00AF7CBF">
              <w:rPr>
                <w:rFonts w:ascii="Arial" w:hAnsi="Arial" w:cs="Arial"/>
                <w:sz w:val="24"/>
                <w:szCs w:val="24"/>
              </w:rPr>
              <w:t>Среда</w:t>
            </w:r>
          </w:p>
        </w:tc>
        <w:tc>
          <w:tcPr>
            <w:tcW w:w="2555" w:type="dxa"/>
          </w:tcPr>
          <w:p w:rsidR="00565C48" w:rsidRPr="00AF7CBF" w:rsidRDefault="00565C48" w:rsidP="00AA7E49">
            <w:pPr>
              <w:widowControl w:val="0"/>
              <w:autoSpaceDE w:val="0"/>
              <w:autoSpaceDN w:val="0"/>
              <w:adjustRightInd w:val="0"/>
              <w:jc w:val="center"/>
              <w:rPr>
                <w:rFonts w:ascii="Arial" w:hAnsi="Arial" w:cs="Arial"/>
                <w:sz w:val="24"/>
                <w:szCs w:val="24"/>
              </w:rPr>
            </w:pPr>
            <w:r w:rsidRPr="00AF7CBF">
              <w:rPr>
                <w:rFonts w:ascii="Arial" w:hAnsi="Arial" w:cs="Arial"/>
                <w:sz w:val="24"/>
                <w:szCs w:val="24"/>
              </w:rPr>
              <w:t>9.00 – 18.00</w:t>
            </w:r>
          </w:p>
        </w:tc>
        <w:tc>
          <w:tcPr>
            <w:tcW w:w="3675" w:type="dxa"/>
          </w:tcPr>
          <w:p w:rsidR="00565C48" w:rsidRPr="00AF7CBF" w:rsidRDefault="00565C48" w:rsidP="00AA7E49">
            <w:pPr>
              <w:rPr>
                <w:rFonts w:ascii="Arial" w:hAnsi="Arial" w:cs="Arial"/>
                <w:sz w:val="24"/>
                <w:szCs w:val="24"/>
              </w:rPr>
            </w:pPr>
            <w:r w:rsidRPr="00AF7CBF">
              <w:rPr>
                <w:rFonts w:ascii="Arial" w:hAnsi="Arial" w:cs="Arial"/>
                <w:sz w:val="24"/>
                <w:szCs w:val="24"/>
              </w:rPr>
              <w:t>(перерыв 13.00 – 14.00)</w:t>
            </w:r>
          </w:p>
        </w:tc>
      </w:tr>
      <w:tr w:rsidR="00565C48" w:rsidRPr="00AF7CBF" w:rsidTr="00AA7E49">
        <w:tc>
          <w:tcPr>
            <w:tcW w:w="3115" w:type="dxa"/>
          </w:tcPr>
          <w:p w:rsidR="00565C48" w:rsidRPr="00AF7CBF" w:rsidRDefault="00565C48" w:rsidP="00AA7E49">
            <w:pPr>
              <w:widowControl w:val="0"/>
              <w:autoSpaceDE w:val="0"/>
              <w:autoSpaceDN w:val="0"/>
              <w:adjustRightInd w:val="0"/>
              <w:ind w:firstLine="601"/>
              <w:rPr>
                <w:rFonts w:ascii="Arial" w:hAnsi="Arial" w:cs="Arial"/>
                <w:sz w:val="24"/>
                <w:szCs w:val="24"/>
              </w:rPr>
            </w:pPr>
            <w:r w:rsidRPr="00AF7CBF">
              <w:rPr>
                <w:rFonts w:ascii="Arial" w:hAnsi="Arial" w:cs="Arial"/>
                <w:sz w:val="24"/>
                <w:szCs w:val="24"/>
              </w:rPr>
              <w:t>Четверг</w:t>
            </w:r>
          </w:p>
        </w:tc>
        <w:tc>
          <w:tcPr>
            <w:tcW w:w="2555" w:type="dxa"/>
          </w:tcPr>
          <w:p w:rsidR="00565C48" w:rsidRPr="00AF7CBF" w:rsidRDefault="00565C48" w:rsidP="00AA7E49">
            <w:pPr>
              <w:widowControl w:val="0"/>
              <w:autoSpaceDE w:val="0"/>
              <w:autoSpaceDN w:val="0"/>
              <w:adjustRightInd w:val="0"/>
              <w:jc w:val="center"/>
              <w:rPr>
                <w:rFonts w:ascii="Arial" w:hAnsi="Arial" w:cs="Arial"/>
                <w:sz w:val="24"/>
                <w:szCs w:val="24"/>
              </w:rPr>
            </w:pPr>
            <w:r w:rsidRPr="00AF7CBF">
              <w:rPr>
                <w:rFonts w:ascii="Arial" w:hAnsi="Arial" w:cs="Arial"/>
                <w:sz w:val="24"/>
                <w:szCs w:val="24"/>
              </w:rPr>
              <w:t>9.00 – 18.00</w:t>
            </w:r>
          </w:p>
        </w:tc>
        <w:tc>
          <w:tcPr>
            <w:tcW w:w="3675" w:type="dxa"/>
          </w:tcPr>
          <w:p w:rsidR="00565C48" w:rsidRPr="00AF7CBF" w:rsidRDefault="00565C48" w:rsidP="00AA7E49">
            <w:pPr>
              <w:rPr>
                <w:rFonts w:ascii="Arial" w:hAnsi="Arial" w:cs="Arial"/>
                <w:sz w:val="24"/>
                <w:szCs w:val="24"/>
              </w:rPr>
            </w:pPr>
            <w:r w:rsidRPr="00AF7CBF">
              <w:rPr>
                <w:rFonts w:ascii="Arial" w:hAnsi="Arial" w:cs="Arial"/>
                <w:sz w:val="24"/>
                <w:szCs w:val="24"/>
              </w:rPr>
              <w:t>(перерыв 13.00 – 14.00)</w:t>
            </w:r>
          </w:p>
        </w:tc>
      </w:tr>
      <w:tr w:rsidR="00565C48" w:rsidRPr="00AF7CBF" w:rsidTr="00AA7E49">
        <w:tc>
          <w:tcPr>
            <w:tcW w:w="3115" w:type="dxa"/>
          </w:tcPr>
          <w:p w:rsidR="00565C48" w:rsidRPr="00AF7CBF" w:rsidRDefault="00565C48" w:rsidP="00AA7E49">
            <w:pPr>
              <w:widowControl w:val="0"/>
              <w:autoSpaceDE w:val="0"/>
              <w:autoSpaceDN w:val="0"/>
              <w:adjustRightInd w:val="0"/>
              <w:ind w:firstLine="601"/>
              <w:rPr>
                <w:rFonts w:ascii="Arial" w:hAnsi="Arial" w:cs="Arial"/>
                <w:sz w:val="24"/>
                <w:szCs w:val="24"/>
              </w:rPr>
            </w:pPr>
            <w:r w:rsidRPr="00AF7CBF">
              <w:rPr>
                <w:rFonts w:ascii="Arial" w:hAnsi="Arial" w:cs="Arial"/>
                <w:sz w:val="24"/>
                <w:szCs w:val="24"/>
              </w:rPr>
              <w:t>Пятница</w:t>
            </w:r>
          </w:p>
        </w:tc>
        <w:tc>
          <w:tcPr>
            <w:tcW w:w="2555" w:type="dxa"/>
          </w:tcPr>
          <w:p w:rsidR="00565C48" w:rsidRPr="00AF7CBF" w:rsidRDefault="00565C48" w:rsidP="00AA7E49">
            <w:pPr>
              <w:widowControl w:val="0"/>
              <w:autoSpaceDE w:val="0"/>
              <w:autoSpaceDN w:val="0"/>
              <w:adjustRightInd w:val="0"/>
              <w:jc w:val="center"/>
              <w:rPr>
                <w:rFonts w:ascii="Arial" w:hAnsi="Arial" w:cs="Arial"/>
                <w:sz w:val="24"/>
                <w:szCs w:val="24"/>
              </w:rPr>
            </w:pPr>
            <w:r w:rsidRPr="00AF7CBF">
              <w:rPr>
                <w:rFonts w:ascii="Arial" w:hAnsi="Arial" w:cs="Arial"/>
                <w:sz w:val="24"/>
                <w:szCs w:val="24"/>
              </w:rPr>
              <w:t>9.00 – 18.00</w:t>
            </w:r>
          </w:p>
        </w:tc>
        <w:tc>
          <w:tcPr>
            <w:tcW w:w="3675" w:type="dxa"/>
          </w:tcPr>
          <w:p w:rsidR="00565C48" w:rsidRPr="00AF7CBF" w:rsidRDefault="00565C48" w:rsidP="00AA7E49">
            <w:pPr>
              <w:rPr>
                <w:rFonts w:ascii="Arial" w:hAnsi="Arial" w:cs="Arial"/>
                <w:sz w:val="24"/>
                <w:szCs w:val="24"/>
              </w:rPr>
            </w:pPr>
            <w:r w:rsidRPr="00AF7CBF">
              <w:rPr>
                <w:rFonts w:ascii="Arial" w:hAnsi="Arial" w:cs="Arial"/>
                <w:sz w:val="24"/>
                <w:szCs w:val="24"/>
              </w:rPr>
              <w:t>(перерыв 13.00 – 14.00)</w:t>
            </w:r>
          </w:p>
        </w:tc>
      </w:tr>
      <w:tr w:rsidR="00565C48" w:rsidRPr="00AF7CBF" w:rsidTr="00AA7E49">
        <w:tc>
          <w:tcPr>
            <w:tcW w:w="9345" w:type="dxa"/>
            <w:gridSpan w:val="3"/>
          </w:tcPr>
          <w:p w:rsidR="00565C48" w:rsidRPr="00AF7CBF" w:rsidRDefault="00565C48" w:rsidP="00AA7E49">
            <w:pPr>
              <w:widowControl w:val="0"/>
              <w:autoSpaceDE w:val="0"/>
              <w:autoSpaceDN w:val="0"/>
              <w:adjustRightInd w:val="0"/>
              <w:ind w:firstLine="601"/>
              <w:rPr>
                <w:rFonts w:ascii="Arial" w:hAnsi="Arial" w:cs="Arial"/>
                <w:sz w:val="24"/>
                <w:szCs w:val="24"/>
              </w:rPr>
            </w:pPr>
            <w:r w:rsidRPr="00AF7CBF">
              <w:rPr>
                <w:rFonts w:ascii="Arial" w:hAnsi="Arial" w:cs="Arial"/>
                <w:sz w:val="24"/>
                <w:szCs w:val="24"/>
              </w:rPr>
              <w:t xml:space="preserve">Суббота, воскресенье – выходные дни </w:t>
            </w:r>
          </w:p>
          <w:p w:rsidR="00565C48" w:rsidRPr="00AF7CBF" w:rsidRDefault="00565C48" w:rsidP="00AA7E49">
            <w:pPr>
              <w:widowControl w:val="0"/>
              <w:autoSpaceDE w:val="0"/>
              <w:autoSpaceDN w:val="0"/>
              <w:adjustRightInd w:val="0"/>
              <w:ind w:firstLine="601"/>
              <w:rPr>
                <w:rFonts w:ascii="Arial" w:hAnsi="Arial" w:cs="Arial"/>
                <w:sz w:val="24"/>
                <w:szCs w:val="24"/>
              </w:rPr>
            </w:pPr>
            <w:r w:rsidRPr="00AF7CBF">
              <w:rPr>
                <w:rFonts w:ascii="Arial" w:hAnsi="Arial" w:cs="Arial"/>
                <w:sz w:val="24"/>
                <w:szCs w:val="24"/>
              </w:rPr>
              <w:t>17.1. График приема заявителей главой администрации</w:t>
            </w:r>
            <w:r>
              <w:rPr>
                <w:rFonts w:ascii="Arial" w:hAnsi="Arial" w:cs="Arial"/>
                <w:sz w:val="24"/>
                <w:szCs w:val="24"/>
              </w:rPr>
              <w:t xml:space="preserve"> Балаганского</w:t>
            </w:r>
            <w:r w:rsidRPr="00AF7CBF">
              <w:rPr>
                <w:rFonts w:ascii="Arial" w:hAnsi="Arial" w:cs="Arial"/>
                <w:sz w:val="24"/>
                <w:szCs w:val="24"/>
              </w:rPr>
              <w:t xml:space="preserve"> муниципального образования:</w:t>
            </w:r>
          </w:p>
          <w:tbl>
            <w:tblPr>
              <w:tblW w:w="4536" w:type="dxa"/>
              <w:tblInd w:w="567" w:type="dxa"/>
              <w:tblLook w:val="04A0"/>
            </w:tblPr>
            <w:tblGrid>
              <w:gridCol w:w="2552"/>
              <w:gridCol w:w="1984"/>
            </w:tblGrid>
            <w:tr w:rsidR="00565C48" w:rsidRPr="00AF7CBF" w:rsidTr="00AA7E49">
              <w:tc>
                <w:tcPr>
                  <w:tcW w:w="2552" w:type="dxa"/>
                </w:tcPr>
                <w:p w:rsidR="00565C48" w:rsidRPr="00AF7CBF" w:rsidRDefault="00565C48" w:rsidP="00AA7E49">
                  <w:pPr>
                    <w:widowControl w:val="0"/>
                    <w:autoSpaceDE w:val="0"/>
                    <w:autoSpaceDN w:val="0"/>
                    <w:adjustRightInd w:val="0"/>
                    <w:ind w:left="-103"/>
                    <w:rPr>
                      <w:rFonts w:ascii="Arial" w:hAnsi="Arial" w:cs="Arial"/>
                    </w:rPr>
                  </w:pPr>
                  <w:r w:rsidRPr="00AF7CBF">
                    <w:rPr>
                      <w:rFonts w:ascii="Arial" w:hAnsi="Arial" w:cs="Arial"/>
                    </w:rPr>
                    <w:t>Понедельник</w:t>
                  </w:r>
                </w:p>
              </w:tc>
              <w:tc>
                <w:tcPr>
                  <w:tcW w:w="1984" w:type="dxa"/>
                </w:tcPr>
                <w:p w:rsidR="00565C48" w:rsidRPr="00AF7CBF" w:rsidRDefault="00565C48" w:rsidP="00AA7E49">
                  <w:pPr>
                    <w:widowControl w:val="0"/>
                    <w:autoSpaceDE w:val="0"/>
                    <w:autoSpaceDN w:val="0"/>
                    <w:adjustRightInd w:val="0"/>
                    <w:rPr>
                      <w:rFonts w:ascii="Arial" w:hAnsi="Arial" w:cs="Arial"/>
                    </w:rPr>
                  </w:pPr>
                  <w:r w:rsidRPr="00AF7CBF">
                    <w:rPr>
                      <w:rFonts w:ascii="Arial" w:hAnsi="Arial" w:cs="Arial"/>
                    </w:rPr>
                    <w:t>10.00 – 13.00</w:t>
                  </w:r>
                </w:p>
              </w:tc>
            </w:tr>
            <w:tr w:rsidR="00565C48" w:rsidRPr="00AF7CBF" w:rsidTr="00AA7E49">
              <w:tc>
                <w:tcPr>
                  <w:tcW w:w="2552" w:type="dxa"/>
                </w:tcPr>
                <w:p w:rsidR="00565C48" w:rsidRPr="00AF7CBF" w:rsidRDefault="00565C48" w:rsidP="00AA7E49">
                  <w:pPr>
                    <w:widowControl w:val="0"/>
                    <w:autoSpaceDE w:val="0"/>
                    <w:autoSpaceDN w:val="0"/>
                    <w:adjustRightInd w:val="0"/>
                    <w:ind w:left="-103"/>
                    <w:rPr>
                      <w:rFonts w:ascii="Arial" w:hAnsi="Arial" w:cs="Arial"/>
                    </w:rPr>
                  </w:pPr>
                  <w:r w:rsidRPr="00AF7CBF">
                    <w:rPr>
                      <w:rFonts w:ascii="Arial" w:hAnsi="Arial" w:cs="Arial"/>
                    </w:rPr>
                    <w:t>Среда</w:t>
                  </w:r>
                </w:p>
              </w:tc>
              <w:tc>
                <w:tcPr>
                  <w:tcW w:w="1984" w:type="dxa"/>
                </w:tcPr>
                <w:p w:rsidR="00565C48" w:rsidRPr="00AF7CBF" w:rsidRDefault="00565C48" w:rsidP="00AA7E49">
                  <w:pPr>
                    <w:widowControl w:val="0"/>
                    <w:autoSpaceDE w:val="0"/>
                    <w:autoSpaceDN w:val="0"/>
                    <w:adjustRightInd w:val="0"/>
                    <w:rPr>
                      <w:rFonts w:ascii="Arial" w:hAnsi="Arial" w:cs="Arial"/>
                    </w:rPr>
                  </w:pPr>
                  <w:r w:rsidRPr="00AF7CBF">
                    <w:rPr>
                      <w:rFonts w:ascii="Arial" w:hAnsi="Arial" w:cs="Arial"/>
                    </w:rPr>
                    <w:t>14.00 – 17.00</w:t>
                  </w:r>
                </w:p>
              </w:tc>
            </w:tr>
          </w:tbl>
          <w:p w:rsidR="00565C48" w:rsidRPr="00AF7CBF" w:rsidRDefault="00565C48" w:rsidP="00AA7E49">
            <w:pPr>
              <w:widowControl w:val="0"/>
              <w:autoSpaceDE w:val="0"/>
              <w:autoSpaceDN w:val="0"/>
              <w:adjustRightInd w:val="0"/>
              <w:ind w:firstLine="601"/>
              <w:rPr>
                <w:rFonts w:ascii="Arial" w:hAnsi="Arial" w:cs="Arial"/>
                <w:sz w:val="24"/>
                <w:szCs w:val="24"/>
              </w:rPr>
            </w:pPr>
            <w:r w:rsidRPr="00AF7CBF">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w:t>
            </w:r>
            <w:r>
              <w:rPr>
                <w:rFonts w:ascii="Arial" w:hAnsi="Arial" w:cs="Arial"/>
                <w:sz w:val="24"/>
                <w:szCs w:val="24"/>
              </w:rPr>
              <w:t xml:space="preserve"> </w:t>
            </w:r>
            <w:r w:rsidRPr="00AF7CBF">
              <w:rPr>
                <w:rFonts w:ascii="Arial" w:hAnsi="Arial" w:cs="Arial"/>
                <w:sz w:val="24"/>
                <w:szCs w:val="24"/>
              </w:rPr>
              <w:t>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65C48" w:rsidRPr="00AF7CBF" w:rsidRDefault="00565C48" w:rsidP="00AA7E49">
            <w:pPr>
              <w:ind w:firstLine="567"/>
              <w:rPr>
                <w:rFonts w:ascii="Arial" w:hAnsi="Arial" w:cs="Arial"/>
                <w:sz w:val="24"/>
                <w:szCs w:val="24"/>
                <w:lang w:val="en-US"/>
              </w:rPr>
            </w:pPr>
            <w:r w:rsidRPr="00AF7CBF">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AF7CBF">
                <w:rPr>
                  <w:rStyle w:val="ab"/>
                  <w:rFonts w:ascii="Arial" w:hAnsi="Arial" w:cs="Arial"/>
                  <w:sz w:val="24"/>
                  <w:szCs w:val="24"/>
                  <w:lang w:val="en-US"/>
                </w:rPr>
                <w:t>www</w:t>
              </w:r>
              <w:r w:rsidRPr="00AF7CBF">
                <w:rPr>
                  <w:rStyle w:val="ab"/>
                  <w:rFonts w:ascii="Arial" w:hAnsi="Arial" w:cs="Arial"/>
                  <w:sz w:val="24"/>
                  <w:szCs w:val="24"/>
                </w:rPr>
                <w:t>.</w:t>
              </w:r>
              <w:r w:rsidRPr="00AF7CBF">
                <w:rPr>
                  <w:rStyle w:val="ab"/>
                  <w:rFonts w:ascii="Arial" w:hAnsi="Arial" w:cs="Arial"/>
                  <w:sz w:val="24"/>
                  <w:szCs w:val="24"/>
                  <w:lang w:val="en-US"/>
                </w:rPr>
                <w:t>mfc</w:t>
              </w:r>
              <w:r w:rsidRPr="00AF7CBF">
                <w:rPr>
                  <w:rStyle w:val="ab"/>
                  <w:rFonts w:ascii="Arial" w:hAnsi="Arial" w:cs="Arial"/>
                  <w:sz w:val="24"/>
                  <w:szCs w:val="24"/>
                </w:rPr>
                <w:t>38.</w:t>
              </w:r>
              <w:r w:rsidRPr="00AF7CBF">
                <w:rPr>
                  <w:rStyle w:val="ab"/>
                  <w:rFonts w:ascii="Arial" w:hAnsi="Arial" w:cs="Arial"/>
                  <w:sz w:val="24"/>
                  <w:szCs w:val="24"/>
                  <w:lang w:val="en-US"/>
                </w:rPr>
                <w:t>ru</w:t>
              </w:r>
              <w:r w:rsidRPr="00AF7CBF">
                <w:rPr>
                  <w:rStyle w:val="ab"/>
                  <w:rFonts w:ascii="Arial" w:hAnsi="Arial" w:cs="Arial"/>
                  <w:sz w:val="24"/>
                  <w:szCs w:val="24"/>
                </w:rPr>
                <w:t>.»</w:t>
              </w:r>
            </w:hyperlink>
            <w:r w:rsidRPr="00AF7CBF">
              <w:rPr>
                <w:rFonts w:ascii="Arial" w:hAnsi="Arial" w:cs="Arial"/>
                <w:sz w:val="24"/>
                <w:szCs w:val="24"/>
              </w:rPr>
              <w:t>.</w:t>
            </w:r>
          </w:p>
          <w:p w:rsidR="00565C48" w:rsidRPr="00AF7CBF" w:rsidRDefault="00565C48" w:rsidP="00AA7E49">
            <w:pPr>
              <w:widowControl w:val="0"/>
              <w:autoSpaceDE w:val="0"/>
              <w:autoSpaceDN w:val="0"/>
              <w:adjustRightInd w:val="0"/>
              <w:ind w:firstLine="601"/>
              <w:rPr>
                <w:rFonts w:ascii="Arial" w:hAnsi="Arial" w:cs="Arial"/>
                <w:sz w:val="24"/>
                <w:szCs w:val="24"/>
              </w:rPr>
            </w:pPr>
          </w:p>
          <w:p w:rsidR="00565C48" w:rsidRPr="00AF7CBF" w:rsidRDefault="00565C48" w:rsidP="00AA7E49">
            <w:pPr>
              <w:widowControl w:val="0"/>
              <w:autoSpaceDE w:val="0"/>
              <w:autoSpaceDN w:val="0"/>
              <w:adjustRightInd w:val="0"/>
              <w:ind w:firstLine="601"/>
              <w:rPr>
                <w:rFonts w:ascii="Arial" w:hAnsi="Arial" w:cs="Arial"/>
                <w:sz w:val="24"/>
                <w:szCs w:val="24"/>
              </w:rPr>
            </w:pPr>
          </w:p>
        </w:tc>
      </w:tr>
    </w:tbl>
    <w:p w:rsidR="00565C48" w:rsidRPr="003C518E" w:rsidRDefault="00565C48" w:rsidP="00565C48">
      <w:pPr>
        <w:widowControl w:val="0"/>
        <w:autoSpaceDE w:val="0"/>
        <w:autoSpaceDN w:val="0"/>
        <w:adjustRightInd w:val="0"/>
        <w:jc w:val="center"/>
        <w:outlineLvl w:val="1"/>
        <w:rPr>
          <w:rFonts w:ascii="Arial" w:hAnsi="Arial" w:cs="Arial"/>
          <w:sz w:val="30"/>
          <w:szCs w:val="30"/>
        </w:rPr>
      </w:pPr>
      <w:bookmarkStart w:id="5" w:name="Par144"/>
      <w:bookmarkEnd w:id="5"/>
      <w:r w:rsidRPr="003C518E">
        <w:rPr>
          <w:rFonts w:ascii="Arial" w:hAnsi="Arial" w:cs="Arial"/>
          <w:sz w:val="30"/>
          <w:szCs w:val="30"/>
        </w:rPr>
        <w:t>Раздел II. СТАНДАРТ ПРЕДОСТАВЛЕНИЯ МУНИЦИПАЛЬНОЙ УСЛУГИ</w:t>
      </w:r>
    </w:p>
    <w:p w:rsidR="00565C48" w:rsidRPr="003C518E" w:rsidRDefault="00565C48" w:rsidP="00565C48">
      <w:pPr>
        <w:widowControl w:val="0"/>
        <w:autoSpaceDE w:val="0"/>
        <w:autoSpaceDN w:val="0"/>
        <w:adjustRightInd w:val="0"/>
        <w:rPr>
          <w:rFonts w:ascii="Arial" w:hAnsi="Arial" w:cs="Arial"/>
          <w:sz w:val="30"/>
          <w:szCs w:val="30"/>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6" w:name="Par146"/>
      <w:bookmarkEnd w:id="6"/>
      <w:r w:rsidRPr="003C518E">
        <w:rPr>
          <w:rFonts w:ascii="Arial" w:hAnsi="Arial" w:cs="Arial"/>
          <w:sz w:val="30"/>
          <w:szCs w:val="30"/>
        </w:rPr>
        <w:t>Глава 4. НАИМЕНОВАНИЕ МУНИЦИПАЛЬНОЙ УСЛУГИ</w:t>
      </w:r>
    </w:p>
    <w:p w:rsidR="00565C48" w:rsidRPr="00AF7CBF" w:rsidRDefault="00565C48" w:rsidP="00565C48">
      <w:pPr>
        <w:widowControl w:val="0"/>
        <w:autoSpaceDE w:val="0"/>
        <w:autoSpaceDN w:val="0"/>
        <w:adjustRightInd w:val="0"/>
        <w:ind w:firstLine="709"/>
        <w:rPr>
          <w:rFonts w:ascii="Arial" w:hAnsi="Arial" w:cs="Arial"/>
          <w:sz w:val="32"/>
          <w:szCs w:val="32"/>
        </w:rPr>
      </w:pP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w:t>
      </w:r>
      <w:r>
        <w:rPr>
          <w:rFonts w:ascii="Arial" w:hAnsi="Arial" w:cs="Arial"/>
        </w:rPr>
        <w:t xml:space="preserve"> </w:t>
      </w:r>
      <w:r w:rsidRPr="00AF7CBF">
        <w:rPr>
          <w:rFonts w:ascii="Arial" w:hAnsi="Arial" w:cs="Arial"/>
        </w:rPr>
        <w:t>объектов капитального строительства, расположенных на территории Балаганского муниципального образования.</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20.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 xml:space="preserve">21. Разрешение на ввод объекта в эксплуатацию является основанием для </w:t>
      </w:r>
      <w:r w:rsidRPr="00AF7CBF">
        <w:rPr>
          <w:rFonts w:ascii="Arial" w:hAnsi="Arial" w:cs="Arial"/>
        </w:rPr>
        <w:lastRenderedPageBreak/>
        <w:t>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65C48" w:rsidRPr="003C518E" w:rsidRDefault="00565C48" w:rsidP="00565C48">
      <w:pPr>
        <w:widowControl w:val="0"/>
        <w:autoSpaceDE w:val="0"/>
        <w:autoSpaceDN w:val="0"/>
        <w:adjustRightInd w:val="0"/>
        <w:ind w:firstLine="709"/>
        <w:jc w:val="both"/>
        <w:rPr>
          <w:rFonts w:ascii="Arial" w:hAnsi="Arial" w:cs="Arial"/>
          <w:sz w:val="30"/>
          <w:szCs w:val="30"/>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7" w:name="Par151"/>
      <w:bookmarkEnd w:id="7"/>
      <w:r w:rsidRPr="003C518E">
        <w:rPr>
          <w:rFonts w:ascii="Arial" w:hAnsi="Arial" w:cs="Arial"/>
          <w:sz w:val="30"/>
          <w:szCs w:val="30"/>
        </w:rPr>
        <w:t>Глава 5. НАИМЕНОВАНИЕ ОРГАНА МЕСТНОГО САМОУПРАВЛЕНИЯ,</w:t>
      </w:r>
    </w:p>
    <w:p w:rsidR="00565C48" w:rsidRPr="003C518E" w:rsidRDefault="00565C48" w:rsidP="00565C48">
      <w:pPr>
        <w:widowControl w:val="0"/>
        <w:autoSpaceDE w:val="0"/>
        <w:autoSpaceDN w:val="0"/>
        <w:adjustRightInd w:val="0"/>
        <w:jc w:val="center"/>
        <w:rPr>
          <w:rFonts w:ascii="Arial" w:hAnsi="Arial" w:cs="Arial"/>
          <w:sz w:val="30"/>
          <w:szCs w:val="30"/>
        </w:rPr>
      </w:pPr>
      <w:r w:rsidRPr="003C518E">
        <w:rPr>
          <w:rFonts w:ascii="Arial" w:hAnsi="Arial" w:cs="Arial"/>
          <w:sz w:val="30"/>
          <w:szCs w:val="30"/>
        </w:rPr>
        <w:t>ПРЕДОСТАВЛЯЮЩЕГОМУНИЦИПАЛЬНУЮ УСЛУГУ</w:t>
      </w:r>
    </w:p>
    <w:p w:rsidR="00565C48" w:rsidRPr="00AF7CBF" w:rsidRDefault="00565C48" w:rsidP="00565C48">
      <w:pPr>
        <w:widowControl w:val="0"/>
        <w:autoSpaceDE w:val="0"/>
        <w:autoSpaceDN w:val="0"/>
        <w:adjustRightInd w:val="0"/>
        <w:ind w:firstLine="709"/>
        <w:rPr>
          <w:rFonts w:ascii="Arial" w:hAnsi="Arial" w:cs="Arial"/>
          <w:sz w:val="32"/>
          <w:szCs w:val="32"/>
        </w:rPr>
      </w:pP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Балаганское муниципальное образование.</w:t>
      </w:r>
      <w:r w:rsidRPr="00AF7CBF">
        <w:rPr>
          <w:rFonts w:ascii="Arial" w:hAnsi="Arial" w:cs="Arial"/>
          <w:i/>
        </w:rPr>
        <w:t>.</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24. В предоставлении муниципальной услуги участвуют:</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Федеральная служба государственной регистрации, кадастра и картографии (Росреестр);</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Федеральная служба по надзору в сфере природопользования (Росприроднадзор);</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служба государственного строительного надзора Иркутской области;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структурные подразделения администрации муниципального образования;</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страховые организации;</w:t>
      </w:r>
    </w:p>
    <w:p w:rsidR="00565C48" w:rsidRPr="00AF7CBF" w:rsidRDefault="00565C48" w:rsidP="00565C48">
      <w:pPr>
        <w:widowControl w:val="0"/>
        <w:autoSpaceDE w:val="0"/>
        <w:autoSpaceDN w:val="0"/>
        <w:adjustRightInd w:val="0"/>
        <w:ind w:firstLine="709"/>
        <w:rPr>
          <w:rFonts w:ascii="Arial" w:hAnsi="Arial" w:cs="Arial"/>
        </w:rPr>
      </w:pPr>
      <w:r w:rsidRPr="00AF7CBF">
        <w:rPr>
          <w:rFonts w:ascii="Arial" w:hAnsi="Arial" w:cs="Arial"/>
        </w:rPr>
        <w:t>нотариус.</w:t>
      </w:r>
    </w:p>
    <w:p w:rsidR="00565C48" w:rsidRPr="00AF7CBF" w:rsidRDefault="00565C48" w:rsidP="00565C48">
      <w:pPr>
        <w:widowControl w:val="0"/>
        <w:autoSpaceDE w:val="0"/>
        <w:autoSpaceDN w:val="0"/>
        <w:adjustRightInd w:val="0"/>
        <w:ind w:firstLine="709"/>
        <w:rPr>
          <w:rFonts w:ascii="Arial" w:hAnsi="Arial" w:cs="Arial"/>
          <w:sz w:val="32"/>
          <w:szCs w:val="32"/>
        </w:rPr>
      </w:pPr>
    </w:p>
    <w:p w:rsidR="00565C48" w:rsidRPr="003C518E" w:rsidRDefault="00565C48" w:rsidP="00565C48">
      <w:pPr>
        <w:widowControl w:val="0"/>
        <w:autoSpaceDE w:val="0"/>
        <w:autoSpaceDN w:val="0"/>
        <w:adjustRightInd w:val="0"/>
        <w:ind w:firstLine="709"/>
        <w:jc w:val="center"/>
        <w:rPr>
          <w:rFonts w:ascii="Arial" w:hAnsi="Arial" w:cs="Arial"/>
        </w:rPr>
      </w:pPr>
      <w:bookmarkStart w:id="8" w:name="Par159"/>
      <w:bookmarkEnd w:id="8"/>
      <w:r w:rsidRPr="003C518E">
        <w:rPr>
          <w:rFonts w:ascii="Arial" w:hAnsi="Arial" w:cs="Arial"/>
        </w:rPr>
        <w:t>Глава 6. ОПИСАНИЕ РЕЗУЛЬТАТА</w:t>
      </w:r>
    </w:p>
    <w:p w:rsidR="00565C48" w:rsidRPr="003C518E" w:rsidRDefault="00565C48" w:rsidP="00565C48">
      <w:pPr>
        <w:widowControl w:val="0"/>
        <w:autoSpaceDE w:val="0"/>
        <w:autoSpaceDN w:val="0"/>
        <w:adjustRightInd w:val="0"/>
        <w:ind w:firstLine="709"/>
        <w:jc w:val="center"/>
        <w:rPr>
          <w:rFonts w:ascii="Arial" w:hAnsi="Arial" w:cs="Arial"/>
        </w:rPr>
      </w:pPr>
      <w:r w:rsidRPr="003C518E">
        <w:rPr>
          <w:rFonts w:ascii="Arial" w:hAnsi="Arial" w:cs="Arial"/>
        </w:rPr>
        <w:t>ПРЕДОСТАВЛЕНИЯ МУНИЦИПАЛЬНОЙ УСЛУГИ</w:t>
      </w:r>
    </w:p>
    <w:p w:rsidR="00565C48" w:rsidRPr="00AF7CBF" w:rsidRDefault="00565C48" w:rsidP="00565C48">
      <w:pPr>
        <w:widowControl w:val="0"/>
        <w:autoSpaceDE w:val="0"/>
        <w:autoSpaceDN w:val="0"/>
        <w:adjustRightInd w:val="0"/>
        <w:ind w:firstLine="709"/>
        <w:rPr>
          <w:rFonts w:ascii="Arial" w:hAnsi="Arial" w:cs="Arial"/>
          <w:sz w:val="32"/>
          <w:szCs w:val="32"/>
        </w:rPr>
      </w:pP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25. Конечным результатом предоставления муниципальной услуги является:</w:t>
      </w:r>
    </w:p>
    <w:p w:rsidR="00565C48" w:rsidRPr="00AF7CBF" w:rsidRDefault="00565C48" w:rsidP="00565C48">
      <w:pPr>
        <w:widowControl w:val="0"/>
        <w:autoSpaceDE w:val="0"/>
        <w:autoSpaceDN w:val="0"/>
        <w:adjustRightInd w:val="0"/>
        <w:ind w:firstLine="709"/>
        <w:jc w:val="both"/>
        <w:rPr>
          <w:rFonts w:ascii="Arial" w:hAnsi="Arial" w:cs="Arial"/>
        </w:rPr>
      </w:pPr>
      <w:bookmarkStart w:id="9" w:name="Par167"/>
      <w:bookmarkEnd w:id="9"/>
      <w:r w:rsidRPr="00AF7CBF">
        <w:rPr>
          <w:rFonts w:ascii="Arial" w:hAnsi="Arial" w:cs="Arial"/>
        </w:rPr>
        <w:t>выдача заявителю разрешения на ввод объекта в эксплуатацию;</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отказ в выдаче заявителю разрешения на ввод объекта в эксплуатацию;</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выдача заявителю дубликата разрешения на ввод объекта в эксплуатацию.</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65C48" w:rsidRPr="00AF7CBF" w:rsidRDefault="00565C48" w:rsidP="00565C48">
      <w:pPr>
        <w:widowControl w:val="0"/>
        <w:autoSpaceDE w:val="0"/>
        <w:autoSpaceDN w:val="0"/>
        <w:adjustRightInd w:val="0"/>
        <w:ind w:firstLine="709"/>
        <w:rPr>
          <w:rFonts w:ascii="Arial" w:hAnsi="Arial" w:cs="Arial"/>
        </w:rPr>
      </w:pPr>
    </w:p>
    <w:p w:rsidR="00565C48" w:rsidRPr="003C518E" w:rsidRDefault="00565C48" w:rsidP="00565C48">
      <w:pPr>
        <w:widowControl w:val="0"/>
        <w:autoSpaceDE w:val="0"/>
        <w:autoSpaceDN w:val="0"/>
        <w:adjustRightInd w:val="0"/>
        <w:ind w:firstLine="726"/>
        <w:jc w:val="center"/>
        <w:outlineLvl w:val="2"/>
        <w:rPr>
          <w:rFonts w:ascii="Arial" w:hAnsi="Arial" w:cs="Arial"/>
          <w:sz w:val="30"/>
          <w:szCs w:val="30"/>
        </w:rPr>
      </w:pPr>
      <w:r w:rsidRPr="003C518E">
        <w:rPr>
          <w:rFonts w:ascii="Arial" w:hAnsi="Arial" w:cs="Arial"/>
          <w:sz w:val="30"/>
          <w:szCs w:val="30"/>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rPr>
      </w:pPr>
    </w:p>
    <w:p w:rsidR="00565C48" w:rsidRPr="00AF7CBF" w:rsidRDefault="00565C48" w:rsidP="00565C48">
      <w:pPr>
        <w:widowControl w:val="0"/>
        <w:autoSpaceDE w:val="0"/>
        <w:autoSpaceDN w:val="0"/>
        <w:adjustRightInd w:val="0"/>
        <w:ind w:firstLine="709"/>
        <w:jc w:val="both"/>
        <w:rPr>
          <w:rFonts w:ascii="Arial" w:hAnsi="Arial" w:cs="Arial"/>
        </w:rPr>
      </w:pPr>
      <w:bookmarkStart w:id="10" w:name="Par174"/>
      <w:bookmarkEnd w:id="10"/>
      <w:r w:rsidRPr="00AF7CBF">
        <w:rPr>
          <w:rFonts w:ascii="Arial" w:hAnsi="Arial" w:cs="Arial"/>
        </w:rPr>
        <w:lastRenderedPageBreak/>
        <w:t>27. Срок осуществления процедуры выдачи либо отказа в выдаче разрешения на ввод объекта в эксплуатацию составляет не более 7 рабочих дней с момента регистрации заявления о выдаче разрешения на ввод объекта в эксплуатацию в уполномоченном органе, либо в МФЦ.</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28. Срок осуществления процедуры выдачи дубликата разрешения на ввод объекта в эк</w:t>
      </w:r>
      <w:r>
        <w:rPr>
          <w:rFonts w:ascii="Arial" w:hAnsi="Arial" w:cs="Arial"/>
        </w:rPr>
        <w:t>сплуатацию составляет не более 5</w:t>
      </w:r>
      <w:r w:rsidRPr="00AF7CBF">
        <w:rPr>
          <w:rFonts w:ascii="Arial" w:hAnsi="Arial" w:cs="Arial"/>
        </w:rPr>
        <w:t>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29.Срок осуществления процедуры выдачи разрешения на ввод объекта в эксплуатацию с исправленными техническими ошибками не может превышать 5рабочих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65C48" w:rsidRPr="00AF7CBF" w:rsidRDefault="00565C48" w:rsidP="00565C48">
      <w:pPr>
        <w:widowControl w:val="0"/>
        <w:autoSpaceDE w:val="0"/>
        <w:autoSpaceDN w:val="0"/>
        <w:adjustRightInd w:val="0"/>
        <w:ind w:firstLine="709"/>
        <w:rPr>
          <w:rFonts w:ascii="Arial" w:hAnsi="Arial" w:cs="Arial"/>
        </w:rPr>
      </w:pPr>
    </w:p>
    <w:p w:rsidR="00565C48" w:rsidRPr="00AF7CBF" w:rsidRDefault="00565C48" w:rsidP="00565C48">
      <w:pPr>
        <w:widowControl w:val="0"/>
        <w:autoSpaceDE w:val="0"/>
        <w:autoSpaceDN w:val="0"/>
        <w:adjustRightInd w:val="0"/>
        <w:ind w:firstLine="709"/>
        <w:rPr>
          <w:rFonts w:ascii="Arial" w:hAnsi="Arial" w:cs="Arial"/>
        </w:rPr>
      </w:pPr>
    </w:p>
    <w:p w:rsidR="00565C48" w:rsidRPr="003C518E" w:rsidRDefault="00565C48" w:rsidP="00565C48">
      <w:pPr>
        <w:widowControl w:val="0"/>
        <w:autoSpaceDE w:val="0"/>
        <w:autoSpaceDN w:val="0"/>
        <w:adjustRightInd w:val="0"/>
        <w:ind w:firstLine="726"/>
        <w:jc w:val="center"/>
        <w:rPr>
          <w:rFonts w:ascii="Arial" w:hAnsi="Arial" w:cs="Arial"/>
          <w:sz w:val="30"/>
          <w:szCs w:val="30"/>
        </w:rPr>
      </w:pPr>
      <w:bookmarkStart w:id="11" w:name="Par179"/>
      <w:bookmarkEnd w:id="11"/>
      <w:r w:rsidRPr="003C518E">
        <w:rPr>
          <w:rFonts w:ascii="Arial" w:hAnsi="Arial" w:cs="Arial"/>
          <w:sz w:val="30"/>
          <w:szCs w:val="30"/>
        </w:rPr>
        <w:t>Глава 8. ПЕРЕЧЕНЬ НОРМАТИВНЫХ ПРАВОВЫХ АКТОВ, РЕГУЛИРУЮЩИХОТНОШЕНИЯ, ВОЗНИКАЮЩИЕ В СВЯЗИ С ПРЕДОСТАВЛЕНИЕМ МУНИЦИПАЛЬНОЙ УСЛУГИ</w:t>
      </w:r>
    </w:p>
    <w:p w:rsidR="00565C48" w:rsidRPr="00AF7CBF" w:rsidRDefault="00565C48" w:rsidP="00565C48">
      <w:pPr>
        <w:widowControl w:val="0"/>
        <w:autoSpaceDE w:val="0"/>
        <w:autoSpaceDN w:val="0"/>
        <w:adjustRightInd w:val="0"/>
        <w:rPr>
          <w:rFonts w:ascii="Arial" w:hAnsi="Arial" w:cs="Arial"/>
        </w:rPr>
      </w:pP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31. Предоставление муниципальной услуги осуществляется в соответствии с законодательством.</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32. Правовой основой предоставления муниципальной услуги являются следующие нормативные правовые акты:</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а) Конституция Российской Федерации</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 xml:space="preserve">б) Градостроительный </w:t>
      </w:r>
      <w:hyperlink r:id="rId13" w:history="1">
        <w:r w:rsidRPr="00AF7CBF">
          <w:rPr>
            <w:rFonts w:ascii="Arial" w:hAnsi="Arial" w:cs="Arial"/>
          </w:rPr>
          <w:t>кодекс</w:t>
        </w:r>
      </w:hyperlink>
      <w:r w:rsidRPr="00AF7CBF">
        <w:rPr>
          <w:rFonts w:ascii="Arial" w:hAnsi="Arial" w:cs="Arial"/>
        </w:rPr>
        <w:t xml:space="preserve"> Российской Федерации </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 xml:space="preserve">в) </w:t>
      </w:r>
      <w:hyperlink r:id="rId14" w:history="1">
        <w:r w:rsidRPr="00AF7CBF">
          <w:rPr>
            <w:rFonts w:ascii="Arial" w:hAnsi="Arial" w:cs="Arial"/>
            <w:lang w:eastAsia="en-US"/>
          </w:rPr>
          <w:t>Постановление</w:t>
        </w:r>
      </w:hyperlink>
      <w:r w:rsidRPr="00AF7CBF">
        <w:rPr>
          <w:rFonts w:ascii="Arial" w:hAnsi="Arial" w:cs="Arial"/>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 </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 xml:space="preserve">г) Федеральный закон от 6 октября 2003 года № 131-ФЗ «Об общих принципах организации местного самоуправления в Российской Федерации» </w:t>
      </w:r>
    </w:p>
    <w:p w:rsidR="00565C48"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 xml:space="preserve">д) Федеральный закон от 27 июля 2010 года № 210-ФЗ «Об организации предоставления государственных и муниципальных услуг» (Российская газета, № 168, 30.07.2010, </w:t>
      </w:r>
    </w:p>
    <w:p w:rsidR="00565C48"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65C48" w:rsidRPr="00AF7CBF" w:rsidRDefault="00565C48" w:rsidP="00565C48">
      <w:pPr>
        <w:autoSpaceDE w:val="0"/>
        <w:autoSpaceDN w:val="0"/>
        <w:adjustRightInd w:val="0"/>
        <w:ind w:firstLine="709"/>
        <w:rPr>
          <w:rFonts w:ascii="Arial" w:hAnsi="Arial" w:cs="Arial"/>
          <w:lang w:eastAsia="en-US"/>
        </w:rPr>
      </w:pPr>
      <w:r>
        <w:rPr>
          <w:rFonts w:ascii="Arial" w:hAnsi="Arial" w:cs="Arial"/>
          <w:lang w:eastAsia="en-US"/>
        </w:rPr>
        <w:t xml:space="preserve">ж) Приказ Министерства строительства и жилищно-коммунального хозяйства Российской Федерации от 19 февраля 2015 г. №117/пр «ОБ </w:t>
      </w:r>
      <w:r>
        <w:rPr>
          <w:rFonts w:ascii="Arial" w:hAnsi="Arial" w:cs="Arial"/>
          <w:lang w:eastAsia="en-US"/>
        </w:rPr>
        <w:lastRenderedPageBreak/>
        <w:t>утверждении формы разрешения на строительство и формы разрешения на ввод в эксплуатацию»</w:t>
      </w:r>
    </w:p>
    <w:p w:rsidR="00565C48" w:rsidRPr="00AF7CBF" w:rsidRDefault="00565C48" w:rsidP="00565C48">
      <w:pPr>
        <w:widowControl w:val="0"/>
        <w:autoSpaceDE w:val="0"/>
        <w:autoSpaceDN w:val="0"/>
        <w:adjustRightInd w:val="0"/>
        <w:ind w:firstLine="709"/>
        <w:rPr>
          <w:rFonts w:ascii="Arial" w:hAnsi="Arial" w:cs="Arial"/>
        </w:rPr>
      </w:pPr>
      <w:r>
        <w:rPr>
          <w:rFonts w:ascii="Arial" w:hAnsi="Arial" w:cs="Arial"/>
          <w:lang w:eastAsia="en-US"/>
        </w:rPr>
        <w:t xml:space="preserve">з) </w:t>
      </w:r>
      <w:r w:rsidRPr="00AF7CBF">
        <w:rPr>
          <w:rFonts w:ascii="Arial" w:hAnsi="Arial" w:cs="Arial"/>
          <w:lang w:eastAsia="en-US"/>
        </w:rPr>
        <w:t>Устав Балаганск</w:t>
      </w:r>
      <w:r>
        <w:rPr>
          <w:rFonts w:ascii="Arial" w:hAnsi="Arial" w:cs="Arial"/>
          <w:lang w:eastAsia="en-US"/>
        </w:rPr>
        <w:t>ого муниципального образования.</w:t>
      </w:r>
    </w:p>
    <w:p w:rsidR="00565C48" w:rsidRPr="00AF7CBF" w:rsidRDefault="00565C48" w:rsidP="00565C48">
      <w:pPr>
        <w:autoSpaceDE w:val="0"/>
        <w:autoSpaceDN w:val="0"/>
        <w:adjustRightInd w:val="0"/>
        <w:jc w:val="center"/>
        <w:rPr>
          <w:rFonts w:ascii="Arial" w:hAnsi="Arial" w:cs="Arial"/>
          <w:lang w:eastAsia="en-US"/>
        </w:rPr>
      </w:pPr>
      <w:bookmarkStart w:id="12" w:name="Par199"/>
      <w:bookmarkEnd w:id="12"/>
    </w:p>
    <w:p w:rsidR="00565C48" w:rsidRPr="003C518E" w:rsidRDefault="00565C48" w:rsidP="00565C48">
      <w:pPr>
        <w:autoSpaceDE w:val="0"/>
        <w:autoSpaceDN w:val="0"/>
        <w:adjustRightInd w:val="0"/>
        <w:jc w:val="center"/>
        <w:rPr>
          <w:rFonts w:ascii="Arial" w:hAnsi="Arial" w:cs="Arial"/>
          <w:sz w:val="30"/>
          <w:szCs w:val="30"/>
          <w:lang w:eastAsia="en-US"/>
        </w:rPr>
      </w:pPr>
      <w:r w:rsidRPr="003C518E">
        <w:rPr>
          <w:rFonts w:ascii="Arial" w:hAnsi="Arial" w:cs="Arial"/>
          <w:sz w:val="30"/>
          <w:szCs w:val="30"/>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65C48" w:rsidRPr="00AF7CBF" w:rsidRDefault="00565C48" w:rsidP="00565C48">
      <w:pPr>
        <w:widowControl w:val="0"/>
        <w:autoSpaceDE w:val="0"/>
        <w:autoSpaceDN w:val="0"/>
        <w:adjustRightInd w:val="0"/>
        <w:rPr>
          <w:rFonts w:ascii="Arial" w:hAnsi="Arial" w:cs="Arial"/>
        </w:rPr>
      </w:pPr>
    </w:p>
    <w:p w:rsidR="00565C48" w:rsidRPr="00AF7CBF" w:rsidRDefault="00565C48" w:rsidP="00565C48">
      <w:pPr>
        <w:widowControl w:val="0"/>
        <w:autoSpaceDE w:val="0"/>
        <w:autoSpaceDN w:val="0"/>
        <w:adjustRightInd w:val="0"/>
        <w:ind w:firstLine="709"/>
        <w:jc w:val="both"/>
        <w:rPr>
          <w:rFonts w:ascii="Arial" w:hAnsi="Arial" w:cs="Arial"/>
        </w:rPr>
      </w:pPr>
      <w:bookmarkStart w:id="13" w:name="Par202"/>
      <w:bookmarkEnd w:id="13"/>
      <w:r w:rsidRPr="00AF7CBF">
        <w:rPr>
          <w:rFonts w:ascii="Arial" w:hAnsi="Arial" w:cs="Arial"/>
        </w:rPr>
        <w:t>33. Для получения разрешения на ввод объекта в эксплуатацию заявитель или его представитель обращается</w:t>
      </w:r>
      <w:r>
        <w:rPr>
          <w:rFonts w:ascii="Arial" w:hAnsi="Arial" w:cs="Arial"/>
        </w:rPr>
        <w:t xml:space="preserve"> </w:t>
      </w:r>
      <w:r w:rsidRPr="00AF7CBF">
        <w:rPr>
          <w:rFonts w:ascii="Arial" w:hAnsi="Arial" w:cs="Arial"/>
        </w:rPr>
        <w:t>в уполномоченный орган, либо в МФЦ с заявлением о выдаче разрешения на ввод объекта в эксплуатацию</w:t>
      </w:r>
      <w:r>
        <w:rPr>
          <w:rFonts w:ascii="Arial" w:hAnsi="Arial" w:cs="Arial"/>
        </w:rPr>
        <w:t xml:space="preserve"> </w:t>
      </w:r>
      <w:r w:rsidRPr="00AF7CBF">
        <w:rPr>
          <w:rFonts w:ascii="Arial" w:hAnsi="Arial" w:cs="Arial"/>
        </w:rPr>
        <w:t xml:space="preserve">по форме согласно </w:t>
      </w:r>
      <w:hyperlink r:id="rId15" w:history="1">
        <w:r>
          <w:rPr>
            <w:rFonts w:ascii="Arial" w:hAnsi="Arial" w:cs="Arial"/>
          </w:rPr>
          <w:t xml:space="preserve">приложению </w:t>
        </w:r>
        <w:r w:rsidRPr="00AF7CBF">
          <w:rPr>
            <w:rFonts w:ascii="Arial" w:hAnsi="Arial" w:cs="Arial"/>
          </w:rPr>
          <w:t xml:space="preserve"> 1</w:t>
        </w:r>
      </w:hyperlink>
      <w:r w:rsidRPr="00AF7CBF">
        <w:rPr>
          <w:rFonts w:ascii="Arial" w:hAnsi="Arial" w:cs="Arial"/>
        </w:rPr>
        <w:t xml:space="preserve"> к настоящему административному регламенту (далее – заявление).</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34. К заявлению прилагаются следующие документы:</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б) акт приемки объекта капитального строительства (в случае осуществления строительства, реконструкции на основании договора)</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 xml:space="preserve">ж) документ, подтверждающий заключение договора обязательного </w:t>
      </w:r>
      <w:r w:rsidRPr="00AF7CBF">
        <w:rPr>
          <w:rFonts w:ascii="Arial" w:hAnsi="Arial" w:cs="Arial"/>
        </w:rPr>
        <w:lastRenderedPageBreak/>
        <w:t xml:space="preserve">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Pr="00AF7CBF">
          <w:rPr>
            <w:rFonts w:ascii="Arial" w:hAnsi="Arial" w:cs="Arial"/>
          </w:rPr>
          <w:t>законодательством</w:t>
        </w:r>
      </w:hyperlink>
      <w:r w:rsidRPr="00AF7CBF">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 xml:space="preserve">з) технический план, подготовленный в соответствии с требованиями </w:t>
      </w:r>
      <w:hyperlink r:id="rId17" w:history="1">
        <w:r w:rsidRPr="00AF7CBF">
          <w:rPr>
            <w:rFonts w:ascii="Arial" w:hAnsi="Arial" w:cs="Arial"/>
          </w:rPr>
          <w:t>статьи 41</w:t>
        </w:r>
      </w:hyperlink>
      <w:r w:rsidRPr="00AF7CBF">
        <w:rPr>
          <w:rFonts w:ascii="Arial" w:hAnsi="Arial" w:cs="Arial"/>
        </w:rPr>
        <w:t xml:space="preserve"> Федерального закона «О государственном кадастре недвижимости»;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35.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При обращении об исправлении технических ошибок или его представитель представляют:</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заявление об исправлении технических ошибок;</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выданное уполномоченным органом разрешение на ввод объекта в эксплуатацию, в котором содержится техническая ошибка.</w:t>
      </w:r>
    </w:p>
    <w:p w:rsidR="00565C48" w:rsidRPr="00AF7CBF" w:rsidRDefault="00565C48" w:rsidP="00565C48">
      <w:pPr>
        <w:autoSpaceDE w:val="0"/>
        <w:autoSpaceDN w:val="0"/>
        <w:adjustRightInd w:val="0"/>
        <w:ind w:firstLine="709"/>
        <w:jc w:val="both"/>
        <w:rPr>
          <w:rFonts w:ascii="Arial" w:hAnsi="Arial" w:cs="Arial"/>
        </w:rPr>
      </w:pPr>
      <w:bookmarkStart w:id="14" w:name="Par215"/>
      <w:bookmarkEnd w:id="14"/>
      <w:r w:rsidRPr="00AF7CBF">
        <w:rPr>
          <w:rFonts w:ascii="Arial" w:hAnsi="Arial" w:cs="Arial"/>
        </w:rPr>
        <w:t>36. Заявитель или его представитель должен представить документы, указанные в пункте 34 настоящего административного регламента.</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34 настоящего Административного регламента.</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37. Документы, указанные в под</w:t>
      </w:r>
      <w:hyperlink r:id="rId18" w:history="1">
        <w:r w:rsidRPr="00AF7CBF">
          <w:rPr>
            <w:rFonts w:ascii="Arial" w:hAnsi="Arial" w:cs="Arial"/>
          </w:rPr>
          <w:t>пунктах «б»-«е»пункта 34</w:t>
        </w:r>
      </w:hyperlink>
      <w:r w:rsidRPr="00AF7CBF">
        <w:rPr>
          <w:rFonts w:ascii="Arial" w:hAnsi="Arial" w:cs="Arial"/>
        </w:rPr>
        <w:t>настоящегоадминистративного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38. Требования к документам, представляемым заявителем:</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б) тексты документов должны быть написаны разборчиво;</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в) документы не должны иметь подчисток, приписок, зачеркнутых слов и не оговоренных в них исправлений;</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lastRenderedPageBreak/>
        <w:t>г) документы не должны быть исполнены карандашом;</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д) документы не должны иметь повреждений, наличие которых не позволяет однозначно истолковать их содержание.</w:t>
      </w:r>
    </w:p>
    <w:p w:rsidR="00565C48" w:rsidRPr="00AF7CBF" w:rsidRDefault="00565C48" w:rsidP="00565C48">
      <w:pPr>
        <w:autoSpaceDE w:val="0"/>
        <w:autoSpaceDN w:val="0"/>
        <w:adjustRightInd w:val="0"/>
        <w:ind w:firstLine="709"/>
        <w:jc w:val="both"/>
        <w:rPr>
          <w:rFonts w:ascii="Arial" w:hAnsi="Arial" w:cs="Arial"/>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15" w:name="Par224"/>
      <w:bookmarkEnd w:id="15"/>
      <w:r w:rsidRPr="003C518E">
        <w:rPr>
          <w:rFonts w:ascii="Arial" w:hAnsi="Arial" w:cs="Arial"/>
          <w:sz w:val="30"/>
          <w:szCs w:val="30"/>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565C48" w:rsidRPr="00AF7CBF" w:rsidRDefault="00565C48" w:rsidP="00565C48">
      <w:pPr>
        <w:widowControl w:val="0"/>
        <w:autoSpaceDE w:val="0"/>
        <w:autoSpaceDN w:val="0"/>
        <w:adjustRightInd w:val="0"/>
        <w:rPr>
          <w:rFonts w:ascii="Arial" w:hAnsi="Arial" w:cs="Arial"/>
        </w:rPr>
      </w:pPr>
    </w:p>
    <w:p w:rsidR="00565C48" w:rsidRPr="00AF7CBF" w:rsidRDefault="00565C48" w:rsidP="00565C48">
      <w:pPr>
        <w:widowControl w:val="0"/>
        <w:autoSpaceDE w:val="0"/>
        <w:autoSpaceDN w:val="0"/>
        <w:adjustRightInd w:val="0"/>
        <w:ind w:firstLine="709"/>
        <w:jc w:val="both"/>
        <w:rPr>
          <w:rFonts w:ascii="Arial" w:hAnsi="Arial" w:cs="Arial"/>
        </w:rPr>
      </w:pPr>
      <w:bookmarkStart w:id="16" w:name="Par232"/>
      <w:bookmarkEnd w:id="16"/>
      <w:r w:rsidRPr="00AF7CBF">
        <w:rPr>
          <w:rFonts w:ascii="Arial" w:hAnsi="Arial" w:cs="Arial"/>
        </w:rPr>
        <w:t>39.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в) разрешение на строительство;</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 xml:space="preserve">д) заключение федерального государственного экологического надзора в случаях, предусмотренных </w:t>
      </w:r>
      <w:hyperlink r:id="rId19" w:history="1">
        <w:r w:rsidRPr="00AF7CBF">
          <w:rPr>
            <w:rFonts w:ascii="Arial" w:hAnsi="Arial" w:cs="Arial"/>
            <w:lang w:eastAsia="en-US"/>
          </w:rPr>
          <w:t>частью 7 статьи 54</w:t>
        </w:r>
      </w:hyperlink>
      <w:r w:rsidRPr="00AF7CBF">
        <w:rPr>
          <w:rFonts w:ascii="Arial" w:hAnsi="Arial" w:cs="Arial"/>
          <w:lang w:eastAsia="en-US"/>
        </w:rPr>
        <w:t>Градостроительногокодекса.</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 xml:space="preserve">40. Указанные в подпункте «г» пункте 34 и подпунктах «г», «д» пункта 39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Pr="00AF7CBF">
          <w:rPr>
            <w:rFonts w:ascii="Arial" w:hAnsi="Arial" w:cs="Arial"/>
            <w:lang w:eastAsia="en-US"/>
          </w:rPr>
          <w:t>законодательством</w:t>
        </w:r>
      </w:hyperlink>
      <w:r w:rsidRPr="00AF7CBF">
        <w:rPr>
          <w:rFonts w:ascii="Arial" w:hAnsi="Arial" w:cs="Arial"/>
          <w:lang w:eastAsia="en-US"/>
        </w:rPr>
        <w:t xml:space="preserve"> об энергосбережении и о повышении энергетической эффективности.</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lang w:eastAsia="en-US"/>
        </w:rPr>
        <w:lastRenderedPageBreak/>
        <w:t xml:space="preserve">41. </w:t>
      </w:r>
      <w:r w:rsidRPr="00AF7CBF">
        <w:rPr>
          <w:rFonts w:ascii="Arial" w:hAnsi="Arial" w:cs="Arial"/>
        </w:rPr>
        <w:t xml:space="preserve">Положения </w:t>
      </w:r>
      <w:hyperlink r:id="rId21" w:history="1">
        <w:r w:rsidRPr="00AF7CBF">
          <w:rPr>
            <w:rFonts w:ascii="Arial" w:hAnsi="Arial" w:cs="Arial"/>
          </w:rPr>
          <w:t>пункта 36</w:t>
        </w:r>
      </w:hyperlink>
      <w:r w:rsidRPr="00AF7CBF">
        <w:rPr>
          <w:rFonts w:ascii="Arial" w:hAnsi="Arial" w:cs="Arial"/>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2" w:history="1">
        <w:r w:rsidRPr="00AF7CBF">
          <w:rPr>
            <w:rFonts w:ascii="Arial" w:hAnsi="Arial" w:cs="Arial"/>
          </w:rPr>
          <w:t>закона</w:t>
        </w:r>
      </w:hyperlink>
      <w:r w:rsidRPr="00AF7CBF">
        <w:rPr>
          <w:rFonts w:ascii="Arial" w:hAnsi="Arial" w:cs="Arial"/>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42. Уполномоченный орган при предоставлении муниципальной услуги не вправе требовать от заявителей:</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Pr>
          <w:rFonts w:ascii="Arial" w:hAnsi="Arial" w:cs="Arial"/>
        </w:rPr>
        <w:t xml:space="preserve"> </w:t>
      </w:r>
      <w:r w:rsidRPr="00AF7CBF">
        <w:rPr>
          <w:rFonts w:ascii="Arial" w:hAnsi="Arial" w:cs="Arial"/>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65C48" w:rsidRPr="00AF7CBF" w:rsidRDefault="00565C48" w:rsidP="00565C48">
      <w:pPr>
        <w:widowControl w:val="0"/>
        <w:autoSpaceDE w:val="0"/>
        <w:autoSpaceDN w:val="0"/>
        <w:adjustRightInd w:val="0"/>
        <w:jc w:val="both"/>
        <w:rPr>
          <w:rFonts w:ascii="Arial" w:hAnsi="Arial" w:cs="Arial"/>
        </w:rPr>
      </w:pPr>
    </w:p>
    <w:p w:rsidR="00565C48" w:rsidRPr="003C518E" w:rsidRDefault="00565C48" w:rsidP="00565C48">
      <w:pPr>
        <w:jc w:val="center"/>
        <w:rPr>
          <w:rFonts w:ascii="Arial" w:hAnsi="Arial" w:cs="Arial"/>
          <w:sz w:val="30"/>
          <w:szCs w:val="30"/>
        </w:rPr>
      </w:pPr>
      <w:bookmarkStart w:id="17" w:name="Par239"/>
      <w:bookmarkEnd w:id="17"/>
      <w:r w:rsidRPr="003C518E">
        <w:rPr>
          <w:rFonts w:ascii="Arial" w:hAnsi="Arial" w:cs="Arial"/>
          <w:sz w:val="30"/>
          <w:szCs w:val="30"/>
        </w:rPr>
        <w:t>Глава 11. ПЕРЕЧЕНЬ ОСНОВАНИЙ ДЛЯ ОТКАЗА В ПРИЕМЕ ДОКУМЕНТОВ, НЕОБХОДИМЫХ ДЛЯ ПРЕДОСТАВЛЕНИЯ МУНИЦИПАЛЬНОЙ УСЛУГИ</w:t>
      </w:r>
    </w:p>
    <w:p w:rsidR="00565C48" w:rsidRPr="00AF7CBF" w:rsidRDefault="00565C48" w:rsidP="00565C48">
      <w:pPr>
        <w:jc w:val="center"/>
        <w:rPr>
          <w:rFonts w:ascii="Arial" w:hAnsi="Arial" w:cs="Arial"/>
        </w:rPr>
      </w:pPr>
    </w:p>
    <w:p w:rsidR="00565C48" w:rsidRPr="00AF7CBF" w:rsidRDefault="00565C48" w:rsidP="00565C48">
      <w:pPr>
        <w:ind w:firstLine="708"/>
        <w:rPr>
          <w:rFonts w:ascii="Arial" w:hAnsi="Arial" w:cs="Arial"/>
          <w:color w:val="000000" w:themeColor="text1"/>
        </w:rPr>
      </w:pPr>
      <w:r w:rsidRPr="00AF7CBF">
        <w:rPr>
          <w:rFonts w:ascii="Arial" w:hAnsi="Arial" w:cs="Arial"/>
          <w:color w:val="000000" w:themeColor="text1"/>
        </w:rPr>
        <w:t>43. Основанием для отказа в приеме к рассмотрению документов являются:</w:t>
      </w:r>
    </w:p>
    <w:p w:rsidR="00565C48" w:rsidRPr="00AF7CBF" w:rsidRDefault="00565C48" w:rsidP="00565C48">
      <w:pPr>
        <w:rPr>
          <w:rFonts w:ascii="Arial" w:hAnsi="Arial" w:cs="Arial"/>
          <w:color w:val="000000" w:themeColor="text1"/>
        </w:rPr>
      </w:pPr>
      <w:r w:rsidRPr="00AF7CBF">
        <w:rPr>
          <w:rFonts w:ascii="Arial" w:hAnsi="Arial" w:cs="Arial"/>
          <w:color w:val="000000" w:themeColor="text1"/>
        </w:rPr>
        <w:t>отсутствие у представителя заявителя доверенности, удостоверяющей полномочия представителя заявителя,</w:t>
      </w:r>
      <w:r>
        <w:rPr>
          <w:rFonts w:ascii="Arial" w:hAnsi="Arial" w:cs="Arial"/>
          <w:color w:val="000000" w:themeColor="text1"/>
        </w:rPr>
        <w:t xml:space="preserve"> </w:t>
      </w:r>
      <w:r w:rsidRPr="00AF7CBF">
        <w:rPr>
          <w:rFonts w:ascii="Arial" w:hAnsi="Arial" w:cs="Arial"/>
          <w:color w:val="000000" w:themeColor="text1"/>
        </w:rPr>
        <w:t>оформленной в установленном законом порядке;</w:t>
      </w:r>
    </w:p>
    <w:p w:rsidR="00565C48" w:rsidRPr="00AF7CBF" w:rsidRDefault="00565C48" w:rsidP="00565C48">
      <w:pPr>
        <w:rPr>
          <w:rFonts w:ascii="Arial" w:hAnsi="Arial" w:cs="Arial"/>
          <w:color w:val="000000" w:themeColor="text1"/>
        </w:rPr>
      </w:pPr>
      <w:r w:rsidRPr="00AF7CBF">
        <w:rPr>
          <w:rFonts w:ascii="Arial" w:hAnsi="Arial" w:cs="Arial"/>
          <w:color w:val="000000" w:themeColor="text1"/>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565C48" w:rsidRPr="00AF7CBF" w:rsidRDefault="00565C48" w:rsidP="00565C48">
      <w:pPr>
        <w:ind w:firstLine="708"/>
        <w:rPr>
          <w:rFonts w:ascii="Arial" w:hAnsi="Arial" w:cs="Arial"/>
          <w:color w:val="000000" w:themeColor="text1"/>
        </w:rPr>
      </w:pPr>
      <w:r w:rsidRPr="00AF7CBF">
        <w:rPr>
          <w:rFonts w:ascii="Arial" w:hAnsi="Arial" w:cs="Arial"/>
          <w:color w:val="000000" w:themeColor="text1"/>
        </w:rPr>
        <w:t>44.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65C48" w:rsidRPr="00AF7CBF" w:rsidRDefault="00565C48" w:rsidP="00565C48">
      <w:pPr>
        <w:rPr>
          <w:rFonts w:ascii="Arial" w:hAnsi="Arial" w:cs="Arial"/>
          <w:color w:val="000000" w:themeColor="text1"/>
        </w:rPr>
      </w:pPr>
      <w:r w:rsidRPr="00AF7CBF">
        <w:rPr>
          <w:rFonts w:ascii="Arial" w:hAnsi="Arial" w:cs="Arial"/>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565C48" w:rsidRPr="00AF7CBF" w:rsidRDefault="00565C48" w:rsidP="00565C48">
      <w:pPr>
        <w:ind w:firstLine="708"/>
        <w:rPr>
          <w:rFonts w:ascii="Arial" w:hAnsi="Arial" w:cs="Arial"/>
          <w:color w:val="000000" w:themeColor="text1"/>
        </w:rPr>
      </w:pPr>
      <w:r w:rsidRPr="00AF7CBF">
        <w:rPr>
          <w:rFonts w:ascii="Arial" w:hAnsi="Arial" w:cs="Arial"/>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w:t>
      </w:r>
      <w:r w:rsidRPr="00AF7CBF">
        <w:rPr>
          <w:rFonts w:ascii="Arial" w:hAnsi="Arial" w:cs="Arial"/>
          <w:color w:val="000000" w:themeColor="text1"/>
        </w:rPr>
        <w:lastRenderedPageBreak/>
        <w:t>документов, направляется уведомление об отказе в приеме документов на адрес электронной почты, с которого поступили заявление и документы.</w:t>
      </w:r>
    </w:p>
    <w:p w:rsidR="00565C48" w:rsidRPr="00AF7CBF" w:rsidRDefault="00565C48" w:rsidP="00565C48">
      <w:pPr>
        <w:ind w:firstLine="708"/>
        <w:rPr>
          <w:rFonts w:ascii="Arial" w:hAnsi="Arial" w:cs="Arial"/>
          <w:color w:val="000000" w:themeColor="text1"/>
        </w:rPr>
      </w:pPr>
      <w:r w:rsidRPr="00AF7CBF">
        <w:rPr>
          <w:rFonts w:ascii="Arial" w:hAnsi="Arial" w:cs="Arial"/>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65C48" w:rsidRPr="00AF7CBF" w:rsidRDefault="00565C48" w:rsidP="00565C48">
      <w:pPr>
        <w:rPr>
          <w:rFonts w:ascii="Arial" w:hAnsi="Arial" w:cs="Arial"/>
          <w:color w:val="000000" w:themeColor="text1"/>
        </w:rPr>
      </w:pPr>
      <w:r w:rsidRPr="00AF7CBF">
        <w:rPr>
          <w:rFonts w:ascii="Arial" w:hAnsi="Arial" w:cs="Arial"/>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65C48" w:rsidRPr="00AF7CBF" w:rsidRDefault="00565C48" w:rsidP="00565C48">
      <w:pPr>
        <w:ind w:firstLine="708"/>
        <w:rPr>
          <w:rFonts w:ascii="Arial" w:hAnsi="Arial" w:cs="Arial"/>
          <w:color w:val="000000" w:themeColor="text1"/>
        </w:rPr>
      </w:pPr>
      <w:r w:rsidRPr="00AF7CBF">
        <w:rPr>
          <w:rFonts w:ascii="Arial" w:hAnsi="Arial" w:cs="Arial"/>
          <w:color w:val="000000" w:themeColor="text1"/>
        </w:rPr>
        <w:t xml:space="preserve">45. Отказ в приеме документов не препятствует повторному обращению гражданина или его представителя в порядке, </w:t>
      </w:r>
      <w:r w:rsidRPr="00AF7CBF">
        <w:rPr>
          <w:rFonts w:ascii="Arial" w:hAnsi="Arial" w:cs="Arial"/>
        </w:rPr>
        <w:t>установленном пунктом 86 настоящего</w:t>
      </w:r>
      <w:r>
        <w:rPr>
          <w:rFonts w:ascii="Arial" w:hAnsi="Arial" w:cs="Arial"/>
        </w:rPr>
        <w:t xml:space="preserve"> </w:t>
      </w:r>
      <w:r w:rsidRPr="00AF7CBF">
        <w:rPr>
          <w:rFonts w:ascii="Arial" w:hAnsi="Arial" w:cs="Arial"/>
          <w:color w:val="000000" w:themeColor="text1"/>
        </w:rPr>
        <w:t>административного регламента.</w:t>
      </w:r>
    </w:p>
    <w:p w:rsidR="00565C48" w:rsidRPr="00AF7CBF" w:rsidRDefault="00565C48" w:rsidP="00565C48">
      <w:pPr>
        <w:rPr>
          <w:rFonts w:ascii="Arial" w:hAnsi="Arial" w:cs="Arial"/>
          <w:color w:val="000000" w:themeColor="text1"/>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18" w:name="Par251"/>
      <w:bookmarkEnd w:id="18"/>
      <w:r w:rsidRPr="003C518E">
        <w:rPr>
          <w:rFonts w:ascii="Arial" w:hAnsi="Arial" w:cs="Arial"/>
          <w:sz w:val="30"/>
          <w:szCs w:val="30"/>
        </w:rPr>
        <w:t>Глава 12. ПЕРЕЧЕНЬ ОСНОВАНИЙ ДЛЯ ПРИОСТАНОВЛЕНИЯ</w:t>
      </w:r>
    </w:p>
    <w:p w:rsidR="00565C48" w:rsidRPr="003C518E" w:rsidRDefault="00565C48" w:rsidP="00565C48">
      <w:pPr>
        <w:widowControl w:val="0"/>
        <w:autoSpaceDE w:val="0"/>
        <w:autoSpaceDN w:val="0"/>
        <w:adjustRightInd w:val="0"/>
        <w:jc w:val="center"/>
        <w:rPr>
          <w:rFonts w:ascii="Arial" w:hAnsi="Arial" w:cs="Arial"/>
          <w:sz w:val="30"/>
          <w:szCs w:val="30"/>
        </w:rPr>
      </w:pPr>
      <w:r w:rsidRPr="003C518E">
        <w:rPr>
          <w:rFonts w:ascii="Arial" w:hAnsi="Arial" w:cs="Arial"/>
          <w:sz w:val="30"/>
          <w:szCs w:val="30"/>
        </w:rPr>
        <w:t>ИЛИ ОТКАЗА В ПРЕДОСТАВЛЕНИИМУНИЦИПАЛЬНОЙ УСЛУГИ</w:t>
      </w:r>
    </w:p>
    <w:p w:rsidR="00565C48" w:rsidRPr="00AF7CBF" w:rsidRDefault="00565C48" w:rsidP="00565C48">
      <w:pPr>
        <w:widowControl w:val="0"/>
        <w:autoSpaceDE w:val="0"/>
        <w:autoSpaceDN w:val="0"/>
        <w:adjustRightInd w:val="0"/>
        <w:rPr>
          <w:rFonts w:ascii="Arial" w:hAnsi="Arial" w:cs="Arial"/>
        </w:rPr>
      </w:pP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47. Основаниями для отказа в предоставлении муниципальной услуги являются:</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в) несоответствие документов требованиям, указанным в пункте 38 настоящего административного регламента;</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г) несоответствие объекта капитального строительства требованиям, установленным в разрешении на строительство;</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48. Неполучение (несвоевременное получение) документов, запрошенных в соответствии с пунктами 34 и 39 настоящего административного регламента, не может являться основанием для отказа в выдаче разрешения на ввод объекта в эксплуатацию.</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 xml:space="preserve">49. Основанием для отказа в выдаче разрешения на ввод объекта в эксплуатацию, кроме указанных в пункте 47 настоящего административного регламента оснований, является невыполнение застройщиком требований, предусмотренных частью 18 </w:t>
      </w:r>
      <w:hyperlink r:id="rId23" w:history="1">
        <w:r w:rsidRPr="00AF7CBF">
          <w:rPr>
            <w:rFonts w:ascii="Arial" w:hAnsi="Arial" w:cs="Arial"/>
          </w:rPr>
          <w:t>статьи 51</w:t>
        </w:r>
      </w:hyperlink>
      <w:r w:rsidRPr="00AF7CBF">
        <w:rPr>
          <w:rFonts w:ascii="Arial" w:hAnsi="Arial" w:cs="Arial"/>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w:t>
      </w:r>
      <w:r w:rsidRPr="00AF7CBF">
        <w:rPr>
          <w:rFonts w:ascii="Arial" w:hAnsi="Arial" w:cs="Arial"/>
        </w:rPr>
        <w:lastRenderedPageBreak/>
        <w:t xml:space="preserve">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Pr="00AF7CBF">
          <w:rPr>
            <w:rFonts w:ascii="Arial" w:hAnsi="Arial" w:cs="Arial"/>
          </w:rPr>
          <w:t>пунктами 2</w:t>
        </w:r>
      </w:hyperlink>
      <w:r w:rsidRPr="00AF7CBF">
        <w:rPr>
          <w:rFonts w:ascii="Arial" w:hAnsi="Arial" w:cs="Arial"/>
        </w:rPr>
        <w:t xml:space="preserve">, </w:t>
      </w:r>
      <w:hyperlink r:id="rId25" w:history="1">
        <w:r w:rsidRPr="00AF7CBF">
          <w:rPr>
            <w:rFonts w:ascii="Arial" w:hAnsi="Arial" w:cs="Arial"/>
          </w:rPr>
          <w:t>8</w:t>
        </w:r>
      </w:hyperlink>
      <w:r w:rsidRPr="00AF7CBF">
        <w:rPr>
          <w:rFonts w:ascii="Arial" w:hAnsi="Arial" w:cs="Arial"/>
        </w:rPr>
        <w:t xml:space="preserve"> - </w:t>
      </w:r>
      <w:hyperlink r:id="rId26" w:history="1">
        <w:r w:rsidRPr="00AF7CBF">
          <w:rPr>
            <w:rFonts w:ascii="Arial" w:hAnsi="Arial" w:cs="Arial"/>
          </w:rPr>
          <w:t>10</w:t>
        </w:r>
      </w:hyperlink>
      <w:r w:rsidRPr="00AF7CBF">
        <w:rPr>
          <w:rFonts w:ascii="Arial" w:hAnsi="Arial" w:cs="Arial"/>
        </w:rPr>
        <w:t xml:space="preserve"> и </w:t>
      </w:r>
      <w:hyperlink r:id="rId27" w:history="1">
        <w:r w:rsidRPr="00AF7CBF">
          <w:rPr>
            <w:rFonts w:ascii="Arial" w:hAnsi="Arial" w:cs="Arial"/>
          </w:rPr>
          <w:t>11.1 части 12 статьи 48</w:t>
        </w:r>
      </w:hyperlink>
      <w:r w:rsidRPr="00AF7CBF">
        <w:rPr>
          <w:rFonts w:ascii="Arial" w:hAnsi="Arial" w:cs="Arial"/>
        </w:rPr>
        <w:t>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565C48" w:rsidRPr="00AF7CBF" w:rsidRDefault="00565C48" w:rsidP="00565C48">
      <w:pPr>
        <w:autoSpaceDE w:val="0"/>
        <w:autoSpaceDN w:val="0"/>
        <w:adjustRightInd w:val="0"/>
        <w:ind w:firstLine="709"/>
        <w:rPr>
          <w:rFonts w:ascii="Arial" w:hAnsi="Arial" w:cs="Arial"/>
        </w:rPr>
      </w:pPr>
      <w:r w:rsidRPr="00AF7CBF">
        <w:rPr>
          <w:rFonts w:ascii="Arial" w:hAnsi="Arial" w:cs="Arial"/>
        </w:rPr>
        <w:t>50.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65C48" w:rsidRPr="00AF7CBF" w:rsidRDefault="00565C48" w:rsidP="00565C48">
      <w:pPr>
        <w:autoSpaceDE w:val="0"/>
        <w:autoSpaceDN w:val="0"/>
        <w:adjustRightInd w:val="0"/>
        <w:ind w:firstLine="709"/>
        <w:rPr>
          <w:rFonts w:ascii="Arial" w:hAnsi="Arial" w:cs="Arial"/>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19" w:name="Par261"/>
      <w:bookmarkEnd w:id="19"/>
      <w:r w:rsidRPr="003C518E">
        <w:rPr>
          <w:rFonts w:ascii="Arial" w:hAnsi="Arial" w:cs="Arial"/>
          <w:sz w:val="30"/>
          <w:szCs w:val="30"/>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565C48" w:rsidRPr="00AF7CBF" w:rsidRDefault="00565C48" w:rsidP="00565C48">
      <w:pPr>
        <w:widowControl w:val="0"/>
        <w:autoSpaceDE w:val="0"/>
        <w:autoSpaceDN w:val="0"/>
        <w:adjustRightInd w:val="0"/>
        <w:jc w:val="both"/>
        <w:rPr>
          <w:rFonts w:ascii="Arial" w:hAnsi="Arial" w:cs="Arial"/>
        </w:rPr>
      </w:pPr>
    </w:p>
    <w:p w:rsidR="00565C48" w:rsidRPr="00AF7CBF" w:rsidRDefault="00565C48" w:rsidP="00565C48">
      <w:pPr>
        <w:widowControl w:val="0"/>
        <w:autoSpaceDE w:val="0"/>
        <w:autoSpaceDN w:val="0"/>
        <w:adjustRightInd w:val="0"/>
        <w:ind w:firstLine="709"/>
        <w:jc w:val="both"/>
        <w:rPr>
          <w:rFonts w:ascii="Arial" w:hAnsi="Arial" w:cs="Arial"/>
          <w:color w:val="000000" w:themeColor="text1"/>
        </w:rPr>
      </w:pPr>
      <w:r w:rsidRPr="00AF7CBF">
        <w:rPr>
          <w:rFonts w:ascii="Arial" w:hAnsi="Arial" w:cs="Arial"/>
        </w:rPr>
        <w:t>51. </w:t>
      </w:r>
      <w:r w:rsidRPr="00AF7CBF">
        <w:rPr>
          <w:rFonts w:ascii="Arial" w:hAnsi="Arial" w:cs="Arial"/>
          <w:color w:val="000000" w:themeColor="text1"/>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8" w:history="1">
        <w:r w:rsidRPr="00AF7CBF">
          <w:rPr>
            <w:rFonts w:ascii="Arial" w:hAnsi="Arial" w:cs="Arial"/>
            <w:color w:val="000000" w:themeColor="text1"/>
          </w:rPr>
          <w:t>законодательством</w:t>
        </w:r>
      </w:hyperlink>
      <w:r w:rsidRPr="00AF7CBF">
        <w:rPr>
          <w:rFonts w:ascii="Arial" w:hAnsi="Arial" w:cs="Arial"/>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65C48" w:rsidRPr="00AF7CBF" w:rsidRDefault="00565C48" w:rsidP="00565C48">
      <w:pPr>
        <w:widowControl w:val="0"/>
        <w:autoSpaceDE w:val="0"/>
        <w:autoSpaceDN w:val="0"/>
        <w:adjustRightInd w:val="0"/>
        <w:ind w:firstLine="709"/>
        <w:jc w:val="both"/>
        <w:rPr>
          <w:rFonts w:ascii="Arial" w:hAnsi="Arial" w:cs="Arial"/>
          <w:color w:val="000000" w:themeColor="text1"/>
        </w:rPr>
      </w:pPr>
      <w:r w:rsidRPr="00AF7CBF">
        <w:rPr>
          <w:rFonts w:ascii="Arial" w:hAnsi="Arial" w:cs="Arial"/>
          <w:color w:val="000000" w:themeColor="text1"/>
        </w:rPr>
        <w:t>52.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565C48" w:rsidRPr="00AF7CBF" w:rsidRDefault="00565C48" w:rsidP="00565C48">
      <w:pPr>
        <w:widowControl w:val="0"/>
        <w:autoSpaceDE w:val="0"/>
        <w:autoSpaceDN w:val="0"/>
        <w:adjustRightInd w:val="0"/>
        <w:ind w:firstLine="709"/>
        <w:rPr>
          <w:rFonts w:ascii="Arial" w:hAnsi="Arial" w:cs="Arial"/>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20" w:name="Par270"/>
      <w:bookmarkEnd w:id="20"/>
      <w:r w:rsidRPr="003C518E">
        <w:rPr>
          <w:rFonts w:ascii="Arial" w:hAnsi="Arial" w:cs="Arial"/>
          <w:sz w:val="30"/>
          <w:szCs w:val="30"/>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565C48" w:rsidRPr="00AF7CBF" w:rsidRDefault="00565C48" w:rsidP="00565C48">
      <w:pPr>
        <w:widowControl w:val="0"/>
        <w:autoSpaceDE w:val="0"/>
        <w:autoSpaceDN w:val="0"/>
        <w:adjustRightInd w:val="0"/>
        <w:rPr>
          <w:rFonts w:ascii="Arial" w:hAnsi="Arial" w:cs="Arial"/>
        </w:rPr>
      </w:pP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65C48" w:rsidRPr="003C518E" w:rsidRDefault="00565C48" w:rsidP="00565C48">
      <w:pPr>
        <w:widowControl w:val="0"/>
        <w:autoSpaceDE w:val="0"/>
        <w:autoSpaceDN w:val="0"/>
        <w:adjustRightInd w:val="0"/>
        <w:rPr>
          <w:rFonts w:ascii="Arial" w:hAnsi="Arial" w:cs="Arial"/>
          <w:sz w:val="30"/>
          <w:szCs w:val="30"/>
        </w:rPr>
      </w:pPr>
    </w:p>
    <w:p w:rsidR="00565C48" w:rsidRPr="003C518E" w:rsidRDefault="00565C48" w:rsidP="00565C48">
      <w:pPr>
        <w:jc w:val="center"/>
        <w:rPr>
          <w:rFonts w:ascii="Arial" w:hAnsi="Arial" w:cs="Arial"/>
          <w:sz w:val="30"/>
          <w:szCs w:val="30"/>
        </w:rPr>
      </w:pPr>
      <w:bookmarkStart w:id="21" w:name="Par277"/>
      <w:bookmarkEnd w:id="21"/>
      <w:r w:rsidRPr="003C518E">
        <w:rPr>
          <w:rFonts w:ascii="Arial" w:hAnsi="Arial" w:cs="Arial"/>
          <w:sz w:val="30"/>
          <w:szCs w:val="30"/>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УСЛУГИ,ВКЛЮЧАЯ </w:t>
      </w:r>
      <w:r w:rsidRPr="003C518E">
        <w:rPr>
          <w:rFonts w:ascii="Arial" w:hAnsi="Arial" w:cs="Arial"/>
          <w:sz w:val="30"/>
          <w:szCs w:val="30"/>
        </w:rPr>
        <w:lastRenderedPageBreak/>
        <w:t>ИНФОРМАЦИЮ О МЕТОДИКЕ РАСЧЕТА РАЗМЕРА ТАКОЙ ПЛАТЫ</w:t>
      </w:r>
    </w:p>
    <w:p w:rsidR="00565C48" w:rsidRPr="00AF7CBF" w:rsidRDefault="00565C48" w:rsidP="00565C48">
      <w:pPr>
        <w:rPr>
          <w:rFonts w:ascii="Arial" w:hAnsi="Arial" w:cs="Arial"/>
          <w:sz w:val="32"/>
          <w:szCs w:val="32"/>
        </w:rPr>
      </w:pPr>
    </w:p>
    <w:p w:rsidR="00565C48" w:rsidRPr="00AF7CBF" w:rsidRDefault="00565C48" w:rsidP="00565C48">
      <w:pPr>
        <w:ind w:firstLine="708"/>
        <w:rPr>
          <w:rFonts w:ascii="Arial" w:hAnsi="Arial" w:cs="Arial"/>
        </w:rPr>
      </w:pPr>
      <w:r w:rsidRPr="00AF7CBF">
        <w:rPr>
          <w:rFonts w:ascii="Arial" w:hAnsi="Arial" w:cs="Arial"/>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65C48" w:rsidRPr="00AF7CBF" w:rsidRDefault="00565C48" w:rsidP="00565C48">
      <w:pPr>
        <w:ind w:firstLine="708"/>
        <w:rPr>
          <w:rFonts w:ascii="Arial" w:hAnsi="Arial" w:cs="Arial"/>
        </w:rPr>
      </w:pPr>
      <w:r w:rsidRPr="00AF7CBF">
        <w:rPr>
          <w:rFonts w:ascii="Arial" w:hAnsi="Arial" w:cs="Arial"/>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65C48" w:rsidRPr="00AF7CBF" w:rsidRDefault="00565C48" w:rsidP="00565C48">
      <w:pPr>
        <w:rPr>
          <w:rFonts w:ascii="Arial" w:hAnsi="Arial" w:cs="Arial"/>
        </w:rPr>
      </w:pPr>
    </w:p>
    <w:p w:rsidR="00565C48" w:rsidRPr="003C518E" w:rsidRDefault="00565C48" w:rsidP="00565C48">
      <w:pPr>
        <w:jc w:val="center"/>
        <w:rPr>
          <w:rFonts w:ascii="Arial" w:hAnsi="Arial" w:cs="Arial"/>
          <w:sz w:val="30"/>
          <w:szCs w:val="30"/>
        </w:rPr>
      </w:pPr>
      <w:bookmarkStart w:id="22" w:name="Par285"/>
      <w:bookmarkEnd w:id="22"/>
      <w:r w:rsidRPr="003C518E">
        <w:rPr>
          <w:rFonts w:ascii="Arial" w:hAnsi="Arial" w:cs="Arial"/>
          <w:sz w:val="30"/>
          <w:szCs w:val="30"/>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565C48" w:rsidRPr="00AF7CBF" w:rsidRDefault="00565C48" w:rsidP="00565C48">
      <w:pPr>
        <w:rPr>
          <w:rFonts w:ascii="Arial" w:hAnsi="Arial" w:cs="Arial"/>
        </w:rPr>
      </w:pPr>
    </w:p>
    <w:p w:rsidR="00565C48" w:rsidRPr="00AF7CBF" w:rsidRDefault="00565C48" w:rsidP="00565C48">
      <w:pPr>
        <w:ind w:firstLine="708"/>
        <w:jc w:val="both"/>
        <w:rPr>
          <w:rFonts w:ascii="Arial" w:hAnsi="Arial" w:cs="Arial"/>
        </w:rPr>
      </w:pPr>
      <w:bookmarkStart w:id="23" w:name="Par289"/>
      <w:bookmarkEnd w:id="23"/>
      <w:r w:rsidRPr="00AF7CBF">
        <w:rPr>
          <w:rFonts w:ascii="Arial" w:hAnsi="Arial" w:cs="Arial"/>
        </w:rPr>
        <w:t>57. Максимальное время ожидания в очереди при подаче заявления и документов не превышает 15 минут.</w:t>
      </w:r>
    </w:p>
    <w:p w:rsidR="00565C48" w:rsidRPr="00AF7CBF" w:rsidRDefault="00565C48" w:rsidP="00565C48">
      <w:pPr>
        <w:ind w:firstLine="708"/>
        <w:jc w:val="both"/>
        <w:rPr>
          <w:rFonts w:ascii="Arial" w:hAnsi="Arial" w:cs="Arial"/>
        </w:rPr>
      </w:pPr>
      <w:r w:rsidRPr="00AF7CBF">
        <w:rPr>
          <w:rFonts w:ascii="Arial" w:hAnsi="Arial" w:cs="Arial"/>
        </w:rPr>
        <w:t>58. Максимальное время ожидания в очереди при получении результата муниципальной услуги не превышает 15 минут.</w:t>
      </w:r>
    </w:p>
    <w:p w:rsidR="00565C48" w:rsidRPr="00AF7CBF" w:rsidRDefault="00565C48" w:rsidP="00565C48">
      <w:pPr>
        <w:rPr>
          <w:rFonts w:ascii="Arial" w:hAnsi="Arial" w:cs="Arial"/>
        </w:rPr>
      </w:pPr>
    </w:p>
    <w:p w:rsidR="00565C48" w:rsidRPr="003C518E" w:rsidRDefault="00565C48" w:rsidP="00565C48">
      <w:pPr>
        <w:jc w:val="center"/>
        <w:rPr>
          <w:rFonts w:ascii="Arial" w:hAnsi="Arial" w:cs="Arial"/>
          <w:sz w:val="30"/>
          <w:szCs w:val="30"/>
        </w:rPr>
      </w:pPr>
      <w:bookmarkStart w:id="24" w:name="Par293"/>
      <w:bookmarkEnd w:id="24"/>
      <w:r w:rsidRPr="003C518E">
        <w:rPr>
          <w:rFonts w:ascii="Arial" w:hAnsi="Arial" w:cs="Arial"/>
          <w:sz w:val="30"/>
          <w:szCs w:val="30"/>
        </w:rPr>
        <w:t>Глава 17. СРОК И ПОРЯДОК РЕГИСТРАЦИИ ЗАЯВЛЕНИЯ</w:t>
      </w:r>
    </w:p>
    <w:p w:rsidR="00565C48" w:rsidRPr="003C518E" w:rsidRDefault="00565C48" w:rsidP="00565C48">
      <w:pPr>
        <w:jc w:val="center"/>
        <w:rPr>
          <w:rFonts w:ascii="Arial" w:hAnsi="Arial" w:cs="Arial"/>
          <w:sz w:val="30"/>
          <w:szCs w:val="30"/>
        </w:rPr>
      </w:pPr>
      <w:r w:rsidRPr="003C518E">
        <w:rPr>
          <w:rFonts w:ascii="Arial" w:hAnsi="Arial" w:cs="Arial"/>
          <w:sz w:val="30"/>
          <w:szCs w:val="30"/>
        </w:rPr>
        <w:t>ЗАЯВИТЕЛЯ О ПРЕДОСТАВЛЕНИИМУНИЦИПАЛЬНОЙ УСЛУГИ, В ТОМ ЧИСЛЕ В ЭЛЕКТРОННОЙ ФОРМЕ</w:t>
      </w:r>
    </w:p>
    <w:p w:rsidR="00565C48" w:rsidRPr="00AF7CBF" w:rsidRDefault="00565C48" w:rsidP="00565C48">
      <w:pPr>
        <w:jc w:val="center"/>
        <w:rPr>
          <w:rFonts w:ascii="Arial" w:hAnsi="Arial" w:cs="Arial"/>
          <w:sz w:val="32"/>
          <w:szCs w:val="32"/>
        </w:rPr>
      </w:pPr>
    </w:p>
    <w:p w:rsidR="00565C48" w:rsidRPr="00AF7CBF" w:rsidRDefault="00565C48" w:rsidP="00565C48">
      <w:pPr>
        <w:ind w:firstLine="708"/>
        <w:jc w:val="both"/>
        <w:rPr>
          <w:rFonts w:ascii="Arial" w:hAnsi="Arial" w:cs="Arial"/>
        </w:rPr>
      </w:pPr>
      <w:r w:rsidRPr="00AF7CBF">
        <w:rPr>
          <w:rFonts w:ascii="Arial" w:hAnsi="Arial" w:cs="Arial"/>
        </w:rPr>
        <w:t>59. Регистрацию заявления и документов о предоставлении муниципальной услуги, в том числе в электронной форме,осуществляет должностное лицо уполномоченного органа, ответственное за регистрацию входящей корреспонденции.</w:t>
      </w:r>
    </w:p>
    <w:p w:rsidR="00565C48" w:rsidRPr="00AF7CBF" w:rsidRDefault="00565C48" w:rsidP="00565C48">
      <w:pPr>
        <w:ind w:firstLine="708"/>
        <w:jc w:val="both"/>
        <w:rPr>
          <w:rFonts w:ascii="Arial" w:hAnsi="Arial" w:cs="Arial"/>
        </w:rPr>
      </w:pPr>
      <w:r w:rsidRPr="00AF7CBF">
        <w:rPr>
          <w:rFonts w:ascii="Arial" w:hAnsi="Arial" w:cs="Arial"/>
        </w:rPr>
        <w:t>60. Максимальное время регистрации заявления о предоставлении муниципальной услуги составляет 10 минут.</w:t>
      </w:r>
    </w:p>
    <w:p w:rsidR="00565C48" w:rsidRPr="00AF7CBF" w:rsidRDefault="00565C48" w:rsidP="00565C48">
      <w:pPr>
        <w:rPr>
          <w:rFonts w:ascii="Arial" w:hAnsi="Arial" w:cs="Arial"/>
          <w:sz w:val="32"/>
          <w:szCs w:val="32"/>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25" w:name="Par300"/>
      <w:bookmarkEnd w:id="25"/>
      <w:r w:rsidRPr="003C518E">
        <w:rPr>
          <w:rFonts w:ascii="Arial" w:hAnsi="Arial" w:cs="Arial"/>
          <w:sz w:val="30"/>
          <w:szCs w:val="30"/>
        </w:rPr>
        <w:t>Глава 18. ТРЕБОВАНИЯ К ПОМЕЩЕНИЯМ,</w:t>
      </w:r>
    </w:p>
    <w:p w:rsidR="00565C48" w:rsidRPr="003C518E" w:rsidRDefault="00565C48" w:rsidP="00565C48">
      <w:pPr>
        <w:widowControl w:val="0"/>
        <w:autoSpaceDE w:val="0"/>
        <w:autoSpaceDN w:val="0"/>
        <w:adjustRightInd w:val="0"/>
        <w:jc w:val="center"/>
        <w:rPr>
          <w:rFonts w:ascii="Arial" w:hAnsi="Arial" w:cs="Arial"/>
          <w:sz w:val="30"/>
          <w:szCs w:val="30"/>
        </w:rPr>
      </w:pPr>
      <w:r w:rsidRPr="003C518E">
        <w:rPr>
          <w:rFonts w:ascii="Arial" w:hAnsi="Arial" w:cs="Arial"/>
          <w:sz w:val="30"/>
          <w:szCs w:val="30"/>
        </w:rPr>
        <w:t>В КОТОРЫХ ПРЕДОСТАВЛЯЕТСЯ МУНИЦИПАЛЬНАЯ УСЛУГА</w:t>
      </w:r>
    </w:p>
    <w:p w:rsidR="00565C48" w:rsidRPr="00AF7CBF" w:rsidRDefault="00565C48" w:rsidP="00565C48">
      <w:pPr>
        <w:widowControl w:val="0"/>
        <w:autoSpaceDE w:val="0"/>
        <w:autoSpaceDN w:val="0"/>
        <w:adjustRightInd w:val="0"/>
        <w:ind w:firstLine="709"/>
        <w:rPr>
          <w:rFonts w:ascii="Arial" w:hAnsi="Arial" w:cs="Arial"/>
          <w:sz w:val="32"/>
          <w:szCs w:val="32"/>
        </w:rPr>
      </w:pP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w:t>
      </w:r>
      <w:r w:rsidRPr="00AF7CBF">
        <w:rPr>
          <w:rFonts w:ascii="Arial" w:hAnsi="Arial" w:cs="Arial"/>
        </w:rPr>
        <w:lastRenderedPageBreak/>
        <w:t>дистанционном режиме</w:t>
      </w:r>
      <w:r w:rsidRPr="00AF7CBF">
        <w:rPr>
          <w:rStyle w:val="af9"/>
          <w:rFonts w:ascii="Arial" w:hAnsi="Arial" w:cs="Arial"/>
        </w:rPr>
        <w:footnoteReference w:id="2"/>
      </w:r>
      <w:r w:rsidRPr="00AF7CBF">
        <w:rPr>
          <w:rFonts w:ascii="Arial" w:hAnsi="Arial" w:cs="Arial"/>
        </w:rPr>
        <w:t>.</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63. Информационные таблички (вывески) размещаются рядом с входом, либо на двери входа так, чтобы они были хорошо видны заявителям.</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64. Прием заявлений и документов, необходимых для предоставления муниципальной услуги, осуществляется в кабинетах уполномоченного органа.</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65.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66.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67.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68.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69. В целях обеспечения конфиденциальности сведений о заявителе одним должностным лицом уполномоченного органа</w:t>
      </w:r>
      <w:r>
        <w:rPr>
          <w:rFonts w:ascii="Arial" w:hAnsi="Arial" w:cs="Arial"/>
        </w:rPr>
        <w:t xml:space="preserve"> </w:t>
      </w:r>
      <w:r w:rsidRPr="00AF7CBF">
        <w:rPr>
          <w:rFonts w:ascii="Arial" w:hAnsi="Arial" w:cs="Arial"/>
        </w:rPr>
        <w:t>одновременно ведется прием только одного заявителя. Одновременный прием двух и более заявителей не допускается.</w:t>
      </w:r>
    </w:p>
    <w:p w:rsidR="00565C48" w:rsidRPr="00AF7CBF" w:rsidRDefault="00565C48" w:rsidP="00565C48">
      <w:pPr>
        <w:widowControl w:val="0"/>
        <w:autoSpaceDE w:val="0"/>
        <w:autoSpaceDN w:val="0"/>
        <w:adjustRightInd w:val="0"/>
        <w:ind w:firstLine="709"/>
        <w:rPr>
          <w:rFonts w:ascii="Arial" w:hAnsi="Arial" w:cs="Arial"/>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26" w:name="Par313"/>
      <w:bookmarkEnd w:id="26"/>
      <w:r w:rsidRPr="003C518E">
        <w:rPr>
          <w:rFonts w:ascii="Arial" w:hAnsi="Arial" w:cs="Arial"/>
          <w:sz w:val="30"/>
          <w:szCs w:val="30"/>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5C48" w:rsidRPr="00AF7CBF" w:rsidRDefault="00565C48" w:rsidP="00565C48">
      <w:pPr>
        <w:widowControl w:val="0"/>
        <w:autoSpaceDE w:val="0"/>
        <w:autoSpaceDN w:val="0"/>
        <w:adjustRightInd w:val="0"/>
        <w:rPr>
          <w:rFonts w:ascii="Arial" w:hAnsi="Arial" w:cs="Arial"/>
          <w:sz w:val="32"/>
          <w:szCs w:val="32"/>
        </w:rPr>
      </w:pP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70. Основными показателями доступности и качества муниципальной услуги являются:</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соблюдение требований к местам предоставления муниципальной услуги, их транспортной доступности;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среднее время ожидания в очереди при подаче документов;</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количество взаимодействий заявителя с должностными лицами уполномоченного органа.</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71.  Основными требованиями к качеству рассмотрения обращений заявителей являются:</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достоверность предоставляемой заявителям информации о ходе рассмотрения обращения;</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полнота информирования заявителей о ходе рассмотрения обращения;</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lastRenderedPageBreak/>
        <w:t>наглядность форм предоставляемой информации об административных процедурах;</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удобство и доступность получения заявителями информации о порядке предоставления государственной услуги;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оперативность вынесения решения в отношении рассматриваемого обращения.</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72.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73. Взаимодействие заявителя с должностными лицами уполномоченного органа осуществляется при личном обращении заявителя:</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для подачи документов, необходимых для предоставления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за получением результата предоставления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74.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75.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76. Заявителю обеспечивается возможность получения муниципальной услуги посредством использования электронной почты, Портала, МФЦ.</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Заявителю посредством Портала, МФЦ, обеспечивается возможность получения сведений о ходе предоставления муниципальной услуги.</w:t>
      </w:r>
    </w:p>
    <w:p w:rsidR="00565C48" w:rsidRPr="00AF7CBF" w:rsidRDefault="00565C48" w:rsidP="00565C48">
      <w:pPr>
        <w:widowControl w:val="0"/>
        <w:autoSpaceDE w:val="0"/>
        <w:autoSpaceDN w:val="0"/>
        <w:adjustRightInd w:val="0"/>
        <w:ind w:firstLine="709"/>
        <w:rPr>
          <w:rFonts w:ascii="Arial" w:hAnsi="Arial" w:cs="Arial"/>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27" w:name="Par328"/>
      <w:bookmarkEnd w:id="27"/>
      <w:r w:rsidRPr="003C518E">
        <w:rPr>
          <w:rFonts w:ascii="Arial" w:hAnsi="Arial" w:cs="Arial"/>
          <w:sz w:val="30"/>
          <w:szCs w:val="30"/>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65C48" w:rsidRPr="00AF7CBF" w:rsidRDefault="00565C48" w:rsidP="00565C48">
      <w:pPr>
        <w:widowControl w:val="0"/>
        <w:autoSpaceDE w:val="0"/>
        <w:autoSpaceDN w:val="0"/>
        <w:adjustRightInd w:val="0"/>
        <w:rPr>
          <w:rFonts w:ascii="Arial" w:hAnsi="Arial" w:cs="Arial"/>
          <w:sz w:val="32"/>
          <w:szCs w:val="32"/>
        </w:rPr>
      </w:pP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77.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2) обработка заявления и представленных документов;</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4) выдача результата оказания муниципальной услуги или решения об отказе в предо</w:t>
      </w:r>
      <w:r>
        <w:rPr>
          <w:rFonts w:ascii="Arial" w:hAnsi="Arial" w:cs="Arial"/>
        </w:rPr>
        <w:t>ставлении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78</w:t>
      </w:r>
      <w:r w:rsidRPr="00AF7CBF">
        <w:rPr>
          <w:rFonts w:ascii="Arial" w:hAnsi="Arial" w:cs="Arial"/>
        </w:rPr>
        <w:t xml:space="preserve">. </w:t>
      </w:r>
      <w:r w:rsidRPr="00AF7CBF">
        <w:rPr>
          <w:rFonts w:ascii="Arial" w:eastAsia="Calibri"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29" w:history="1">
        <w:r w:rsidRPr="00AF7CBF">
          <w:rPr>
            <w:rFonts w:ascii="Arial" w:eastAsia="Calibri" w:hAnsi="Arial" w:cs="Arial"/>
          </w:rPr>
          <w:t>электронную подпись</w:t>
        </w:r>
      </w:hyperlink>
      <w:r w:rsidRPr="00AF7CBF">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0" w:history="1">
        <w:r w:rsidRPr="00AF7CBF">
          <w:rPr>
            <w:rFonts w:ascii="Arial" w:eastAsia="Calibri" w:hAnsi="Arial" w:cs="Arial"/>
          </w:rPr>
          <w:t>электронной подписи</w:t>
        </w:r>
      </w:hyperlink>
      <w:r w:rsidRPr="00AF7CBF">
        <w:rPr>
          <w:rFonts w:ascii="Arial" w:eastAsia="Calibri" w:hAnsi="Arial" w:cs="Arial"/>
        </w:rPr>
        <w:t xml:space="preserve">, устанавливается в соответствии с </w:t>
      </w:r>
      <w:r w:rsidRPr="00AF7CBF">
        <w:rPr>
          <w:rFonts w:ascii="Arial" w:eastAsia="Calibri" w:hAnsi="Arial" w:cs="Arial"/>
        </w:rPr>
        <w:lastRenderedPageBreak/>
        <w:t>законодательством.</w:t>
      </w: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79</w:t>
      </w:r>
      <w:r w:rsidRPr="00AF7CBF">
        <w:rPr>
          <w:rFonts w:ascii="Arial" w:hAnsi="Arial" w:cs="Arial"/>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34 и 39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80</w:t>
      </w:r>
      <w:r w:rsidRPr="00AF7CBF">
        <w:rPr>
          <w:rFonts w:ascii="Arial" w:hAnsi="Arial" w:cs="Arial"/>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81</w:t>
      </w:r>
      <w:r w:rsidRPr="00AF7CBF">
        <w:rPr>
          <w:rFonts w:ascii="Arial" w:hAnsi="Arial" w:cs="Arial"/>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39 административного регламента.</w:t>
      </w: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82</w:t>
      </w:r>
      <w:r w:rsidRPr="00AF7CBF">
        <w:rPr>
          <w:rFonts w:ascii="Arial" w:hAnsi="Arial" w:cs="Arial"/>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565C48" w:rsidRPr="00AF7CBF" w:rsidRDefault="00565C48" w:rsidP="00565C48">
      <w:pPr>
        <w:widowControl w:val="0"/>
        <w:autoSpaceDE w:val="0"/>
        <w:autoSpaceDN w:val="0"/>
        <w:adjustRightInd w:val="0"/>
        <w:ind w:firstLine="709"/>
        <w:jc w:val="both"/>
        <w:rPr>
          <w:rFonts w:ascii="Arial" w:hAnsi="Arial" w:cs="Arial"/>
        </w:rPr>
      </w:pPr>
    </w:p>
    <w:p w:rsidR="00565C48" w:rsidRPr="003C518E" w:rsidRDefault="00565C48" w:rsidP="00565C48">
      <w:pPr>
        <w:widowControl w:val="0"/>
        <w:autoSpaceDE w:val="0"/>
        <w:autoSpaceDN w:val="0"/>
        <w:adjustRightInd w:val="0"/>
        <w:jc w:val="center"/>
        <w:rPr>
          <w:rFonts w:ascii="Arial" w:hAnsi="Arial" w:cs="Arial"/>
          <w:sz w:val="30"/>
          <w:szCs w:val="30"/>
        </w:rPr>
      </w:pPr>
      <w:bookmarkStart w:id="28" w:name="Par339"/>
      <w:bookmarkEnd w:id="28"/>
      <w:r w:rsidRPr="003C518E">
        <w:rPr>
          <w:rFonts w:ascii="Arial" w:hAnsi="Arial" w:cs="Arial"/>
          <w:sz w:val="30"/>
          <w:szCs w:val="30"/>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65C48" w:rsidRPr="003C518E" w:rsidRDefault="00565C48" w:rsidP="00565C48">
      <w:pPr>
        <w:widowControl w:val="0"/>
        <w:autoSpaceDE w:val="0"/>
        <w:autoSpaceDN w:val="0"/>
        <w:adjustRightInd w:val="0"/>
        <w:ind w:firstLine="709"/>
        <w:rPr>
          <w:rFonts w:ascii="Arial" w:hAnsi="Arial" w:cs="Arial"/>
          <w:sz w:val="30"/>
          <w:szCs w:val="30"/>
        </w:rPr>
      </w:pPr>
    </w:p>
    <w:p w:rsidR="00565C48" w:rsidRPr="003C518E" w:rsidRDefault="00565C48" w:rsidP="00565C48">
      <w:pPr>
        <w:widowControl w:val="0"/>
        <w:autoSpaceDE w:val="0"/>
        <w:autoSpaceDN w:val="0"/>
        <w:adjustRightInd w:val="0"/>
        <w:ind w:firstLine="709"/>
        <w:jc w:val="center"/>
        <w:rPr>
          <w:rFonts w:ascii="Arial" w:hAnsi="Arial" w:cs="Arial"/>
          <w:sz w:val="30"/>
          <w:szCs w:val="30"/>
        </w:rPr>
      </w:pPr>
      <w:bookmarkStart w:id="29" w:name="Par343"/>
      <w:bookmarkEnd w:id="29"/>
      <w:r w:rsidRPr="003C518E">
        <w:rPr>
          <w:rFonts w:ascii="Arial" w:hAnsi="Arial" w:cs="Arial"/>
          <w:sz w:val="30"/>
          <w:szCs w:val="30"/>
        </w:rPr>
        <w:t>Глава 21. СОСТАВ И ПОСЛЕДОВАТЕЛЬНОСТЬАДМИНИСТРАТИВНЫХ ПРОЦЕДУР</w:t>
      </w:r>
    </w:p>
    <w:p w:rsidR="00565C48" w:rsidRPr="00AF7CBF" w:rsidRDefault="00565C48" w:rsidP="00565C48">
      <w:pPr>
        <w:widowControl w:val="0"/>
        <w:autoSpaceDE w:val="0"/>
        <w:autoSpaceDN w:val="0"/>
        <w:adjustRightInd w:val="0"/>
        <w:ind w:firstLine="709"/>
        <w:rPr>
          <w:rFonts w:ascii="Arial" w:hAnsi="Arial" w:cs="Arial"/>
        </w:rPr>
      </w:pP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83</w:t>
      </w:r>
      <w:r w:rsidRPr="00AF7CBF">
        <w:rPr>
          <w:rFonts w:ascii="Arial" w:hAnsi="Arial" w:cs="Arial"/>
        </w:rPr>
        <w:t>. Предоставление муниципальной услуги включает в себя следующие административные процедуры:</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1) прием заявления о выдаче разрешения на ввод объекта в эксплуатацию;</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2) проверка соответствия заявления и представляемых документов требованиям административного регламента;</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4) рассмотрение заявления и представленных документов по существу;</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5) выдача разрешения на ввод объекта в эксплуатацию заявителю;</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6) выдача дубликата разрешения на ввод объекта в эксплуатацию;</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7) исправление технических ошибок в разрешении на ввод объекта в эксплуатацию.</w:t>
      </w: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84</w:t>
      </w:r>
      <w:r w:rsidRPr="00AF7CBF">
        <w:rPr>
          <w:rFonts w:ascii="Arial" w:hAnsi="Arial" w:cs="Arial"/>
        </w:rPr>
        <w:t xml:space="preserve">. Блок-схема предоставления муниципальной услуги приводится в приложении </w:t>
      </w:r>
      <w:r>
        <w:rPr>
          <w:rFonts w:ascii="Arial" w:hAnsi="Arial" w:cs="Arial"/>
        </w:rPr>
        <w:t>3</w:t>
      </w:r>
      <w:r w:rsidRPr="00AF7CBF">
        <w:rPr>
          <w:rFonts w:ascii="Arial" w:hAnsi="Arial" w:cs="Arial"/>
        </w:rPr>
        <w:t xml:space="preserve"> к настоящему административному регламенту.</w:t>
      </w:r>
    </w:p>
    <w:p w:rsidR="00565C48" w:rsidRPr="003C518E" w:rsidRDefault="00565C48" w:rsidP="00565C48">
      <w:pPr>
        <w:widowControl w:val="0"/>
        <w:autoSpaceDE w:val="0"/>
        <w:autoSpaceDN w:val="0"/>
        <w:adjustRightInd w:val="0"/>
        <w:ind w:firstLine="709"/>
        <w:rPr>
          <w:rFonts w:ascii="Arial" w:hAnsi="Arial" w:cs="Arial"/>
          <w:sz w:val="30"/>
          <w:szCs w:val="30"/>
        </w:rPr>
      </w:pPr>
    </w:p>
    <w:p w:rsidR="00565C48" w:rsidRPr="003C518E" w:rsidRDefault="00565C48" w:rsidP="00565C48">
      <w:pPr>
        <w:widowControl w:val="0"/>
        <w:autoSpaceDE w:val="0"/>
        <w:autoSpaceDN w:val="0"/>
        <w:adjustRightInd w:val="0"/>
        <w:ind w:firstLine="709"/>
        <w:jc w:val="center"/>
        <w:rPr>
          <w:rFonts w:ascii="Arial" w:hAnsi="Arial" w:cs="Arial"/>
          <w:sz w:val="30"/>
          <w:szCs w:val="30"/>
        </w:rPr>
      </w:pPr>
      <w:bookmarkStart w:id="30" w:name="Par353"/>
      <w:bookmarkEnd w:id="30"/>
      <w:r w:rsidRPr="003C518E">
        <w:rPr>
          <w:rFonts w:ascii="Arial" w:hAnsi="Arial" w:cs="Arial"/>
          <w:sz w:val="30"/>
          <w:szCs w:val="30"/>
        </w:rPr>
        <w:lastRenderedPageBreak/>
        <w:t>Глава 22. ПРИЕМ ЗАЯВЛЕНИЯ О ВЫДАЧЕ РАЗРЕШЕНИЯ НА ВВОД ОБЪЕКТА В ЭКСПЛУАТАЦИЮ</w:t>
      </w:r>
    </w:p>
    <w:p w:rsidR="00565C48" w:rsidRPr="00AF7CBF" w:rsidRDefault="00565C48" w:rsidP="00565C48">
      <w:pPr>
        <w:autoSpaceDE w:val="0"/>
        <w:autoSpaceDN w:val="0"/>
        <w:adjustRightInd w:val="0"/>
        <w:rPr>
          <w:rFonts w:ascii="Arial" w:hAnsi="Arial" w:cs="Arial"/>
          <w:sz w:val="32"/>
          <w:szCs w:val="32"/>
          <w:lang w:eastAsia="en-US"/>
        </w:rPr>
      </w:pPr>
      <w:bookmarkStart w:id="31" w:name="Par355"/>
      <w:bookmarkEnd w:id="31"/>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85</w:t>
      </w:r>
      <w:r w:rsidRPr="00AF7CBF">
        <w:rPr>
          <w:rFonts w:ascii="Arial" w:hAnsi="Arial" w:cs="Arial"/>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565C48" w:rsidRPr="00AF7CBF" w:rsidRDefault="00565C48" w:rsidP="00565C48">
      <w:pPr>
        <w:widowControl w:val="0"/>
        <w:ind w:firstLine="709"/>
        <w:jc w:val="both"/>
        <w:rPr>
          <w:rFonts w:ascii="Arial" w:hAnsi="Arial" w:cs="Arial"/>
        </w:rPr>
      </w:pPr>
      <w:r w:rsidRPr="00AF7CBF">
        <w:rPr>
          <w:rFonts w:ascii="Arial" w:hAnsi="Arial" w:cs="Arial"/>
        </w:rPr>
        <w:t>а) в уполномоченный орган:</w:t>
      </w:r>
    </w:p>
    <w:p w:rsidR="00565C48" w:rsidRPr="00AF7CBF" w:rsidRDefault="00565C48" w:rsidP="00565C48">
      <w:pPr>
        <w:widowControl w:val="0"/>
        <w:ind w:firstLine="709"/>
        <w:jc w:val="both"/>
        <w:rPr>
          <w:rFonts w:ascii="Arial" w:hAnsi="Arial" w:cs="Arial"/>
        </w:rPr>
      </w:pPr>
      <w:r>
        <w:rPr>
          <w:rFonts w:ascii="Arial" w:hAnsi="Arial" w:cs="Arial"/>
        </w:rPr>
        <w:t xml:space="preserve">- </w:t>
      </w:r>
      <w:r w:rsidRPr="00AF7CBF">
        <w:rPr>
          <w:rFonts w:ascii="Arial" w:hAnsi="Arial" w:cs="Arial"/>
        </w:rPr>
        <w:t>посредством личного обращения заявителя или его представителя,</w:t>
      </w:r>
    </w:p>
    <w:p w:rsidR="00565C48" w:rsidRPr="00AF7CBF" w:rsidRDefault="00565C48" w:rsidP="00565C48">
      <w:pPr>
        <w:widowControl w:val="0"/>
        <w:ind w:firstLine="709"/>
        <w:jc w:val="both"/>
        <w:rPr>
          <w:rFonts w:ascii="Arial" w:hAnsi="Arial" w:cs="Arial"/>
        </w:rPr>
      </w:pPr>
      <w:r>
        <w:rPr>
          <w:rFonts w:ascii="Arial" w:hAnsi="Arial" w:cs="Arial"/>
        </w:rPr>
        <w:t xml:space="preserve">- </w:t>
      </w:r>
      <w:r w:rsidRPr="00AF7CBF">
        <w:rPr>
          <w:rFonts w:ascii="Arial" w:hAnsi="Arial" w:cs="Arial"/>
        </w:rPr>
        <w:t>посредством почтового отправления;</w:t>
      </w:r>
    </w:p>
    <w:p w:rsidR="00565C48" w:rsidRPr="00AF7CBF" w:rsidRDefault="00565C48" w:rsidP="00565C48">
      <w:pPr>
        <w:widowControl w:val="0"/>
        <w:ind w:firstLine="709"/>
        <w:jc w:val="both"/>
        <w:rPr>
          <w:rFonts w:ascii="Arial" w:hAnsi="Arial" w:cs="Arial"/>
        </w:rPr>
      </w:pPr>
      <w:r>
        <w:rPr>
          <w:rFonts w:ascii="Arial" w:hAnsi="Arial" w:cs="Arial"/>
        </w:rPr>
        <w:t xml:space="preserve">- </w:t>
      </w:r>
      <w:r w:rsidRPr="00AF7CBF">
        <w:rPr>
          <w:rFonts w:ascii="Arial" w:hAnsi="Arial" w:cs="Arial"/>
        </w:rPr>
        <w:t>в электронной форме;</w:t>
      </w:r>
    </w:p>
    <w:p w:rsidR="00565C48" w:rsidRPr="00AF7CBF" w:rsidRDefault="00565C48" w:rsidP="00565C48">
      <w:pPr>
        <w:widowControl w:val="0"/>
        <w:ind w:firstLine="709"/>
        <w:jc w:val="both"/>
        <w:rPr>
          <w:rFonts w:ascii="Arial" w:hAnsi="Arial" w:cs="Arial"/>
        </w:rPr>
      </w:pPr>
      <w:r w:rsidRPr="00AF7CBF">
        <w:rPr>
          <w:rFonts w:ascii="Arial" w:hAnsi="Arial" w:cs="Arial"/>
        </w:rPr>
        <w:t>б) в МФЦ посредством личного обращения заявителя или его представителя.</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86</w:t>
      </w:r>
      <w:r w:rsidRPr="00AF7CBF">
        <w:rPr>
          <w:rFonts w:ascii="Arial" w:hAnsi="Arial" w:cs="Arial"/>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87</w:t>
      </w:r>
      <w:r w:rsidRPr="00AF7CBF">
        <w:rPr>
          <w:rFonts w:ascii="Arial" w:hAnsi="Arial" w:cs="Arial"/>
          <w:lang w:eastAsia="en-US"/>
        </w:rPr>
        <w:t>. Днем обращения заявителя считается дата регистрации в уполномоченном органе заявления и документов.</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88</w:t>
      </w:r>
      <w:r w:rsidRPr="00AF7CBF">
        <w:rPr>
          <w:rFonts w:ascii="Arial" w:hAnsi="Arial" w:cs="Arial"/>
          <w:lang w:eastAsia="en-US"/>
        </w:rPr>
        <w:t>. Максимальное время приема заявления и прилагаемых к нему документов при личном обращении заявителя не превышает 10 минут.</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89</w:t>
      </w:r>
      <w:r w:rsidRPr="00AF7CBF">
        <w:rPr>
          <w:rFonts w:ascii="Arial" w:hAnsi="Arial" w:cs="Arial"/>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90</w:t>
      </w:r>
      <w:r w:rsidRPr="00AF7CBF">
        <w:rPr>
          <w:rFonts w:ascii="Arial" w:hAnsi="Arial" w:cs="Arial"/>
          <w:lang w:eastAsia="en-US"/>
        </w:rPr>
        <w:t>. При поступлении заявления и прилагаемых к нему документов в уполномоченный органпосредством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91</w:t>
      </w:r>
      <w:r w:rsidRPr="00AF7CBF">
        <w:rPr>
          <w:rFonts w:ascii="Arial" w:hAnsi="Arial" w:cs="Arial"/>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органаили МФЦ, ответственное за прием и регистрацию документов, осуществляет следующую последовательность действий:</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1) просматривает электронные образы заявления и прилагаемых к нему документов;</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3) фиксирует дату получения заявления и прилагаемых к нему документов;</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инициативедокументы, указанные в пункте 39 настоящего административного регламента в срок, не превышающий 2рабочих дней с даты </w:t>
      </w:r>
      <w:r w:rsidRPr="00AF7CBF">
        <w:rPr>
          <w:rFonts w:ascii="Arial" w:hAnsi="Arial" w:cs="Arial"/>
          <w:lang w:eastAsia="en-US"/>
        </w:rPr>
        <w:lastRenderedPageBreak/>
        <w:t>получения ходатайства и прилагаемых к нему документов (при наличии) в электронной форме.</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92</w:t>
      </w:r>
      <w:r w:rsidRPr="00AF7CBF">
        <w:rPr>
          <w:rFonts w:ascii="Arial" w:hAnsi="Arial" w:cs="Arial"/>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93</w:t>
      </w:r>
      <w:r w:rsidRPr="00AF7CBF">
        <w:rPr>
          <w:rFonts w:ascii="Arial" w:hAnsi="Arial" w:cs="Arial"/>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94</w:t>
      </w:r>
      <w:r w:rsidRPr="00AF7CBF">
        <w:rPr>
          <w:rFonts w:ascii="Arial" w:hAnsi="Arial" w:cs="Arial"/>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565C48" w:rsidRPr="00AF7CBF" w:rsidRDefault="00565C48" w:rsidP="00565C48">
      <w:pPr>
        <w:autoSpaceDE w:val="0"/>
        <w:autoSpaceDN w:val="0"/>
        <w:adjustRightInd w:val="0"/>
        <w:ind w:firstLine="709"/>
        <w:rPr>
          <w:rFonts w:ascii="Arial" w:hAnsi="Arial" w:cs="Arial"/>
          <w:lang w:eastAsia="en-US"/>
        </w:rPr>
      </w:pPr>
    </w:p>
    <w:p w:rsidR="00565C48" w:rsidRPr="003C518E" w:rsidRDefault="00565C48" w:rsidP="00565C48">
      <w:pPr>
        <w:widowControl w:val="0"/>
        <w:autoSpaceDE w:val="0"/>
        <w:autoSpaceDN w:val="0"/>
        <w:adjustRightInd w:val="0"/>
        <w:ind w:firstLine="709"/>
        <w:jc w:val="center"/>
        <w:rPr>
          <w:rFonts w:ascii="Arial" w:hAnsi="Arial" w:cs="Arial"/>
          <w:sz w:val="30"/>
          <w:szCs w:val="30"/>
        </w:rPr>
      </w:pPr>
      <w:bookmarkStart w:id="32" w:name="Par376"/>
      <w:bookmarkEnd w:id="32"/>
      <w:r w:rsidRPr="003C518E">
        <w:rPr>
          <w:rFonts w:ascii="Arial" w:hAnsi="Arial" w:cs="Arial"/>
          <w:sz w:val="30"/>
          <w:szCs w:val="30"/>
        </w:rPr>
        <w:t>Глава 23. ПРОВЕРКА СООТВЕТСТВИЯ ЗАЯВЛЕНИЯ И ПРЕДОСТАВЛЯЕМЫХ ДОКУМЕНТОВ ТРЕБОВАНИЯМ АДМИНИСТРАТИВНОГО РЕГЛАМЕНТА</w:t>
      </w:r>
    </w:p>
    <w:p w:rsidR="00565C48" w:rsidRPr="00AF7CBF" w:rsidRDefault="00565C48" w:rsidP="00565C48">
      <w:pPr>
        <w:widowControl w:val="0"/>
        <w:autoSpaceDE w:val="0"/>
        <w:autoSpaceDN w:val="0"/>
        <w:adjustRightInd w:val="0"/>
        <w:ind w:firstLine="709"/>
        <w:rPr>
          <w:rFonts w:ascii="Arial" w:hAnsi="Arial" w:cs="Arial"/>
        </w:rPr>
      </w:pP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95</w:t>
      </w:r>
      <w:r w:rsidRPr="00AF7CBF">
        <w:rPr>
          <w:rFonts w:ascii="Arial" w:hAnsi="Arial" w:cs="Arial"/>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65C48" w:rsidRPr="00AF7CBF" w:rsidRDefault="00565C48" w:rsidP="00565C48">
      <w:pPr>
        <w:autoSpaceDE w:val="0"/>
        <w:autoSpaceDN w:val="0"/>
        <w:adjustRightInd w:val="0"/>
        <w:ind w:firstLine="709"/>
        <w:jc w:val="both"/>
        <w:rPr>
          <w:rFonts w:ascii="Arial" w:hAnsi="Arial" w:cs="Arial"/>
        </w:rPr>
      </w:pPr>
      <w:r>
        <w:rPr>
          <w:rFonts w:ascii="Arial" w:hAnsi="Arial" w:cs="Arial"/>
          <w:lang w:eastAsia="en-US"/>
        </w:rPr>
        <w:t>96</w:t>
      </w:r>
      <w:r w:rsidRPr="00AF7CBF">
        <w:rPr>
          <w:rFonts w:ascii="Arial" w:hAnsi="Arial" w:cs="Arial"/>
          <w:lang w:eastAsia="en-US"/>
        </w:rPr>
        <w:t>. В течение рабочего дня, следующего за днем регистрации поступившего заявления,д</w:t>
      </w:r>
      <w:r w:rsidRPr="00AF7CBF">
        <w:rPr>
          <w:rFonts w:ascii="Arial" w:hAnsi="Arial" w:cs="Arial"/>
        </w:rPr>
        <w:t>олжностноелицоуполномоченногооргана, ответственноезапредоставлениемуниципальнойуслуги, осуществляет следующие действия:</w:t>
      </w:r>
    </w:p>
    <w:p w:rsidR="00565C48" w:rsidRPr="00AF7CBF" w:rsidRDefault="00565C48" w:rsidP="00565C48">
      <w:pPr>
        <w:pStyle w:val="ae"/>
        <w:autoSpaceDE w:val="0"/>
        <w:autoSpaceDN w:val="0"/>
        <w:adjustRightInd w:val="0"/>
        <w:ind w:left="0" w:firstLine="709"/>
        <w:rPr>
          <w:rFonts w:ascii="Arial" w:eastAsia="Times New Roman" w:hAnsi="Arial" w:cs="Arial"/>
          <w:sz w:val="24"/>
          <w:szCs w:val="24"/>
        </w:rPr>
      </w:pPr>
      <w:r w:rsidRPr="00AF7CBF">
        <w:rPr>
          <w:rFonts w:ascii="Arial" w:eastAsia="Times New Roman"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565C48" w:rsidRPr="00AF7CBF" w:rsidRDefault="00565C48" w:rsidP="00565C48">
      <w:pPr>
        <w:autoSpaceDE w:val="0"/>
        <w:autoSpaceDN w:val="0"/>
        <w:adjustRightInd w:val="0"/>
        <w:ind w:firstLine="709"/>
        <w:jc w:val="both"/>
        <w:rPr>
          <w:rFonts w:ascii="Arial" w:hAnsi="Arial" w:cs="Arial"/>
        </w:rPr>
      </w:pPr>
      <w:r w:rsidRPr="00AF7CBF">
        <w:rPr>
          <w:rFonts w:ascii="Arial" w:hAnsi="Arial" w:cs="Arial"/>
        </w:rPr>
        <w:t>г) осуществляет сверку копий документов, представленных заявителем с подлинниками документов, представленными заявителем.</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99</w:t>
      </w:r>
      <w:r w:rsidRPr="00AF7CBF">
        <w:rPr>
          <w:rFonts w:ascii="Arial" w:hAnsi="Arial" w:cs="Arial"/>
          <w:lang w:eastAsia="en-US"/>
        </w:rPr>
        <w:t>. Критерием принятия решения по результатам проведенных административных действий является отсутствие или наличие указанных в подпункте «а» пункта 47 настоящего административного регламента оснований для отказа в предоставлении муниципальной услуги.</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100</w:t>
      </w:r>
      <w:r w:rsidRPr="00AF7CBF">
        <w:rPr>
          <w:rFonts w:ascii="Arial" w:hAnsi="Arial" w:cs="Arial"/>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101</w:t>
      </w:r>
      <w:r w:rsidRPr="00AF7CBF">
        <w:rPr>
          <w:rFonts w:ascii="Arial" w:hAnsi="Arial" w:cs="Arial"/>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w:t>
      </w:r>
      <w:r w:rsidRPr="00AF7CBF">
        <w:rPr>
          <w:rFonts w:ascii="Arial" w:hAnsi="Arial" w:cs="Arial"/>
          <w:lang w:eastAsia="en-US"/>
        </w:rPr>
        <w:lastRenderedPageBreak/>
        <w:t>информационною систему электронного управления документами органа местного самоуправления.</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102</w:t>
      </w:r>
      <w:r w:rsidRPr="00AF7CBF">
        <w:rPr>
          <w:rFonts w:ascii="Arial" w:hAnsi="Arial" w:cs="Arial"/>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103</w:t>
      </w:r>
      <w:r w:rsidRPr="00AF7CBF">
        <w:rPr>
          <w:rFonts w:ascii="Arial" w:hAnsi="Arial" w:cs="Arial"/>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AF7CBF">
        <w:rPr>
          <w:rFonts w:ascii="Arial" w:hAnsi="Arial" w:cs="Arial"/>
        </w:rPr>
        <w:t>Портал</w:t>
      </w:r>
      <w:r w:rsidRPr="00AF7CBF">
        <w:rPr>
          <w:rFonts w:ascii="Arial" w:hAnsi="Arial" w:cs="Arial"/>
          <w:lang w:eastAsia="en-US"/>
        </w:rPr>
        <w:t>, МФЦ, копии представленных заявителем или его представителем документов к уведомлению не прикладываются.</w:t>
      </w:r>
    </w:p>
    <w:p w:rsidR="00565C48" w:rsidRPr="00AF7CBF" w:rsidRDefault="00565C48" w:rsidP="00565C48">
      <w:pPr>
        <w:autoSpaceDE w:val="0"/>
        <w:autoSpaceDN w:val="0"/>
        <w:adjustRightInd w:val="0"/>
        <w:ind w:firstLine="709"/>
        <w:rPr>
          <w:rFonts w:ascii="Arial" w:hAnsi="Arial" w:cs="Arial"/>
          <w:lang w:eastAsia="en-US"/>
        </w:rPr>
      </w:pPr>
    </w:p>
    <w:p w:rsidR="00565C48" w:rsidRPr="003C518E" w:rsidRDefault="00565C48" w:rsidP="00565C48">
      <w:pPr>
        <w:widowControl w:val="0"/>
        <w:autoSpaceDE w:val="0"/>
        <w:autoSpaceDN w:val="0"/>
        <w:adjustRightInd w:val="0"/>
        <w:ind w:firstLine="709"/>
        <w:jc w:val="center"/>
        <w:rPr>
          <w:rFonts w:ascii="Arial" w:hAnsi="Arial" w:cs="Arial"/>
          <w:sz w:val="30"/>
          <w:szCs w:val="30"/>
        </w:rPr>
      </w:pPr>
      <w:r w:rsidRPr="003C518E">
        <w:rPr>
          <w:rFonts w:ascii="Arial" w:hAnsi="Arial" w:cs="Arial"/>
          <w:sz w:val="30"/>
          <w:szCs w:val="30"/>
        </w:rPr>
        <w:t>Глава 24. ФОРМИРОВАНИЕ И НАПРАВЛЕНИЕ МЕЖВЕДОМСТВЕННЫХ ЗАПРОСОВ В ОРГАНЫ (ОРГАНИЗАЦИИ), УЧАСТВУЮЩИЕ В ПРЕДОСТАВЛЕНИИ МУНИЦИПАЛЬНОЙ УСЛУГИ</w:t>
      </w:r>
    </w:p>
    <w:p w:rsidR="00565C48" w:rsidRPr="00AF7CBF" w:rsidRDefault="00565C48" w:rsidP="00565C48">
      <w:pPr>
        <w:widowControl w:val="0"/>
        <w:autoSpaceDE w:val="0"/>
        <w:autoSpaceDN w:val="0"/>
        <w:adjustRightInd w:val="0"/>
        <w:ind w:firstLine="709"/>
        <w:rPr>
          <w:rFonts w:ascii="Arial" w:hAnsi="Arial" w:cs="Arial"/>
          <w:sz w:val="32"/>
          <w:szCs w:val="32"/>
        </w:rPr>
      </w:pP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104</w:t>
      </w:r>
      <w:r w:rsidRPr="00AF7CBF">
        <w:rPr>
          <w:rFonts w:ascii="Arial" w:hAnsi="Arial" w:cs="Arial"/>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39 настоящего административного регламента, в случае, если указанные документы не были представлены заявителем</w:t>
      </w:r>
      <w:r>
        <w:rPr>
          <w:rFonts w:ascii="Arial" w:hAnsi="Arial" w:cs="Arial"/>
        </w:rPr>
        <w:t xml:space="preserve"> </w:t>
      </w:r>
      <w:r w:rsidRPr="00AF7CBF">
        <w:rPr>
          <w:rFonts w:ascii="Arial" w:hAnsi="Arial" w:cs="Arial"/>
        </w:rPr>
        <w:t>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105</w:t>
      </w:r>
      <w:r w:rsidRPr="00AF7CBF">
        <w:rPr>
          <w:rFonts w:ascii="Arial" w:hAnsi="Arial" w:cs="Arial"/>
        </w:rPr>
        <w:t>. Направление межведомственного запроса и представление документов и информации, перечисленных</w:t>
      </w:r>
      <w:r>
        <w:rPr>
          <w:rFonts w:ascii="Arial" w:hAnsi="Arial" w:cs="Arial"/>
        </w:rPr>
        <w:t xml:space="preserve"> </w:t>
      </w:r>
      <w:r w:rsidRPr="00AF7CBF">
        <w:rPr>
          <w:rFonts w:ascii="Arial" w:hAnsi="Arial" w:cs="Arial"/>
        </w:rPr>
        <w:t>в пункте 39 настоящего административного регламента, допускаются только в целях, связанных с предоставлением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106</w:t>
      </w:r>
      <w:r w:rsidRPr="00AF7CBF">
        <w:rPr>
          <w:rFonts w:ascii="Arial" w:hAnsi="Arial" w:cs="Arial"/>
        </w:rPr>
        <w:t xml:space="preserve">.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sidRPr="00AF7CBF">
          <w:rPr>
            <w:rFonts w:ascii="Arial" w:hAnsi="Arial" w:cs="Arial"/>
          </w:rPr>
          <w:t>статьи 7.2</w:t>
        </w:r>
      </w:hyperlink>
      <w:r w:rsidRPr="00AF7CBF">
        <w:rPr>
          <w:rFonts w:ascii="Arial" w:hAnsi="Arial" w:cs="Arial"/>
        </w:rPr>
        <w:t xml:space="preserve"> Федерального закона от 27 июля 2010 года №210-ФЗ «Об организации предоставления государственных и муниципальных услуг».</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107</w:t>
      </w:r>
      <w:r w:rsidRPr="00AF7CBF">
        <w:rPr>
          <w:rFonts w:ascii="Arial" w:hAnsi="Arial" w:cs="Arial"/>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43 настоящего административного регламента.</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10</w:t>
      </w:r>
      <w:r>
        <w:rPr>
          <w:rFonts w:ascii="Arial" w:hAnsi="Arial" w:cs="Arial"/>
        </w:rPr>
        <w:t>8</w:t>
      </w:r>
      <w:r w:rsidRPr="00AF7CBF">
        <w:rPr>
          <w:rFonts w:ascii="Arial" w:hAnsi="Arial" w:cs="Arial"/>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65C48" w:rsidRPr="00AF7CBF" w:rsidRDefault="00565C48" w:rsidP="00565C48">
      <w:pPr>
        <w:widowControl w:val="0"/>
        <w:tabs>
          <w:tab w:val="num" w:pos="1715"/>
        </w:tabs>
        <w:autoSpaceDE w:val="0"/>
        <w:autoSpaceDN w:val="0"/>
        <w:adjustRightInd w:val="0"/>
        <w:ind w:firstLine="709"/>
        <w:jc w:val="both"/>
        <w:rPr>
          <w:rFonts w:ascii="Arial" w:hAnsi="Arial" w:cs="Arial"/>
        </w:rPr>
      </w:pPr>
      <w:r>
        <w:rPr>
          <w:rFonts w:ascii="Arial" w:hAnsi="Arial" w:cs="Arial"/>
        </w:rPr>
        <w:t>109</w:t>
      </w:r>
      <w:r w:rsidRPr="00AF7CBF">
        <w:rPr>
          <w:rFonts w:ascii="Arial" w:hAnsi="Arial" w:cs="Arial"/>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AF7CBF">
        <w:rPr>
          <w:rFonts w:ascii="Arial" w:hAnsi="Arial" w:cs="Arial"/>
          <w:lang w:eastAsia="en-US"/>
        </w:rPr>
        <w:t>информационною систему электронного управления документами органа местного самоуправления.</w:t>
      </w:r>
    </w:p>
    <w:p w:rsidR="00565C48" w:rsidRPr="00AF7CBF" w:rsidRDefault="00565C48" w:rsidP="00565C48">
      <w:pPr>
        <w:widowControl w:val="0"/>
        <w:autoSpaceDE w:val="0"/>
        <w:autoSpaceDN w:val="0"/>
        <w:adjustRightInd w:val="0"/>
        <w:ind w:firstLine="709"/>
        <w:jc w:val="both"/>
        <w:rPr>
          <w:rFonts w:ascii="Arial" w:hAnsi="Arial" w:cs="Arial"/>
        </w:rPr>
      </w:pPr>
    </w:p>
    <w:p w:rsidR="00565C48" w:rsidRPr="003C518E" w:rsidRDefault="00565C48" w:rsidP="00565C48">
      <w:pPr>
        <w:widowControl w:val="0"/>
        <w:autoSpaceDE w:val="0"/>
        <w:autoSpaceDN w:val="0"/>
        <w:adjustRightInd w:val="0"/>
        <w:spacing w:line="216" w:lineRule="auto"/>
        <w:ind w:firstLine="709"/>
        <w:jc w:val="center"/>
        <w:rPr>
          <w:rFonts w:ascii="Arial" w:hAnsi="Arial" w:cs="Arial"/>
          <w:sz w:val="30"/>
          <w:szCs w:val="30"/>
        </w:rPr>
      </w:pPr>
      <w:r w:rsidRPr="003C518E">
        <w:rPr>
          <w:rFonts w:ascii="Arial" w:hAnsi="Arial" w:cs="Arial"/>
          <w:sz w:val="30"/>
          <w:szCs w:val="30"/>
        </w:rPr>
        <w:t>Глава 25. РАССМОТРЕНИЕ ЗАЯВЛЕНИЯ И ПРЕДСТАВЛЕННЫХ ДОКУМЕНТОВ ПО СУЩЕСТВУ</w:t>
      </w:r>
    </w:p>
    <w:p w:rsidR="00565C48" w:rsidRPr="00AF7CBF" w:rsidRDefault="00565C48" w:rsidP="00565C48">
      <w:pPr>
        <w:widowControl w:val="0"/>
        <w:autoSpaceDE w:val="0"/>
        <w:autoSpaceDN w:val="0"/>
        <w:adjustRightInd w:val="0"/>
        <w:ind w:firstLine="709"/>
        <w:jc w:val="center"/>
        <w:rPr>
          <w:rFonts w:ascii="Arial" w:hAnsi="Arial" w:cs="Arial"/>
          <w:sz w:val="32"/>
          <w:szCs w:val="32"/>
        </w:rPr>
      </w:pP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110</w:t>
      </w:r>
      <w:r w:rsidRPr="00AF7CBF">
        <w:rPr>
          <w:rFonts w:ascii="Arial" w:hAnsi="Arial" w:cs="Arial"/>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lang w:eastAsia="en-US"/>
        </w:rPr>
      </w:pPr>
      <w:r>
        <w:rPr>
          <w:rFonts w:ascii="Arial" w:hAnsi="Arial" w:cs="Arial"/>
        </w:rPr>
        <w:t>111</w:t>
      </w:r>
      <w:r w:rsidRPr="00AF7CBF">
        <w:rPr>
          <w:rFonts w:ascii="Arial" w:hAnsi="Arial" w:cs="Arial"/>
        </w:rPr>
        <w:t>. В течение 2 рабочих дней после проверки соответствия заявления и представленных документов требования пункта 38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Pr>
          <w:rFonts w:ascii="Arial" w:hAnsi="Arial" w:cs="Arial"/>
        </w:rPr>
        <w:t xml:space="preserve"> </w:t>
      </w:r>
      <w:r w:rsidRPr="00AF7CBF">
        <w:rPr>
          <w:rFonts w:ascii="Arial" w:hAnsi="Arial" w:cs="Arial"/>
          <w:lang w:eastAsia="en-US"/>
        </w:rPr>
        <w:t xml:space="preserve">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2" w:history="1">
        <w:r w:rsidRPr="00AF7CBF">
          <w:rPr>
            <w:rFonts w:ascii="Arial" w:hAnsi="Arial" w:cs="Arial"/>
            <w:lang w:eastAsia="en-US"/>
          </w:rPr>
          <w:t>подпунктах</w:t>
        </w:r>
      </w:hyperlink>
      <w:r w:rsidRPr="00AF7CBF">
        <w:rPr>
          <w:rFonts w:ascii="Arial" w:hAnsi="Arial" w:cs="Arial"/>
          <w:lang w:eastAsia="en-US"/>
        </w:rPr>
        <w:t xml:space="preserve"> «б» - «д»пункта 43 и пункте 45 настоящего административного регламента.</w:t>
      </w:r>
    </w:p>
    <w:p w:rsidR="00565C48" w:rsidRPr="00AF7CBF" w:rsidRDefault="00565C48" w:rsidP="00565C48">
      <w:pPr>
        <w:pStyle w:val="ConsPlusNormal"/>
        <w:ind w:firstLine="709"/>
        <w:jc w:val="both"/>
        <w:rPr>
          <w:sz w:val="24"/>
          <w:szCs w:val="24"/>
          <w:lang w:eastAsia="en-US"/>
        </w:rPr>
      </w:pPr>
      <w:r>
        <w:rPr>
          <w:sz w:val="24"/>
          <w:szCs w:val="24"/>
        </w:rPr>
        <w:t>111</w:t>
      </w:r>
      <w:r w:rsidRPr="00AF7CBF">
        <w:rPr>
          <w:sz w:val="24"/>
          <w:szCs w:val="24"/>
        </w:rPr>
        <w:t xml:space="preserve">.1. </w:t>
      </w:r>
      <w:r w:rsidRPr="00AF7CBF">
        <w:rPr>
          <w:sz w:val="24"/>
          <w:szCs w:val="24"/>
          <w:lang w:eastAsia="en-US"/>
        </w:rPr>
        <w:t>Уполномоченный орган одновременно с проверкой документов на соответствие требованиям осуществляет осмотр объ</w:t>
      </w:r>
      <w:r>
        <w:rPr>
          <w:sz w:val="24"/>
          <w:szCs w:val="24"/>
          <w:lang w:eastAsia="en-US"/>
        </w:rPr>
        <w:t>екта капитального строительства в</w:t>
      </w:r>
      <w:r w:rsidRPr="00AF7CBF">
        <w:rPr>
          <w:sz w:val="24"/>
          <w:szCs w:val="24"/>
          <w:lang w:eastAsia="en-US"/>
        </w:rPr>
        <w:t xml:space="preserve">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565C48" w:rsidRPr="00AF7CBF" w:rsidRDefault="00565C48" w:rsidP="00565C48">
      <w:pPr>
        <w:pStyle w:val="ConsPlusNormal"/>
        <w:ind w:firstLine="709"/>
        <w:jc w:val="both"/>
        <w:rPr>
          <w:sz w:val="24"/>
          <w:szCs w:val="24"/>
          <w:lang w:eastAsia="en-US"/>
        </w:rPr>
      </w:pPr>
      <w:r w:rsidRPr="00AF7CBF">
        <w:rPr>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lastRenderedPageBreak/>
        <w:t>112</w:t>
      </w:r>
      <w:r w:rsidRPr="00AF7CBF">
        <w:rPr>
          <w:rFonts w:ascii="Arial" w:hAnsi="Arial" w:cs="Arial"/>
          <w:lang w:eastAsia="en-US"/>
        </w:rPr>
        <w:t xml:space="preserve">. В случае выявления в ходе проверки оснований для отказа в выдаче разрешения на ввод объекта в эксплуатацию, установленных в </w:t>
      </w:r>
      <w:hyperlink r:id="rId33" w:history="1">
        <w:r w:rsidRPr="00AF7CBF">
          <w:rPr>
            <w:rFonts w:ascii="Arial" w:hAnsi="Arial" w:cs="Arial"/>
            <w:lang w:eastAsia="en-US"/>
          </w:rPr>
          <w:t>подпунктах</w:t>
        </w:r>
      </w:hyperlink>
      <w:r w:rsidRPr="00AF7CBF">
        <w:rPr>
          <w:rFonts w:ascii="Arial" w:hAnsi="Arial" w:cs="Arial"/>
          <w:lang w:eastAsia="en-US"/>
        </w:rPr>
        <w:t xml:space="preserve"> «б» - «д» пункта 47 и пункте 49 настоящего административного регламента, </w:t>
      </w:r>
      <w:r w:rsidRPr="00AF7CBF">
        <w:rPr>
          <w:rFonts w:ascii="Arial" w:hAnsi="Arial" w:cs="Arial"/>
        </w:rPr>
        <w:t>должностное лицо уполномоченного органа, ответственное за предоставление муниципальной услуги</w:t>
      </w:r>
      <w:r w:rsidRPr="00AF7CBF">
        <w:rPr>
          <w:rFonts w:ascii="Arial" w:hAnsi="Arial" w:cs="Arial"/>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565C48" w:rsidRPr="00AF7CBF" w:rsidRDefault="00565C48" w:rsidP="00565C48">
      <w:pPr>
        <w:autoSpaceDE w:val="0"/>
        <w:autoSpaceDN w:val="0"/>
        <w:adjustRightInd w:val="0"/>
        <w:ind w:firstLine="709"/>
        <w:jc w:val="both"/>
        <w:rPr>
          <w:rFonts w:ascii="Arial" w:hAnsi="Arial" w:cs="Arial"/>
          <w:lang w:eastAsia="en-US"/>
        </w:rPr>
      </w:pPr>
      <w:r>
        <w:rPr>
          <w:rFonts w:ascii="Arial" w:hAnsi="Arial" w:cs="Arial"/>
          <w:lang w:eastAsia="en-US"/>
        </w:rPr>
        <w:t>113</w:t>
      </w:r>
      <w:r w:rsidRPr="00AF7CBF">
        <w:rPr>
          <w:rFonts w:ascii="Arial" w:hAnsi="Arial" w:cs="Arial"/>
          <w:lang w:eastAsia="en-US"/>
        </w:rPr>
        <w:t xml:space="preserve">. В случае если в ходе проверки основания для отказа в выдаче разрешения на ввод объектов в эксплуатацию, установленные в </w:t>
      </w:r>
      <w:hyperlink r:id="rId34" w:history="1">
        <w:r w:rsidRPr="00AF7CBF">
          <w:rPr>
            <w:rFonts w:ascii="Arial" w:hAnsi="Arial" w:cs="Arial"/>
            <w:lang w:eastAsia="en-US"/>
          </w:rPr>
          <w:t>подпунктах</w:t>
        </w:r>
      </w:hyperlink>
      <w:r w:rsidRPr="00AF7CBF">
        <w:rPr>
          <w:rFonts w:ascii="Arial" w:hAnsi="Arial" w:cs="Arial"/>
          <w:lang w:eastAsia="en-US"/>
        </w:rPr>
        <w:t xml:space="preserve"> «б» - «г» пункта 47 и пункте 49 настоящего административного регламента, выявлены не были, </w:t>
      </w:r>
      <w:r w:rsidRPr="00AF7CBF">
        <w:rPr>
          <w:rFonts w:ascii="Arial" w:hAnsi="Arial" w:cs="Arial"/>
        </w:rPr>
        <w:t>должностное лицо уполномоченного органа, ответственное за предоставление муниципальной услуги</w:t>
      </w:r>
      <w:r w:rsidRPr="00AF7CBF">
        <w:rPr>
          <w:rFonts w:ascii="Arial" w:hAnsi="Arial" w:cs="Arial"/>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565C48" w:rsidRPr="00AF7CBF" w:rsidRDefault="00565C48" w:rsidP="00565C48">
      <w:pPr>
        <w:autoSpaceDE w:val="0"/>
        <w:autoSpaceDN w:val="0"/>
        <w:adjustRightInd w:val="0"/>
        <w:ind w:firstLine="709"/>
        <w:jc w:val="both"/>
        <w:rPr>
          <w:rFonts w:ascii="Arial" w:hAnsi="Arial" w:cs="Arial"/>
          <w:lang w:eastAsia="en-US"/>
        </w:rPr>
      </w:pPr>
      <w:r w:rsidRPr="00AF7CBF">
        <w:rPr>
          <w:rFonts w:ascii="Arial" w:hAnsi="Arial" w:cs="Arial"/>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5" w:history="1">
        <w:r w:rsidRPr="00AF7CBF">
          <w:rPr>
            <w:rFonts w:ascii="Arial" w:hAnsi="Arial" w:cs="Arial"/>
            <w:lang w:eastAsia="en-US"/>
          </w:rPr>
          <w:t>законом</w:t>
        </w:r>
      </w:hyperlink>
      <w:r w:rsidRPr="00AF7CBF">
        <w:rPr>
          <w:rFonts w:ascii="Arial" w:hAnsi="Arial" w:cs="Arial"/>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565C48" w:rsidRPr="00AF7CBF" w:rsidRDefault="00565C48" w:rsidP="00565C48">
      <w:pPr>
        <w:widowControl w:val="0"/>
        <w:autoSpaceDE w:val="0"/>
        <w:autoSpaceDN w:val="0"/>
        <w:adjustRightInd w:val="0"/>
        <w:ind w:firstLine="709"/>
        <w:rPr>
          <w:rFonts w:ascii="Arial" w:hAnsi="Arial" w:cs="Arial"/>
        </w:rPr>
      </w:pPr>
    </w:p>
    <w:p w:rsidR="00565C48" w:rsidRPr="003C518E" w:rsidRDefault="00565C48" w:rsidP="00565C48">
      <w:pPr>
        <w:widowControl w:val="0"/>
        <w:autoSpaceDE w:val="0"/>
        <w:autoSpaceDN w:val="0"/>
        <w:adjustRightInd w:val="0"/>
        <w:ind w:firstLine="709"/>
        <w:jc w:val="center"/>
        <w:rPr>
          <w:rFonts w:ascii="Arial" w:hAnsi="Arial" w:cs="Arial"/>
          <w:sz w:val="30"/>
          <w:szCs w:val="30"/>
        </w:rPr>
      </w:pPr>
      <w:r w:rsidRPr="003C518E">
        <w:rPr>
          <w:rFonts w:ascii="Arial" w:hAnsi="Arial" w:cs="Arial"/>
          <w:sz w:val="30"/>
          <w:szCs w:val="30"/>
        </w:rPr>
        <w:t>Глава 26. ВЫДАЧА РАЗРЕШЕНИЯ НА ВВОД ОБЪЕКТА В ЭКСПЛУАТАЦИЮ</w:t>
      </w:r>
    </w:p>
    <w:p w:rsidR="00565C48" w:rsidRPr="00AF7CBF" w:rsidRDefault="00565C48" w:rsidP="00565C48">
      <w:pPr>
        <w:widowControl w:val="0"/>
        <w:autoSpaceDE w:val="0"/>
        <w:autoSpaceDN w:val="0"/>
        <w:adjustRightInd w:val="0"/>
        <w:ind w:firstLine="709"/>
        <w:jc w:val="center"/>
        <w:rPr>
          <w:rFonts w:ascii="Arial" w:hAnsi="Arial" w:cs="Arial"/>
          <w:sz w:val="32"/>
          <w:szCs w:val="32"/>
        </w:rPr>
      </w:pPr>
    </w:p>
    <w:p w:rsidR="00565C48" w:rsidRPr="00AF7CBF" w:rsidRDefault="00565C48" w:rsidP="00565C48">
      <w:pPr>
        <w:autoSpaceDE w:val="0"/>
        <w:autoSpaceDN w:val="0"/>
        <w:adjustRightInd w:val="0"/>
        <w:ind w:firstLine="540"/>
        <w:jc w:val="both"/>
        <w:rPr>
          <w:rFonts w:ascii="Arial" w:hAnsi="Arial" w:cs="Arial"/>
          <w:lang w:eastAsia="en-US"/>
        </w:rPr>
      </w:pPr>
      <w:r>
        <w:rPr>
          <w:rFonts w:ascii="Arial" w:hAnsi="Arial" w:cs="Arial"/>
          <w:lang w:eastAsia="en-US"/>
        </w:rPr>
        <w:t>114</w:t>
      </w:r>
      <w:r w:rsidRPr="00AF7CBF">
        <w:rPr>
          <w:rFonts w:ascii="Arial" w:hAnsi="Arial" w:cs="Arial"/>
          <w:lang w:eastAsia="en-US"/>
        </w:rPr>
        <w:t xml:space="preserve">. Основанием для начала административной процедуры является направление подготовленного </w:t>
      </w:r>
      <w:r w:rsidRPr="00AF7CBF">
        <w:rPr>
          <w:rFonts w:ascii="Arial" w:hAnsi="Arial" w:cs="Arial"/>
        </w:rPr>
        <w:t>должностным лицом уполномоченного органа, ответственным за предоставление муниципальной услуги</w:t>
      </w:r>
      <w:r w:rsidRPr="00AF7CBF">
        <w:rPr>
          <w:rFonts w:ascii="Arial" w:hAnsi="Arial" w:cs="Arial"/>
          <w:lang w:eastAsia="en-US"/>
        </w:rPr>
        <w:t>, руководителю уполномоченного органа разрешения на ввод объект</w:t>
      </w:r>
      <w:r>
        <w:rPr>
          <w:rFonts w:ascii="Arial" w:hAnsi="Arial" w:cs="Arial"/>
          <w:lang w:eastAsia="en-US"/>
        </w:rPr>
        <w:t xml:space="preserve">а в эксплуатацию по </w:t>
      </w:r>
      <w:r w:rsidRPr="00AF7CBF">
        <w:rPr>
          <w:rFonts w:ascii="Arial" w:hAnsi="Arial" w:cs="Arial"/>
          <w:lang w:eastAsia="en-US"/>
        </w:rPr>
        <w:t xml:space="preserve"> форме</w:t>
      </w:r>
      <w:r>
        <w:rPr>
          <w:rFonts w:ascii="Arial" w:hAnsi="Arial" w:cs="Arial"/>
          <w:lang w:eastAsia="en-US"/>
        </w:rPr>
        <w:t xml:space="preserve"> согласно приложению 2.</w:t>
      </w:r>
    </w:p>
    <w:p w:rsidR="00565C48" w:rsidRPr="00AF7CBF" w:rsidRDefault="00565C48" w:rsidP="00565C48">
      <w:pPr>
        <w:autoSpaceDE w:val="0"/>
        <w:autoSpaceDN w:val="0"/>
        <w:adjustRightInd w:val="0"/>
        <w:ind w:firstLine="540"/>
        <w:jc w:val="both"/>
        <w:rPr>
          <w:rFonts w:ascii="Arial" w:hAnsi="Arial" w:cs="Arial"/>
          <w:lang w:eastAsia="en-US"/>
        </w:rPr>
      </w:pPr>
      <w:r>
        <w:rPr>
          <w:rFonts w:ascii="Arial" w:hAnsi="Arial" w:cs="Arial"/>
          <w:lang w:eastAsia="en-US"/>
        </w:rPr>
        <w:t>115</w:t>
      </w:r>
      <w:r w:rsidRPr="00AF7CBF">
        <w:rPr>
          <w:rFonts w:ascii="Arial" w:hAnsi="Arial" w:cs="Arial"/>
          <w:lang w:eastAsia="en-US"/>
        </w:rPr>
        <w:t xml:space="preserve">. Руководитель уполномоченного органа не позднее 2 рабочих дней подписывает подготовленное </w:t>
      </w:r>
      <w:r w:rsidRPr="00AF7CBF">
        <w:rPr>
          <w:rFonts w:ascii="Arial" w:hAnsi="Arial" w:cs="Arial"/>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AF7CBF">
        <w:rPr>
          <w:rFonts w:ascii="Arial" w:hAnsi="Arial" w:cs="Arial"/>
          <w:lang w:eastAsia="en-US"/>
        </w:rPr>
        <w:t>.</w:t>
      </w:r>
    </w:p>
    <w:p w:rsidR="00565C48" w:rsidRPr="00AF7CBF" w:rsidRDefault="00565C48" w:rsidP="00565C48">
      <w:pPr>
        <w:autoSpaceDE w:val="0"/>
        <w:autoSpaceDN w:val="0"/>
        <w:adjustRightInd w:val="0"/>
        <w:ind w:firstLine="540"/>
        <w:jc w:val="both"/>
        <w:rPr>
          <w:rFonts w:ascii="Arial" w:hAnsi="Arial" w:cs="Arial"/>
          <w:i/>
          <w:lang w:eastAsia="en-US"/>
        </w:rPr>
      </w:pPr>
      <w:r>
        <w:rPr>
          <w:rFonts w:ascii="Arial" w:hAnsi="Arial" w:cs="Arial"/>
          <w:lang w:eastAsia="en-US"/>
        </w:rPr>
        <w:t>116</w:t>
      </w:r>
      <w:r w:rsidRPr="00AF7CBF">
        <w:rPr>
          <w:rFonts w:ascii="Arial" w:hAnsi="Arial" w:cs="Arial"/>
          <w:lang w:eastAsia="en-US"/>
        </w:rPr>
        <w:t xml:space="preserve">. </w:t>
      </w:r>
      <w:r w:rsidRPr="00AF7CBF">
        <w:rPr>
          <w:rFonts w:ascii="Arial" w:hAnsi="Arial" w:cs="Arial"/>
        </w:rPr>
        <w:t>Должностное лицо уполномоченного органа, ответственное за предоставление муниципальной услуги,</w:t>
      </w:r>
      <w:r w:rsidRPr="00AF7CBF">
        <w:rPr>
          <w:rFonts w:ascii="Arial" w:hAnsi="Arial" w:cs="Arial"/>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565C48" w:rsidRPr="00AF7CBF" w:rsidRDefault="00565C48" w:rsidP="00565C48">
      <w:pPr>
        <w:autoSpaceDE w:val="0"/>
        <w:autoSpaceDN w:val="0"/>
        <w:adjustRightInd w:val="0"/>
        <w:ind w:firstLine="540"/>
        <w:jc w:val="both"/>
        <w:rPr>
          <w:rFonts w:ascii="Arial" w:hAnsi="Arial" w:cs="Arial"/>
          <w:lang w:eastAsia="en-US"/>
        </w:rPr>
      </w:pPr>
      <w:r>
        <w:rPr>
          <w:rFonts w:ascii="Arial" w:hAnsi="Arial" w:cs="Arial"/>
          <w:lang w:eastAsia="en-US"/>
        </w:rPr>
        <w:t>117</w:t>
      </w:r>
      <w:r w:rsidRPr="00AF7CBF">
        <w:rPr>
          <w:rFonts w:ascii="Arial" w:hAnsi="Arial" w:cs="Arial"/>
          <w:lang w:eastAsia="en-US"/>
        </w:rPr>
        <w:t xml:space="preserve">. </w:t>
      </w:r>
      <w:r w:rsidRPr="00AF7CBF">
        <w:rPr>
          <w:rFonts w:ascii="Arial" w:hAnsi="Arial" w:cs="Arial"/>
        </w:rPr>
        <w:t>Должностное лицо уполномоченного органа, ответственное за предоставление муниципальной услуги,</w:t>
      </w:r>
      <w:r w:rsidRPr="00AF7CBF">
        <w:rPr>
          <w:rFonts w:ascii="Arial" w:hAnsi="Arial" w:cs="Arial"/>
          <w:lang w:eastAsia="en-US"/>
        </w:rPr>
        <w:t xml:space="preserve"> не позднее 7рабочихдней,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565C48" w:rsidRPr="00AF7CBF" w:rsidRDefault="00565C48" w:rsidP="00565C48">
      <w:pPr>
        <w:autoSpaceDE w:val="0"/>
        <w:autoSpaceDN w:val="0"/>
        <w:adjustRightInd w:val="0"/>
        <w:ind w:firstLine="540"/>
        <w:jc w:val="both"/>
        <w:rPr>
          <w:rFonts w:ascii="Arial" w:hAnsi="Arial" w:cs="Arial"/>
          <w:lang w:eastAsia="en-US"/>
        </w:rPr>
      </w:pPr>
      <w:r>
        <w:rPr>
          <w:rFonts w:ascii="Arial" w:hAnsi="Arial" w:cs="Arial"/>
          <w:lang w:eastAsia="en-US"/>
        </w:rPr>
        <w:t>118</w:t>
      </w:r>
      <w:r w:rsidRPr="00AF7CBF">
        <w:rPr>
          <w:rFonts w:ascii="Arial" w:hAnsi="Arial" w:cs="Arial"/>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565C48" w:rsidRPr="00AF7CBF" w:rsidRDefault="00565C48" w:rsidP="00565C48">
      <w:pPr>
        <w:widowControl w:val="0"/>
        <w:autoSpaceDE w:val="0"/>
        <w:autoSpaceDN w:val="0"/>
        <w:adjustRightInd w:val="0"/>
        <w:ind w:firstLine="709"/>
        <w:jc w:val="both"/>
        <w:rPr>
          <w:rFonts w:ascii="Arial" w:hAnsi="Arial" w:cs="Arial"/>
          <w:lang w:eastAsia="en-US"/>
        </w:rPr>
      </w:pPr>
      <w:r w:rsidRPr="00AF7CBF">
        <w:rPr>
          <w:rFonts w:ascii="Arial" w:hAnsi="Arial" w:cs="Arial"/>
          <w:lang w:eastAsia="en-US"/>
        </w:rPr>
        <w:lastRenderedPageBreak/>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65C48" w:rsidRPr="00AF7CBF" w:rsidRDefault="00565C48" w:rsidP="00565C48">
      <w:pPr>
        <w:widowControl w:val="0"/>
        <w:autoSpaceDE w:val="0"/>
        <w:autoSpaceDN w:val="0"/>
        <w:adjustRightInd w:val="0"/>
        <w:ind w:firstLine="709"/>
        <w:jc w:val="both"/>
        <w:rPr>
          <w:rFonts w:ascii="Arial" w:hAnsi="Arial" w:cs="Arial"/>
          <w:lang w:eastAsia="en-US"/>
        </w:rPr>
      </w:pPr>
      <w:r w:rsidRPr="00AF7CBF">
        <w:rPr>
          <w:rFonts w:ascii="Arial" w:hAnsi="Arial" w:cs="Arial"/>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lang w:eastAsia="en-US"/>
        </w:rPr>
        <w:t>119</w:t>
      </w:r>
      <w:r w:rsidRPr="00AF7CBF">
        <w:rPr>
          <w:rFonts w:ascii="Arial" w:hAnsi="Arial" w:cs="Arial"/>
          <w:lang w:eastAsia="en-US"/>
        </w:rPr>
        <w:t>.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565C48" w:rsidRPr="00AF7CBF" w:rsidRDefault="00565C48" w:rsidP="00565C48">
      <w:pPr>
        <w:widowControl w:val="0"/>
        <w:autoSpaceDE w:val="0"/>
        <w:autoSpaceDN w:val="0"/>
        <w:adjustRightInd w:val="0"/>
        <w:ind w:firstLine="709"/>
        <w:rPr>
          <w:rFonts w:ascii="Arial" w:hAnsi="Arial" w:cs="Arial"/>
        </w:rPr>
      </w:pPr>
    </w:p>
    <w:p w:rsidR="00565C48" w:rsidRPr="003C518E" w:rsidRDefault="00565C48" w:rsidP="00565C48">
      <w:pPr>
        <w:widowControl w:val="0"/>
        <w:autoSpaceDE w:val="0"/>
        <w:autoSpaceDN w:val="0"/>
        <w:adjustRightInd w:val="0"/>
        <w:spacing w:line="216" w:lineRule="auto"/>
        <w:jc w:val="center"/>
        <w:outlineLvl w:val="2"/>
        <w:rPr>
          <w:rFonts w:ascii="Arial" w:hAnsi="Arial" w:cs="Arial"/>
          <w:sz w:val="30"/>
          <w:szCs w:val="30"/>
        </w:rPr>
      </w:pPr>
      <w:bookmarkStart w:id="33" w:name="Par398"/>
      <w:bookmarkEnd w:id="33"/>
      <w:r w:rsidRPr="003C518E">
        <w:rPr>
          <w:rFonts w:ascii="Arial" w:hAnsi="Arial" w:cs="Arial"/>
          <w:sz w:val="30"/>
          <w:szCs w:val="30"/>
        </w:rPr>
        <w:t>Глава 27. ВЫДАЧА ДУБЛИКАТА РАЗРЕШЕНИЯ НА ВВОД ОБЪЕКТА В ЭКСПЛУАТАЦИЮ</w:t>
      </w:r>
    </w:p>
    <w:p w:rsidR="00565C48" w:rsidRPr="00AF7CBF" w:rsidRDefault="00565C48" w:rsidP="00565C48">
      <w:pPr>
        <w:widowControl w:val="0"/>
        <w:autoSpaceDE w:val="0"/>
        <w:autoSpaceDN w:val="0"/>
        <w:adjustRightInd w:val="0"/>
        <w:jc w:val="center"/>
        <w:outlineLvl w:val="2"/>
        <w:rPr>
          <w:rFonts w:ascii="Arial" w:hAnsi="Arial" w:cs="Arial"/>
          <w:sz w:val="32"/>
          <w:szCs w:val="32"/>
        </w:rPr>
      </w:pPr>
    </w:p>
    <w:p w:rsidR="00565C48" w:rsidRPr="00AF7CBF" w:rsidRDefault="00565C48" w:rsidP="00565C48">
      <w:pPr>
        <w:widowControl w:val="0"/>
        <w:autoSpaceDE w:val="0"/>
        <w:autoSpaceDN w:val="0"/>
        <w:adjustRightInd w:val="0"/>
        <w:ind w:firstLine="709"/>
        <w:jc w:val="both"/>
        <w:rPr>
          <w:rFonts w:ascii="Arial" w:hAnsi="Arial" w:cs="Arial"/>
          <w:lang w:eastAsia="en-US"/>
        </w:rPr>
      </w:pPr>
      <w:r>
        <w:rPr>
          <w:rFonts w:ascii="Arial" w:hAnsi="Arial" w:cs="Arial"/>
          <w:lang w:eastAsia="en-US"/>
        </w:rPr>
        <w:t>120</w:t>
      </w:r>
      <w:r w:rsidRPr="00AF7CBF">
        <w:rPr>
          <w:rFonts w:ascii="Arial" w:hAnsi="Arial" w:cs="Arial"/>
          <w:lang w:eastAsia="en-US"/>
        </w:rPr>
        <w:t>.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565C48" w:rsidRPr="00AF7CBF" w:rsidRDefault="00565C48" w:rsidP="00565C48">
      <w:pPr>
        <w:widowControl w:val="0"/>
        <w:autoSpaceDE w:val="0"/>
        <w:autoSpaceDN w:val="0"/>
        <w:adjustRightInd w:val="0"/>
        <w:ind w:firstLine="709"/>
        <w:jc w:val="both"/>
        <w:rPr>
          <w:rFonts w:ascii="Arial" w:hAnsi="Arial" w:cs="Arial"/>
          <w:lang w:eastAsia="en-US"/>
        </w:rPr>
      </w:pPr>
      <w:r>
        <w:rPr>
          <w:rFonts w:ascii="Arial" w:hAnsi="Arial" w:cs="Arial"/>
          <w:lang w:eastAsia="en-US"/>
        </w:rPr>
        <w:t>121</w:t>
      </w:r>
      <w:r w:rsidRPr="00AF7CBF">
        <w:rPr>
          <w:rFonts w:ascii="Arial" w:hAnsi="Arial" w:cs="Arial"/>
          <w:lang w:eastAsia="en-US"/>
        </w:rPr>
        <w:t>.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565C48" w:rsidRPr="00AF7CBF" w:rsidRDefault="00565C48" w:rsidP="00565C48">
      <w:pPr>
        <w:widowControl w:val="0"/>
        <w:autoSpaceDE w:val="0"/>
        <w:autoSpaceDN w:val="0"/>
        <w:adjustRightInd w:val="0"/>
        <w:ind w:firstLine="709"/>
        <w:jc w:val="both"/>
        <w:rPr>
          <w:rFonts w:ascii="Arial" w:hAnsi="Arial" w:cs="Arial"/>
          <w:lang w:eastAsia="en-US"/>
        </w:rPr>
      </w:pPr>
      <w:r>
        <w:rPr>
          <w:rFonts w:ascii="Arial" w:hAnsi="Arial" w:cs="Arial"/>
          <w:lang w:eastAsia="en-US"/>
        </w:rPr>
        <w:t>122</w:t>
      </w:r>
      <w:r w:rsidRPr="00AF7CBF">
        <w:rPr>
          <w:rFonts w:ascii="Arial" w:hAnsi="Arial" w:cs="Arial"/>
          <w:lang w:eastAsia="en-US"/>
        </w:rPr>
        <w:t xml:space="preserve">.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AF7CBF">
        <w:rPr>
          <w:rFonts w:ascii="Arial" w:hAnsi="Arial" w:cs="Arial"/>
        </w:rPr>
        <w:t>Портал</w:t>
      </w:r>
      <w:r w:rsidRPr="00AF7CBF">
        <w:rPr>
          <w:rFonts w:ascii="Arial" w:hAnsi="Arial" w:cs="Arial"/>
          <w:lang w:eastAsia="en-US"/>
        </w:rPr>
        <w:t>, МФЦ.</w:t>
      </w:r>
    </w:p>
    <w:p w:rsidR="00565C48" w:rsidRPr="00AF7CBF" w:rsidRDefault="00565C48" w:rsidP="00565C48">
      <w:pPr>
        <w:widowControl w:val="0"/>
        <w:autoSpaceDE w:val="0"/>
        <w:autoSpaceDN w:val="0"/>
        <w:adjustRightInd w:val="0"/>
        <w:ind w:firstLine="709"/>
        <w:jc w:val="both"/>
        <w:rPr>
          <w:rFonts w:ascii="Arial" w:hAnsi="Arial" w:cs="Arial"/>
          <w:lang w:eastAsia="en-US"/>
        </w:rPr>
      </w:pPr>
      <w:r w:rsidRPr="00AF7CBF">
        <w:rPr>
          <w:rFonts w:ascii="Arial" w:hAnsi="Arial" w:cs="Arial"/>
          <w:lang w:eastAsia="en-US"/>
        </w:rPr>
        <w:t>Срок выдачи дубликата разрешения на ввод объектов в эксплуатацию не может превышать 5 рабочих дней с момента регистрации заявления.</w:t>
      </w:r>
    </w:p>
    <w:p w:rsidR="00565C48" w:rsidRPr="00AF7CBF" w:rsidRDefault="00565C48" w:rsidP="00565C48">
      <w:pPr>
        <w:widowControl w:val="0"/>
        <w:autoSpaceDE w:val="0"/>
        <w:autoSpaceDN w:val="0"/>
        <w:adjustRightInd w:val="0"/>
        <w:ind w:firstLine="709"/>
        <w:jc w:val="both"/>
        <w:rPr>
          <w:rFonts w:ascii="Arial" w:hAnsi="Arial" w:cs="Arial"/>
          <w:lang w:eastAsia="en-US"/>
        </w:rPr>
      </w:pPr>
      <w:r>
        <w:rPr>
          <w:rFonts w:ascii="Arial" w:hAnsi="Arial" w:cs="Arial"/>
          <w:lang w:eastAsia="en-US"/>
        </w:rPr>
        <w:t>123</w:t>
      </w:r>
      <w:r w:rsidRPr="00AF7CBF">
        <w:rPr>
          <w:rFonts w:ascii="Arial" w:hAnsi="Arial" w:cs="Arial"/>
          <w:lang w:eastAsia="en-US"/>
        </w:rPr>
        <w:t>.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565C48" w:rsidRPr="00AF7CBF" w:rsidRDefault="00565C48" w:rsidP="00565C48">
      <w:pPr>
        <w:widowControl w:val="0"/>
        <w:autoSpaceDE w:val="0"/>
        <w:autoSpaceDN w:val="0"/>
        <w:adjustRightInd w:val="0"/>
        <w:ind w:firstLine="709"/>
        <w:jc w:val="both"/>
        <w:rPr>
          <w:rFonts w:ascii="Arial" w:hAnsi="Arial" w:cs="Arial"/>
          <w:lang w:eastAsia="en-US"/>
        </w:rPr>
      </w:pPr>
      <w:r w:rsidRPr="00AF7CBF">
        <w:rPr>
          <w:rFonts w:ascii="Arial" w:hAnsi="Arial" w:cs="Arial"/>
          <w:lang w:eastAsia="en-US"/>
        </w:rPr>
        <w:t>На лицевой стороне дубликата разрешения на ввод объекта в эксплуатацию в правом верхнем углу проставляется штамп «Дубликат».</w:t>
      </w:r>
    </w:p>
    <w:p w:rsidR="00565C48" w:rsidRPr="00AF7CBF" w:rsidRDefault="00565C48" w:rsidP="00565C48">
      <w:pPr>
        <w:widowControl w:val="0"/>
        <w:autoSpaceDE w:val="0"/>
        <w:autoSpaceDN w:val="0"/>
        <w:adjustRightInd w:val="0"/>
        <w:ind w:firstLine="709"/>
        <w:jc w:val="both"/>
        <w:rPr>
          <w:rFonts w:ascii="Arial" w:hAnsi="Arial" w:cs="Arial"/>
          <w:lang w:eastAsia="en-US"/>
        </w:rPr>
      </w:pPr>
      <w:r w:rsidRPr="00AF7CBF">
        <w:rPr>
          <w:rFonts w:ascii="Arial" w:hAnsi="Arial" w:cs="Arial"/>
          <w:lang w:eastAsia="en-US"/>
        </w:rPr>
        <w:t xml:space="preserve">Должностное лицо уполномоченного органа, </w:t>
      </w:r>
      <w:r w:rsidRPr="00AF7CBF">
        <w:rPr>
          <w:rFonts w:ascii="Arial" w:hAnsi="Arial" w:cs="Arial"/>
        </w:rPr>
        <w:t>ответственное за предоставление муниципальной услуги</w:t>
      </w:r>
      <w:r w:rsidRPr="00AF7CBF">
        <w:rPr>
          <w:rFonts w:ascii="Arial" w:hAnsi="Arial" w:cs="Arial"/>
          <w:lang w:eastAsia="en-US"/>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565C48" w:rsidRPr="00AF7CBF" w:rsidRDefault="00565C48" w:rsidP="00565C48">
      <w:pPr>
        <w:widowControl w:val="0"/>
        <w:autoSpaceDE w:val="0"/>
        <w:autoSpaceDN w:val="0"/>
        <w:adjustRightInd w:val="0"/>
        <w:ind w:firstLine="709"/>
        <w:rPr>
          <w:rFonts w:ascii="Arial" w:hAnsi="Arial" w:cs="Arial"/>
          <w:lang w:eastAsia="en-US"/>
        </w:rPr>
      </w:pPr>
    </w:p>
    <w:p w:rsidR="00565C48" w:rsidRPr="003C518E" w:rsidRDefault="00565C48" w:rsidP="00565C48">
      <w:pPr>
        <w:widowControl w:val="0"/>
        <w:autoSpaceDE w:val="0"/>
        <w:autoSpaceDN w:val="0"/>
        <w:adjustRightInd w:val="0"/>
        <w:spacing w:line="216" w:lineRule="auto"/>
        <w:jc w:val="center"/>
        <w:outlineLvl w:val="2"/>
        <w:rPr>
          <w:rFonts w:ascii="Arial" w:hAnsi="Arial" w:cs="Arial"/>
          <w:sz w:val="30"/>
          <w:szCs w:val="30"/>
        </w:rPr>
      </w:pPr>
      <w:r w:rsidRPr="003C518E">
        <w:rPr>
          <w:rFonts w:ascii="Arial" w:hAnsi="Arial" w:cs="Arial"/>
          <w:sz w:val="30"/>
          <w:szCs w:val="30"/>
        </w:rPr>
        <w:t>Глава 28. ИСПРАВЛЕНИЕ ТЕХНИЧЕСКИХ ОШИБОК В СВЕДЕНИЯХ, УКАЗАННЫХ В РАЗРЕШЕНИИ НА ВВОД ОБЪЕКТА В ЭКСПЛУАТАЦИЮ</w:t>
      </w:r>
    </w:p>
    <w:p w:rsidR="00565C48" w:rsidRPr="00AF7CBF" w:rsidRDefault="00565C48" w:rsidP="00565C48">
      <w:pPr>
        <w:widowControl w:val="0"/>
        <w:autoSpaceDE w:val="0"/>
        <w:autoSpaceDN w:val="0"/>
        <w:adjustRightInd w:val="0"/>
        <w:spacing w:line="216" w:lineRule="auto"/>
        <w:jc w:val="center"/>
        <w:outlineLvl w:val="2"/>
        <w:rPr>
          <w:rFonts w:ascii="Arial" w:hAnsi="Arial" w:cs="Arial"/>
        </w:rPr>
      </w:pPr>
    </w:p>
    <w:p w:rsidR="00565C48" w:rsidRPr="00AF7CBF" w:rsidRDefault="00565C48" w:rsidP="00565C48">
      <w:pPr>
        <w:widowControl w:val="0"/>
        <w:autoSpaceDE w:val="0"/>
        <w:autoSpaceDN w:val="0"/>
        <w:adjustRightInd w:val="0"/>
        <w:ind w:firstLine="709"/>
        <w:jc w:val="both"/>
        <w:rPr>
          <w:rFonts w:ascii="Arial" w:hAnsi="Arial" w:cs="Arial"/>
          <w:lang w:eastAsia="en-US"/>
        </w:rPr>
      </w:pPr>
      <w:r>
        <w:rPr>
          <w:rFonts w:ascii="Arial" w:hAnsi="Arial" w:cs="Arial"/>
          <w:lang w:eastAsia="en-US"/>
        </w:rPr>
        <w:t>124</w:t>
      </w:r>
      <w:r w:rsidRPr="00AF7CBF">
        <w:rPr>
          <w:rFonts w:ascii="Arial" w:hAnsi="Arial" w:cs="Arial"/>
          <w:lang w:eastAsia="en-US"/>
        </w:rPr>
        <w:t>.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565C48" w:rsidRPr="00AF7CBF" w:rsidRDefault="00565C48" w:rsidP="00565C48">
      <w:pPr>
        <w:widowControl w:val="0"/>
        <w:autoSpaceDE w:val="0"/>
        <w:autoSpaceDN w:val="0"/>
        <w:adjustRightInd w:val="0"/>
        <w:ind w:firstLine="709"/>
        <w:jc w:val="both"/>
        <w:rPr>
          <w:rFonts w:ascii="Arial" w:hAnsi="Arial" w:cs="Arial"/>
          <w:lang w:eastAsia="en-US"/>
        </w:rPr>
      </w:pPr>
      <w:r>
        <w:rPr>
          <w:rFonts w:ascii="Arial" w:hAnsi="Arial" w:cs="Arial"/>
          <w:lang w:eastAsia="en-US"/>
        </w:rPr>
        <w:t>125</w:t>
      </w:r>
      <w:r w:rsidRPr="00AF7CBF">
        <w:rPr>
          <w:rFonts w:ascii="Arial" w:hAnsi="Arial" w:cs="Arial"/>
          <w:lang w:eastAsia="en-US"/>
        </w:rPr>
        <w:t xml:space="preserve">.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w:t>
      </w:r>
      <w:r w:rsidRPr="00AF7CBF">
        <w:rPr>
          <w:rFonts w:ascii="Arial" w:hAnsi="Arial" w:cs="Arial"/>
          <w:lang w:eastAsia="en-US"/>
        </w:rPr>
        <w:lastRenderedPageBreak/>
        <w:t xml:space="preserve">использованием электронной почты), либо через </w:t>
      </w:r>
      <w:r w:rsidRPr="00AF7CBF">
        <w:rPr>
          <w:rFonts w:ascii="Arial" w:hAnsi="Arial" w:cs="Arial"/>
        </w:rPr>
        <w:t>Портал</w:t>
      </w:r>
      <w:r w:rsidRPr="00AF7CBF">
        <w:rPr>
          <w:rFonts w:ascii="Arial" w:hAnsi="Arial" w:cs="Arial"/>
          <w:lang w:eastAsia="en-US"/>
        </w:rPr>
        <w:t>, МФЦ.</w:t>
      </w:r>
    </w:p>
    <w:p w:rsidR="00565C48" w:rsidRPr="00AF7CBF" w:rsidRDefault="00565C48" w:rsidP="00565C48">
      <w:pPr>
        <w:widowControl w:val="0"/>
        <w:autoSpaceDE w:val="0"/>
        <w:autoSpaceDN w:val="0"/>
        <w:adjustRightInd w:val="0"/>
        <w:ind w:firstLine="709"/>
        <w:jc w:val="both"/>
        <w:rPr>
          <w:rFonts w:ascii="Arial" w:hAnsi="Arial" w:cs="Arial"/>
          <w:lang w:eastAsia="en-US"/>
        </w:rPr>
      </w:pPr>
      <w:r>
        <w:rPr>
          <w:rFonts w:ascii="Arial" w:hAnsi="Arial" w:cs="Arial"/>
          <w:lang w:eastAsia="en-US"/>
        </w:rPr>
        <w:t>126</w:t>
      </w:r>
      <w:r w:rsidRPr="00AF7CBF">
        <w:rPr>
          <w:rFonts w:ascii="Arial" w:hAnsi="Arial" w:cs="Arial"/>
          <w:lang w:eastAsia="en-US"/>
        </w:rPr>
        <w:t>. Должностное лицо, осуществляющее прием заявлений об исправлении технических ошибок,</w:t>
      </w:r>
      <w:r>
        <w:rPr>
          <w:rFonts w:ascii="Arial" w:hAnsi="Arial" w:cs="Arial"/>
          <w:lang w:eastAsia="en-US"/>
        </w:rPr>
        <w:t xml:space="preserve"> </w:t>
      </w:r>
      <w:r w:rsidRPr="00AF7CBF">
        <w:rPr>
          <w:rFonts w:ascii="Arial" w:hAnsi="Arial" w:cs="Arial"/>
          <w:lang w:eastAsia="en-US"/>
        </w:rPr>
        <w:t>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565C48" w:rsidRPr="00AF7CBF" w:rsidRDefault="00565C48" w:rsidP="00565C48">
      <w:pPr>
        <w:widowControl w:val="0"/>
        <w:autoSpaceDE w:val="0"/>
        <w:autoSpaceDN w:val="0"/>
        <w:adjustRightInd w:val="0"/>
        <w:ind w:firstLine="709"/>
        <w:jc w:val="both"/>
        <w:rPr>
          <w:rFonts w:ascii="Arial" w:hAnsi="Arial" w:cs="Arial"/>
          <w:lang w:eastAsia="en-US"/>
        </w:rPr>
      </w:pPr>
      <w:r w:rsidRPr="00AF7CBF">
        <w:rPr>
          <w:rFonts w:ascii="Arial" w:hAnsi="Arial" w:cs="Arial"/>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565C48" w:rsidRPr="00AF7CBF" w:rsidRDefault="00565C48" w:rsidP="00565C48">
      <w:pPr>
        <w:widowControl w:val="0"/>
        <w:autoSpaceDE w:val="0"/>
        <w:autoSpaceDN w:val="0"/>
        <w:adjustRightInd w:val="0"/>
        <w:ind w:firstLine="709"/>
        <w:jc w:val="both"/>
        <w:rPr>
          <w:rFonts w:ascii="Arial" w:hAnsi="Arial" w:cs="Arial"/>
          <w:lang w:eastAsia="en-US"/>
        </w:rPr>
      </w:pPr>
      <w:r>
        <w:rPr>
          <w:rFonts w:ascii="Arial" w:hAnsi="Arial" w:cs="Arial"/>
          <w:lang w:eastAsia="en-US"/>
        </w:rPr>
        <w:t>127</w:t>
      </w:r>
      <w:r w:rsidRPr="00AF7CBF">
        <w:rPr>
          <w:rFonts w:ascii="Arial" w:hAnsi="Arial" w:cs="Arial"/>
          <w:lang w:eastAsia="en-US"/>
        </w:rPr>
        <w:t>.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565C48" w:rsidRPr="00AF7CBF" w:rsidRDefault="00565C48" w:rsidP="00565C48">
      <w:pPr>
        <w:widowControl w:val="0"/>
        <w:autoSpaceDE w:val="0"/>
        <w:autoSpaceDN w:val="0"/>
        <w:adjustRightInd w:val="0"/>
        <w:ind w:firstLine="709"/>
        <w:jc w:val="both"/>
        <w:rPr>
          <w:rFonts w:ascii="Arial" w:hAnsi="Arial" w:cs="Arial"/>
          <w:lang w:eastAsia="en-US"/>
        </w:rPr>
      </w:pPr>
      <w:r>
        <w:rPr>
          <w:rFonts w:ascii="Arial" w:hAnsi="Arial" w:cs="Arial"/>
          <w:lang w:eastAsia="en-US"/>
        </w:rPr>
        <w:t>128</w:t>
      </w:r>
      <w:r w:rsidRPr="00AF7CBF">
        <w:rPr>
          <w:rFonts w:ascii="Arial" w:hAnsi="Arial" w:cs="Arial"/>
          <w:lang w:eastAsia="en-US"/>
        </w:rPr>
        <w:t>.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565C48" w:rsidRPr="00AF7CBF" w:rsidRDefault="00565C48" w:rsidP="00565C48">
      <w:pPr>
        <w:widowControl w:val="0"/>
        <w:autoSpaceDE w:val="0"/>
        <w:autoSpaceDN w:val="0"/>
        <w:adjustRightInd w:val="0"/>
        <w:ind w:firstLine="709"/>
        <w:jc w:val="both"/>
        <w:rPr>
          <w:rFonts w:ascii="Arial" w:hAnsi="Arial" w:cs="Arial"/>
          <w:lang w:eastAsia="en-US"/>
        </w:rPr>
      </w:pPr>
      <w:r>
        <w:rPr>
          <w:rFonts w:ascii="Arial" w:hAnsi="Arial" w:cs="Arial"/>
          <w:lang w:eastAsia="en-US"/>
        </w:rPr>
        <w:t>129</w:t>
      </w:r>
      <w:r w:rsidRPr="00AF7CBF">
        <w:rPr>
          <w:rFonts w:ascii="Arial" w:hAnsi="Arial" w:cs="Arial"/>
          <w:lang w:eastAsia="en-US"/>
        </w:rPr>
        <w:t xml:space="preserve">. Должностное лицо уполномоченного органа, ответственное </w:t>
      </w:r>
      <w:r w:rsidRPr="00AF7CBF">
        <w:rPr>
          <w:rFonts w:ascii="Arial" w:hAnsi="Arial" w:cs="Arial"/>
        </w:rPr>
        <w:t>за предоставление муниципальной услуги</w:t>
      </w:r>
      <w:r w:rsidRPr="00AF7CBF">
        <w:rPr>
          <w:rFonts w:ascii="Arial" w:hAnsi="Arial" w:cs="Arial"/>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565C48" w:rsidRPr="00AF7CBF" w:rsidRDefault="00565C48" w:rsidP="00565C48">
      <w:pPr>
        <w:widowControl w:val="0"/>
        <w:autoSpaceDE w:val="0"/>
        <w:autoSpaceDN w:val="0"/>
        <w:adjustRightInd w:val="0"/>
        <w:ind w:firstLine="709"/>
        <w:jc w:val="both"/>
        <w:rPr>
          <w:rFonts w:ascii="Arial" w:hAnsi="Arial" w:cs="Arial"/>
          <w:lang w:eastAsia="en-US"/>
        </w:rPr>
      </w:pPr>
      <w:r w:rsidRPr="00AF7CBF">
        <w:rPr>
          <w:rFonts w:ascii="Arial" w:hAnsi="Arial" w:cs="Arial"/>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565C48" w:rsidRPr="00AF7CBF" w:rsidRDefault="00565C48" w:rsidP="00565C48">
      <w:pPr>
        <w:widowControl w:val="0"/>
        <w:autoSpaceDE w:val="0"/>
        <w:autoSpaceDN w:val="0"/>
        <w:adjustRightInd w:val="0"/>
        <w:ind w:firstLine="709"/>
        <w:jc w:val="both"/>
        <w:rPr>
          <w:rFonts w:ascii="Arial" w:hAnsi="Arial" w:cs="Arial"/>
          <w:lang w:eastAsia="en-US"/>
        </w:rPr>
      </w:pPr>
      <w:r w:rsidRPr="00AF7CBF">
        <w:rPr>
          <w:rFonts w:ascii="Arial" w:hAnsi="Arial" w:cs="Arial"/>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565C48" w:rsidRPr="00AF7CBF" w:rsidRDefault="00565C48" w:rsidP="00565C48">
      <w:pPr>
        <w:widowControl w:val="0"/>
        <w:autoSpaceDE w:val="0"/>
        <w:autoSpaceDN w:val="0"/>
        <w:adjustRightInd w:val="0"/>
        <w:ind w:firstLine="709"/>
        <w:jc w:val="both"/>
        <w:rPr>
          <w:rFonts w:ascii="Arial" w:hAnsi="Arial" w:cs="Arial"/>
          <w:lang w:eastAsia="en-US"/>
        </w:rPr>
      </w:pPr>
      <w:r w:rsidRPr="00AF7CBF">
        <w:rPr>
          <w:rFonts w:ascii="Arial" w:hAnsi="Arial" w:cs="Arial"/>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565C48" w:rsidRPr="00AF7CBF" w:rsidRDefault="00565C48" w:rsidP="00565C48">
      <w:pPr>
        <w:widowControl w:val="0"/>
        <w:autoSpaceDE w:val="0"/>
        <w:autoSpaceDN w:val="0"/>
        <w:adjustRightInd w:val="0"/>
        <w:ind w:firstLine="709"/>
        <w:jc w:val="both"/>
        <w:rPr>
          <w:rFonts w:ascii="Arial" w:hAnsi="Arial" w:cs="Arial"/>
          <w:lang w:eastAsia="en-US"/>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34" w:name="Par410"/>
      <w:bookmarkEnd w:id="34"/>
      <w:r w:rsidRPr="003C518E">
        <w:rPr>
          <w:rFonts w:ascii="Arial" w:hAnsi="Arial" w:cs="Arial"/>
          <w:sz w:val="30"/>
          <w:szCs w:val="30"/>
        </w:rPr>
        <w:lastRenderedPageBreak/>
        <w:t>Раздел IV. ФОРМЫ КОНТРОЛЯ ЗА ПРЕДОСТАВЛЕНИЕМ МУНИЦИПАЛЬНОЙ УСЛУГИ</w:t>
      </w:r>
    </w:p>
    <w:p w:rsidR="00565C48" w:rsidRPr="003C518E" w:rsidRDefault="00565C48" w:rsidP="00565C48">
      <w:pPr>
        <w:widowControl w:val="0"/>
        <w:autoSpaceDE w:val="0"/>
        <w:autoSpaceDN w:val="0"/>
        <w:adjustRightInd w:val="0"/>
        <w:jc w:val="center"/>
        <w:outlineLvl w:val="2"/>
        <w:rPr>
          <w:rFonts w:ascii="Arial" w:hAnsi="Arial" w:cs="Arial"/>
          <w:sz w:val="30"/>
          <w:szCs w:val="30"/>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35" w:name="Par413"/>
      <w:bookmarkEnd w:id="35"/>
      <w:r w:rsidRPr="003C518E">
        <w:rPr>
          <w:rFonts w:ascii="Arial" w:hAnsi="Arial" w:cs="Arial"/>
          <w:sz w:val="30"/>
          <w:szCs w:val="30"/>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565C48" w:rsidRPr="00AF7CBF" w:rsidRDefault="00565C48" w:rsidP="00565C48">
      <w:pPr>
        <w:widowControl w:val="0"/>
        <w:autoSpaceDE w:val="0"/>
        <w:autoSpaceDN w:val="0"/>
        <w:adjustRightInd w:val="0"/>
        <w:jc w:val="center"/>
        <w:outlineLvl w:val="2"/>
        <w:rPr>
          <w:rFonts w:ascii="Arial" w:hAnsi="Arial" w:cs="Arial"/>
        </w:rPr>
      </w:pPr>
    </w:p>
    <w:p w:rsidR="00565C48" w:rsidRPr="00AF7CBF" w:rsidRDefault="00565C48" w:rsidP="00565C48">
      <w:pPr>
        <w:widowControl w:val="0"/>
        <w:autoSpaceDE w:val="0"/>
        <w:autoSpaceDN w:val="0"/>
        <w:adjustRightInd w:val="0"/>
        <w:ind w:firstLine="709"/>
        <w:jc w:val="both"/>
        <w:rPr>
          <w:rFonts w:ascii="Arial" w:hAnsi="Arial" w:cs="Arial"/>
          <w:lang w:eastAsia="ko-KR"/>
        </w:rPr>
      </w:pPr>
      <w:r>
        <w:rPr>
          <w:rFonts w:ascii="Arial" w:hAnsi="Arial" w:cs="Arial"/>
          <w:lang w:eastAsia="ko-KR"/>
        </w:rPr>
        <w:t>130</w:t>
      </w:r>
      <w:r w:rsidRPr="00AF7CBF">
        <w:rPr>
          <w:rFonts w:ascii="Arial" w:hAnsi="Arial" w:cs="Arial"/>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Arial" w:hAnsi="Arial" w:cs="Arial"/>
          <w:lang w:eastAsia="ko-KR"/>
        </w:rPr>
        <w:t xml:space="preserve"> </w:t>
      </w:r>
      <w:r w:rsidRPr="00AF7CBF">
        <w:rPr>
          <w:rFonts w:ascii="Arial" w:hAnsi="Arial" w:cs="Arial"/>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65C48" w:rsidRPr="00AF7CBF" w:rsidRDefault="00565C48" w:rsidP="00565C48">
      <w:pPr>
        <w:autoSpaceDE w:val="0"/>
        <w:autoSpaceDN w:val="0"/>
        <w:adjustRightInd w:val="0"/>
        <w:ind w:firstLine="709"/>
        <w:jc w:val="both"/>
        <w:rPr>
          <w:rFonts w:ascii="Arial" w:hAnsi="Arial" w:cs="Arial"/>
          <w:color w:val="000000"/>
        </w:rPr>
      </w:pPr>
      <w:r>
        <w:rPr>
          <w:rFonts w:ascii="Arial" w:hAnsi="Arial" w:cs="Arial"/>
          <w:lang w:eastAsia="ko-KR"/>
        </w:rPr>
        <w:t>131</w:t>
      </w:r>
      <w:r w:rsidRPr="00AF7CBF">
        <w:rPr>
          <w:rFonts w:ascii="Arial" w:hAnsi="Arial" w:cs="Arial"/>
          <w:lang w:eastAsia="ko-KR"/>
        </w:rPr>
        <w:t>. </w:t>
      </w:r>
      <w:r w:rsidRPr="00AF7CBF">
        <w:rPr>
          <w:rFonts w:ascii="Arial" w:hAnsi="Arial" w:cs="Arial"/>
          <w:color w:val="000000"/>
        </w:rPr>
        <w:t>Основными задачами текущего контроля являются:</w:t>
      </w:r>
    </w:p>
    <w:p w:rsidR="00565C48" w:rsidRPr="00AF7CBF" w:rsidRDefault="00565C48" w:rsidP="00565C48">
      <w:pPr>
        <w:autoSpaceDE w:val="0"/>
        <w:autoSpaceDN w:val="0"/>
        <w:adjustRightInd w:val="0"/>
        <w:ind w:firstLine="709"/>
        <w:jc w:val="both"/>
        <w:rPr>
          <w:rFonts w:ascii="Arial" w:hAnsi="Arial" w:cs="Arial"/>
          <w:color w:val="000000"/>
        </w:rPr>
      </w:pPr>
      <w:r w:rsidRPr="00AF7CBF">
        <w:rPr>
          <w:rFonts w:ascii="Arial" w:hAnsi="Arial" w:cs="Arial"/>
          <w:color w:val="000000"/>
        </w:rPr>
        <w:t>а) обеспечение своевременного и качественного предоставления муниципальной услуги;</w:t>
      </w:r>
    </w:p>
    <w:p w:rsidR="00565C48" w:rsidRPr="00AF7CBF" w:rsidRDefault="00565C48" w:rsidP="00565C48">
      <w:pPr>
        <w:autoSpaceDE w:val="0"/>
        <w:autoSpaceDN w:val="0"/>
        <w:adjustRightInd w:val="0"/>
        <w:ind w:firstLine="709"/>
        <w:jc w:val="both"/>
        <w:rPr>
          <w:rFonts w:ascii="Arial" w:hAnsi="Arial" w:cs="Arial"/>
          <w:color w:val="000000"/>
        </w:rPr>
      </w:pPr>
      <w:r w:rsidRPr="00AF7CBF">
        <w:rPr>
          <w:rFonts w:ascii="Arial" w:hAnsi="Arial" w:cs="Arial"/>
          <w:color w:val="000000"/>
        </w:rPr>
        <w:t>б) выявление нарушений в сроках и качестве предоставления муниципальной услуги;</w:t>
      </w:r>
    </w:p>
    <w:p w:rsidR="00565C48" w:rsidRPr="00AF7CBF" w:rsidRDefault="00565C48" w:rsidP="00565C48">
      <w:pPr>
        <w:autoSpaceDE w:val="0"/>
        <w:autoSpaceDN w:val="0"/>
        <w:adjustRightInd w:val="0"/>
        <w:ind w:firstLine="709"/>
        <w:jc w:val="both"/>
        <w:rPr>
          <w:rFonts w:ascii="Arial" w:hAnsi="Arial" w:cs="Arial"/>
          <w:color w:val="000000"/>
        </w:rPr>
      </w:pPr>
      <w:r w:rsidRPr="00AF7CBF">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565C48" w:rsidRPr="00AF7CBF" w:rsidRDefault="00565C48" w:rsidP="00565C48">
      <w:pPr>
        <w:autoSpaceDE w:val="0"/>
        <w:autoSpaceDN w:val="0"/>
        <w:adjustRightInd w:val="0"/>
        <w:ind w:firstLine="709"/>
        <w:jc w:val="both"/>
        <w:rPr>
          <w:rFonts w:ascii="Arial" w:hAnsi="Arial" w:cs="Arial"/>
          <w:color w:val="000000"/>
        </w:rPr>
      </w:pPr>
      <w:r w:rsidRPr="00AF7CBF">
        <w:rPr>
          <w:rFonts w:ascii="Arial" w:hAnsi="Arial" w:cs="Arial"/>
          <w:color w:val="000000"/>
        </w:rPr>
        <w:t>г) принятие мер по надлежащему предоставлению муниципальной услуги.</w:t>
      </w:r>
    </w:p>
    <w:p w:rsidR="00565C48" w:rsidRPr="00AF7CBF" w:rsidRDefault="00565C48" w:rsidP="00565C48">
      <w:pPr>
        <w:pStyle w:val="ConsPlusNormal"/>
        <w:ind w:firstLine="709"/>
        <w:jc w:val="both"/>
        <w:rPr>
          <w:sz w:val="24"/>
          <w:szCs w:val="24"/>
          <w:lang w:eastAsia="ko-KR"/>
        </w:rPr>
      </w:pPr>
      <w:r>
        <w:rPr>
          <w:sz w:val="24"/>
          <w:szCs w:val="24"/>
          <w:lang w:eastAsia="ko-KR"/>
        </w:rPr>
        <w:t>132</w:t>
      </w:r>
      <w:r w:rsidRPr="00AF7CBF">
        <w:rPr>
          <w:sz w:val="24"/>
          <w:szCs w:val="24"/>
          <w:lang w:eastAsia="ko-KR"/>
        </w:rPr>
        <w:t>. Текущий контроль осуществляется на постоянной основе.</w:t>
      </w:r>
    </w:p>
    <w:p w:rsidR="00565C48" w:rsidRPr="00AF7CBF" w:rsidRDefault="00565C48" w:rsidP="00565C48">
      <w:pPr>
        <w:pStyle w:val="ConsPlusNormal"/>
        <w:ind w:firstLine="709"/>
        <w:jc w:val="both"/>
        <w:rPr>
          <w:sz w:val="24"/>
          <w:szCs w:val="24"/>
          <w:lang w:eastAsia="ko-KR"/>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36" w:name="Par427"/>
      <w:bookmarkEnd w:id="36"/>
      <w:r w:rsidRPr="003C518E">
        <w:rPr>
          <w:rFonts w:ascii="Arial" w:hAnsi="Arial" w:cs="Arial"/>
          <w:sz w:val="30"/>
          <w:szCs w:val="30"/>
        </w:rPr>
        <w:t>Глава 30.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565C48" w:rsidRPr="00AF7CBF" w:rsidRDefault="00565C48" w:rsidP="00565C48">
      <w:pPr>
        <w:widowControl w:val="0"/>
        <w:autoSpaceDE w:val="0"/>
        <w:autoSpaceDN w:val="0"/>
        <w:adjustRightInd w:val="0"/>
        <w:jc w:val="center"/>
        <w:outlineLvl w:val="2"/>
        <w:rPr>
          <w:rFonts w:ascii="Arial" w:hAnsi="Arial" w:cs="Arial"/>
        </w:rPr>
      </w:pPr>
    </w:p>
    <w:p w:rsidR="00565C48" w:rsidRPr="00AF7CBF" w:rsidRDefault="00565C48" w:rsidP="00565C48">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133</w:t>
      </w:r>
      <w:r w:rsidRPr="00AF7CBF">
        <w:rPr>
          <w:rFonts w:ascii="Arial" w:hAnsi="Arial" w:cs="Arial"/>
          <w:color w:val="000000"/>
        </w:rPr>
        <w:t>. Контроль за полнотой и качеством предоставления муниципальной услуги осуществляется в формах:</w:t>
      </w:r>
    </w:p>
    <w:p w:rsidR="00565C48" w:rsidRPr="00AF7CBF" w:rsidRDefault="00565C48" w:rsidP="00565C48">
      <w:pPr>
        <w:autoSpaceDE w:val="0"/>
        <w:autoSpaceDN w:val="0"/>
        <w:adjustRightInd w:val="0"/>
        <w:ind w:firstLine="709"/>
        <w:jc w:val="both"/>
        <w:rPr>
          <w:rFonts w:ascii="Arial" w:hAnsi="Arial" w:cs="Arial"/>
          <w:color w:val="000000"/>
        </w:rPr>
      </w:pPr>
      <w:r w:rsidRPr="00AF7CBF">
        <w:rPr>
          <w:rFonts w:ascii="Arial" w:hAnsi="Arial" w:cs="Arial"/>
          <w:color w:val="000000"/>
        </w:rPr>
        <w:t>1) проведения плановых проверок;</w:t>
      </w:r>
    </w:p>
    <w:p w:rsidR="00565C48" w:rsidRPr="00AF7CBF" w:rsidRDefault="00565C48" w:rsidP="00565C48">
      <w:pPr>
        <w:autoSpaceDE w:val="0"/>
        <w:autoSpaceDN w:val="0"/>
        <w:adjustRightInd w:val="0"/>
        <w:ind w:firstLine="709"/>
        <w:jc w:val="both"/>
        <w:rPr>
          <w:rFonts w:ascii="Arial" w:hAnsi="Arial" w:cs="Arial"/>
          <w:color w:val="000000"/>
        </w:rPr>
      </w:pPr>
      <w:r w:rsidRPr="00AF7CBF">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65C48" w:rsidRPr="00AF7CBF" w:rsidRDefault="00565C48" w:rsidP="00565C48">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134</w:t>
      </w:r>
      <w:r w:rsidRPr="00AF7CBF">
        <w:rPr>
          <w:rFonts w:ascii="Arial" w:hAnsi="Arial" w:cs="Arial"/>
          <w:color w:val="000000"/>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65C48" w:rsidRPr="00AF7CBF" w:rsidRDefault="00565C48" w:rsidP="00565C48">
      <w:pPr>
        <w:autoSpaceDE w:val="0"/>
        <w:autoSpaceDN w:val="0"/>
        <w:adjustRightInd w:val="0"/>
        <w:ind w:firstLine="709"/>
        <w:jc w:val="both"/>
        <w:rPr>
          <w:rFonts w:ascii="Arial" w:hAnsi="Arial" w:cs="Arial"/>
          <w:color w:val="000000"/>
        </w:rPr>
      </w:pPr>
      <w:r>
        <w:rPr>
          <w:rFonts w:ascii="Arial" w:hAnsi="Arial" w:cs="Arial"/>
          <w:color w:val="000000"/>
        </w:rPr>
        <w:t>135</w:t>
      </w:r>
      <w:r w:rsidRPr="00AF7CBF">
        <w:rPr>
          <w:rFonts w:ascii="Arial" w:hAnsi="Arial" w:cs="Arial"/>
          <w:color w:val="000000"/>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w:t>
      </w:r>
      <w:r w:rsidRPr="00AF7CBF">
        <w:rPr>
          <w:rFonts w:ascii="Arial" w:hAnsi="Arial" w:cs="Arial"/>
          <w:color w:val="000000"/>
        </w:rPr>
        <w:lastRenderedPageBreak/>
        <w:t>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65C48" w:rsidRPr="00AF7CBF" w:rsidRDefault="00565C48" w:rsidP="00565C48">
      <w:pPr>
        <w:autoSpaceDE w:val="0"/>
        <w:autoSpaceDN w:val="0"/>
        <w:adjustRightInd w:val="0"/>
        <w:ind w:firstLine="709"/>
        <w:jc w:val="both"/>
        <w:rPr>
          <w:rFonts w:ascii="Arial" w:hAnsi="Arial" w:cs="Arial"/>
          <w:color w:val="000000"/>
        </w:rPr>
      </w:pPr>
      <w:r>
        <w:rPr>
          <w:rFonts w:ascii="Arial" w:hAnsi="Arial" w:cs="Arial"/>
          <w:color w:val="000000"/>
        </w:rPr>
        <w:t>136</w:t>
      </w:r>
      <w:r w:rsidRPr="00AF7CBF">
        <w:rPr>
          <w:rFonts w:ascii="Arial" w:hAnsi="Arial" w:cs="Arial"/>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6" w:history="1">
        <w:r w:rsidRPr="00AF7CBF">
          <w:rPr>
            <w:rFonts w:ascii="Arial" w:hAnsi="Arial" w:cs="Arial"/>
            <w:color w:val="000000"/>
          </w:rPr>
          <w:t>законодательством</w:t>
        </w:r>
      </w:hyperlink>
      <w:r w:rsidRPr="00AF7CBF">
        <w:rPr>
          <w:rFonts w:ascii="Arial" w:hAnsi="Arial" w:cs="Arial"/>
          <w:color w:val="000000"/>
        </w:rPr>
        <w:t xml:space="preserve"> Российской Федерации порядке.</w:t>
      </w: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137</w:t>
      </w:r>
      <w:r w:rsidRPr="00AF7CBF">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65C48" w:rsidRPr="00AF7CBF" w:rsidRDefault="00565C48" w:rsidP="00565C48">
      <w:pPr>
        <w:pStyle w:val="ConsPlusNormal"/>
        <w:ind w:firstLine="709"/>
        <w:jc w:val="both"/>
        <w:rPr>
          <w:sz w:val="24"/>
          <w:szCs w:val="24"/>
          <w:lang w:eastAsia="ko-KR"/>
        </w:rPr>
      </w:pPr>
      <w:bookmarkStart w:id="37" w:name="Par439"/>
      <w:bookmarkEnd w:id="37"/>
    </w:p>
    <w:p w:rsidR="00565C48" w:rsidRPr="00AF7CBF" w:rsidRDefault="00565C48" w:rsidP="00565C48">
      <w:pPr>
        <w:pStyle w:val="ConsPlusNormal"/>
        <w:ind w:firstLine="709"/>
        <w:jc w:val="both"/>
        <w:rPr>
          <w:sz w:val="24"/>
          <w:szCs w:val="24"/>
          <w:lang w:eastAsia="ko-KR"/>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r w:rsidRPr="003C518E">
        <w:rPr>
          <w:rFonts w:ascii="Arial" w:hAnsi="Arial" w:cs="Arial"/>
          <w:sz w:val="30"/>
          <w:szCs w:val="30"/>
        </w:rPr>
        <w:t>Глава 31.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565C48" w:rsidRPr="00AF7CBF" w:rsidRDefault="00565C48" w:rsidP="00565C48">
      <w:pPr>
        <w:widowControl w:val="0"/>
        <w:autoSpaceDE w:val="0"/>
        <w:autoSpaceDN w:val="0"/>
        <w:adjustRightInd w:val="0"/>
        <w:jc w:val="center"/>
        <w:outlineLvl w:val="2"/>
        <w:rPr>
          <w:rFonts w:ascii="Arial" w:hAnsi="Arial" w:cs="Arial"/>
        </w:rPr>
      </w:pPr>
    </w:p>
    <w:p w:rsidR="00565C48" w:rsidRPr="00AF7CBF" w:rsidRDefault="00565C48" w:rsidP="00565C48">
      <w:pPr>
        <w:pStyle w:val="ConsPlusNormal"/>
        <w:ind w:firstLine="709"/>
        <w:rPr>
          <w:sz w:val="24"/>
          <w:szCs w:val="24"/>
          <w:lang w:eastAsia="ko-KR"/>
        </w:rPr>
      </w:pPr>
      <w:r>
        <w:rPr>
          <w:sz w:val="24"/>
          <w:szCs w:val="24"/>
          <w:lang w:eastAsia="ko-KR"/>
        </w:rPr>
        <w:t>138</w:t>
      </w:r>
      <w:r w:rsidRPr="00AF7CBF">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w:t>
      </w:r>
      <w:r>
        <w:rPr>
          <w:sz w:val="24"/>
          <w:szCs w:val="24"/>
          <w:lang w:eastAsia="ko-KR"/>
        </w:rPr>
        <w:t xml:space="preserve"> </w:t>
      </w:r>
      <w:r w:rsidRPr="00AF7CBF">
        <w:rPr>
          <w:sz w:val="24"/>
          <w:szCs w:val="24"/>
          <w:lang w:eastAsia="ko-KR"/>
        </w:rPr>
        <w:t>уполномоченного органа.</w:t>
      </w:r>
    </w:p>
    <w:p w:rsidR="00565C48" w:rsidRPr="00AF7CBF" w:rsidRDefault="00565C48" w:rsidP="00565C48">
      <w:pPr>
        <w:pStyle w:val="ConsPlusNormal"/>
        <w:ind w:firstLine="709"/>
        <w:rPr>
          <w:sz w:val="24"/>
          <w:szCs w:val="24"/>
          <w:lang w:eastAsia="ko-KR"/>
        </w:rPr>
      </w:pPr>
      <w:r>
        <w:rPr>
          <w:sz w:val="24"/>
          <w:szCs w:val="24"/>
          <w:lang w:eastAsia="ko-KR"/>
        </w:rPr>
        <w:t>139</w:t>
      </w:r>
      <w:r w:rsidRPr="00AF7CBF">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sz w:val="24"/>
          <w:szCs w:val="24"/>
          <w:lang w:eastAsia="ko-KR"/>
        </w:rPr>
        <w:t xml:space="preserve"> </w:t>
      </w:r>
      <w:r w:rsidRPr="00AF7CBF">
        <w:rPr>
          <w:sz w:val="24"/>
          <w:szCs w:val="24"/>
          <w:lang w:eastAsia="ko-KR"/>
        </w:rPr>
        <w:t>привлекаются к ответственности в соответствии с законодательством Российской Федерации.</w:t>
      </w:r>
    </w:p>
    <w:p w:rsidR="00565C48" w:rsidRPr="00AF7CBF" w:rsidRDefault="00565C48" w:rsidP="00565C48">
      <w:pPr>
        <w:pStyle w:val="ConsPlusNormal"/>
        <w:ind w:firstLine="709"/>
        <w:jc w:val="both"/>
        <w:rPr>
          <w:sz w:val="24"/>
          <w:szCs w:val="24"/>
          <w:lang w:eastAsia="ko-KR"/>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38" w:name="Par447"/>
      <w:bookmarkEnd w:id="38"/>
      <w:r w:rsidRPr="003C518E">
        <w:rPr>
          <w:rFonts w:ascii="Arial" w:hAnsi="Arial" w:cs="Arial"/>
          <w:sz w:val="30"/>
          <w:szCs w:val="30"/>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565C48" w:rsidRPr="00AF7CBF" w:rsidRDefault="00565C48" w:rsidP="00565C48">
      <w:pPr>
        <w:widowControl w:val="0"/>
        <w:autoSpaceDE w:val="0"/>
        <w:autoSpaceDN w:val="0"/>
        <w:adjustRightInd w:val="0"/>
        <w:jc w:val="both"/>
        <w:outlineLvl w:val="2"/>
        <w:rPr>
          <w:rFonts w:ascii="Arial" w:hAnsi="Arial" w:cs="Arial"/>
        </w:rPr>
      </w:pP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lang w:eastAsia="ko-KR"/>
        </w:rPr>
        <w:t>140</w:t>
      </w:r>
      <w:r w:rsidRPr="00AF7CBF">
        <w:rPr>
          <w:rFonts w:ascii="Arial" w:hAnsi="Arial" w:cs="Arial"/>
          <w:lang w:eastAsia="ko-KR"/>
        </w:rPr>
        <w:t>. </w:t>
      </w:r>
      <w:r w:rsidRPr="00AF7CBF">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 xml:space="preserve">нарушения прав и законных интересов заявителей решением, действием (бездействием) </w:t>
      </w:r>
      <w:r w:rsidRPr="00AF7CBF">
        <w:rPr>
          <w:rFonts w:ascii="Arial" w:hAnsi="Arial" w:cs="Arial"/>
          <w:lang w:eastAsia="ko-KR"/>
        </w:rPr>
        <w:t>уполномоченного органа</w:t>
      </w:r>
      <w:r w:rsidRPr="00AF7CBF">
        <w:rPr>
          <w:rFonts w:ascii="Arial" w:hAnsi="Arial" w:cs="Arial"/>
        </w:rPr>
        <w:t>, его должностных лиц;</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rPr>
      </w:pPr>
      <w:r w:rsidRPr="00AF7CBF">
        <w:rPr>
          <w:rFonts w:ascii="Arial" w:hAnsi="Arial" w:cs="Arial"/>
        </w:rPr>
        <w:t xml:space="preserve">некорректного поведения должностных лиц </w:t>
      </w:r>
      <w:r w:rsidRPr="00AF7CBF">
        <w:rPr>
          <w:rFonts w:ascii="Arial" w:hAnsi="Arial" w:cs="Arial"/>
          <w:lang w:eastAsia="ko-KR"/>
        </w:rPr>
        <w:t>уполномоченного органа</w:t>
      </w:r>
      <w:r w:rsidRPr="00AF7CBF">
        <w:rPr>
          <w:rFonts w:ascii="Arial" w:hAnsi="Arial" w:cs="Arial"/>
        </w:rPr>
        <w:t>, нарушения правил служебной этики при предоставлении муниципальной услуги.</w:t>
      </w:r>
    </w:p>
    <w:p w:rsidR="00565C48" w:rsidRPr="00AF7CBF" w:rsidRDefault="00565C48" w:rsidP="00565C48">
      <w:pPr>
        <w:widowControl w:val="0"/>
        <w:autoSpaceDE w:val="0"/>
        <w:autoSpaceDN w:val="0"/>
        <w:adjustRightInd w:val="0"/>
        <w:ind w:firstLine="709"/>
        <w:jc w:val="both"/>
        <w:rPr>
          <w:rFonts w:ascii="Arial" w:hAnsi="Arial" w:cs="Arial"/>
        </w:rPr>
      </w:pPr>
      <w:r>
        <w:rPr>
          <w:rFonts w:ascii="Arial" w:hAnsi="Arial" w:cs="Arial"/>
        </w:rPr>
        <w:t>141</w:t>
      </w:r>
      <w:r w:rsidRPr="00AF7CBF">
        <w:rPr>
          <w:rFonts w:ascii="Arial" w:hAnsi="Arial" w:cs="Arial"/>
        </w:rPr>
        <w:t>. информацию, указанную в пункте 139</w:t>
      </w:r>
      <w:hyperlink w:anchor="Par401" w:history="1"/>
      <w:r w:rsidRPr="00AF7CBF">
        <w:rPr>
          <w:rFonts w:ascii="Arial" w:hAnsi="Arial" w:cs="Arial"/>
        </w:rPr>
        <w:t xml:space="preserve"> настоящего административного регламента, заявители могут сообщить по телефонам </w:t>
      </w:r>
      <w:r w:rsidRPr="00AF7CBF">
        <w:rPr>
          <w:rFonts w:ascii="Arial" w:hAnsi="Arial" w:cs="Arial"/>
          <w:lang w:eastAsia="ko-KR"/>
        </w:rPr>
        <w:t>уполномоченного органа</w:t>
      </w:r>
      <w:r w:rsidRPr="00AF7CBF">
        <w:rPr>
          <w:rFonts w:ascii="Arial" w:hAnsi="Arial" w:cs="Arial"/>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65C48" w:rsidRPr="00AF7CBF" w:rsidRDefault="00565C48" w:rsidP="00565C48">
      <w:pPr>
        <w:pStyle w:val="ConsPlusNormal"/>
        <w:ind w:firstLine="709"/>
        <w:jc w:val="both"/>
        <w:rPr>
          <w:sz w:val="24"/>
          <w:szCs w:val="24"/>
          <w:lang w:eastAsia="ko-KR"/>
        </w:rPr>
      </w:pPr>
      <w:r>
        <w:rPr>
          <w:sz w:val="24"/>
          <w:szCs w:val="24"/>
          <w:lang w:eastAsia="ko-KR"/>
        </w:rPr>
        <w:t>142</w:t>
      </w:r>
      <w:r w:rsidRPr="00AF7CBF">
        <w:rPr>
          <w:sz w:val="24"/>
          <w:szCs w:val="24"/>
          <w:lang w:eastAsia="ko-KR"/>
        </w:rPr>
        <w:t>. контроль за предоставлением муниципальной</w:t>
      </w:r>
      <w:r>
        <w:rPr>
          <w:sz w:val="24"/>
          <w:szCs w:val="24"/>
          <w:lang w:eastAsia="ko-KR"/>
        </w:rPr>
        <w:t xml:space="preserve"> </w:t>
      </w:r>
      <w:r w:rsidRPr="00AF7CBF">
        <w:rPr>
          <w:sz w:val="24"/>
          <w:szCs w:val="24"/>
          <w:lang w:eastAsia="ko-KR"/>
        </w:rPr>
        <w:t>услуги осуществляется в соответствии с действующим законодательством.</w:t>
      </w:r>
    </w:p>
    <w:p w:rsidR="00565C48" w:rsidRPr="00AF7CBF" w:rsidRDefault="00565C48" w:rsidP="00565C48">
      <w:pPr>
        <w:widowControl w:val="0"/>
        <w:autoSpaceDE w:val="0"/>
        <w:autoSpaceDN w:val="0"/>
        <w:adjustRightInd w:val="0"/>
        <w:jc w:val="center"/>
        <w:outlineLvl w:val="2"/>
        <w:rPr>
          <w:rFonts w:ascii="Arial" w:hAnsi="Arial" w:cs="Arial"/>
        </w:rPr>
      </w:pPr>
    </w:p>
    <w:p w:rsidR="00565C48" w:rsidRPr="00AF7CBF" w:rsidRDefault="00565C48" w:rsidP="00565C48">
      <w:pPr>
        <w:widowControl w:val="0"/>
        <w:autoSpaceDE w:val="0"/>
        <w:autoSpaceDN w:val="0"/>
        <w:adjustRightInd w:val="0"/>
        <w:jc w:val="center"/>
        <w:outlineLvl w:val="2"/>
        <w:rPr>
          <w:rFonts w:ascii="Arial" w:hAnsi="Arial" w:cs="Arial"/>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39" w:name="Par454"/>
      <w:bookmarkEnd w:id="39"/>
      <w:r w:rsidRPr="003C518E">
        <w:rPr>
          <w:rFonts w:ascii="Arial" w:hAnsi="Arial" w:cs="Arial"/>
          <w:sz w:val="30"/>
          <w:szCs w:val="30"/>
        </w:rPr>
        <w:t xml:space="preserve">Раздел V. ДОСУДЕБНЫЙ (ВНЕСУДЕБНЫЙ) ПОРЯДОК ОБЖАЛОВАНИЯРЕШЕНИЙ И ДЕЙСТВИЙ (БЕЗДЕЙСТВИЯ) </w:t>
      </w:r>
      <w:r w:rsidRPr="003C518E">
        <w:rPr>
          <w:rFonts w:ascii="Arial" w:hAnsi="Arial" w:cs="Arial"/>
          <w:sz w:val="30"/>
          <w:szCs w:val="30"/>
        </w:rPr>
        <w:lastRenderedPageBreak/>
        <w:t>ОРГАНА, ПРЕДОСТАВЛЯЮЩЕГО МУНИЦИПАЛЬНУЮ УСЛУГУ, А ТАКЖЕ ДОЛЖНОСТНЫХ ЛИЦ, МУНИЦИПАЛЬНЫХ СЛУЖАЩИХ</w:t>
      </w:r>
    </w:p>
    <w:p w:rsidR="00565C48" w:rsidRPr="003C518E" w:rsidRDefault="00565C48" w:rsidP="00565C48">
      <w:pPr>
        <w:widowControl w:val="0"/>
        <w:autoSpaceDE w:val="0"/>
        <w:autoSpaceDN w:val="0"/>
        <w:adjustRightInd w:val="0"/>
        <w:jc w:val="center"/>
        <w:outlineLvl w:val="2"/>
        <w:rPr>
          <w:rFonts w:ascii="Arial" w:hAnsi="Arial" w:cs="Arial"/>
          <w:sz w:val="30"/>
          <w:szCs w:val="30"/>
        </w:rPr>
      </w:pPr>
    </w:p>
    <w:p w:rsidR="00565C48" w:rsidRPr="003C518E" w:rsidRDefault="00565C48" w:rsidP="00565C48">
      <w:pPr>
        <w:widowControl w:val="0"/>
        <w:autoSpaceDE w:val="0"/>
        <w:autoSpaceDN w:val="0"/>
        <w:adjustRightInd w:val="0"/>
        <w:jc w:val="center"/>
        <w:outlineLvl w:val="2"/>
        <w:rPr>
          <w:rFonts w:ascii="Arial" w:hAnsi="Arial" w:cs="Arial"/>
          <w:sz w:val="30"/>
          <w:szCs w:val="30"/>
        </w:rPr>
      </w:pPr>
      <w:bookmarkStart w:id="40" w:name="Par459"/>
      <w:bookmarkEnd w:id="40"/>
      <w:r w:rsidRPr="003C518E">
        <w:rPr>
          <w:rFonts w:ascii="Arial" w:hAnsi="Arial" w:cs="Arial"/>
          <w:sz w:val="30"/>
          <w:szCs w:val="30"/>
        </w:rPr>
        <w:t>Глава 31. ОБЖАЛОВАНИЕ РЕШЕНИЙ И ДЕЙСТВИЙ (БЕЗДЕЙСТВИЯ)УПОЛНОМОЧЕННОГО ОРГАНА, А ТАКЖЕ ДОЛЖНОСТНЫХ ЛИЦУПОЛНОМОЧЕННОГО ОРГАНА</w:t>
      </w:r>
    </w:p>
    <w:p w:rsidR="00565C48" w:rsidRPr="00AF7CBF" w:rsidRDefault="00565C48" w:rsidP="00565C48">
      <w:pPr>
        <w:widowControl w:val="0"/>
        <w:autoSpaceDE w:val="0"/>
        <w:autoSpaceDN w:val="0"/>
        <w:adjustRightInd w:val="0"/>
        <w:jc w:val="center"/>
        <w:outlineLvl w:val="2"/>
        <w:rPr>
          <w:rFonts w:ascii="Arial" w:hAnsi="Arial" w:cs="Arial"/>
        </w:rPr>
      </w:pPr>
    </w:p>
    <w:p w:rsidR="00565C48" w:rsidRPr="00AF7CBF" w:rsidRDefault="00565C48" w:rsidP="00565C48">
      <w:pPr>
        <w:pStyle w:val="ConsPlusNormal"/>
        <w:ind w:firstLine="709"/>
        <w:jc w:val="both"/>
        <w:rPr>
          <w:sz w:val="24"/>
          <w:szCs w:val="24"/>
          <w:lang w:eastAsia="ko-KR"/>
        </w:rPr>
      </w:pPr>
      <w:r>
        <w:rPr>
          <w:sz w:val="24"/>
          <w:szCs w:val="24"/>
          <w:lang w:eastAsia="ko-KR"/>
        </w:rPr>
        <w:t>143</w:t>
      </w:r>
      <w:r w:rsidRPr="00AF7CBF">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65C48" w:rsidRPr="00AF7CBF" w:rsidRDefault="00565C48" w:rsidP="00565C48">
      <w:pPr>
        <w:pStyle w:val="ConsPlusNormal"/>
        <w:ind w:firstLine="709"/>
        <w:jc w:val="both"/>
        <w:rPr>
          <w:sz w:val="24"/>
          <w:szCs w:val="24"/>
          <w:lang w:eastAsia="ko-KR"/>
        </w:rPr>
      </w:pPr>
      <w:r>
        <w:rPr>
          <w:sz w:val="24"/>
          <w:szCs w:val="24"/>
          <w:lang w:eastAsia="ko-KR"/>
        </w:rPr>
        <w:t>144</w:t>
      </w:r>
      <w:r w:rsidRPr="00AF7CBF">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w:t>
      </w:r>
      <w:r>
        <w:rPr>
          <w:sz w:val="24"/>
          <w:szCs w:val="24"/>
          <w:lang w:eastAsia="ko-KR"/>
        </w:rPr>
        <w:t xml:space="preserve"> </w:t>
      </w:r>
      <w:r w:rsidRPr="00AF7CBF">
        <w:rPr>
          <w:sz w:val="24"/>
          <w:szCs w:val="24"/>
          <w:lang w:eastAsia="ko-KR"/>
        </w:rPr>
        <w:t>заинтересованное лицо вправе обратиться в уполномоченный орган</w:t>
      </w:r>
      <w:r>
        <w:rPr>
          <w:sz w:val="24"/>
          <w:szCs w:val="24"/>
          <w:lang w:eastAsia="ko-KR"/>
        </w:rPr>
        <w:t xml:space="preserve"> </w:t>
      </w:r>
      <w:r w:rsidRPr="00AF7CBF">
        <w:rPr>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565C48" w:rsidRPr="00AF7CBF" w:rsidRDefault="00565C48" w:rsidP="00565C48">
      <w:pPr>
        <w:pStyle w:val="ConsPlusNormal"/>
        <w:ind w:firstLine="709"/>
        <w:jc w:val="both"/>
        <w:rPr>
          <w:sz w:val="24"/>
          <w:szCs w:val="24"/>
          <w:lang w:eastAsia="ko-KR"/>
        </w:rPr>
      </w:pPr>
      <w:r>
        <w:rPr>
          <w:sz w:val="24"/>
          <w:szCs w:val="24"/>
          <w:lang w:eastAsia="ko-KR"/>
        </w:rPr>
        <w:t>145</w:t>
      </w:r>
      <w:r w:rsidRPr="00AF7CBF">
        <w:rPr>
          <w:sz w:val="24"/>
          <w:szCs w:val="24"/>
          <w:lang w:eastAsia="ko-KR"/>
        </w:rPr>
        <w:t>. Информацию о порядке подачи и рассмотрения жалобы заинтересованные лица могут получить:</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а) на стендах, расположенных в помещениях, занимаемых уполномоченным органом;</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 xml:space="preserve">б) на официальном сайте уполномоченного органав информационно-телекоммуникационной сети «Интернет»: </w:t>
      </w:r>
      <w:hyperlink r:id="rId37" w:history="1">
        <w:r w:rsidRPr="00AF7CBF">
          <w:rPr>
            <w:rFonts w:eastAsia="Times New Roman"/>
            <w:color w:val="0000FF"/>
            <w:sz w:val="24"/>
            <w:szCs w:val="24"/>
            <w:u w:val="single"/>
          </w:rPr>
          <w:t>http://admbalagansk.ru/</w:t>
        </w:r>
      </w:hyperlink>
      <w:r w:rsidRPr="00AF7CBF">
        <w:rPr>
          <w:i/>
          <w:sz w:val="24"/>
          <w:szCs w:val="24"/>
          <w:lang w:eastAsia="ko-KR"/>
        </w:rPr>
        <w:t>)</w:t>
      </w:r>
      <w:r w:rsidRPr="00AF7CBF">
        <w:rPr>
          <w:sz w:val="24"/>
          <w:szCs w:val="24"/>
          <w:lang w:eastAsia="ko-KR"/>
        </w:rPr>
        <w:t>;</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в) на Портале.</w:t>
      </w:r>
    </w:p>
    <w:p w:rsidR="00565C48" w:rsidRPr="00AF7CBF" w:rsidRDefault="00565C48" w:rsidP="00565C48">
      <w:pPr>
        <w:pStyle w:val="ConsPlusNormal"/>
        <w:ind w:firstLine="709"/>
        <w:jc w:val="both"/>
        <w:rPr>
          <w:sz w:val="24"/>
          <w:szCs w:val="24"/>
          <w:lang w:eastAsia="ko-KR"/>
        </w:rPr>
      </w:pPr>
      <w:r>
        <w:rPr>
          <w:sz w:val="24"/>
          <w:szCs w:val="24"/>
          <w:lang w:eastAsia="ko-KR"/>
        </w:rPr>
        <w:t>146</w:t>
      </w:r>
      <w:r w:rsidRPr="00AF7CBF">
        <w:rPr>
          <w:sz w:val="24"/>
          <w:szCs w:val="24"/>
          <w:lang w:eastAsia="ko-KR"/>
        </w:rPr>
        <w:t>. Заинтересованное лицо может обратиться с жалобой, в том числе в следующих случаях:</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а) нарушение срока регистрации заявления заявителя о предоставлении</w:t>
      </w:r>
      <w:r>
        <w:rPr>
          <w:sz w:val="24"/>
          <w:szCs w:val="24"/>
          <w:lang w:eastAsia="ko-KR"/>
        </w:rPr>
        <w:t xml:space="preserve"> </w:t>
      </w:r>
      <w:r w:rsidRPr="00AF7CBF">
        <w:rPr>
          <w:sz w:val="24"/>
          <w:szCs w:val="24"/>
          <w:lang w:eastAsia="ko-KR"/>
        </w:rPr>
        <w:t>муниципальной услуги;</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б) нарушение срока предоставления муниципальной услуги;</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sz w:val="24"/>
          <w:szCs w:val="24"/>
          <w:lang w:eastAsia="ko-KR"/>
        </w:rPr>
        <w:t xml:space="preserve"> </w:t>
      </w:r>
      <w:r w:rsidRPr="00AF7CBF">
        <w:rPr>
          <w:sz w:val="24"/>
          <w:szCs w:val="24"/>
          <w:lang w:eastAsia="ko-KR"/>
        </w:rPr>
        <w:t xml:space="preserve">актами </w:t>
      </w:r>
      <w:r>
        <w:rPr>
          <w:sz w:val="24"/>
          <w:szCs w:val="24"/>
          <w:lang w:eastAsia="ko-KR"/>
        </w:rPr>
        <w:t xml:space="preserve">Балаганского муниципального образования, </w:t>
      </w:r>
      <w:r w:rsidRPr="00AF7CBF">
        <w:rPr>
          <w:sz w:val="24"/>
          <w:szCs w:val="24"/>
          <w:lang w:eastAsia="ko-KR"/>
        </w:rPr>
        <w:t>настоящим административным регламентом для предоставления муниципальной услуги;</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Pr>
          <w:sz w:val="24"/>
          <w:szCs w:val="24"/>
          <w:lang w:eastAsia="ko-KR"/>
        </w:rPr>
        <w:t xml:space="preserve">Балаганского муниципального образования </w:t>
      </w:r>
      <w:r w:rsidRPr="00AF7CBF">
        <w:rPr>
          <w:sz w:val="24"/>
          <w:szCs w:val="24"/>
          <w:lang w:eastAsia="ko-KR"/>
        </w:rPr>
        <w:t>для предоставления муниципальной услуги, у заявителя;</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sz w:val="24"/>
          <w:szCs w:val="24"/>
          <w:lang w:eastAsia="ko-KR"/>
        </w:rPr>
        <w:t xml:space="preserve"> </w:t>
      </w:r>
      <w:r w:rsidRPr="00AF7CBF">
        <w:rPr>
          <w:sz w:val="24"/>
          <w:szCs w:val="24"/>
          <w:lang w:eastAsia="ko-KR"/>
        </w:rPr>
        <w:t>актами</w:t>
      </w:r>
      <w:r>
        <w:rPr>
          <w:sz w:val="24"/>
          <w:szCs w:val="24"/>
          <w:lang w:eastAsia="ko-KR"/>
        </w:rPr>
        <w:t xml:space="preserve"> Балаганского муниципального образования</w:t>
      </w:r>
      <w:r w:rsidRPr="00AF7CBF">
        <w:rPr>
          <w:sz w:val="24"/>
          <w:szCs w:val="24"/>
          <w:lang w:eastAsia="ko-KR"/>
        </w:rPr>
        <w:t>, а также настоящим административным регламентом;</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ж) отказ должностного лица уполномоченного органа</w:t>
      </w:r>
      <w:r>
        <w:rPr>
          <w:sz w:val="24"/>
          <w:szCs w:val="24"/>
          <w:lang w:eastAsia="ko-KR"/>
        </w:rPr>
        <w:t xml:space="preserve"> </w:t>
      </w:r>
      <w:r w:rsidRPr="00AF7CBF">
        <w:rPr>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565C48" w:rsidRPr="00AF7CBF" w:rsidRDefault="00565C48" w:rsidP="00565C48">
      <w:pPr>
        <w:pStyle w:val="ConsPlusNormal"/>
        <w:ind w:firstLine="709"/>
        <w:rPr>
          <w:rFonts w:eastAsia="Times New Roman"/>
          <w:sz w:val="24"/>
          <w:szCs w:val="24"/>
          <w:lang w:eastAsia="ko-KR"/>
        </w:rPr>
      </w:pPr>
      <w:r w:rsidRPr="00AF7CBF">
        <w:rPr>
          <w:sz w:val="24"/>
          <w:szCs w:val="24"/>
          <w:lang w:eastAsia="ko-KR"/>
        </w:rPr>
        <w:lastRenderedPageBreak/>
        <w:t>а) лично по адресу:</w:t>
      </w:r>
      <w:r>
        <w:rPr>
          <w:rFonts w:eastAsia="Times New Roman"/>
          <w:sz w:val="24"/>
          <w:szCs w:val="24"/>
          <w:lang w:eastAsia="ko-KR"/>
        </w:rPr>
        <w:t>666391,</w:t>
      </w:r>
      <w:r w:rsidRPr="00AF7CBF">
        <w:rPr>
          <w:rFonts w:eastAsia="Times New Roman"/>
          <w:sz w:val="24"/>
          <w:szCs w:val="24"/>
          <w:lang w:eastAsia="ko-KR"/>
        </w:rPr>
        <w:t xml:space="preserve"> Иркутская область, поселок Балаганск, ул. Мира, 6</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 xml:space="preserve">телефон: </w:t>
      </w:r>
      <w:r>
        <w:rPr>
          <w:rFonts w:eastAsia="Times New Roman"/>
          <w:sz w:val="24"/>
          <w:szCs w:val="24"/>
          <w:lang w:eastAsia="ko-KR"/>
        </w:rPr>
        <w:t>+7 (39548) 5-04-72</w:t>
      </w:r>
      <w:r w:rsidRPr="00AF7CBF">
        <w:rPr>
          <w:sz w:val="24"/>
          <w:szCs w:val="24"/>
          <w:lang w:eastAsia="ko-KR"/>
        </w:rPr>
        <w:t>, факс:</w:t>
      </w:r>
      <w:r>
        <w:rPr>
          <w:rFonts w:eastAsia="Times New Roman"/>
          <w:sz w:val="24"/>
          <w:szCs w:val="24"/>
          <w:lang w:eastAsia="ko-KR"/>
        </w:rPr>
        <w:t xml:space="preserve"> +7 (39548) 5-04-72</w:t>
      </w:r>
      <w:r w:rsidRPr="00AF7CBF">
        <w:rPr>
          <w:sz w:val="24"/>
          <w:szCs w:val="24"/>
          <w:lang w:eastAsia="ko-KR"/>
        </w:rPr>
        <w:t>;</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б) через организации почтовой связи;</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в) с использованием информационно-телекоммуникационной сети «Интернет»:</w:t>
      </w:r>
    </w:p>
    <w:p w:rsidR="00565C48" w:rsidRDefault="00565C48" w:rsidP="00565C48">
      <w:pPr>
        <w:pStyle w:val="ConsPlusNormal"/>
        <w:ind w:firstLine="709"/>
        <w:jc w:val="both"/>
        <w:rPr>
          <w:rFonts w:eastAsia="Times New Roman"/>
          <w:sz w:val="24"/>
          <w:szCs w:val="24"/>
          <w:lang w:eastAsia="ko-KR"/>
        </w:rPr>
      </w:pPr>
      <w:r w:rsidRPr="00AF7CBF">
        <w:rPr>
          <w:sz w:val="24"/>
          <w:szCs w:val="24"/>
          <w:lang w:eastAsia="ko-KR"/>
        </w:rPr>
        <w:t xml:space="preserve">электронная почта: </w:t>
      </w:r>
      <w:r>
        <w:rPr>
          <w:sz w:val="24"/>
          <w:szCs w:val="24"/>
          <w:lang w:eastAsia="ko-KR"/>
        </w:rPr>
        <w:t xml:space="preserve">666391, </w:t>
      </w:r>
      <w:r w:rsidRPr="00AF7CBF">
        <w:rPr>
          <w:rFonts w:eastAsia="Times New Roman"/>
          <w:sz w:val="24"/>
          <w:szCs w:val="24"/>
          <w:lang w:eastAsia="ko-KR"/>
        </w:rPr>
        <w:t xml:space="preserve">Иркутская область, поселок Балаганск, </w:t>
      </w:r>
    </w:p>
    <w:p w:rsidR="00565C48" w:rsidRPr="005217F7" w:rsidRDefault="00565C48" w:rsidP="00565C48">
      <w:pPr>
        <w:pStyle w:val="ConsPlusNormal"/>
        <w:ind w:firstLine="709"/>
        <w:jc w:val="both"/>
        <w:rPr>
          <w:rFonts w:eastAsia="Times New Roman"/>
          <w:sz w:val="24"/>
          <w:szCs w:val="24"/>
          <w:lang w:eastAsia="ko-KR"/>
        </w:rPr>
      </w:pPr>
      <w:r w:rsidRPr="00AF7CBF">
        <w:rPr>
          <w:rFonts w:eastAsia="Times New Roman"/>
          <w:sz w:val="24"/>
          <w:szCs w:val="24"/>
          <w:lang w:eastAsia="ko-KR"/>
        </w:rPr>
        <w:t>ул. Мира, 6</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 xml:space="preserve">официальный сайт уполномоченного органа: </w:t>
      </w:r>
      <w:hyperlink r:id="rId38" w:history="1">
        <w:r w:rsidRPr="00AF7CBF">
          <w:rPr>
            <w:rFonts w:eastAsia="Times New Roman"/>
            <w:color w:val="0000FF"/>
            <w:sz w:val="24"/>
            <w:szCs w:val="24"/>
            <w:u w:val="single"/>
          </w:rPr>
          <w:t>http://admbalagansk.ru/</w:t>
        </w:r>
      </w:hyperlink>
    </w:p>
    <w:p w:rsidR="00565C48" w:rsidRPr="00AF7CBF" w:rsidRDefault="00565C48" w:rsidP="00565C48">
      <w:pPr>
        <w:pStyle w:val="ConsPlusNormal"/>
        <w:ind w:firstLine="709"/>
        <w:jc w:val="both"/>
        <w:rPr>
          <w:sz w:val="24"/>
          <w:szCs w:val="24"/>
          <w:lang w:eastAsia="ko-KR"/>
        </w:rPr>
      </w:pPr>
      <w:r w:rsidRPr="00AF7CBF">
        <w:rPr>
          <w:sz w:val="24"/>
          <w:szCs w:val="24"/>
          <w:lang w:eastAsia="ko-KR"/>
        </w:rPr>
        <w:t>г) через МФЦ;</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 xml:space="preserve">д) через </w:t>
      </w:r>
      <w:r w:rsidRPr="00AF7CBF">
        <w:rPr>
          <w:sz w:val="24"/>
          <w:szCs w:val="24"/>
        </w:rPr>
        <w:t>Портал.</w:t>
      </w:r>
    </w:p>
    <w:p w:rsidR="00565C48" w:rsidRPr="00AF7CBF" w:rsidRDefault="00565C48" w:rsidP="00565C48">
      <w:pPr>
        <w:pStyle w:val="ConsPlusNormal"/>
        <w:ind w:firstLine="709"/>
        <w:jc w:val="both"/>
        <w:rPr>
          <w:sz w:val="24"/>
          <w:szCs w:val="24"/>
          <w:lang w:eastAsia="ko-KR"/>
        </w:rPr>
      </w:pPr>
      <w:r>
        <w:rPr>
          <w:sz w:val="24"/>
          <w:szCs w:val="24"/>
          <w:lang w:eastAsia="ko-KR"/>
        </w:rPr>
        <w:t>148</w:t>
      </w:r>
      <w:r w:rsidRPr="00AF7CBF">
        <w:rPr>
          <w:sz w:val="24"/>
          <w:szCs w:val="24"/>
          <w:lang w:eastAsia="ko-KR"/>
        </w:rPr>
        <w:t>. Прием жалоб в письменной форме также осуществляется в месте предоставления муниципальной</w:t>
      </w:r>
      <w:r>
        <w:rPr>
          <w:sz w:val="24"/>
          <w:szCs w:val="24"/>
          <w:lang w:eastAsia="ko-KR"/>
        </w:rPr>
        <w:t xml:space="preserve"> </w:t>
      </w:r>
      <w:r w:rsidRPr="00AF7CBF">
        <w:rPr>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Прием жалоб осуществляется в соответствии с графиком приема заявителей.</w:t>
      </w:r>
    </w:p>
    <w:p w:rsidR="00565C48" w:rsidRPr="00AF7CBF" w:rsidRDefault="00565C48" w:rsidP="00565C48">
      <w:pPr>
        <w:pStyle w:val="ConsPlusNormal"/>
        <w:ind w:firstLine="709"/>
        <w:jc w:val="both"/>
        <w:rPr>
          <w:sz w:val="24"/>
          <w:szCs w:val="24"/>
          <w:lang w:eastAsia="ko-KR"/>
        </w:rPr>
      </w:pPr>
      <w:r>
        <w:rPr>
          <w:sz w:val="24"/>
          <w:szCs w:val="24"/>
          <w:lang w:eastAsia="ko-KR"/>
        </w:rPr>
        <w:t>149</w:t>
      </w:r>
      <w:r w:rsidRPr="00AF7CBF">
        <w:rPr>
          <w:sz w:val="24"/>
          <w:szCs w:val="24"/>
          <w:lang w:eastAsia="ko-KR"/>
        </w:rPr>
        <w:t>.</w:t>
      </w:r>
      <w:r w:rsidRPr="00AF7CBF">
        <w:rPr>
          <w:rFonts w:eastAsia="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Балаганского муниципального образования осуществляет глава администрации, в случае е</w:t>
      </w:r>
      <w:r>
        <w:rPr>
          <w:rFonts w:eastAsia="Times New Roman"/>
          <w:sz w:val="24"/>
          <w:szCs w:val="24"/>
          <w:lang w:eastAsia="ko-KR"/>
        </w:rPr>
        <w:t>го отсутствия – лицо исполняющее его обязанности в соответствии с законодательством.</w:t>
      </w:r>
    </w:p>
    <w:p w:rsidR="00565C48" w:rsidRPr="00AF7CBF" w:rsidRDefault="00565C48" w:rsidP="00565C48">
      <w:pPr>
        <w:pStyle w:val="ConsPlusNormal"/>
        <w:ind w:firstLine="709"/>
        <w:jc w:val="both"/>
        <w:rPr>
          <w:sz w:val="24"/>
          <w:szCs w:val="24"/>
          <w:lang w:eastAsia="ko-KR"/>
        </w:rPr>
      </w:pPr>
      <w:r>
        <w:rPr>
          <w:sz w:val="24"/>
          <w:szCs w:val="24"/>
          <w:lang w:eastAsia="ko-KR"/>
        </w:rPr>
        <w:t>150</w:t>
      </w:r>
      <w:r w:rsidRPr="00AF7CBF">
        <w:rPr>
          <w:sz w:val="24"/>
          <w:szCs w:val="24"/>
          <w:lang w:eastAsia="ko-KR"/>
        </w:rPr>
        <w:t>. Прием заинтересованных лиц</w:t>
      </w:r>
      <w:r>
        <w:rPr>
          <w:sz w:val="24"/>
          <w:szCs w:val="24"/>
          <w:lang w:eastAsia="ko-KR"/>
        </w:rPr>
        <w:t xml:space="preserve"> </w:t>
      </w:r>
      <w:r w:rsidRPr="00AF7CBF">
        <w:rPr>
          <w:sz w:val="24"/>
          <w:szCs w:val="24"/>
          <w:lang w:eastAsia="ko-KR"/>
        </w:rPr>
        <w:t xml:space="preserve">проводится по предварительной записи, которая осуществляется по телефону: </w:t>
      </w:r>
      <w:r w:rsidRPr="00AF7CBF">
        <w:rPr>
          <w:rFonts w:eastAsia="Times New Roman"/>
          <w:sz w:val="24"/>
          <w:szCs w:val="24"/>
          <w:lang w:eastAsia="ko-KR"/>
        </w:rPr>
        <w:t>+7 (39548) 5-04-72</w:t>
      </w:r>
    </w:p>
    <w:p w:rsidR="00565C48" w:rsidRPr="00AF7CBF" w:rsidRDefault="00565C48" w:rsidP="00565C48">
      <w:pPr>
        <w:pStyle w:val="ConsPlusNormal"/>
        <w:ind w:firstLine="709"/>
        <w:jc w:val="both"/>
        <w:rPr>
          <w:sz w:val="24"/>
          <w:szCs w:val="24"/>
          <w:lang w:eastAsia="ko-KR"/>
        </w:rPr>
      </w:pPr>
      <w:r>
        <w:rPr>
          <w:sz w:val="24"/>
          <w:szCs w:val="24"/>
          <w:lang w:eastAsia="ko-KR"/>
        </w:rPr>
        <w:t>151</w:t>
      </w:r>
      <w:r w:rsidRPr="00AF7CBF">
        <w:rPr>
          <w:sz w:val="24"/>
          <w:szCs w:val="24"/>
          <w:lang w:eastAsia="ko-KR"/>
        </w:rPr>
        <w:t>. При личном приеме обратившееся заинтересованное лицо предъявляет документ, удостоверяющий его личность.</w:t>
      </w:r>
    </w:p>
    <w:p w:rsidR="00565C48" w:rsidRPr="00AF7CBF" w:rsidRDefault="00565C48" w:rsidP="00565C48">
      <w:pPr>
        <w:pStyle w:val="ConsPlusNormal"/>
        <w:ind w:firstLine="709"/>
        <w:jc w:val="both"/>
        <w:rPr>
          <w:sz w:val="24"/>
          <w:szCs w:val="24"/>
          <w:lang w:eastAsia="ko-KR"/>
        </w:rPr>
      </w:pPr>
      <w:r>
        <w:rPr>
          <w:sz w:val="24"/>
          <w:szCs w:val="24"/>
          <w:lang w:eastAsia="ko-KR"/>
        </w:rPr>
        <w:t>152</w:t>
      </w:r>
      <w:r w:rsidRPr="00AF7CBF">
        <w:rPr>
          <w:sz w:val="24"/>
          <w:szCs w:val="24"/>
          <w:lang w:eastAsia="ko-KR"/>
        </w:rPr>
        <w:t>. Жалоба должна содержать:</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65C48" w:rsidRPr="00AF7CBF" w:rsidRDefault="00565C48" w:rsidP="00565C48">
      <w:pPr>
        <w:pStyle w:val="ConsPlusNormal"/>
        <w:ind w:firstLine="709"/>
        <w:jc w:val="both"/>
        <w:rPr>
          <w:sz w:val="24"/>
          <w:szCs w:val="24"/>
          <w:lang w:eastAsia="ko-KR"/>
        </w:rPr>
      </w:pPr>
      <w:r>
        <w:rPr>
          <w:sz w:val="24"/>
          <w:szCs w:val="24"/>
          <w:lang w:eastAsia="ko-KR"/>
        </w:rPr>
        <w:t>153</w:t>
      </w:r>
      <w:r w:rsidRPr="00AF7CBF">
        <w:rPr>
          <w:sz w:val="24"/>
          <w:szCs w:val="24"/>
          <w:lang w:eastAsia="ko-KR"/>
        </w:rPr>
        <w:t>. При рассмотрении жалобы:</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65C48" w:rsidRPr="00AF7CBF" w:rsidRDefault="00565C48" w:rsidP="00565C48">
      <w:pPr>
        <w:autoSpaceDE w:val="0"/>
        <w:autoSpaceDN w:val="0"/>
        <w:adjustRightInd w:val="0"/>
        <w:ind w:firstLine="709"/>
        <w:rPr>
          <w:rFonts w:ascii="Arial" w:hAnsi="Arial" w:cs="Arial"/>
          <w:lang w:eastAsia="en-US"/>
        </w:rPr>
      </w:pPr>
      <w:r>
        <w:rPr>
          <w:rFonts w:ascii="Arial" w:hAnsi="Arial" w:cs="Arial"/>
          <w:lang w:eastAsia="ko-KR"/>
        </w:rPr>
        <w:lastRenderedPageBreak/>
        <w:t>154</w:t>
      </w:r>
      <w:r w:rsidRPr="00AF7CBF">
        <w:rPr>
          <w:rFonts w:ascii="Arial" w:hAnsi="Arial" w:cs="Arial"/>
          <w:lang w:eastAsia="ko-KR"/>
        </w:rPr>
        <w:t>. Поступившая в уполномоченный органжалоба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sz w:val="24"/>
          <w:szCs w:val="24"/>
          <w:lang w:eastAsia="ko-KR"/>
        </w:rPr>
        <w:t xml:space="preserve"> </w:t>
      </w:r>
      <w:r w:rsidRPr="00AF7CBF">
        <w:rPr>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565C48" w:rsidRPr="00AF7CBF" w:rsidRDefault="00565C48" w:rsidP="00565C48">
      <w:pPr>
        <w:ind w:firstLine="709"/>
        <w:rPr>
          <w:rFonts w:ascii="Arial" w:hAnsi="Arial" w:cs="Arial"/>
        </w:rPr>
      </w:pPr>
      <w:r>
        <w:rPr>
          <w:rFonts w:ascii="Arial" w:hAnsi="Arial" w:cs="Arial"/>
          <w:lang w:eastAsia="ko-KR"/>
        </w:rPr>
        <w:t>155</w:t>
      </w:r>
      <w:r w:rsidRPr="00AF7CBF">
        <w:rPr>
          <w:rFonts w:ascii="Arial" w:hAnsi="Arial" w:cs="Arial"/>
          <w:lang w:eastAsia="ko-KR"/>
        </w:rPr>
        <w:t>. </w:t>
      </w:r>
      <w:bookmarkStart w:id="41" w:name="Par509"/>
      <w:bookmarkEnd w:id="41"/>
      <w:r w:rsidRPr="00AF7CBF">
        <w:rPr>
          <w:rFonts w:ascii="Arial" w:hAnsi="Arial" w:cs="Arial"/>
        </w:rPr>
        <w:t>Порядок рассмотрения отдельных жалоб:</w:t>
      </w:r>
    </w:p>
    <w:p w:rsidR="00565C48" w:rsidRPr="00AF7CBF" w:rsidRDefault="00565C48" w:rsidP="00565C48">
      <w:pPr>
        <w:ind w:firstLine="709"/>
        <w:rPr>
          <w:rFonts w:ascii="Arial" w:hAnsi="Arial" w:cs="Arial"/>
        </w:rPr>
      </w:pPr>
      <w:r w:rsidRPr="00AF7CBF">
        <w:rPr>
          <w:rFonts w:ascii="Arial" w:hAnsi="Arial" w:cs="Arial"/>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65C48" w:rsidRPr="00AF7CBF" w:rsidRDefault="00565C48" w:rsidP="00565C48">
      <w:pPr>
        <w:ind w:firstLine="709"/>
        <w:rPr>
          <w:rFonts w:ascii="Arial" w:hAnsi="Arial" w:cs="Arial"/>
        </w:rPr>
      </w:pPr>
      <w:r w:rsidRPr="00AF7CBF">
        <w:rPr>
          <w:rFonts w:ascii="Arial" w:hAnsi="Arial" w:cs="Arial"/>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565C48" w:rsidRPr="00AF7CBF" w:rsidRDefault="00565C48" w:rsidP="00565C48">
      <w:pPr>
        <w:ind w:firstLine="709"/>
        <w:rPr>
          <w:rFonts w:ascii="Arial" w:hAnsi="Arial" w:cs="Arial"/>
        </w:rPr>
      </w:pPr>
      <w:r w:rsidRPr="00AF7CBF">
        <w:rPr>
          <w:rFonts w:ascii="Arial" w:hAnsi="Arial" w:cs="Arial"/>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565C48" w:rsidRPr="00AF7CBF" w:rsidRDefault="00565C48" w:rsidP="00565C48">
      <w:pPr>
        <w:ind w:firstLine="709"/>
        <w:rPr>
          <w:rFonts w:ascii="Arial" w:hAnsi="Arial" w:cs="Arial"/>
        </w:rPr>
      </w:pPr>
      <w:r w:rsidRPr="00AF7CBF">
        <w:rPr>
          <w:rFonts w:ascii="Arial" w:hAnsi="Arial" w:cs="Arial"/>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65C48" w:rsidRPr="00AF7CBF" w:rsidRDefault="00565C48" w:rsidP="00565C48">
      <w:pPr>
        <w:pStyle w:val="ConsPlusNormal"/>
        <w:ind w:firstLine="709"/>
        <w:jc w:val="both"/>
        <w:rPr>
          <w:sz w:val="24"/>
          <w:szCs w:val="24"/>
          <w:lang w:eastAsia="ko-KR"/>
        </w:rPr>
      </w:pPr>
      <w:r>
        <w:rPr>
          <w:sz w:val="24"/>
          <w:szCs w:val="24"/>
          <w:lang w:eastAsia="ko-KR"/>
        </w:rPr>
        <w:t>156</w:t>
      </w:r>
      <w:r w:rsidRPr="00AF7CBF">
        <w:rPr>
          <w:sz w:val="24"/>
          <w:szCs w:val="24"/>
          <w:lang w:eastAsia="ko-KR"/>
        </w:rPr>
        <w:t>. По результатам рассмотрения жалобы уполномоченный орган</w:t>
      </w:r>
      <w:r>
        <w:rPr>
          <w:sz w:val="24"/>
          <w:szCs w:val="24"/>
          <w:lang w:eastAsia="ko-KR"/>
        </w:rPr>
        <w:t xml:space="preserve"> </w:t>
      </w:r>
      <w:r w:rsidRPr="00AF7CBF">
        <w:rPr>
          <w:sz w:val="24"/>
          <w:szCs w:val="24"/>
          <w:lang w:eastAsia="ko-KR"/>
        </w:rPr>
        <w:t>принимает одно из следующих решений:</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sz w:val="24"/>
          <w:szCs w:val="24"/>
          <w:lang w:eastAsia="ko-KR"/>
        </w:rPr>
        <w:t xml:space="preserve"> </w:t>
      </w:r>
      <w:r w:rsidRPr="00AF7CBF">
        <w:rPr>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Pr>
          <w:sz w:val="24"/>
          <w:szCs w:val="24"/>
          <w:lang w:eastAsia="ko-KR"/>
        </w:rPr>
        <w:t>актами Балаганского муниципального образования</w:t>
      </w:r>
      <w:r w:rsidRPr="00AF7CBF">
        <w:rPr>
          <w:sz w:val="24"/>
          <w:szCs w:val="24"/>
          <w:lang w:eastAsia="ko-KR"/>
        </w:rPr>
        <w:t>;</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б) отказывает в удовлетворении жалобы.</w:t>
      </w:r>
    </w:p>
    <w:p w:rsidR="00565C48" w:rsidRPr="00AF7CBF" w:rsidRDefault="00565C48" w:rsidP="00565C48">
      <w:pPr>
        <w:pStyle w:val="ConsPlusNormal"/>
        <w:ind w:firstLine="709"/>
        <w:jc w:val="both"/>
        <w:rPr>
          <w:sz w:val="24"/>
          <w:szCs w:val="24"/>
          <w:lang w:eastAsia="ko-KR"/>
        </w:rPr>
      </w:pPr>
      <w:r>
        <w:rPr>
          <w:sz w:val="24"/>
          <w:szCs w:val="24"/>
          <w:lang w:eastAsia="ko-KR"/>
        </w:rPr>
        <w:t>157</w:t>
      </w:r>
      <w:r w:rsidRPr="00AF7CBF">
        <w:rPr>
          <w:sz w:val="24"/>
          <w:szCs w:val="24"/>
          <w:lang w:eastAsia="ko-KR"/>
        </w:rPr>
        <w:t xml:space="preserve">. Не позднее дня, следующего за днем принятия решения, указанного в </w:t>
      </w:r>
      <w:r w:rsidRPr="00AF7CBF">
        <w:rPr>
          <w:sz w:val="24"/>
          <w:szCs w:val="24"/>
          <w:lang w:eastAsia="ko-KR"/>
        </w:rPr>
        <w:lastRenderedPageBreak/>
        <w:t xml:space="preserve">пункте </w:t>
      </w:r>
      <w:r>
        <w:rPr>
          <w:sz w:val="24"/>
          <w:szCs w:val="24"/>
          <w:lang w:eastAsia="ko-KR"/>
        </w:rPr>
        <w:t>156</w:t>
      </w:r>
      <w:r w:rsidRPr="00AF7CBF">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65C48" w:rsidRPr="00AF7CBF" w:rsidRDefault="00565C48" w:rsidP="00565C48">
      <w:pPr>
        <w:pStyle w:val="ConsPlusNormal"/>
        <w:ind w:firstLine="709"/>
        <w:jc w:val="both"/>
        <w:rPr>
          <w:sz w:val="24"/>
          <w:szCs w:val="24"/>
          <w:lang w:eastAsia="ko-KR"/>
        </w:rPr>
      </w:pPr>
      <w:r>
        <w:rPr>
          <w:sz w:val="24"/>
          <w:szCs w:val="24"/>
          <w:lang w:eastAsia="ko-KR"/>
        </w:rPr>
        <w:t>158</w:t>
      </w:r>
      <w:r w:rsidRPr="00AF7CBF">
        <w:rPr>
          <w:sz w:val="24"/>
          <w:szCs w:val="24"/>
          <w:lang w:eastAsia="ko-KR"/>
        </w:rPr>
        <w:t>. В ответе по результатам рассмотрения жалобы указываются:</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в) фамилия, имя и (если имеется) отчество заинтересованного лица, подавшего жалобу;</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г) основания для принятия решения по жалобе;</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д) принятое по жалобе решение;</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ж) сведения о порядке обжалования принятого по жалобе решения.</w:t>
      </w:r>
    </w:p>
    <w:p w:rsidR="00565C48" w:rsidRPr="00AF7CBF" w:rsidRDefault="00565C48" w:rsidP="00565C48">
      <w:pPr>
        <w:pStyle w:val="ConsPlusNormal"/>
        <w:ind w:firstLine="709"/>
        <w:jc w:val="both"/>
        <w:rPr>
          <w:sz w:val="24"/>
          <w:szCs w:val="24"/>
          <w:lang w:eastAsia="ko-KR"/>
        </w:rPr>
      </w:pPr>
      <w:r>
        <w:rPr>
          <w:sz w:val="24"/>
          <w:szCs w:val="24"/>
          <w:lang w:eastAsia="ko-KR"/>
        </w:rPr>
        <w:t>159</w:t>
      </w:r>
      <w:r w:rsidRPr="00AF7CBF">
        <w:rPr>
          <w:sz w:val="24"/>
          <w:szCs w:val="24"/>
          <w:lang w:eastAsia="ko-KR"/>
        </w:rPr>
        <w:t>. Основаниями отказа в удовлетворении жалобы являются:</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565C48" w:rsidRPr="00AF7CBF" w:rsidRDefault="00565C48" w:rsidP="00565C48">
      <w:pPr>
        <w:pStyle w:val="ConsPlusNormal"/>
        <w:ind w:firstLine="709"/>
        <w:jc w:val="both"/>
        <w:rPr>
          <w:sz w:val="24"/>
          <w:szCs w:val="24"/>
          <w:lang w:eastAsia="ko-KR"/>
        </w:rPr>
      </w:pPr>
      <w:r>
        <w:rPr>
          <w:sz w:val="24"/>
          <w:szCs w:val="24"/>
          <w:lang w:eastAsia="ko-KR"/>
        </w:rPr>
        <w:t>160</w:t>
      </w:r>
      <w:r w:rsidRPr="00AF7CBF">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565C48" w:rsidRPr="00AF7CBF" w:rsidRDefault="00565C48" w:rsidP="00565C48">
      <w:pPr>
        <w:pStyle w:val="ConsPlusNormal"/>
        <w:ind w:firstLine="709"/>
        <w:jc w:val="both"/>
        <w:rPr>
          <w:sz w:val="24"/>
          <w:szCs w:val="24"/>
          <w:lang w:eastAsia="ko-KR"/>
        </w:rPr>
      </w:pPr>
      <w:r>
        <w:rPr>
          <w:sz w:val="24"/>
          <w:szCs w:val="24"/>
          <w:lang w:eastAsia="ko-KR"/>
        </w:rPr>
        <w:t>161</w:t>
      </w:r>
      <w:r w:rsidRPr="00AF7CBF">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5C48" w:rsidRPr="00AF7CBF" w:rsidRDefault="00565C48" w:rsidP="00565C48">
      <w:pPr>
        <w:pStyle w:val="ConsPlusNormal"/>
        <w:ind w:firstLine="709"/>
        <w:jc w:val="both"/>
        <w:rPr>
          <w:sz w:val="24"/>
          <w:szCs w:val="24"/>
          <w:lang w:eastAsia="ko-KR"/>
        </w:rPr>
      </w:pPr>
      <w:r>
        <w:rPr>
          <w:sz w:val="24"/>
          <w:szCs w:val="24"/>
          <w:lang w:eastAsia="ko-KR"/>
        </w:rPr>
        <w:t>162</w:t>
      </w:r>
      <w:r w:rsidRPr="00AF7CBF">
        <w:rPr>
          <w:sz w:val="24"/>
          <w:szCs w:val="24"/>
          <w:lang w:eastAsia="ko-KR"/>
        </w:rPr>
        <w:t>. Способами информирования заинтересованных лиц о порядке подачи и рассмотрения жалобы являются:</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а) личное обращение заинтересованных лиц в уполномоченный орган;</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б) через организации почтовой связи;</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в) с помощью средств электронной связи (направление письма на адрес электронной почты уполномоченный орган);</w:t>
      </w:r>
    </w:p>
    <w:p w:rsidR="00565C48" w:rsidRPr="00AF7CBF" w:rsidRDefault="00565C48" w:rsidP="00565C48">
      <w:pPr>
        <w:pStyle w:val="ConsPlusNormal"/>
        <w:ind w:firstLine="709"/>
        <w:jc w:val="both"/>
        <w:rPr>
          <w:sz w:val="24"/>
          <w:szCs w:val="24"/>
          <w:lang w:eastAsia="ko-KR"/>
        </w:rPr>
      </w:pPr>
      <w:r w:rsidRPr="00AF7CBF">
        <w:rPr>
          <w:sz w:val="24"/>
          <w:szCs w:val="24"/>
          <w:lang w:eastAsia="ko-KR"/>
        </w:rPr>
        <w:t>г) с помощью телефонной и факсимильной связи.</w:t>
      </w:r>
    </w:p>
    <w:p w:rsidR="00DA1498" w:rsidRDefault="00DA1498">
      <w: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565C48" w:rsidRPr="00AF7CBF" w:rsidTr="00AA7E49">
        <w:tc>
          <w:tcPr>
            <w:tcW w:w="4672" w:type="dxa"/>
          </w:tcPr>
          <w:p w:rsidR="00565C48" w:rsidRDefault="00565C48" w:rsidP="00AA7E49">
            <w:pPr>
              <w:widowControl w:val="0"/>
              <w:autoSpaceDE w:val="0"/>
              <w:autoSpaceDN w:val="0"/>
              <w:adjustRightInd w:val="0"/>
              <w:spacing w:line="240" w:lineRule="exact"/>
              <w:rPr>
                <w:rFonts w:ascii="Arial" w:hAnsi="Arial" w:cs="Arial"/>
                <w:sz w:val="24"/>
                <w:szCs w:val="24"/>
              </w:rPr>
            </w:pPr>
          </w:p>
          <w:p w:rsidR="00565C48" w:rsidRDefault="00565C48" w:rsidP="00AA7E49">
            <w:pPr>
              <w:widowControl w:val="0"/>
              <w:autoSpaceDE w:val="0"/>
              <w:autoSpaceDN w:val="0"/>
              <w:adjustRightInd w:val="0"/>
              <w:spacing w:line="240" w:lineRule="exact"/>
              <w:rPr>
                <w:rFonts w:ascii="Arial" w:hAnsi="Arial" w:cs="Arial"/>
                <w:sz w:val="24"/>
                <w:szCs w:val="24"/>
              </w:rPr>
            </w:pPr>
          </w:p>
          <w:p w:rsidR="00565C48" w:rsidRDefault="00565C48" w:rsidP="00AA7E49">
            <w:pPr>
              <w:widowControl w:val="0"/>
              <w:autoSpaceDE w:val="0"/>
              <w:autoSpaceDN w:val="0"/>
              <w:adjustRightInd w:val="0"/>
              <w:spacing w:line="240" w:lineRule="exact"/>
              <w:rPr>
                <w:rFonts w:ascii="Arial" w:hAnsi="Arial" w:cs="Arial"/>
                <w:sz w:val="24"/>
                <w:szCs w:val="24"/>
              </w:rPr>
            </w:pPr>
          </w:p>
          <w:p w:rsidR="00565C48" w:rsidRPr="00AF7CBF" w:rsidRDefault="00565C48" w:rsidP="00AA7E49">
            <w:pPr>
              <w:widowControl w:val="0"/>
              <w:autoSpaceDE w:val="0"/>
              <w:autoSpaceDN w:val="0"/>
              <w:adjustRightInd w:val="0"/>
              <w:spacing w:line="240" w:lineRule="exact"/>
              <w:rPr>
                <w:rFonts w:ascii="Arial" w:hAnsi="Arial" w:cs="Arial"/>
                <w:sz w:val="24"/>
                <w:szCs w:val="24"/>
              </w:rPr>
            </w:pPr>
          </w:p>
        </w:tc>
        <w:tc>
          <w:tcPr>
            <w:tcW w:w="4673" w:type="dxa"/>
            <w:vAlign w:val="bottom"/>
          </w:tcPr>
          <w:p w:rsidR="00565C48" w:rsidRDefault="00565C48" w:rsidP="00AA7E49">
            <w:pPr>
              <w:widowControl w:val="0"/>
              <w:autoSpaceDE w:val="0"/>
              <w:autoSpaceDN w:val="0"/>
              <w:adjustRightInd w:val="0"/>
              <w:spacing w:line="240" w:lineRule="exact"/>
              <w:jc w:val="right"/>
              <w:rPr>
                <w:rFonts w:ascii="Arial" w:hAnsi="Arial" w:cs="Arial"/>
                <w:sz w:val="24"/>
                <w:szCs w:val="24"/>
              </w:rPr>
            </w:pPr>
          </w:p>
          <w:p w:rsidR="00565C48" w:rsidRPr="00AF7CBF" w:rsidRDefault="00565C48" w:rsidP="00AA7E49">
            <w:pPr>
              <w:widowControl w:val="0"/>
              <w:autoSpaceDE w:val="0"/>
              <w:autoSpaceDN w:val="0"/>
              <w:adjustRightInd w:val="0"/>
              <w:spacing w:line="240" w:lineRule="exact"/>
              <w:jc w:val="right"/>
              <w:rPr>
                <w:rFonts w:ascii="Arial" w:hAnsi="Arial" w:cs="Arial"/>
                <w:sz w:val="24"/>
                <w:szCs w:val="24"/>
              </w:rPr>
            </w:pPr>
          </w:p>
        </w:tc>
      </w:tr>
    </w:tbl>
    <w:p w:rsidR="00565C48" w:rsidRPr="00D21DC4" w:rsidRDefault="00565C48" w:rsidP="00D21DC4">
      <w:pPr>
        <w:widowControl w:val="0"/>
        <w:autoSpaceDE w:val="0"/>
        <w:autoSpaceDN w:val="0"/>
        <w:adjustRightInd w:val="0"/>
        <w:ind w:left="5103"/>
        <w:jc w:val="right"/>
        <w:rPr>
          <w:rFonts w:ascii="Courier New" w:hAnsi="Courier New" w:cs="Courier New"/>
          <w:sz w:val="22"/>
          <w:szCs w:val="22"/>
        </w:rPr>
      </w:pPr>
      <w:r w:rsidRPr="00D21DC4">
        <w:rPr>
          <w:rFonts w:ascii="Courier New" w:hAnsi="Courier New" w:cs="Courier New"/>
          <w:sz w:val="22"/>
          <w:szCs w:val="22"/>
        </w:rPr>
        <w:t>Приложение 1</w:t>
      </w:r>
    </w:p>
    <w:p w:rsidR="00565C48" w:rsidRPr="00D21DC4" w:rsidRDefault="00565C48" w:rsidP="00D21DC4">
      <w:pPr>
        <w:ind w:left="5103"/>
        <w:jc w:val="right"/>
        <w:rPr>
          <w:rFonts w:ascii="Courier New" w:hAnsi="Courier New" w:cs="Courier New"/>
          <w:sz w:val="22"/>
          <w:szCs w:val="22"/>
        </w:rPr>
      </w:pPr>
      <w:r w:rsidRPr="00D21DC4">
        <w:rPr>
          <w:rFonts w:ascii="Courier New" w:hAnsi="Courier New" w:cs="Courier New"/>
          <w:sz w:val="22"/>
          <w:szCs w:val="22"/>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Балаганского муниципального образования»</w:t>
      </w:r>
    </w:p>
    <w:p w:rsidR="00565C48" w:rsidRPr="003C518E" w:rsidRDefault="00565C48" w:rsidP="00D21DC4">
      <w:pPr>
        <w:ind w:left="5103"/>
        <w:rPr>
          <w:rFonts w:ascii="Arial" w:hAnsi="Arial" w:cs="Arial"/>
        </w:rPr>
      </w:pPr>
    </w:p>
    <w:p w:rsidR="00565C48" w:rsidRPr="00AF7CBF" w:rsidRDefault="00565C48" w:rsidP="00565C48">
      <w:pPr>
        <w:rPr>
          <w:rFonts w:ascii="Arial" w:hAnsi="Arial" w:cs="Arial"/>
        </w:rPr>
      </w:pPr>
    </w:p>
    <w:p w:rsidR="00565C48" w:rsidRPr="00FD653B" w:rsidRDefault="00565C48" w:rsidP="00565C48">
      <w:pPr>
        <w:ind w:left="4820"/>
        <w:rPr>
          <w:rFonts w:ascii="Courier New" w:hAnsi="Courier New" w:cs="Courier New"/>
          <w:sz w:val="20"/>
        </w:rPr>
      </w:pPr>
      <w:r w:rsidRPr="00FD653B">
        <w:rPr>
          <w:rFonts w:ascii="Courier New" w:hAnsi="Courier New" w:cs="Courier New"/>
          <w:sz w:val="20"/>
        </w:rPr>
        <w:t>Главе Балаганского муниципа</w:t>
      </w:r>
      <w:r>
        <w:rPr>
          <w:rFonts w:ascii="Courier New" w:hAnsi="Courier New" w:cs="Courier New"/>
          <w:sz w:val="20"/>
        </w:rPr>
        <w:t>льного образования</w:t>
      </w:r>
    </w:p>
    <w:p w:rsidR="00565C48" w:rsidRPr="00FD653B" w:rsidRDefault="00565C48" w:rsidP="00565C48">
      <w:pPr>
        <w:ind w:left="4820"/>
        <w:rPr>
          <w:rFonts w:ascii="Courier New" w:hAnsi="Courier New" w:cs="Courier New"/>
          <w:i/>
          <w:sz w:val="20"/>
        </w:rPr>
      </w:pPr>
      <w:r w:rsidRPr="00FD653B">
        <w:rPr>
          <w:rFonts w:ascii="Courier New" w:hAnsi="Courier New" w:cs="Courier New"/>
          <w:i/>
          <w:sz w:val="20"/>
        </w:rPr>
        <w:t>__________________________________</w:t>
      </w:r>
    </w:p>
    <w:p w:rsidR="00565C48" w:rsidRPr="00FD653B" w:rsidRDefault="00565C48" w:rsidP="00565C48">
      <w:pPr>
        <w:ind w:left="4820"/>
        <w:rPr>
          <w:rFonts w:ascii="Courier New" w:hAnsi="Courier New" w:cs="Courier New"/>
          <w:i/>
          <w:sz w:val="20"/>
        </w:rPr>
      </w:pPr>
      <w:r w:rsidRPr="00FD653B">
        <w:rPr>
          <w:rFonts w:ascii="Courier New" w:hAnsi="Courier New" w:cs="Courier New"/>
          <w:sz w:val="20"/>
        </w:rPr>
        <w:t>от</w:t>
      </w:r>
      <w:r w:rsidRPr="00FD653B">
        <w:rPr>
          <w:rFonts w:ascii="Courier New" w:hAnsi="Courier New" w:cs="Courier New"/>
          <w:i/>
          <w:sz w:val="20"/>
        </w:rPr>
        <w:t xml:space="preserve"> _______________________________</w:t>
      </w:r>
    </w:p>
    <w:p w:rsidR="00565C48" w:rsidRPr="00FD653B" w:rsidRDefault="00565C48" w:rsidP="00565C48">
      <w:pPr>
        <w:ind w:left="4820"/>
        <w:rPr>
          <w:rFonts w:ascii="Courier New" w:hAnsi="Courier New" w:cs="Courier New"/>
          <w:i/>
          <w:sz w:val="20"/>
        </w:rPr>
      </w:pPr>
      <w:r w:rsidRPr="00FD653B">
        <w:rPr>
          <w:rFonts w:ascii="Courier New" w:hAnsi="Courier New" w:cs="Courier New"/>
          <w:i/>
          <w:sz w:val="20"/>
        </w:rPr>
        <w:t>_________________________________</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1"/>
        <w:gridCol w:w="4311"/>
      </w:tblGrid>
      <w:tr w:rsidR="00565C48" w:rsidRPr="00FD653B" w:rsidTr="00AA7E49">
        <w:tc>
          <w:tcPr>
            <w:tcW w:w="441" w:type="dxa"/>
          </w:tcPr>
          <w:p w:rsidR="00565C48" w:rsidRPr="00FD653B" w:rsidRDefault="00565C48" w:rsidP="00AA7E49">
            <w:pPr>
              <w:ind w:hanging="850"/>
              <w:jc w:val="center"/>
              <w:rPr>
                <w:rFonts w:ascii="Courier New" w:hAnsi="Courier New" w:cs="Courier New"/>
                <w:sz w:val="20"/>
              </w:rPr>
            </w:pPr>
          </w:p>
        </w:tc>
        <w:tc>
          <w:tcPr>
            <w:tcW w:w="4311" w:type="dxa"/>
          </w:tcPr>
          <w:p w:rsidR="00565C48" w:rsidRPr="00FD653B" w:rsidRDefault="00565C48" w:rsidP="00AA7E49">
            <w:pPr>
              <w:ind w:firstLine="18"/>
              <w:jc w:val="center"/>
              <w:rPr>
                <w:rFonts w:ascii="Courier New" w:hAnsi="Courier New" w:cs="Courier New"/>
                <w:sz w:val="20"/>
              </w:rPr>
            </w:pPr>
            <w:r w:rsidRPr="00FD653B">
              <w:rPr>
                <w:rFonts w:ascii="Courier New" w:hAnsi="Courier New" w:cs="Courier New"/>
                <w:sz w:val="20"/>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565C48" w:rsidRPr="00AF7CBF" w:rsidRDefault="00565C48" w:rsidP="00565C48">
      <w:pPr>
        <w:rPr>
          <w:rFonts w:ascii="Arial" w:hAnsi="Arial" w:cs="Arial"/>
        </w:rPr>
      </w:pPr>
    </w:p>
    <w:p w:rsidR="00565C48" w:rsidRPr="00AF7CBF" w:rsidRDefault="00565C48" w:rsidP="00565C48">
      <w:pPr>
        <w:jc w:val="center"/>
        <w:rPr>
          <w:rFonts w:ascii="Arial" w:hAnsi="Arial" w:cs="Arial"/>
        </w:rPr>
      </w:pPr>
      <w:r w:rsidRPr="00AF7CBF">
        <w:rPr>
          <w:rFonts w:ascii="Arial" w:hAnsi="Arial" w:cs="Arial"/>
        </w:rPr>
        <w:t>ЗАЯВЛЕНИЕ</w:t>
      </w:r>
    </w:p>
    <w:p w:rsidR="00565C48" w:rsidRPr="00AF7CBF" w:rsidRDefault="00565C48" w:rsidP="00565C48">
      <w:pPr>
        <w:rPr>
          <w:rFonts w:ascii="Arial" w:hAnsi="Arial" w:cs="Arial"/>
        </w:rPr>
      </w:pPr>
    </w:p>
    <w:p w:rsidR="00565C48" w:rsidRPr="00AF7CBF" w:rsidRDefault="00565C48" w:rsidP="00565C48">
      <w:pPr>
        <w:ind w:firstLine="567"/>
        <w:rPr>
          <w:rFonts w:ascii="Arial" w:hAnsi="Arial" w:cs="Arial"/>
        </w:rPr>
      </w:pPr>
      <w:r w:rsidRPr="00AF7CBF">
        <w:rPr>
          <w:rFonts w:ascii="Arial" w:hAnsi="Arial" w:cs="Arial"/>
        </w:rPr>
        <w:t>Прошу выдать разрешение на ввод в эксплуатацию законченного строительством (реконструкцией) объекта капитального строительства</w:t>
      </w:r>
    </w:p>
    <w:p w:rsidR="00565C48" w:rsidRPr="00AF7CBF" w:rsidRDefault="00565C48" w:rsidP="00565C48">
      <w:pPr>
        <w:rPr>
          <w:rFonts w:ascii="Arial" w:hAnsi="Arial" w:cs="Arial"/>
        </w:rPr>
      </w:pPr>
      <w:r w:rsidRPr="00AF7CBF">
        <w:rPr>
          <w:rFonts w:ascii="Arial" w:hAnsi="Arial" w:cs="Arial"/>
        </w:rPr>
        <w:t>______________________________________________________________________</w:t>
      </w:r>
    </w:p>
    <w:p w:rsidR="00565C48" w:rsidRPr="00AF7CBF" w:rsidRDefault="00565C48" w:rsidP="00565C48">
      <w:pPr>
        <w:rPr>
          <w:rFonts w:ascii="Arial" w:hAnsi="Arial" w:cs="Arial"/>
        </w:rPr>
      </w:pPr>
    </w:p>
    <w:tbl>
      <w:tblPr>
        <w:tblStyle w:val="ac"/>
        <w:tblW w:w="10883" w:type="dxa"/>
        <w:tblLayout w:type="fixed"/>
        <w:tblLook w:val="01E0"/>
      </w:tblPr>
      <w:tblGrid>
        <w:gridCol w:w="108"/>
        <w:gridCol w:w="2835"/>
        <w:gridCol w:w="426"/>
        <w:gridCol w:w="6095"/>
        <w:gridCol w:w="1135"/>
        <w:gridCol w:w="284"/>
      </w:tblGrid>
      <w:tr w:rsidR="00565C48" w:rsidRPr="00AF7CBF" w:rsidTr="00AA7E49">
        <w:trPr>
          <w:gridBefore w:val="1"/>
          <w:gridAfter w:val="2"/>
          <w:wBefore w:w="108" w:type="dxa"/>
          <w:wAfter w:w="1419" w:type="dxa"/>
        </w:trPr>
        <w:tc>
          <w:tcPr>
            <w:tcW w:w="9356" w:type="dxa"/>
            <w:gridSpan w:val="3"/>
            <w:tcBorders>
              <w:left w:val="nil"/>
              <w:bottom w:val="nil"/>
              <w:right w:val="nil"/>
            </w:tcBorders>
          </w:tcPr>
          <w:p w:rsidR="00565C48" w:rsidRPr="00AF7CBF" w:rsidRDefault="00565C48" w:rsidP="00AA7E49">
            <w:pPr>
              <w:jc w:val="center"/>
              <w:rPr>
                <w:rFonts w:ascii="Arial" w:hAnsi="Arial" w:cs="Arial"/>
                <w:i/>
                <w:iCs/>
                <w:sz w:val="24"/>
                <w:szCs w:val="24"/>
              </w:rPr>
            </w:pPr>
            <w:r w:rsidRPr="00AF7CBF">
              <w:rPr>
                <w:rFonts w:ascii="Arial" w:hAnsi="Arial" w:cs="Arial"/>
                <w:i/>
                <w:iCs/>
                <w:sz w:val="24"/>
                <w:szCs w:val="24"/>
              </w:rPr>
              <w:t>(указывается наименование объекта в точном соответствии с наименованием объекта, указанным в разрешении</w:t>
            </w:r>
          </w:p>
          <w:p w:rsidR="00565C48" w:rsidRPr="00AF7CBF" w:rsidRDefault="00565C48" w:rsidP="00AA7E49">
            <w:pPr>
              <w:jc w:val="center"/>
              <w:rPr>
                <w:rFonts w:ascii="Arial" w:hAnsi="Arial" w:cs="Arial"/>
                <w:i/>
                <w:iCs/>
                <w:sz w:val="24"/>
                <w:szCs w:val="24"/>
              </w:rPr>
            </w:pPr>
            <w:r w:rsidRPr="00AF7CBF">
              <w:rPr>
                <w:rFonts w:ascii="Arial" w:hAnsi="Arial" w:cs="Arial"/>
                <w:i/>
                <w:iCs/>
                <w:sz w:val="24"/>
                <w:szCs w:val="24"/>
              </w:rPr>
              <w:t xml:space="preserve"> на строительство)</w:t>
            </w:r>
          </w:p>
        </w:tc>
      </w:tr>
      <w:tr w:rsidR="00565C48" w:rsidRPr="00AF7CBF" w:rsidTr="00AA7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3"/>
          </w:tcPr>
          <w:p w:rsidR="00565C48" w:rsidRPr="00AF7CBF" w:rsidRDefault="00565C48" w:rsidP="00AA7E49">
            <w:pPr>
              <w:ind w:right="-108"/>
              <w:rPr>
                <w:rFonts w:ascii="Arial" w:hAnsi="Arial" w:cs="Arial"/>
                <w:sz w:val="24"/>
                <w:szCs w:val="24"/>
              </w:rPr>
            </w:pPr>
            <w:r w:rsidRPr="00AF7CBF">
              <w:rPr>
                <w:rFonts w:ascii="Arial" w:hAnsi="Arial" w:cs="Arial"/>
                <w:sz w:val="24"/>
                <w:szCs w:val="24"/>
              </w:rPr>
              <w:t>расположенного по адресу</w:t>
            </w:r>
          </w:p>
          <w:p w:rsidR="00565C48" w:rsidRPr="00AF7CBF" w:rsidRDefault="00565C48" w:rsidP="00AA7E49">
            <w:pPr>
              <w:ind w:right="-108"/>
              <w:rPr>
                <w:rFonts w:ascii="Arial" w:hAnsi="Arial" w:cs="Arial"/>
                <w:sz w:val="24"/>
                <w:szCs w:val="24"/>
              </w:rPr>
            </w:pPr>
          </w:p>
        </w:tc>
        <w:tc>
          <w:tcPr>
            <w:tcW w:w="7230" w:type="dxa"/>
            <w:gridSpan w:val="2"/>
            <w:tcBorders>
              <w:bottom w:val="single" w:sz="4" w:space="0" w:color="auto"/>
            </w:tcBorders>
          </w:tcPr>
          <w:p w:rsidR="00565C48" w:rsidRPr="00AF7CBF" w:rsidRDefault="00565C48" w:rsidP="00AA7E49">
            <w:pPr>
              <w:rPr>
                <w:rFonts w:ascii="Arial" w:hAnsi="Arial" w:cs="Arial"/>
                <w:sz w:val="24"/>
                <w:szCs w:val="24"/>
              </w:rPr>
            </w:pPr>
          </w:p>
        </w:tc>
        <w:tc>
          <w:tcPr>
            <w:tcW w:w="284" w:type="dxa"/>
          </w:tcPr>
          <w:p w:rsidR="00565C48" w:rsidRPr="00AF7CBF" w:rsidRDefault="00565C48" w:rsidP="00AA7E49">
            <w:pPr>
              <w:rPr>
                <w:rFonts w:ascii="Arial" w:hAnsi="Arial" w:cs="Arial"/>
                <w:sz w:val="24"/>
                <w:szCs w:val="24"/>
              </w:rPr>
            </w:pPr>
            <w:r w:rsidRPr="00AF7CBF">
              <w:rPr>
                <w:rFonts w:ascii="Arial" w:hAnsi="Arial" w:cs="Arial"/>
                <w:sz w:val="24"/>
                <w:szCs w:val="24"/>
              </w:rPr>
              <w:t>.</w:t>
            </w:r>
          </w:p>
        </w:tc>
      </w:tr>
      <w:tr w:rsidR="00565C48" w:rsidRPr="00AF7CBF" w:rsidTr="00AA7E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gridSpan w:val="2"/>
          </w:tcPr>
          <w:p w:rsidR="00565C48" w:rsidRPr="00AF7CBF" w:rsidRDefault="00565C48" w:rsidP="00AA7E49">
            <w:pPr>
              <w:jc w:val="center"/>
              <w:rPr>
                <w:rFonts w:ascii="Arial" w:hAnsi="Arial" w:cs="Arial"/>
                <w:sz w:val="24"/>
                <w:szCs w:val="24"/>
              </w:rPr>
            </w:pPr>
          </w:p>
        </w:tc>
        <w:tc>
          <w:tcPr>
            <w:tcW w:w="6521" w:type="dxa"/>
            <w:gridSpan w:val="2"/>
          </w:tcPr>
          <w:p w:rsidR="00565C48" w:rsidRPr="00AF7CBF" w:rsidRDefault="00565C48" w:rsidP="00AA7E49">
            <w:pPr>
              <w:jc w:val="center"/>
              <w:rPr>
                <w:rFonts w:ascii="Arial" w:hAnsi="Arial" w:cs="Arial"/>
                <w:i/>
                <w:iCs/>
                <w:sz w:val="24"/>
                <w:szCs w:val="24"/>
              </w:rPr>
            </w:pPr>
            <w:r w:rsidRPr="00AF7CBF">
              <w:rPr>
                <w:rFonts w:ascii="Arial" w:hAnsi="Arial" w:cs="Arial"/>
                <w:i/>
                <w:iCs/>
                <w:sz w:val="24"/>
                <w:szCs w:val="24"/>
              </w:rPr>
              <w:t>(указывается почтовый или строительный адрес объекта)</w:t>
            </w:r>
          </w:p>
        </w:tc>
      </w:tr>
    </w:tbl>
    <w:p w:rsidR="00565C48" w:rsidRPr="00AF7CBF" w:rsidRDefault="00565C48" w:rsidP="00565C48">
      <w:pPr>
        <w:rPr>
          <w:rFonts w:ascii="Arial" w:hAnsi="Arial" w:cs="Arial"/>
        </w:rPr>
      </w:pPr>
    </w:p>
    <w:p w:rsidR="00565C48" w:rsidRPr="00AF7CBF" w:rsidRDefault="00565C48" w:rsidP="00565C48">
      <w:pPr>
        <w:ind w:firstLine="567"/>
        <w:rPr>
          <w:rFonts w:ascii="Arial" w:hAnsi="Arial" w:cs="Arial"/>
        </w:rPr>
      </w:pPr>
      <w:r w:rsidRPr="00AF7CBF">
        <w:rPr>
          <w:rFonts w:ascii="Arial" w:hAnsi="Arial" w:cs="Arial"/>
        </w:rPr>
        <w:t>Приложения на _____л.:</w:t>
      </w:r>
    </w:p>
    <w:p w:rsidR="00565C48" w:rsidRPr="00AF7CBF" w:rsidRDefault="00565C48" w:rsidP="00565C48">
      <w:pPr>
        <w:ind w:firstLine="567"/>
        <w:rPr>
          <w:rFonts w:ascii="Arial" w:hAnsi="Arial" w:cs="Arial"/>
        </w:rPr>
      </w:pPr>
    </w:p>
    <w:p w:rsidR="00565C48" w:rsidRPr="00AF7CBF" w:rsidRDefault="00565C48" w:rsidP="00565C48">
      <w:pPr>
        <w:ind w:firstLine="567"/>
        <w:rPr>
          <w:rFonts w:ascii="Arial" w:hAnsi="Arial" w:cs="Arial"/>
        </w:rPr>
      </w:pPr>
    </w:p>
    <w:p w:rsidR="00565C48" w:rsidRPr="00AF7CBF" w:rsidRDefault="00565C48" w:rsidP="00565C48">
      <w:pPr>
        <w:autoSpaceDE w:val="0"/>
        <w:autoSpaceDN w:val="0"/>
        <w:adjustRightInd w:val="0"/>
        <w:ind w:firstLine="284"/>
        <w:rPr>
          <w:rFonts w:ascii="Arial" w:hAnsi="Arial" w:cs="Arial"/>
          <w:lang w:eastAsia="en-US"/>
        </w:rPr>
      </w:pPr>
    </w:p>
    <w:p w:rsidR="00565C48" w:rsidRPr="00AF7CBF" w:rsidRDefault="00565C48" w:rsidP="00565C48">
      <w:pPr>
        <w:autoSpaceDE w:val="0"/>
        <w:autoSpaceDN w:val="0"/>
        <w:adjustRightInd w:val="0"/>
        <w:ind w:firstLine="284"/>
        <w:rPr>
          <w:rFonts w:ascii="Arial" w:hAnsi="Arial" w:cs="Arial"/>
          <w:lang w:eastAsia="en-US"/>
        </w:rPr>
      </w:pPr>
      <w:r w:rsidRPr="00AF7CBF">
        <w:rPr>
          <w:rFonts w:ascii="Arial" w:hAnsi="Arial" w:cs="Arial"/>
          <w:lang w:eastAsia="en-US"/>
        </w:rPr>
        <w:t>_________ от «___» _________ 20__ г. (дата и номер принятия заявления)</w:t>
      </w:r>
    </w:p>
    <w:p w:rsidR="00565C48" w:rsidRPr="00AF7CBF" w:rsidRDefault="00565C48" w:rsidP="00565C48">
      <w:pPr>
        <w:widowControl w:val="0"/>
        <w:shd w:val="clear" w:color="auto" w:fill="B2A1C7" w:themeFill="accent4" w:themeFillTint="99"/>
        <w:autoSpaceDE w:val="0"/>
        <w:autoSpaceDN w:val="0"/>
        <w:adjustRightInd w:val="0"/>
        <w:outlineLvl w:val="1"/>
        <w:rPr>
          <w:rFonts w:ascii="Arial" w:hAnsi="Arial" w:cs="Arial"/>
          <w:szCs w:val="28"/>
        </w:rPr>
        <w:sectPr w:rsidR="00565C48" w:rsidRPr="00AF7CBF" w:rsidSect="0002433A">
          <w:headerReference w:type="default" r:id="rId39"/>
          <w:headerReference w:type="first" r:id="rId40"/>
          <w:pgSz w:w="11906" w:h="16838" w:code="9"/>
          <w:pgMar w:top="1134" w:right="851" w:bottom="709" w:left="1701" w:header="709" w:footer="709" w:gutter="0"/>
          <w:pgNumType w:start="1"/>
          <w:cols w:space="708"/>
          <w:titlePg/>
          <w:docGrid w:linePitch="360"/>
        </w:sectPr>
      </w:pPr>
      <w:bookmarkStart w:id="42" w:name="Par775"/>
      <w:bookmarkEnd w:id="42"/>
    </w:p>
    <w:p w:rsidR="00565C48" w:rsidRPr="00565C48" w:rsidRDefault="00565C48" w:rsidP="00565C48">
      <w:pPr>
        <w:widowControl w:val="0"/>
        <w:autoSpaceDE w:val="0"/>
        <w:autoSpaceDN w:val="0"/>
        <w:adjustRightInd w:val="0"/>
        <w:ind w:left="5954"/>
        <w:jc w:val="right"/>
        <w:rPr>
          <w:rFonts w:ascii="Courier New" w:hAnsi="Courier New" w:cs="Courier New"/>
          <w:sz w:val="22"/>
          <w:szCs w:val="22"/>
        </w:rPr>
      </w:pPr>
      <w:r w:rsidRPr="00565C48">
        <w:rPr>
          <w:rFonts w:ascii="Courier New" w:hAnsi="Courier New" w:cs="Courier New"/>
          <w:sz w:val="22"/>
          <w:szCs w:val="22"/>
        </w:rPr>
        <w:lastRenderedPageBreak/>
        <w:t>Приложение 2</w:t>
      </w:r>
    </w:p>
    <w:p w:rsidR="00565C48" w:rsidRPr="00565C48" w:rsidRDefault="00565C48" w:rsidP="00565C48">
      <w:pPr>
        <w:ind w:left="5954"/>
        <w:rPr>
          <w:rFonts w:ascii="Courier New" w:hAnsi="Courier New" w:cs="Courier New"/>
          <w:sz w:val="22"/>
          <w:szCs w:val="22"/>
        </w:rPr>
      </w:pPr>
      <w:r w:rsidRPr="00565C48">
        <w:rPr>
          <w:rFonts w:ascii="Courier New" w:hAnsi="Courier New" w:cs="Courier New"/>
          <w:sz w:val="22"/>
          <w:szCs w:val="22"/>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sidR="002A5ECB">
        <w:rPr>
          <w:rFonts w:ascii="Courier New" w:hAnsi="Courier New" w:cs="Courier New"/>
          <w:sz w:val="22"/>
          <w:szCs w:val="22"/>
        </w:rPr>
        <w:t xml:space="preserve">Балаганского </w:t>
      </w:r>
      <w:r w:rsidRPr="002A5ECB">
        <w:rPr>
          <w:rFonts w:ascii="Courier New" w:hAnsi="Courier New" w:cs="Courier New"/>
          <w:sz w:val="22"/>
          <w:szCs w:val="22"/>
        </w:rPr>
        <w:t>муниципального образования»</w:t>
      </w:r>
    </w:p>
    <w:p w:rsidR="00565C48" w:rsidRPr="00AF7CBF" w:rsidRDefault="00565C48" w:rsidP="00565C48">
      <w:pPr>
        <w:ind w:left="5954"/>
        <w:rPr>
          <w:rFonts w:ascii="Arial" w:hAnsi="Arial" w:cs="Arial"/>
          <w:sz w:val="20"/>
        </w:rPr>
      </w:pPr>
    </w:p>
    <w:p w:rsidR="00565C48" w:rsidRPr="00AF7CBF" w:rsidRDefault="00565C48" w:rsidP="00565C48">
      <w:pPr>
        <w:rPr>
          <w:rFonts w:ascii="Arial" w:hAnsi="Arial" w:cs="Arial"/>
          <w:sz w:val="20"/>
        </w:rPr>
      </w:pPr>
    </w:p>
    <w:p w:rsidR="00565C48" w:rsidRPr="00AF7CBF" w:rsidRDefault="00565C48" w:rsidP="00565C48">
      <w:pPr>
        <w:widowControl w:val="0"/>
        <w:autoSpaceDE w:val="0"/>
        <w:autoSpaceDN w:val="0"/>
        <w:adjustRightInd w:val="0"/>
        <w:jc w:val="center"/>
        <w:rPr>
          <w:rFonts w:ascii="Arial" w:hAnsi="Arial" w:cs="Arial"/>
          <w:szCs w:val="28"/>
        </w:rPr>
      </w:pPr>
      <w:r w:rsidRPr="00AF7CBF">
        <w:rPr>
          <w:rFonts w:ascii="Arial" w:hAnsi="Arial" w:cs="Arial"/>
          <w:szCs w:val="28"/>
        </w:rPr>
        <w:t>БЛОК-СХЕМА</w:t>
      </w:r>
    </w:p>
    <w:p w:rsidR="00565C48" w:rsidRPr="00AF7CBF" w:rsidRDefault="00565C48" w:rsidP="00565C48">
      <w:pPr>
        <w:widowControl w:val="0"/>
        <w:autoSpaceDE w:val="0"/>
        <w:autoSpaceDN w:val="0"/>
        <w:adjustRightInd w:val="0"/>
        <w:jc w:val="center"/>
        <w:rPr>
          <w:rFonts w:ascii="Arial" w:hAnsi="Arial" w:cs="Arial"/>
          <w:szCs w:val="28"/>
        </w:rPr>
      </w:pPr>
      <w:r w:rsidRPr="00AF7CBF">
        <w:rPr>
          <w:rFonts w:ascii="Arial" w:hAnsi="Arial" w:cs="Arial"/>
          <w:szCs w:val="28"/>
        </w:rPr>
        <w:t>АДМИНИСТРАТИВНЫХ ПРОЦЕДУР ПРЕДОСТАВЛЕНИЯ</w:t>
      </w:r>
    </w:p>
    <w:p w:rsidR="00565C48" w:rsidRPr="00AF7CBF" w:rsidRDefault="00565C48" w:rsidP="00565C48">
      <w:pPr>
        <w:widowControl w:val="0"/>
        <w:autoSpaceDE w:val="0"/>
        <w:autoSpaceDN w:val="0"/>
        <w:adjustRightInd w:val="0"/>
        <w:jc w:val="center"/>
        <w:rPr>
          <w:rFonts w:ascii="Arial" w:hAnsi="Arial" w:cs="Arial"/>
          <w:szCs w:val="28"/>
        </w:rPr>
      </w:pPr>
      <w:r w:rsidRPr="00AF7CBF">
        <w:rPr>
          <w:rFonts w:ascii="Arial" w:hAnsi="Arial" w:cs="Arial"/>
          <w:szCs w:val="28"/>
        </w:rPr>
        <w:t>МУНИЦИПАЛЬНОЙ УСЛУГИ</w:t>
      </w:r>
    </w:p>
    <w:p w:rsidR="00565C48" w:rsidRPr="00AF7CBF" w:rsidRDefault="00501025" w:rsidP="00565C48">
      <w:pPr>
        <w:rPr>
          <w:rFonts w:ascii="Arial" w:hAnsi="Arial" w:cs="Arial"/>
          <w:sz w:val="20"/>
        </w:rPr>
      </w:pPr>
      <w:r w:rsidRPr="00501025">
        <w:rPr>
          <w:rFonts w:ascii="Arial" w:hAnsi="Arial" w:cs="Arial"/>
          <w:noProof/>
          <w:sz w:val="28"/>
        </w:rPr>
        <w:pict>
          <v:roundrect id="Скругленный прямоугольник 1" o:spid="_x0000_s1047" style="position:absolute;margin-left:82.55pt;margin-top:.8pt;width:378.5pt;height:81.1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style="mso-next-textbox:#Скругленный прямоугольник 1" inset="9.6pt,4.8pt,9.6pt,4.8pt">
              <w:txbxContent>
                <w:p w:rsidR="00565C48" w:rsidRPr="00970F6E" w:rsidRDefault="00565C48" w:rsidP="00565C48">
                  <w:pPr>
                    <w:spacing w:line="216" w:lineRule="auto"/>
                    <w:jc w:val="center"/>
                    <w:rPr>
                      <w:sz w:val="18"/>
                      <w:szCs w:val="18"/>
                    </w:rPr>
                  </w:pPr>
                  <w:r w:rsidRPr="00970F6E">
                    <w:rPr>
                      <w:sz w:val="18"/>
                      <w:szCs w:val="18"/>
                    </w:rPr>
                    <w:t>Прием заявления о выдаче разрешения на ввод объекта в эксплуатацию</w:t>
                  </w:r>
                  <w:r w:rsidRPr="00970F6E">
                    <w:rPr>
                      <w:color w:val="000000" w:themeColor="text1"/>
                      <w:kern w:val="24"/>
                      <w:sz w:val="18"/>
                      <w:szCs w:val="18"/>
                    </w:rPr>
                    <w:t xml:space="preserve">; </w:t>
                  </w:r>
                  <w:r w:rsidRPr="00970F6E">
                    <w:rPr>
                      <w:sz w:val="18"/>
                      <w:szCs w:val="18"/>
                    </w:rPr>
                    <w:t>выдаче дубликата разрешен</w:t>
                  </w:r>
                  <w:r>
                    <w:rPr>
                      <w:rFonts w:asciiTheme="minorHAnsi" w:hAnsiTheme="minorHAnsi"/>
                      <w:sz w:val="18"/>
                      <w:szCs w:val="18"/>
                    </w:rPr>
                    <w:t>и</w:t>
                  </w:r>
                  <w:r w:rsidRPr="00970F6E">
                    <w:rPr>
                      <w:sz w:val="18"/>
                      <w:szCs w:val="18"/>
                    </w:rPr>
                    <w:t xml:space="preserve">я на ввод объекта в эксплуатацию; </w:t>
                  </w:r>
                  <w:r>
                    <w:rPr>
                      <w:rFonts w:asciiTheme="minorHAnsi" w:hAnsiTheme="minorHAnsi"/>
                      <w:sz w:val="18"/>
                      <w:szCs w:val="18"/>
                    </w:rPr>
                    <w:t>о</w:t>
                  </w:r>
                  <w:r w:rsidRPr="00970F6E">
                    <w:rPr>
                      <w:sz w:val="18"/>
                      <w:szCs w:val="18"/>
                    </w:rPr>
                    <w:t>б исправлени</w:t>
                  </w:r>
                  <w:r w:rsidRPr="00970F6E">
                    <w:rPr>
                      <w:rFonts w:hint="eastAsia"/>
                      <w:sz w:val="18"/>
                      <w:szCs w:val="18"/>
                    </w:rPr>
                    <w:t>и</w:t>
                  </w:r>
                  <w:r>
                    <w:rPr>
                      <w:sz w:val="18"/>
                      <w:szCs w:val="18"/>
                    </w:rPr>
                    <w:t xml:space="preserve"> </w:t>
                  </w:r>
                  <w:r w:rsidRPr="00970F6E">
                    <w:rPr>
                      <w:sz w:val="18"/>
                      <w:szCs w:val="18"/>
                    </w:rPr>
                    <w:t>технической</w:t>
                  </w:r>
                </w:p>
                <w:p w:rsidR="00565C48" w:rsidRPr="00625925" w:rsidRDefault="00565C48" w:rsidP="00565C48">
                  <w:pPr>
                    <w:spacing w:line="216" w:lineRule="auto"/>
                    <w:jc w:val="center"/>
                    <w:rPr>
                      <w:rFonts w:asciiTheme="minorHAnsi" w:hAnsiTheme="minorHAnsi"/>
                      <w:i/>
                      <w:iCs/>
                      <w:color w:val="000000" w:themeColor="text1"/>
                      <w:kern w:val="24"/>
                      <w:sz w:val="18"/>
                      <w:szCs w:val="18"/>
                    </w:rPr>
                  </w:pPr>
                  <w:r>
                    <w:rPr>
                      <w:sz w:val="18"/>
                      <w:szCs w:val="18"/>
                    </w:rPr>
                    <w:t>ошибки</w:t>
                  </w:r>
                  <w:r w:rsidRPr="00970F6E">
                    <w:rPr>
                      <w:sz w:val="18"/>
                      <w:szCs w:val="18"/>
                    </w:rPr>
                    <w:t xml:space="preserve"> в сведениях, указанных в разрешении на ввод объекта в эксплуатацию</w:t>
                  </w:r>
                  <w:r w:rsidRPr="00F707A7">
                    <w:rPr>
                      <w:i/>
                      <w:iCs/>
                      <w:color w:val="000000" w:themeColor="text1"/>
                      <w:kern w:val="24"/>
                      <w:sz w:val="18"/>
                      <w:szCs w:val="18"/>
                    </w:rPr>
                    <w:t>(не превышает 10 минут)</w:t>
                  </w:r>
                </w:p>
              </w:txbxContent>
            </v:textbox>
          </v:roundrect>
        </w:pict>
      </w:r>
    </w:p>
    <w:p w:rsidR="00565C48" w:rsidRPr="00AF7CBF" w:rsidRDefault="00565C48" w:rsidP="00565C48">
      <w:pPr>
        <w:rPr>
          <w:rFonts w:ascii="Arial" w:hAnsi="Arial" w:cs="Arial"/>
          <w:sz w:val="20"/>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01025" w:rsidP="00565C48">
      <w:pPr>
        <w:rPr>
          <w:rFonts w:ascii="Arial" w:hAnsi="Arial" w:cs="Arial"/>
          <w:color w:val="000000" w:themeColor="text1"/>
          <w:kern w:val="24"/>
          <w:sz w:val="18"/>
          <w:szCs w:val="18"/>
        </w:rPr>
      </w:pPr>
      <w:r w:rsidRPr="00501025">
        <w:rPr>
          <w:rFonts w:ascii="Arial" w:hAnsi="Arial" w:cs="Arial"/>
          <w:noProof/>
          <w:sz w:val="28"/>
          <w:szCs w:val="20"/>
        </w:rPr>
        <w:pict>
          <v:group id="Группа 25" o:spid="_x0000_s1026" style="position:absolute;margin-left:-45.5pt;margin-top:4.15pt;width:538.25pt;height:509pt;z-index:-251656192"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7"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7" inset="9.6pt,4.8pt,9.6pt,4.8pt">
                <w:txbxContent>
                  <w:p w:rsidR="00565C48" w:rsidRPr="00970F6E" w:rsidRDefault="00565C48" w:rsidP="00565C48">
                    <w:pPr>
                      <w:pStyle w:val="ad"/>
                      <w:spacing w:before="0" w:beforeAutospacing="0" w:after="0" w:afterAutospacing="0" w:line="216" w:lineRule="auto"/>
                      <w:jc w:val="center"/>
                      <w:rPr>
                        <w:sz w:val="18"/>
                        <w:szCs w:val="18"/>
                      </w:rPr>
                    </w:pPr>
                    <w:r w:rsidRPr="00970F6E">
                      <w:rPr>
                        <w:color w:val="000000" w:themeColor="text1"/>
                        <w:kern w:val="24"/>
                        <w:sz w:val="18"/>
                        <w:szCs w:val="18"/>
                      </w:rPr>
                      <w:t xml:space="preserve">Отказ в предоставлении муниципальной услуги </w:t>
                    </w:r>
                    <w:r w:rsidRPr="00970F6E">
                      <w:rPr>
                        <w:color w:val="000000" w:themeColor="text1"/>
                        <w:kern w:val="24"/>
                        <w:sz w:val="18"/>
                        <w:szCs w:val="18"/>
                      </w:rPr>
                      <w:br/>
                      <w:t>(</w:t>
                    </w:r>
                    <w:r>
                      <w:rPr>
                        <w:i/>
                        <w:iCs/>
                        <w:color w:val="000000" w:themeColor="text1"/>
                        <w:kern w:val="24"/>
                        <w:sz w:val="18"/>
                        <w:szCs w:val="18"/>
                      </w:rPr>
                      <w:t>2</w:t>
                    </w:r>
                    <w:r w:rsidRPr="00970F6E">
                      <w:rPr>
                        <w:i/>
                        <w:iCs/>
                        <w:color w:val="000000" w:themeColor="text1"/>
                        <w:kern w:val="24"/>
                        <w:sz w:val="18"/>
                        <w:szCs w:val="18"/>
                      </w:rPr>
                      <w:t xml:space="preserve"> рабочих дня)</w:t>
                    </w:r>
                  </w:p>
                </w:txbxContent>
              </v:textbox>
            </v:roundrect>
            <v:roundrect id="Скругленный прямоугольник 2" o:spid="_x0000_s1028"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2" inset="9.6pt,4.8pt,9.6pt,4.8pt">
                <w:txbxContent>
                  <w:p w:rsidR="00565C48" w:rsidRPr="00970F6E" w:rsidRDefault="00565C48" w:rsidP="00565C48">
                    <w:pPr>
                      <w:pStyle w:val="ad"/>
                      <w:spacing w:before="0" w:beforeAutospacing="0" w:after="0" w:afterAutospacing="0" w:line="216" w:lineRule="auto"/>
                      <w:jc w:val="center"/>
                      <w:rPr>
                        <w:sz w:val="18"/>
                        <w:szCs w:val="18"/>
                      </w:rPr>
                    </w:pPr>
                  </w:p>
                </w:txbxContent>
              </v:textbox>
            </v:roundrect>
            <v:roundrect id="Скругленный прямоугольник 3" o:spid="_x0000_s1029"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3" inset="9.6pt,4.8pt,9.6pt,4.8pt">
                <w:txbxContent>
                  <w:p w:rsidR="00565C48" w:rsidRPr="00970F6E" w:rsidRDefault="00565C48" w:rsidP="00565C48">
                    <w:pPr>
                      <w:pStyle w:val="ad"/>
                      <w:spacing w:before="0" w:beforeAutospacing="0" w:after="0" w:afterAutospacing="0" w:line="216" w:lineRule="auto"/>
                      <w:jc w:val="center"/>
                      <w:rPr>
                        <w:sz w:val="18"/>
                        <w:szCs w:val="18"/>
                      </w:rPr>
                    </w:pPr>
                    <w:r w:rsidRPr="00970F6E">
                      <w:rPr>
                        <w:rFonts w:eastAsia="Times New Roman"/>
                        <w:sz w:val="18"/>
                        <w:szCs w:val="18"/>
                      </w:rPr>
                      <w:t>Выдача дубликата разрешения на ввод объекта в эксплуатацию</w:t>
                    </w:r>
                    <w:r w:rsidRPr="00970F6E">
                      <w:rPr>
                        <w:rFonts w:eastAsia="Times New Roman"/>
                        <w:sz w:val="18"/>
                        <w:szCs w:val="18"/>
                      </w:rPr>
                      <w:br/>
                    </w:r>
                    <w:r w:rsidRPr="00914171">
                      <w:rPr>
                        <w:i/>
                        <w:sz w:val="18"/>
                        <w:szCs w:val="18"/>
                      </w:rPr>
                      <w:t xml:space="preserve">(5 </w:t>
                    </w:r>
                    <w:r w:rsidRPr="00914171">
                      <w:rPr>
                        <w:rFonts w:hint="eastAsia"/>
                        <w:i/>
                        <w:sz w:val="18"/>
                        <w:szCs w:val="18"/>
                      </w:rPr>
                      <w:t>рабочихдней</w:t>
                    </w:r>
                    <w:r w:rsidRPr="00914171">
                      <w:rPr>
                        <w:i/>
                        <w:sz w:val="18"/>
                        <w:szCs w:val="18"/>
                      </w:rPr>
                      <w:t>)</w:t>
                    </w:r>
                  </w:p>
                </w:txbxContent>
              </v:textbox>
            </v:roundrect>
            <v:roundrect id="Скругленный прямоугольник 4" o:spid="_x0000_s1030"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4" inset="9.6pt,4.8pt,9.6pt,4.8pt">
                <w:txbxContent>
                  <w:p w:rsidR="00565C48" w:rsidRPr="00970F6E" w:rsidRDefault="00565C48" w:rsidP="00565C48">
                    <w:pPr>
                      <w:pStyle w:val="ad"/>
                      <w:spacing w:before="0" w:beforeAutospacing="0" w:after="0" w:afterAutospacing="0" w:line="216" w:lineRule="auto"/>
                      <w:jc w:val="center"/>
                      <w:rPr>
                        <w:sz w:val="18"/>
                        <w:szCs w:val="18"/>
                      </w:rPr>
                    </w:pPr>
                    <w:r w:rsidRPr="00970F6E">
                      <w:rPr>
                        <w:rFonts w:eastAsia="Times New Roman"/>
                        <w:sz w:val="18"/>
                        <w:szCs w:val="18"/>
                      </w:rPr>
                      <w:t>Исправление технических ошибок в разрешении на ввод объекта в эксплуатацию</w:t>
                    </w:r>
                    <w:r w:rsidRPr="00970F6E">
                      <w:rPr>
                        <w:rFonts w:eastAsia="Times New Roman"/>
                        <w:sz w:val="18"/>
                        <w:szCs w:val="18"/>
                      </w:rPr>
                      <w:br/>
                    </w:r>
                    <w:r w:rsidRPr="00914171">
                      <w:rPr>
                        <w:i/>
                        <w:sz w:val="18"/>
                        <w:szCs w:val="18"/>
                      </w:rPr>
                      <w:t>(5 рабочих дней)</w:t>
                    </w:r>
                  </w:p>
                </w:txbxContent>
              </v:textbox>
            </v:roundrect>
            <v:roundrect id="Скругленный прямоугольник 5" o:spid="_x0000_s1031"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5" inset="9.6pt,4.8pt,9.6pt,4.8pt">
                <w:txbxContent>
                  <w:p w:rsidR="00565C48" w:rsidRPr="00970F6E" w:rsidRDefault="00565C48" w:rsidP="00565C48">
                    <w:pPr>
                      <w:pStyle w:val="ad"/>
                      <w:spacing w:before="0" w:beforeAutospacing="0" w:after="0" w:afterAutospacing="0" w:line="216" w:lineRule="auto"/>
                      <w:jc w:val="center"/>
                      <w:rPr>
                        <w:i/>
                        <w:sz w:val="18"/>
                        <w:szCs w:val="18"/>
                      </w:rPr>
                    </w:pPr>
                    <w:r w:rsidRPr="00970F6E">
                      <w:rPr>
                        <w:color w:val="000000" w:themeColor="text1"/>
                        <w:kern w:val="24"/>
                        <w:sz w:val="18"/>
                        <w:szCs w:val="18"/>
                      </w:rPr>
                      <w:t>Отказ в приеме документов</w:t>
                    </w:r>
                    <w:r>
                      <w:rPr>
                        <w:color w:val="000000" w:themeColor="text1"/>
                        <w:kern w:val="24"/>
                        <w:sz w:val="18"/>
                        <w:szCs w:val="18"/>
                      </w:rPr>
                      <w:br/>
                    </w:r>
                    <w:r>
                      <w:rPr>
                        <w:i/>
                        <w:sz w:val="18"/>
                        <w:szCs w:val="18"/>
                      </w:rPr>
                      <w:t>(2 рабочих дня)</w:t>
                    </w:r>
                  </w:p>
                </w:txbxContent>
              </v:textbox>
            </v:roundrect>
            <v:roundrect id="Скругленный прямоугольник 6" o:spid="_x0000_s1032"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6" inset="9.6pt,4.8pt,9.6pt,4.8pt">
                <w:txbxContent>
                  <w:p w:rsidR="00565C48" w:rsidRPr="00970F6E" w:rsidRDefault="00565C48" w:rsidP="00565C48">
                    <w:pPr>
                      <w:pStyle w:val="ad"/>
                      <w:spacing w:before="0" w:beforeAutospacing="0" w:after="0" w:afterAutospacing="0" w:line="216" w:lineRule="auto"/>
                      <w:jc w:val="center"/>
                      <w:rPr>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970F6E">
                      <w:rPr>
                        <w:color w:val="000000" w:themeColor="text1"/>
                        <w:kern w:val="24"/>
                        <w:sz w:val="18"/>
                        <w:szCs w:val="18"/>
                      </w:rPr>
                      <w:br/>
                    </w:r>
                    <w:r w:rsidRPr="00970F6E">
                      <w:rPr>
                        <w:i/>
                        <w:iCs/>
                        <w:color w:val="000000" w:themeColor="text1"/>
                        <w:kern w:val="24"/>
                        <w:sz w:val="18"/>
                        <w:szCs w:val="18"/>
                      </w:rPr>
                      <w:t xml:space="preserve">, </w:t>
                    </w:r>
                    <w:r>
                      <w:rPr>
                        <w:i/>
                        <w:iCs/>
                        <w:color w:val="000000" w:themeColor="text1"/>
                        <w:kern w:val="24"/>
                        <w:sz w:val="18"/>
                        <w:szCs w:val="18"/>
                      </w:rPr>
                      <w:t>(1 рабочих день- формирование и направление запросов, 5 рабочих дней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3"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4"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5"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6"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7"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8"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39"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0"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1"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17" inset="9.6pt,4.8pt,9.6pt,4.8pt">
                <w:txbxContent>
                  <w:p w:rsidR="00565C48" w:rsidRPr="00970F6E" w:rsidRDefault="00565C48" w:rsidP="00565C48">
                    <w:pPr>
                      <w:pStyle w:val="ad"/>
                      <w:spacing w:before="0" w:beforeAutospacing="0" w:after="0" w:afterAutospacing="0" w:line="216" w:lineRule="auto"/>
                      <w:jc w:val="center"/>
                      <w:rPr>
                        <w:sz w:val="18"/>
                        <w:szCs w:val="18"/>
                      </w:rPr>
                    </w:pPr>
                  </w:p>
                </w:txbxContent>
              </v:textbox>
            </v:roundrect>
            <v:shape id="Прямая со стрелкой 18" o:spid="_x0000_s1042"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3"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4"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style="mso-next-textbox:#Скругленный прямоугольник 20" inset="9.6pt,4.8pt,9.6pt,4.8pt">
                <w:txbxContent>
                  <w:p w:rsidR="00565C48" w:rsidRPr="00970F6E" w:rsidRDefault="00565C48" w:rsidP="00565C48">
                    <w:pPr>
                      <w:pStyle w:val="ad"/>
                      <w:spacing w:before="0" w:beforeAutospacing="0" w:after="0" w:afterAutospacing="0" w:line="216" w:lineRule="auto"/>
                      <w:jc w:val="center"/>
                      <w:rPr>
                        <w:rFonts w:eastAsia="Times New Roman"/>
                        <w:i/>
                        <w:sz w:val="18"/>
                        <w:szCs w:val="18"/>
                      </w:rPr>
                    </w:pPr>
                    <w:r w:rsidRPr="00970F6E">
                      <w:rPr>
                        <w:rFonts w:eastAsia="Times New Roman"/>
                        <w:sz w:val="18"/>
                        <w:szCs w:val="18"/>
                      </w:rPr>
                      <w:t>Выдача разрешения на ввод объекта в эксплуатацию заявителю</w:t>
                    </w:r>
                    <w:r w:rsidRPr="00970F6E">
                      <w:rPr>
                        <w:rFonts w:eastAsia="Times New Roman"/>
                        <w:sz w:val="18"/>
                        <w:szCs w:val="18"/>
                      </w:rPr>
                      <w:br/>
                    </w:r>
                    <w:r w:rsidRPr="00970F6E">
                      <w:rPr>
                        <w:rFonts w:eastAsia="Times New Roman"/>
                        <w:i/>
                        <w:sz w:val="18"/>
                        <w:szCs w:val="18"/>
                      </w:rPr>
                      <w:t>(</w:t>
                    </w:r>
                    <w:r>
                      <w:rPr>
                        <w:rFonts w:eastAsia="Times New Roman"/>
                        <w:i/>
                        <w:sz w:val="18"/>
                        <w:szCs w:val="18"/>
                      </w:rPr>
                      <w:t>10</w:t>
                    </w:r>
                    <w:r w:rsidRPr="00970F6E">
                      <w:rPr>
                        <w:rFonts w:eastAsia="Times New Roman"/>
                        <w:i/>
                        <w:sz w:val="18"/>
                        <w:szCs w:val="18"/>
                      </w:rPr>
                      <w:t xml:space="preserve"> рабочих дней со дня регистрации заявления)</w:t>
                    </w:r>
                  </w:p>
                </w:txbxContent>
              </v:textbox>
            </v:roundrect>
            <v:roundrect id="Скругленный прямоугольник 21" o:spid="_x0000_s1045"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style="mso-next-textbox:#Скругленный прямоугольник 21" inset="9.6pt,4.8pt,9.6pt,4.8pt">
                <w:txbxContent>
                  <w:p w:rsidR="00565C48" w:rsidRPr="00970F6E" w:rsidRDefault="00565C48" w:rsidP="00565C48">
                    <w:pPr>
                      <w:pStyle w:val="ad"/>
                      <w:spacing w:before="0" w:beforeAutospacing="0" w:after="0" w:afterAutospacing="0" w:line="216" w:lineRule="auto"/>
                      <w:jc w:val="center"/>
                      <w:rPr>
                        <w:sz w:val="18"/>
                        <w:szCs w:val="18"/>
                      </w:rPr>
                    </w:pPr>
                    <w:r w:rsidRPr="00970F6E">
                      <w:rPr>
                        <w:color w:val="000000" w:themeColor="text1"/>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970F6E">
                      <w:rPr>
                        <w:color w:val="000000" w:themeColor="text1"/>
                        <w:kern w:val="24"/>
                        <w:sz w:val="18"/>
                        <w:szCs w:val="18"/>
                      </w:rPr>
                      <w:br/>
                    </w:r>
                    <w:r>
                      <w:rPr>
                        <w:i/>
                        <w:iCs/>
                        <w:color w:val="000000" w:themeColor="text1"/>
                        <w:kern w:val="24"/>
                        <w:sz w:val="18"/>
                        <w:szCs w:val="18"/>
                      </w:rPr>
                      <w:t>( в течении 3 рабочих дней со дня принятия решения)</w:t>
                    </w:r>
                    <w:r w:rsidRPr="00970F6E">
                      <w:rPr>
                        <w:i/>
                        <w:iCs/>
                        <w:color w:val="000000" w:themeColor="text1"/>
                        <w:kern w:val="24"/>
                        <w:sz w:val="18"/>
                        <w:szCs w:val="18"/>
                      </w:rPr>
                      <w:br/>
                    </w:r>
                  </w:p>
                </w:txbxContent>
              </v:textbox>
            </v:roundrect>
            <v:shape id="Прямая со стрелкой 22" o:spid="_x0000_s1046"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rPr>
          <w:rFonts w:ascii="Arial" w:hAnsi="Arial" w:cs="Arial"/>
          <w:color w:val="000000" w:themeColor="text1"/>
          <w:kern w:val="24"/>
          <w:sz w:val="18"/>
          <w:szCs w:val="18"/>
        </w:rPr>
      </w:pPr>
    </w:p>
    <w:p w:rsidR="00565C48" w:rsidRPr="00AF7CBF" w:rsidRDefault="00501025" w:rsidP="00565C48">
      <w:pPr>
        <w:rPr>
          <w:rFonts w:ascii="Arial" w:hAnsi="Arial" w:cs="Arial"/>
          <w:color w:val="000000" w:themeColor="text1"/>
          <w:kern w:val="24"/>
          <w:sz w:val="18"/>
          <w:szCs w:val="18"/>
        </w:rPr>
      </w:pPr>
      <w:r w:rsidRPr="00501025">
        <w:rPr>
          <w:rFonts w:ascii="Arial" w:hAnsi="Arial" w:cs="Arial"/>
          <w:noProof/>
          <w:sz w:val="28"/>
          <w:szCs w:val="28"/>
        </w:rPr>
        <w:pict>
          <v:shape id="AutoShape 78" o:spid="_x0000_s1048" type="#_x0000_t32" style="position:absolute;margin-left:412.4pt;margin-top:86.8pt;width:.05pt;height:1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4f81bd [3204]">
            <v:stroke endarrow="block"/>
          </v:shape>
        </w:pict>
      </w:r>
    </w:p>
    <w:p w:rsidR="00565C48" w:rsidRPr="00AF7CBF" w:rsidRDefault="00565C48" w:rsidP="00565C48">
      <w:pPr>
        <w:rPr>
          <w:rFonts w:ascii="Arial" w:hAnsi="Arial" w:cs="Arial"/>
          <w:color w:val="000000" w:themeColor="text1"/>
          <w:kern w:val="24"/>
          <w:sz w:val="18"/>
          <w:szCs w:val="18"/>
        </w:rPr>
      </w:pPr>
    </w:p>
    <w:p w:rsidR="00565C48" w:rsidRPr="00AF7CBF" w:rsidRDefault="00565C48" w:rsidP="00565C48">
      <w:pPr>
        <w:widowControl w:val="0"/>
        <w:autoSpaceDE w:val="0"/>
        <w:autoSpaceDN w:val="0"/>
        <w:adjustRightInd w:val="0"/>
        <w:jc w:val="center"/>
        <w:rPr>
          <w:rFonts w:ascii="Arial" w:hAnsi="Arial" w:cs="Arial"/>
          <w:szCs w:val="28"/>
        </w:rPr>
      </w:pPr>
    </w:p>
    <w:p w:rsidR="003E7BC8" w:rsidRPr="003E7BC8" w:rsidRDefault="003E7BC8" w:rsidP="003E7BC8">
      <w:pPr>
        <w:ind w:left="-180"/>
        <w:jc w:val="both"/>
        <w:rPr>
          <w:rFonts w:ascii="Arial" w:hAnsi="Arial" w:cs="Arial"/>
          <w:b/>
          <w:bCs/>
        </w:rPr>
      </w:pPr>
    </w:p>
    <w:p w:rsidR="00AA00BD" w:rsidRPr="001A7B2E" w:rsidRDefault="00AA00BD" w:rsidP="003E7BC8">
      <w:pPr>
        <w:ind w:left="-180"/>
        <w:jc w:val="both"/>
        <w:rPr>
          <w:rFonts w:ascii="Arial" w:hAnsi="Arial" w:cs="Arial"/>
          <w:bCs/>
        </w:rPr>
      </w:pPr>
    </w:p>
    <w:sectPr w:rsidR="00AA00BD" w:rsidRPr="001A7B2E" w:rsidSect="00971C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119" w:rsidRDefault="004A6119" w:rsidP="00636B71">
      <w:r>
        <w:separator/>
      </w:r>
    </w:p>
  </w:endnote>
  <w:endnote w:type="continuationSeparator" w:id="1">
    <w:p w:rsidR="004A6119" w:rsidRDefault="004A6119" w:rsidP="00636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119" w:rsidRDefault="004A6119" w:rsidP="00636B71">
      <w:r>
        <w:separator/>
      </w:r>
    </w:p>
  </w:footnote>
  <w:footnote w:type="continuationSeparator" w:id="1">
    <w:p w:rsidR="004A6119" w:rsidRDefault="004A6119" w:rsidP="00636B71">
      <w:r>
        <w:continuationSeparator/>
      </w:r>
    </w:p>
  </w:footnote>
  <w:footnote w:id="2">
    <w:p w:rsidR="00565C48" w:rsidRPr="00472DD9" w:rsidRDefault="00565C48" w:rsidP="00565C48">
      <w:pPr>
        <w:pStyle w:val="af7"/>
        <w:rPr>
          <w:rFonts w:ascii="Times New Roman" w:hAnsi="Times New Roman"/>
        </w:rPr>
      </w:pPr>
      <w:r>
        <w:rPr>
          <w:rStyle w:val="af9"/>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48" w:rsidRPr="006B57F6" w:rsidRDefault="00565C48" w:rsidP="00E20FA7">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C48" w:rsidRDefault="00565C48" w:rsidP="00E20FA7">
    <w:pPr>
      <w:pStyle w:val="a7"/>
    </w:pPr>
  </w:p>
  <w:p w:rsidR="00565C48" w:rsidRDefault="00565C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C612D2"/>
    <w:multiLevelType w:val="hybridMultilevel"/>
    <w:tmpl w:val="A2D66B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080061A"/>
    <w:multiLevelType w:val="hybridMultilevel"/>
    <w:tmpl w:val="986CE4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530F76"/>
    <w:multiLevelType w:val="hybridMultilevel"/>
    <w:tmpl w:val="A748E5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93B5596"/>
    <w:multiLevelType w:val="hybridMultilevel"/>
    <w:tmpl w:val="23026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8"/>
  </w:num>
  <w:num w:numId="5">
    <w:abstractNumId w:val="9"/>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0440B8"/>
    <w:rsid w:val="00002E52"/>
    <w:rsid w:val="000100DA"/>
    <w:rsid w:val="00010C8F"/>
    <w:rsid w:val="00016E52"/>
    <w:rsid w:val="00025F15"/>
    <w:rsid w:val="00042B29"/>
    <w:rsid w:val="000440B8"/>
    <w:rsid w:val="00044D43"/>
    <w:rsid w:val="00056318"/>
    <w:rsid w:val="000579B5"/>
    <w:rsid w:val="00080427"/>
    <w:rsid w:val="00082937"/>
    <w:rsid w:val="000843F4"/>
    <w:rsid w:val="00091F81"/>
    <w:rsid w:val="000A0BDD"/>
    <w:rsid w:val="000A5AE2"/>
    <w:rsid w:val="000B0AEA"/>
    <w:rsid w:val="000B1BD1"/>
    <w:rsid w:val="000B2D51"/>
    <w:rsid w:val="000B3AE6"/>
    <w:rsid w:val="000D54AE"/>
    <w:rsid w:val="000F2EAE"/>
    <w:rsid w:val="000F612C"/>
    <w:rsid w:val="00105940"/>
    <w:rsid w:val="00106A24"/>
    <w:rsid w:val="00114C1D"/>
    <w:rsid w:val="00114D73"/>
    <w:rsid w:val="0011510C"/>
    <w:rsid w:val="001156F8"/>
    <w:rsid w:val="0012185F"/>
    <w:rsid w:val="00132FD2"/>
    <w:rsid w:val="00137399"/>
    <w:rsid w:val="001377CF"/>
    <w:rsid w:val="0015614E"/>
    <w:rsid w:val="00166A07"/>
    <w:rsid w:val="001703D2"/>
    <w:rsid w:val="001711BB"/>
    <w:rsid w:val="00172B20"/>
    <w:rsid w:val="001740F0"/>
    <w:rsid w:val="00181A63"/>
    <w:rsid w:val="001A15F7"/>
    <w:rsid w:val="001A17DE"/>
    <w:rsid w:val="001A7B2E"/>
    <w:rsid w:val="001B001E"/>
    <w:rsid w:val="001C3812"/>
    <w:rsid w:val="001D228A"/>
    <w:rsid w:val="001D6540"/>
    <w:rsid w:val="001D6A81"/>
    <w:rsid w:val="001E3000"/>
    <w:rsid w:val="001E4F09"/>
    <w:rsid w:val="001E6790"/>
    <w:rsid w:val="001F0706"/>
    <w:rsid w:val="001F2B96"/>
    <w:rsid w:val="001F73FB"/>
    <w:rsid w:val="00200CCF"/>
    <w:rsid w:val="00211C8B"/>
    <w:rsid w:val="002125FE"/>
    <w:rsid w:val="00215C02"/>
    <w:rsid w:val="00216451"/>
    <w:rsid w:val="002240EB"/>
    <w:rsid w:val="00234829"/>
    <w:rsid w:val="00264EE5"/>
    <w:rsid w:val="0026548C"/>
    <w:rsid w:val="00265512"/>
    <w:rsid w:val="002852AC"/>
    <w:rsid w:val="00290ECE"/>
    <w:rsid w:val="00290F66"/>
    <w:rsid w:val="00295467"/>
    <w:rsid w:val="002A5ECB"/>
    <w:rsid w:val="002B1EA4"/>
    <w:rsid w:val="002B4B52"/>
    <w:rsid w:val="002C66D8"/>
    <w:rsid w:val="002D3B02"/>
    <w:rsid w:val="002D3D0D"/>
    <w:rsid w:val="002D42BA"/>
    <w:rsid w:val="002E6D9A"/>
    <w:rsid w:val="002F1823"/>
    <w:rsid w:val="002F3F2E"/>
    <w:rsid w:val="003027EB"/>
    <w:rsid w:val="003046B2"/>
    <w:rsid w:val="003063DA"/>
    <w:rsid w:val="00312D05"/>
    <w:rsid w:val="00321E15"/>
    <w:rsid w:val="0033103A"/>
    <w:rsid w:val="00336330"/>
    <w:rsid w:val="00336955"/>
    <w:rsid w:val="00337A7B"/>
    <w:rsid w:val="00347CBC"/>
    <w:rsid w:val="003510A1"/>
    <w:rsid w:val="0037156F"/>
    <w:rsid w:val="003802B3"/>
    <w:rsid w:val="00381BCA"/>
    <w:rsid w:val="00393E0D"/>
    <w:rsid w:val="003A062F"/>
    <w:rsid w:val="003C0783"/>
    <w:rsid w:val="003C45C9"/>
    <w:rsid w:val="003D66FD"/>
    <w:rsid w:val="003E2B49"/>
    <w:rsid w:val="003E7BC8"/>
    <w:rsid w:val="003F0B81"/>
    <w:rsid w:val="003F1D3E"/>
    <w:rsid w:val="003F351F"/>
    <w:rsid w:val="00400AFA"/>
    <w:rsid w:val="00400DDD"/>
    <w:rsid w:val="00401543"/>
    <w:rsid w:val="00403ACB"/>
    <w:rsid w:val="00404E64"/>
    <w:rsid w:val="00405C42"/>
    <w:rsid w:val="00406235"/>
    <w:rsid w:val="0041201E"/>
    <w:rsid w:val="004155FA"/>
    <w:rsid w:val="0042397E"/>
    <w:rsid w:val="004244AC"/>
    <w:rsid w:val="004378F9"/>
    <w:rsid w:val="00440C7C"/>
    <w:rsid w:val="0044212B"/>
    <w:rsid w:val="004505EC"/>
    <w:rsid w:val="0045568B"/>
    <w:rsid w:val="00474A15"/>
    <w:rsid w:val="00477553"/>
    <w:rsid w:val="00491E75"/>
    <w:rsid w:val="004941F0"/>
    <w:rsid w:val="00494230"/>
    <w:rsid w:val="004A5A52"/>
    <w:rsid w:val="004A6119"/>
    <w:rsid w:val="004B5278"/>
    <w:rsid w:val="004B5787"/>
    <w:rsid w:val="004C3AC0"/>
    <w:rsid w:val="004C527F"/>
    <w:rsid w:val="004D3070"/>
    <w:rsid w:val="004D4A67"/>
    <w:rsid w:val="004E3226"/>
    <w:rsid w:val="004F32D2"/>
    <w:rsid w:val="00501025"/>
    <w:rsid w:val="005075F0"/>
    <w:rsid w:val="00514C85"/>
    <w:rsid w:val="0052671A"/>
    <w:rsid w:val="005318D3"/>
    <w:rsid w:val="00531A21"/>
    <w:rsid w:val="00534C01"/>
    <w:rsid w:val="00541C2E"/>
    <w:rsid w:val="00546E49"/>
    <w:rsid w:val="0055215A"/>
    <w:rsid w:val="00561651"/>
    <w:rsid w:val="00565C48"/>
    <w:rsid w:val="005665E5"/>
    <w:rsid w:val="005673B8"/>
    <w:rsid w:val="005823FF"/>
    <w:rsid w:val="00583C85"/>
    <w:rsid w:val="00585EB1"/>
    <w:rsid w:val="00591003"/>
    <w:rsid w:val="00594E5D"/>
    <w:rsid w:val="005B00C8"/>
    <w:rsid w:val="005D19BF"/>
    <w:rsid w:val="005E18D1"/>
    <w:rsid w:val="005E7A7E"/>
    <w:rsid w:val="005F42A6"/>
    <w:rsid w:val="00604240"/>
    <w:rsid w:val="00606C49"/>
    <w:rsid w:val="0061220E"/>
    <w:rsid w:val="00625E1F"/>
    <w:rsid w:val="00630221"/>
    <w:rsid w:val="00630EB7"/>
    <w:rsid w:val="00634909"/>
    <w:rsid w:val="00636B71"/>
    <w:rsid w:val="00645AF8"/>
    <w:rsid w:val="0065109D"/>
    <w:rsid w:val="006600E8"/>
    <w:rsid w:val="006630E7"/>
    <w:rsid w:val="006710ED"/>
    <w:rsid w:val="0067168A"/>
    <w:rsid w:val="006726C2"/>
    <w:rsid w:val="006743AB"/>
    <w:rsid w:val="00682647"/>
    <w:rsid w:val="006869F8"/>
    <w:rsid w:val="00687B2E"/>
    <w:rsid w:val="00695C4B"/>
    <w:rsid w:val="006A1B6F"/>
    <w:rsid w:val="006A4492"/>
    <w:rsid w:val="006A6B9E"/>
    <w:rsid w:val="006B0B9C"/>
    <w:rsid w:val="006B2606"/>
    <w:rsid w:val="006B540A"/>
    <w:rsid w:val="006C4348"/>
    <w:rsid w:val="006C47C4"/>
    <w:rsid w:val="006C6B1A"/>
    <w:rsid w:val="006C7D92"/>
    <w:rsid w:val="006D43F1"/>
    <w:rsid w:val="006D6C41"/>
    <w:rsid w:val="006D7E1D"/>
    <w:rsid w:val="006E3FFB"/>
    <w:rsid w:val="00700820"/>
    <w:rsid w:val="0071060D"/>
    <w:rsid w:val="00711027"/>
    <w:rsid w:val="007117DD"/>
    <w:rsid w:val="00712704"/>
    <w:rsid w:val="0071753E"/>
    <w:rsid w:val="00721C70"/>
    <w:rsid w:val="00734324"/>
    <w:rsid w:val="00734D0C"/>
    <w:rsid w:val="00741972"/>
    <w:rsid w:val="0074588A"/>
    <w:rsid w:val="00746325"/>
    <w:rsid w:val="007508D7"/>
    <w:rsid w:val="00755BBE"/>
    <w:rsid w:val="00762486"/>
    <w:rsid w:val="007651B9"/>
    <w:rsid w:val="00791E26"/>
    <w:rsid w:val="007A26E4"/>
    <w:rsid w:val="007A77FA"/>
    <w:rsid w:val="007B3B4C"/>
    <w:rsid w:val="007C5772"/>
    <w:rsid w:val="007D3421"/>
    <w:rsid w:val="007E3D4B"/>
    <w:rsid w:val="007E58F6"/>
    <w:rsid w:val="00800815"/>
    <w:rsid w:val="008067F0"/>
    <w:rsid w:val="00807238"/>
    <w:rsid w:val="0081646F"/>
    <w:rsid w:val="00821F0F"/>
    <w:rsid w:val="0082292D"/>
    <w:rsid w:val="00836A49"/>
    <w:rsid w:val="00843C33"/>
    <w:rsid w:val="008721C1"/>
    <w:rsid w:val="008743B0"/>
    <w:rsid w:val="008908B1"/>
    <w:rsid w:val="008A271D"/>
    <w:rsid w:val="008A4609"/>
    <w:rsid w:val="008C7663"/>
    <w:rsid w:val="008E3C5F"/>
    <w:rsid w:val="008F2213"/>
    <w:rsid w:val="009062AB"/>
    <w:rsid w:val="00912B75"/>
    <w:rsid w:val="00913535"/>
    <w:rsid w:val="00917B41"/>
    <w:rsid w:val="00920D25"/>
    <w:rsid w:val="00922A7C"/>
    <w:rsid w:val="00922D5F"/>
    <w:rsid w:val="00924CC3"/>
    <w:rsid w:val="00931EB9"/>
    <w:rsid w:val="009622C9"/>
    <w:rsid w:val="009657AA"/>
    <w:rsid w:val="00970F7C"/>
    <w:rsid w:val="00971C88"/>
    <w:rsid w:val="00983E21"/>
    <w:rsid w:val="0099031E"/>
    <w:rsid w:val="00997F6D"/>
    <w:rsid w:val="009A0188"/>
    <w:rsid w:val="009A1383"/>
    <w:rsid w:val="009A647D"/>
    <w:rsid w:val="009B3739"/>
    <w:rsid w:val="009C4587"/>
    <w:rsid w:val="009C79B6"/>
    <w:rsid w:val="009D2B76"/>
    <w:rsid w:val="009D4CAC"/>
    <w:rsid w:val="009E4075"/>
    <w:rsid w:val="009E55C8"/>
    <w:rsid w:val="009F0E43"/>
    <w:rsid w:val="00A15878"/>
    <w:rsid w:val="00A25584"/>
    <w:rsid w:val="00A32FBD"/>
    <w:rsid w:val="00A34B1B"/>
    <w:rsid w:val="00A4431C"/>
    <w:rsid w:val="00A60C84"/>
    <w:rsid w:val="00A71259"/>
    <w:rsid w:val="00A748E3"/>
    <w:rsid w:val="00A77A09"/>
    <w:rsid w:val="00A869B1"/>
    <w:rsid w:val="00A96DF8"/>
    <w:rsid w:val="00AA00BD"/>
    <w:rsid w:val="00AA3E0D"/>
    <w:rsid w:val="00AA7DC8"/>
    <w:rsid w:val="00AB3029"/>
    <w:rsid w:val="00AB770A"/>
    <w:rsid w:val="00AE0613"/>
    <w:rsid w:val="00AE522B"/>
    <w:rsid w:val="00AE5535"/>
    <w:rsid w:val="00AF3F3B"/>
    <w:rsid w:val="00AF5C95"/>
    <w:rsid w:val="00AF6BC8"/>
    <w:rsid w:val="00B04AE9"/>
    <w:rsid w:val="00B04D19"/>
    <w:rsid w:val="00B13AA8"/>
    <w:rsid w:val="00B15DEE"/>
    <w:rsid w:val="00B22AAE"/>
    <w:rsid w:val="00B23CAA"/>
    <w:rsid w:val="00B435CB"/>
    <w:rsid w:val="00B43617"/>
    <w:rsid w:val="00B45AF8"/>
    <w:rsid w:val="00B47181"/>
    <w:rsid w:val="00B5381E"/>
    <w:rsid w:val="00B66A9B"/>
    <w:rsid w:val="00B67BCD"/>
    <w:rsid w:val="00B81103"/>
    <w:rsid w:val="00B86939"/>
    <w:rsid w:val="00B869AA"/>
    <w:rsid w:val="00B86FE6"/>
    <w:rsid w:val="00BA0204"/>
    <w:rsid w:val="00BB025B"/>
    <w:rsid w:val="00BD0C6B"/>
    <w:rsid w:val="00BD1F4E"/>
    <w:rsid w:val="00BD6DF3"/>
    <w:rsid w:val="00BE43A0"/>
    <w:rsid w:val="00BF0DFB"/>
    <w:rsid w:val="00BF7E2C"/>
    <w:rsid w:val="00C00F3E"/>
    <w:rsid w:val="00C02D8D"/>
    <w:rsid w:val="00C06721"/>
    <w:rsid w:val="00C11D8D"/>
    <w:rsid w:val="00C15B3E"/>
    <w:rsid w:val="00C17F7D"/>
    <w:rsid w:val="00C213BC"/>
    <w:rsid w:val="00C27DF2"/>
    <w:rsid w:val="00C30572"/>
    <w:rsid w:val="00C3169C"/>
    <w:rsid w:val="00C31E09"/>
    <w:rsid w:val="00C32ABC"/>
    <w:rsid w:val="00C534BE"/>
    <w:rsid w:val="00C53BC2"/>
    <w:rsid w:val="00C66989"/>
    <w:rsid w:val="00C85F04"/>
    <w:rsid w:val="00C8691C"/>
    <w:rsid w:val="00C87B1C"/>
    <w:rsid w:val="00C96B66"/>
    <w:rsid w:val="00C96DF2"/>
    <w:rsid w:val="00CA63A8"/>
    <w:rsid w:val="00CB1979"/>
    <w:rsid w:val="00CB3C12"/>
    <w:rsid w:val="00CB5BA4"/>
    <w:rsid w:val="00CE11D6"/>
    <w:rsid w:val="00CE4989"/>
    <w:rsid w:val="00CF2CD1"/>
    <w:rsid w:val="00D16873"/>
    <w:rsid w:val="00D2086A"/>
    <w:rsid w:val="00D21724"/>
    <w:rsid w:val="00D2177F"/>
    <w:rsid w:val="00D21DC4"/>
    <w:rsid w:val="00D252BF"/>
    <w:rsid w:val="00D36321"/>
    <w:rsid w:val="00D414DE"/>
    <w:rsid w:val="00D532A1"/>
    <w:rsid w:val="00D57689"/>
    <w:rsid w:val="00D63F0F"/>
    <w:rsid w:val="00D66340"/>
    <w:rsid w:val="00D67730"/>
    <w:rsid w:val="00D67E95"/>
    <w:rsid w:val="00D72082"/>
    <w:rsid w:val="00D7461E"/>
    <w:rsid w:val="00D756E1"/>
    <w:rsid w:val="00D76CA9"/>
    <w:rsid w:val="00D81254"/>
    <w:rsid w:val="00D87B0A"/>
    <w:rsid w:val="00DA1498"/>
    <w:rsid w:val="00DA47F7"/>
    <w:rsid w:val="00DB108B"/>
    <w:rsid w:val="00DB54E4"/>
    <w:rsid w:val="00DC6EF7"/>
    <w:rsid w:val="00DC71F8"/>
    <w:rsid w:val="00DE5EEB"/>
    <w:rsid w:val="00E01D40"/>
    <w:rsid w:val="00E07D76"/>
    <w:rsid w:val="00E12E78"/>
    <w:rsid w:val="00E15323"/>
    <w:rsid w:val="00E36B3F"/>
    <w:rsid w:val="00E43842"/>
    <w:rsid w:val="00E50982"/>
    <w:rsid w:val="00E57E36"/>
    <w:rsid w:val="00E60C94"/>
    <w:rsid w:val="00E66E32"/>
    <w:rsid w:val="00E70B1E"/>
    <w:rsid w:val="00E719EA"/>
    <w:rsid w:val="00E7221C"/>
    <w:rsid w:val="00EA676F"/>
    <w:rsid w:val="00EC5D10"/>
    <w:rsid w:val="00ED1CCF"/>
    <w:rsid w:val="00ED1ECE"/>
    <w:rsid w:val="00EE1D61"/>
    <w:rsid w:val="00EE3E86"/>
    <w:rsid w:val="00EE4CCE"/>
    <w:rsid w:val="00EE52F3"/>
    <w:rsid w:val="00EE59AB"/>
    <w:rsid w:val="00EE6C2A"/>
    <w:rsid w:val="00EF0A6A"/>
    <w:rsid w:val="00F01CCD"/>
    <w:rsid w:val="00F11322"/>
    <w:rsid w:val="00F203B2"/>
    <w:rsid w:val="00F22629"/>
    <w:rsid w:val="00F3068A"/>
    <w:rsid w:val="00F36A4A"/>
    <w:rsid w:val="00F40D2F"/>
    <w:rsid w:val="00F439FA"/>
    <w:rsid w:val="00F52B82"/>
    <w:rsid w:val="00F62A0A"/>
    <w:rsid w:val="00F64203"/>
    <w:rsid w:val="00F67D4F"/>
    <w:rsid w:val="00F86BDB"/>
    <w:rsid w:val="00F92005"/>
    <w:rsid w:val="00F92182"/>
    <w:rsid w:val="00F93B9B"/>
    <w:rsid w:val="00FB1B13"/>
    <w:rsid w:val="00FB61C0"/>
    <w:rsid w:val="00FC6297"/>
    <w:rsid w:val="00FC6461"/>
    <w:rsid w:val="00FC6B60"/>
    <w:rsid w:val="00FD38C5"/>
    <w:rsid w:val="00FE205D"/>
    <w:rsid w:val="00FE614D"/>
    <w:rsid w:val="00FF2DD8"/>
    <w:rsid w:val="00FF6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2" type="connector" idref="#Прямая со стрелкой 8"/>
        <o:r id="V:Rule13" type="connector" idref="#Прямая со стрелкой 22"/>
        <o:r id="V:Rule14" type="connector" idref="#Прямая со стрелкой 9"/>
        <o:r id="V:Rule15" type="connector" idref="#Прямая со стрелкой 16"/>
        <o:r id="V:Rule16" type="connector" idref="#Прямая со стрелкой 15"/>
        <o:r id="V:Rule17" type="connector" idref="#Прямая со стрелкой 14"/>
        <o:r id="V:Rule18" type="connector" idref="#Прямая со стрелкой 10"/>
        <o:r id="V:Rule19" type="connector" idref="#Прямая со стрелкой 13"/>
        <o:r id="V:Rule20" type="connector" idref="#Прямая со стрелкой 19"/>
        <o:r id="V:Rule21" type="connector" idref="#Прямая со стрелкой 18"/>
        <o:r id="V:Rule22"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A8"/>
    <w:rPr>
      <w:sz w:val="24"/>
      <w:szCs w:val="24"/>
    </w:rPr>
  </w:style>
  <w:style w:type="paragraph" w:styleId="1">
    <w:name w:val="heading 1"/>
    <w:basedOn w:val="a"/>
    <w:next w:val="a"/>
    <w:link w:val="10"/>
    <w:uiPriority w:val="9"/>
    <w:qFormat/>
    <w:rsid w:val="00B13AA8"/>
    <w:pPr>
      <w:keepNext/>
      <w:jc w:val="center"/>
      <w:outlineLvl w:val="0"/>
    </w:pPr>
    <w:rPr>
      <w:sz w:val="32"/>
    </w:rPr>
  </w:style>
  <w:style w:type="paragraph" w:styleId="4">
    <w:name w:val="heading 4"/>
    <w:basedOn w:val="a"/>
    <w:next w:val="a"/>
    <w:link w:val="40"/>
    <w:uiPriority w:val="9"/>
    <w:semiHidden/>
    <w:unhideWhenUsed/>
    <w:qFormat/>
    <w:rsid w:val="00565C48"/>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565C48"/>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13AA8"/>
    <w:pPr>
      <w:jc w:val="center"/>
    </w:pPr>
    <w:rPr>
      <w:sz w:val="32"/>
    </w:rPr>
  </w:style>
  <w:style w:type="paragraph" w:styleId="a4">
    <w:name w:val="Body Text"/>
    <w:basedOn w:val="a"/>
    <w:rsid w:val="00B13AA8"/>
    <w:rPr>
      <w:sz w:val="28"/>
    </w:rPr>
  </w:style>
  <w:style w:type="paragraph" w:styleId="a5">
    <w:name w:val="Balloon Text"/>
    <w:basedOn w:val="a"/>
    <w:link w:val="a6"/>
    <w:uiPriority w:val="99"/>
    <w:semiHidden/>
    <w:rsid w:val="00211C8B"/>
    <w:rPr>
      <w:rFonts w:ascii="Tahoma" w:hAnsi="Tahoma" w:cs="Tahoma"/>
      <w:sz w:val="16"/>
      <w:szCs w:val="16"/>
    </w:rPr>
  </w:style>
  <w:style w:type="character" w:customStyle="1" w:styleId="fs24">
    <w:name w:val="fs24"/>
    <w:rsid w:val="00B5381E"/>
  </w:style>
  <w:style w:type="paragraph" w:styleId="a7">
    <w:name w:val="header"/>
    <w:basedOn w:val="a"/>
    <w:link w:val="a8"/>
    <w:uiPriority w:val="99"/>
    <w:unhideWhenUsed/>
    <w:rsid w:val="00636B71"/>
    <w:pPr>
      <w:tabs>
        <w:tab w:val="center" w:pos="4677"/>
        <w:tab w:val="right" w:pos="9355"/>
      </w:tabs>
    </w:pPr>
  </w:style>
  <w:style w:type="character" w:customStyle="1" w:styleId="a8">
    <w:name w:val="Верхний колонтитул Знак"/>
    <w:basedOn w:val="a0"/>
    <w:link w:val="a7"/>
    <w:uiPriority w:val="99"/>
    <w:rsid w:val="00636B71"/>
    <w:rPr>
      <w:sz w:val="24"/>
      <w:szCs w:val="24"/>
    </w:rPr>
  </w:style>
  <w:style w:type="paragraph" w:styleId="a9">
    <w:name w:val="footer"/>
    <w:basedOn w:val="a"/>
    <w:link w:val="aa"/>
    <w:uiPriority w:val="99"/>
    <w:unhideWhenUsed/>
    <w:rsid w:val="00636B71"/>
    <w:pPr>
      <w:tabs>
        <w:tab w:val="center" w:pos="4677"/>
        <w:tab w:val="right" w:pos="9355"/>
      </w:tabs>
    </w:pPr>
  </w:style>
  <w:style w:type="character" w:customStyle="1" w:styleId="aa">
    <w:name w:val="Нижний колонтитул Знак"/>
    <w:basedOn w:val="a0"/>
    <w:link w:val="a9"/>
    <w:uiPriority w:val="99"/>
    <w:rsid w:val="00636B71"/>
    <w:rPr>
      <w:sz w:val="24"/>
      <w:szCs w:val="24"/>
    </w:rPr>
  </w:style>
  <w:style w:type="character" w:styleId="ab">
    <w:name w:val="Hyperlink"/>
    <w:basedOn w:val="a0"/>
    <w:uiPriority w:val="99"/>
    <w:unhideWhenUsed/>
    <w:rsid w:val="003E7BC8"/>
    <w:rPr>
      <w:color w:val="0000FF" w:themeColor="hyperlink"/>
      <w:u w:val="single"/>
    </w:rPr>
  </w:style>
  <w:style w:type="character" w:customStyle="1" w:styleId="40">
    <w:name w:val="Заголовок 4 Знак"/>
    <w:basedOn w:val="a0"/>
    <w:link w:val="4"/>
    <w:uiPriority w:val="9"/>
    <w:semiHidden/>
    <w:rsid w:val="00565C48"/>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565C48"/>
    <w:rPr>
      <w:rFonts w:asciiTheme="majorHAnsi" w:eastAsiaTheme="majorEastAsia" w:hAnsiTheme="majorHAnsi" w:cstheme="majorBidi"/>
      <w:color w:val="365F91" w:themeColor="accent1" w:themeShade="BF"/>
      <w:sz w:val="28"/>
    </w:rPr>
  </w:style>
  <w:style w:type="character" w:customStyle="1" w:styleId="10">
    <w:name w:val="Заголовок 1 Знак"/>
    <w:basedOn w:val="a0"/>
    <w:link w:val="1"/>
    <w:uiPriority w:val="9"/>
    <w:rsid w:val="00565C48"/>
    <w:rPr>
      <w:sz w:val="32"/>
      <w:szCs w:val="24"/>
    </w:rPr>
  </w:style>
  <w:style w:type="table" w:styleId="ac">
    <w:name w:val="Table Grid"/>
    <w:basedOn w:val="a1"/>
    <w:uiPriority w:val="99"/>
    <w:rsid w:val="00565C48"/>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C48"/>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565C48"/>
    <w:pPr>
      <w:widowControl w:val="0"/>
      <w:autoSpaceDE w:val="0"/>
      <w:autoSpaceDN w:val="0"/>
      <w:adjustRightInd w:val="0"/>
    </w:pPr>
    <w:rPr>
      <w:rFonts w:ascii="Courier New" w:eastAsiaTheme="minorEastAsia" w:hAnsi="Courier New" w:cs="Courier New"/>
    </w:rPr>
  </w:style>
  <w:style w:type="paragraph" w:styleId="ad">
    <w:name w:val="Normal (Web)"/>
    <w:basedOn w:val="a"/>
    <w:uiPriority w:val="99"/>
    <w:semiHidden/>
    <w:unhideWhenUsed/>
    <w:rsid w:val="00565C48"/>
    <w:pPr>
      <w:spacing w:before="100" w:beforeAutospacing="1" w:after="100" w:afterAutospacing="1"/>
    </w:pPr>
    <w:rPr>
      <w:rFonts w:eastAsiaTheme="minorEastAsia"/>
    </w:rPr>
  </w:style>
  <w:style w:type="paragraph" w:customStyle="1" w:styleId="ConsPlusNormal">
    <w:name w:val="ConsPlusNormal"/>
    <w:rsid w:val="00565C48"/>
    <w:pPr>
      <w:widowControl w:val="0"/>
      <w:autoSpaceDE w:val="0"/>
      <w:autoSpaceDN w:val="0"/>
      <w:adjustRightInd w:val="0"/>
      <w:ind w:firstLine="720"/>
    </w:pPr>
    <w:rPr>
      <w:rFonts w:ascii="Arial" w:eastAsiaTheme="minorEastAsia" w:hAnsi="Arial" w:cs="Arial"/>
    </w:rPr>
  </w:style>
  <w:style w:type="paragraph" w:styleId="ae">
    <w:name w:val="List Paragraph"/>
    <w:basedOn w:val="a"/>
    <w:uiPriority w:val="34"/>
    <w:qFormat/>
    <w:rsid w:val="00565C48"/>
    <w:pPr>
      <w:ind w:left="720" w:firstLine="720"/>
      <w:contextualSpacing/>
      <w:jc w:val="both"/>
    </w:pPr>
    <w:rPr>
      <w:rFonts w:ascii="Tms Rmn" w:eastAsiaTheme="minorEastAsia" w:hAnsi="Tms Rmn"/>
      <w:sz w:val="28"/>
      <w:szCs w:val="20"/>
    </w:rPr>
  </w:style>
  <w:style w:type="paragraph" w:styleId="HTML">
    <w:name w:val="HTML Preformatted"/>
    <w:basedOn w:val="a"/>
    <w:link w:val="HTML0"/>
    <w:uiPriority w:val="99"/>
    <w:semiHidden/>
    <w:unhideWhenUsed/>
    <w:rsid w:val="00565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565C48"/>
    <w:rPr>
      <w:rFonts w:ascii="Courier New" w:eastAsiaTheme="minorEastAsia" w:hAnsi="Courier New" w:cs="Courier New"/>
      <w:lang w:eastAsia="ko-KR"/>
    </w:rPr>
  </w:style>
  <w:style w:type="character" w:customStyle="1" w:styleId="blk">
    <w:name w:val="blk"/>
    <w:basedOn w:val="a0"/>
    <w:rsid w:val="00565C48"/>
  </w:style>
  <w:style w:type="character" w:styleId="af">
    <w:name w:val="Placeholder Text"/>
    <w:basedOn w:val="a0"/>
    <w:uiPriority w:val="99"/>
    <w:semiHidden/>
    <w:rsid w:val="00565C48"/>
    <w:rPr>
      <w:color w:val="808080"/>
    </w:rPr>
  </w:style>
  <w:style w:type="character" w:customStyle="1" w:styleId="a6">
    <w:name w:val="Текст выноски Знак"/>
    <w:basedOn w:val="a0"/>
    <w:link w:val="a5"/>
    <w:uiPriority w:val="99"/>
    <w:semiHidden/>
    <w:rsid w:val="00565C48"/>
    <w:rPr>
      <w:rFonts w:ascii="Tahoma" w:hAnsi="Tahoma" w:cs="Tahoma"/>
      <w:sz w:val="16"/>
      <w:szCs w:val="16"/>
    </w:rPr>
  </w:style>
  <w:style w:type="character" w:customStyle="1" w:styleId="r">
    <w:name w:val="r"/>
    <w:basedOn w:val="a0"/>
    <w:rsid w:val="00565C48"/>
  </w:style>
  <w:style w:type="paragraph" w:customStyle="1" w:styleId="ConsNormal">
    <w:name w:val="ConsNormal"/>
    <w:uiPriority w:val="99"/>
    <w:rsid w:val="00565C48"/>
    <w:pPr>
      <w:widowControl w:val="0"/>
      <w:suppressAutoHyphens/>
      <w:autoSpaceDE w:val="0"/>
      <w:ind w:firstLine="720"/>
    </w:pPr>
    <w:rPr>
      <w:rFonts w:ascii="Arial" w:hAnsi="Arial" w:cs="Arial"/>
      <w:lang w:eastAsia="ar-SA"/>
    </w:rPr>
  </w:style>
  <w:style w:type="character" w:styleId="af0">
    <w:name w:val="Strong"/>
    <w:basedOn w:val="a0"/>
    <w:uiPriority w:val="22"/>
    <w:qFormat/>
    <w:rsid w:val="00565C48"/>
    <w:rPr>
      <w:b/>
      <w:bCs/>
    </w:rPr>
  </w:style>
  <w:style w:type="character" w:customStyle="1" w:styleId="apple-converted-space">
    <w:name w:val="apple-converted-space"/>
    <w:basedOn w:val="a0"/>
    <w:rsid w:val="00565C48"/>
  </w:style>
  <w:style w:type="character" w:styleId="af1">
    <w:name w:val="annotation reference"/>
    <w:basedOn w:val="a0"/>
    <w:uiPriority w:val="99"/>
    <w:semiHidden/>
    <w:unhideWhenUsed/>
    <w:rsid w:val="00565C48"/>
    <w:rPr>
      <w:sz w:val="16"/>
      <w:szCs w:val="16"/>
    </w:rPr>
  </w:style>
  <w:style w:type="paragraph" w:styleId="af2">
    <w:name w:val="annotation text"/>
    <w:basedOn w:val="a"/>
    <w:link w:val="af3"/>
    <w:uiPriority w:val="99"/>
    <w:semiHidden/>
    <w:unhideWhenUsed/>
    <w:rsid w:val="00565C48"/>
    <w:pPr>
      <w:ind w:firstLine="720"/>
      <w:jc w:val="both"/>
    </w:pPr>
    <w:rPr>
      <w:rFonts w:ascii="Tms Rmn" w:eastAsiaTheme="minorEastAsia" w:hAnsi="Tms Rmn"/>
      <w:sz w:val="20"/>
      <w:szCs w:val="20"/>
    </w:rPr>
  </w:style>
  <w:style w:type="character" w:customStyle="1" w:styleId="af3">
    <w:name w:val="Текст примечания Знак"/>
    <w:basedOn w:val="a0"/>
    <w:link w:val="af2"/>
    <w:uiPriority w:val="99"/>
    <w:semiHidden/>
    <w:rsid w:val="00565C48"/>
    <w:rPr>
      <w:rFonts w:ascii="Tms Rmn" w:eastAsiaTheme="minorEastAsia" w:hAnsi="Tms Rmn"/>
    </w:rPr>
  </w:style>
  <w:style w:type="paragraph" w:styleId="af4">
    <w:name w:val="annotation subject"/>
    <w:basedOn w:val="af2"/>
    <w:next w:val="af2"/>
    <w:link w:val="af5"/>
    <w:uiPriority w:val="99"/>
    <w:semiHidden/>
    <w:unhideWhenUsed/>
    <w:rsid w:val="00565C48"/>
    <w:rPr>
      <w:b/>
      <w:bCs/>
    </w:rPr>
  </w:style>
  <w:style w:type="character" w:customStyle="1" w:styleId="af5">
    <w:name w:val="Тема примечания Знак"/>
    <w:basedOn w:val="af3"/>
    <w:link w:val="af4"/>
    <w:uiPriority w:val="99"/>
    <w:semiHidden/>
    <w:rsid w:val="00565C48"/>
    <w:rPr>
      <w:b/>
      <w:bCs/>
    </w:rPr>
  </w:style>
  <w:style w:type="paragraph" w:styleId="af6">
    <w:name w:val="Revision"/>
    <w:hidden/>
    <w:uiPriority w:val="99"/>
    <w:semiHidden/>
    <w:rsid w:val="00565C48"/>
    <w:rPr>
      <w:rFonts w:ascii="Tms Rmn" w:eastAsiaTheme="minorEastAsia" w:hAnsi="Tms Rmn"/>
      <w:sz w:val="28"/>
    </w:rPr>
  </w:style>
  <w:style w:type="paragraph" w:styleId="af7">
    <w:name w:val="footnote text"/>
    <w:basedOn w:val="a"/>
    <w:link w:val="af8"/>
    <w:uiPriority w:val="99"/>
    <w:semiHidden/>
    <w:unhideWhenUsed/>
    <w:rsid w:val="00565C48"/>
    <w:pPr>
      <w:ind w:firstLine="720"/>
      <w:jc w:val="both"/>
    </w:pPr>
    <w:rPr>
      <w:rFonts w:ascii="Tms Rmn" w:eastAsiaTheme="minorEastAsia" w:hAnsi="Tms Rmn"/>
      <w:sz w:val="20"/>
      <w:szCs w:val="20"/>
    </w:rPr>
  </w:style>
  <w:style w:type="character" w:customStyle="1" w:styleId="af8">
    <w:name w:val="Текст сноски Знак"/>
    <w:basedOn w:val="a0"/>
    <w:link w:val="af7"/>
    <w:uiPriority w:val="99"/>
    <w:semiHidden/>
    <w:rsid w:val="00565C48"/>
    <w:rPr>
      <w:rFonts w:ascii="Tms Rmn" w:eastAsiaTheme="minorEastAsia" w:hAnsi="Tms Rmn"/>
    </w:rPr>
  </w:style>
  <w:style w:type="character" w:styleId="af9">
    <w:name w:val="footnote reference"/>
    <w:basedOn w:val="a0"/>
    <w:uiPriority w:val="99"/>
    <w:semiHidden/>
    <w:unhideWhenUsed/>
    <w:rsid w:val="00565C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AA8"/>
    <w:rPr>
      <w:sz w:val="24"/>
      <w:szCs w:val="24"/>
    </w:rPr>
  </w:style>
  <w:style w:type="paragraph" w:styleId="1">
    <w:name w:val="heading 1"/>
    <w:basedOn w:val="a"/>
    <w:next w:val="a"/>
    <w:qFormat/>
    <w:rsid w:val="00B13AA8"/>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13AA8"/>
    <w:pPr>
      <w:jc w:val="center"/>
    </w:pPr>
    <w:rPr>
      <w:sz w:val="32"/>
    </w:rPr>
  </w:style>
  <w:style w:type="paragraph" w:styleId="a4">
    <w:name w:val="Body Text"/>
    <w:basedOn w:val="a"/>
    <w:rsid w:val="00B13AA8"/>
    <w:rPr>
      <w:sz w:val="28"/>
    </w:rPr>
  </w:style>
  <w:style w:type="paragraph" w:styleId="a5">
    <w:name w:val="Balloon Text"/>
    <w:basedOn w:val="a"/>
    <w:semiHidden/>
    <w:rsid w:val="00211C8B"/>
    <w:rPr>
      <w:rFonts w:ascii="Tahoma" w:hAnsi="Tahoma" w:cs="Tahoma"/>
      <w:sz w:val="16"/>
      <w:szCs w:val="16"/>
    </w:rPr>
  </w:style>
  <w:style w:type="character" w:customStyle="1" w:styleId="fs24">
    <w:name w:val="fs24"/>
    <w:rsid w:val="00B5381E"/>
  </w:style>
  <w:style w:type="paragraph" w:styleId="a6">
    <w:name w:val="header"/>
    <w:basedOn w:val="a"/>
    <w:link w:val="a7"/>
    <w:unhideWhenUsed/>
    <w:rsid w:val="00636B71"/>
    <w:pPr>
      <w:tabs>
        <w:tab w:val="center" w:pos="4677"/>
        <w:tab w:val="right" w:pos="9355"/>
      </w:tabs>
    </w:pPr>
  </w:style>
  <w:style w:type="character" w:customStyle="1" w:styleId="a7">
    <w:name w:val="Верхний колонтитул Знак"/>
    <w:basedOn w:val="a0"/>
    <w:link w:val="a6"/>
    <w:rsid w:val="00636B71"/>
    <w:rPr>
      <w:sz w:val="24"/>
      <w:szCs w:val="24"/>
    </w:rPr>
  </w:style>
  <w:style w:type="paragraph" w:styleId="a8">
    <w:name w:val="footer"/>
    <w:basedOn w:val="a"/>
    <w:link w:val="a9"/>
    <w:unhideWhenUsed/>
    <w:rsid w:val="00636B71"/>
    <w:pPr>
      <w:tabs>
        <w:tab w:val="center" w:pos="4677"/>
        <w:tab w:val="right" w:pos="9355"/>
      </w:tabs>
    </w:pPr>
  </w:style>
  <w:style w:type="character" w:customStyle="1" w:styleId="a9">
    <w:name w:val="Нижний колонтитул Знак"/>
    <w:basedOn w:val="a0"/>
    <w:link w:val="a8"/>
    <w:rsid w:val="00636B71"/>
    <w:rPr>
      <w:sz w:val="24"/>
      <w:szCs w:val="24"/>
    </w:rPr>
  </w:style>
  <w:style w:type="character" w:styleId="aa">
    <w:name w:val="Hyperlink"/>
    <w:basedOn w:val="a0"/>
    <w:unhideWhenUsed/>
    <w:rsid w:val="003E7BC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03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alagansk.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DFA3C8822F42EE20D4FCBB5F930B771FAB62D0A99EDFC47FD4CE3508B5FB2167A970B8D54CY8yCF" TargetMode="External"/><Relationship Id="rId26" Type="http://schemas.openxmlformats.org/officeDocument/2006/relationships/hyperlink" Target="consultantplus://offline/ref=8B1B41704076FF82E6626A49DB47FDC48D7C7ADA765EC686E54603A28FFB13FE577195EF9F99051FA1G6G"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15152A6818C1FAF21F549B3C5F8B6B744751704117399B8709A470B1AD888C565A7C594C9DD941E0EAFFCDZDs7F" TargetMode="External"/><Relationship Id="rId34" Type="http://schemas.openxmlformats.org/officeDocument/2006/relationships/hyperlink" Target="consultantplus://offline/ref=46E8F2A6750E8288D982292BD57F3797A2C525F2E623C5EEFFDD8B8513ECA9BCE602712647A61E7DCF67F" TargetMode="External"/><Relationship Id="rId42" Type="http://schemas.openxmlformats.org/officeDocument/2006/relationships/theme" Target="theme/theme1.xml"/><Relationship Id="rId7" Type="http://schemas.openxmlformats.org/officeDocument/2006/relationships/hyperlink" Target="http://admbalagansk.ru/" TargetMode="External"/><Relationship Id="rId12" Type="http://schemas.openxmlformats.org/officeDocument/2006/relationships/hyperlink" Target="http://www.mfc38.ru." TargetMode="External"/><Relationship Id="rId17" Type="http://schemas.openxmlformats.org/officeDocument/2006/relationships/hyperlink" Target="consultantplus://offline/ref=57BB358FE1C872DD3BBBB63FC84C5D418AE4D28DF02593189225DF5D940EC0F51AAEE66C595F8EBDTCg9D" TargetMode="External"/><Relationship Id="rId25" Type="http://schemas.openxmlformats.org/officeDocument/2006/relationships/hyperlink" Target="consultantplus://offline/ref=8B1B41704076FF82E6626A49DB47FDC48D7C7ADA765EC686E54603A28FFB13FE577195EF9F99051FA1G4G"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hyperlink" Target="http://admbalagansk.ru/" TargetMode="External"/><Relationship Id="rId2" Type="http://schemas.openxmlformats.org/officeDocument/2006/relationships/styles" Target="styles.xml"/><Relationship Id="rId16" Type="http://schemas.openxmlformats.org/officeDocument/2006/relationships/hyperlink" Target="consultantplus://offline/ref=04B5C5C310266A33150F6F12D814587011968B3E388D2CC345B9E69E97FC56852EBC10C126D6BC51iBZ0D" TargetMode="External"/><Relationship Id="rId20" Type="http://schemas.openxmlformats.org/officeDocument/2006/relationships/hyperlink" Target="consultantplus://offline/ref=6BB3C080A98FC7D05E9296E6E6CC21D18E8BC4701079F0D9EB3FA1DE6457237C42450BE3F55B18B1eCnEF" TargetMode="External"/><Relationship Id="rId29" Type="http://schemas.openxmlformats.org/officeDocument/2006/relationships/hyperlink" Target="garantF1://12084522.2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balagansk.ru/" TargetMode="External"/><Relationship Id="rId24" Type="http://schemas.openxmlformats.org/officeDocument/2006/relationships/hyperlink" Target="consultantplus://offline/ref=8B1B41704076FF82E6626A49DB47FDC48D7C7ADA765EC686E54603A28FFB13FE577195EF9F99051EA1G0G" TargetMode="External"/><Relationship Id="rId32" Type="http://schemas.openxmlformats.org/officeDocument/2006/relationships/hyperlink" Target="consultantplus://offline/ref=46E8F2A6750E8288D982292BD57F3797A2C525F2E623C5EEFFDD8B8513ECA9BCE602712647A61E7DCF67F" TargetMode="External"/><Relationship Id="rId37" Type="http://schemas.openxmlformats.org/officeDocument/2006/relationships/hyperlink" Target="http://admbalagansk.ru/"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8B1B41704076FF82E6626A49DB47FDC48D7C7ADA765EC686E54603A28FFB13FE577195EF9F990A1CA1G7G" TargetMode="External"/><Relationship Id="rId28" Type="http://schemas.openxmlformats.org/officeDocument/2006/relationships/hyperlink" Target="consultantplus://offline/ref=9A846F7E44A581AE36E516DAED6C579D6E7D9FC8C86067A05310EFDFF3161E1E9139D51ECB3A6B33A7S5H" TargetMode="External"/><Relationship Id="rId36"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admbalagansk.ru/" TargetMode="External"/><Relationship Id="rId19" Type="http://schemas.openxmlformats.org/officeDocument/2006/relationships/hyperlink" Target="consultantplus://offline/ref=D1218108B7754A3E626F838E53FDA81E8EC6B4251360DE3862DAFF990EBE2C1C75DE2880F0VEk7F" TargetMode="External"/><Relationship Id="rId31"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8F779B5FF378383497C25E59C412481E2EC9E7BE757A4426AB28C0186424B" TargetMode="External"/><Relationship Id="rId22" Type="http://schemas.openxmlformats.org/officeDocument/2006/relationships/hyperlink" Target="consultantplus://offline/ref=15152A6818C1FAF21F54853149E73178475F294D1B3F90D157FB2BECFAZ8s1F" TargetMode="External"/><Relationship Id="rId27" Type="http://schemas.openxmlformats.org/officeDocument/2006/relationships/hyperlink" Target="consultantplus://offline/ref=8B1B41704076FF82E6626A49DB47FDC48D7C7ADA765EC686E54603A28FFB13FE577195EF9F980618A1G6G"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6E8F2A6750E8288D982292BD57F3797A2C520F3E42CC5EEFFDD8B8513CE6CF"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13143</Words>
  <Characters>74919</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ADMIN</Company>
  <LinksUpToDate>false</LinksUpToDate>
  <CharactersWithSpaces>87887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BASILIY</dc:creator>
  <cp:lastModifiedBy>Admin</cp:lastModifiedBy>
  <cp:revision>8</cp:revision>
  <cp:lastPrinted>2018-01-25T06:59:00Z</cp:lastPrinted>
  <dcterms:created xsi:type="dcterms:W3CDTF">2018-02-15T09:22:00Z</dcterms:created>
  <dcterms:modified xsi:type="dcterms:W3CDTF">2018-02-16T04:36:00Z</dcterms:modified>
</cp:coreProperties>
</file>