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53" w:rsidRDefault="001A1853" w:rsidP="00D52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101C5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УВАЖАЕМЫЕ ГРАЖДАНЕ!</w:t>
      </w:r>
    </w:p>
    <w:p w:rsidR="00D52AA3" w:rsidRDefault="00D52AA3" w:rsidP="00D52A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D52AA3" w:rsidRPr="00D52AA3" w:rsidRDefault="00D52AA3" w:rsidP="00D52AA3">
      <w:pPr>
        <w:spacing w:after="0" w:line="240" w:lineRule="auto"/>
        <w:ind w:firstLine="709"/>
        <w:jc w:val="center"/>
        <w:rPr>
          <w:rFonts w:ascii="Arial" w:hAnsi="Arial" w:cs="Arial"/>
          <w:color w:val="FF0000"/>
          <w:sz w:val="28"/>
          <w:szCs w:val="28"/>
        </w:rPr>
      </w:pPr>
      <w:r w:rsidRPr="00E916A2">
        <w:rPr>
          <w:rFonts w:ascii="Arial" w:hAnsi="Arial" w:cs="Arial"/>
          <w:color w:val="FF0000"/>
          <w:sz w:val="28"/>
          <w:szCs w:val="28"/>
        </w:rPr>
        <w:t>Пожар прощ</w:t>
      </w:r>
      <w:r>
        <w:rPr>
          <w:rFonts w:ascii="Arial" w:hAnsi="Arial" w:cs="Arial"/>
          <w:color w:val="FF0000"/>
          <w:sz w:val="28"/>
          <w:szCs w:val="28"/>
        </w:rPr>
        <w:t>е предотвратить, чем потушить!</w:t>
      </w:r>
    </w:p>
    <w:p w:rsidR="001A1853" w:rsidRPr="00584DD1" w:rsidRDefault="001A1853" w:rsidP="00D52AA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Если вы являетесь собственниками, арендаторами, пользователями земельного участка, то вы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ОБЯЗАНЫ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содержать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свои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земельные участки в состоянии, пригодном для целевого использования,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ОБЯЗАНЫ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производить регулярную уборку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участка от 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мусора и травы!</w:t>
      </w:r>
    </w:p>
    <w:p w:rsidR="001A1853" w:rsidRPr="00584DD1" w:rsidRDefault="00D52AA3" w:rsidP="00D52AA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Предлагаем</w:t>
      </w:r>
      <w:r w:rsidR="001A1853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во избежание пожаров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="001A1853" w:rsidRPr="00584DD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1A1853"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 срок </w:t>
      </w:r>
      <w:r w:rsidR="001A1853">
        <w:rPr>
          <w:rFonts w:ascii="Arial" w:hAnsi="Arial" w:cs="Arial"/>
          <w:b/>
          <w:bCs/>
          <w:color w:val="FF0000"/>
          <w:sz w:val="24"/>
          <w:szCs w:val="24"/>
          <w:u w:val="double" w:color="000000" w:themeColor="text1"/>
        </w:rPr>
        <w:t>ДО 1 ИЮНЯ 2023</w:t>
      </w:r>
      <w:r w:rsidR="001A1853" w:rsidRPr="00584DD1">
        <w:rPr>
          <w:rFonts w:ascii="Arial" w:hAnsi="Arial" w:cs="Arial"/>
          <w:b/>
          <w:bCs/>
          <w:color w:val="FF0000"/>
          <w:sz w:val="24"/>
          <w:szCs w:val="24"/>
          <w:u w:val="double" w:color="000000" w:themeColor="text1"/>
        </w:rPr>
        <w:t xml:space="preserve"> ГОДА</w:t>
      </w:r>
      <w:r w:rsidR="001A1853" w:rsidRPr="00584DD1">
        <w:rPr>
          <w:rFonts w:ascii="Arial" w:hAnsi="Arial" w:cs="Arial"/>
          <w:b/>
          <w:bCs/>
          <w:color w:val="FF0000"/>
          <w:sz w:val="24"/>
          <w:szCs w:val="24"/>
        </w:rPr>
        <w:t xml:space="preserve"> УБРАТЬ </w:t>
      </w:r>
      <w:r w:rsidR="001A1853">
        <w:rPr>
          <w:rFonts w:ascii="Arial" w:hAnsi="Arial" w:cs="Arial"/>
          <w:b/>
          <w:bCs/>
          <w:color w:val="FF0000"/>
          <w:sz w:val="24"/>
          <w:szCs w:val="24"/>
        </w:rPr>
        <w:t xml:space="preserve">СВОЮ </w:t>
      </w:r>
      <w:r w:rsidR="001A1853" w:rsidRPr="00584DD1">
        <w:rPr>
          <w:rFonts w:ascii="Arial" w:hAnsi="Arial" w:cs="Arial"/>
          <w:b/>
          <w:bCs/>
          <w:color w:val="FF0000"/>
          <w:sz w:val="24"/>
          <w:szCs w:val="24"/>
        </w:rPr>
        <w:t>ТЕРРИТОРИЮ ОТ СУХОСТОЯ!</w:t>
      </w:r>
    </w:p>
    <w:p w:rsidR="001A1853" w:rsidRPr="00584DD1" w:rsidRDefault="001A1853" w:rsidP="00D52AA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Невыполнение или несвоевременное выполнение данных требований, влечет наложение административного штрафа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на граждан</w:t>
      </w:r>
      <w:proofErr w:type="gramStart"/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В</w:t>
      </w:r>
      <w:proofErr w:type="gramEnd"/>
      <w:r w:rsidRPr="00584DD1">
        <w:rPr>
          <w:rFonts w:ascii="Arial" w:hAnsi="Arial" w:cs="Arial"/>
          <w:b/>
          <w:bCs/>
          <w:color w:val="FF0000"/>
          <w:sz w:val="24"/>
          <w:szCs w:val="24"/>
        </w:rPr>
        <w:t xml:space="preserve"> РАЗМЕРЕ ОТ 20 ДО 50 ТЫСЯЧ РУБЛЕЙ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; на должностных лиц -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от 100 до 200 тысяч рублей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; на юридических лиц –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от 200 до 400 тысяч рублей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D52AA3" w:rsidRDefault="001A1853" w:rsidP="00D52AA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Предлагаем гражданам, владеющим информацией </w:t>
      </w:r>
      <w:r w:rsidR="00D52AA3">
        <w:rPr>
          <w:rFonts w:ascii="Arial" w:hAnsi="Arial" w:cs="Arial"/>
          <w:b/>
          <w:bCs/>
          <w:color w:val="000000" w:themeColor="text1"/>
          <w:sz w:val="24"/>
          <w:szCs w:val="24"/>
        </w:rPr>
        <w:t>о заросших земельных участках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обращаться с </w:t>
      </w:r>
      <w:r w:rsidRPr="00584DD1">
        <w:rPr>
          <w:rFonts w:ascii="Arial" w:hAnsi="Arial" w:cs="Arial"/>
          <w:b/>
          <w:bCs/>
          <w:color w:val="FF0000"/>
          <w:sz w:val="24"/>
          <w:szCs w:val="24"/>
        </w:rPr>
        <w:t>ПИСЬМЕННЫМ ЗАЯВЛЕНИЕМ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в Администрацию </w:t>
      </w:r>
      <w:proofErr w:type="spellStart"/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Балаганского</w:t>
      </w:r>
      <w:proofErr w:type="spellEnd"/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района, </w:t>
      </w:r>
      <w:r w:rsidR="00D52AA3">
        <w:rPr>
          <w:rFonts w:ascii="Arial" w:hAnsi="Arial" w:cs="Arial"/>
          <w:b/>
          <w:bCs/>
          <w:color w:val="000000" w:themeColor="text1"/>
          <w:sz w:val="24"/>
          <w:szCs w:val="24"/>
        </w:rPr>
        <w:t>по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адресу: п. Балаганск, ул. </w:t>
      </w:r>
      <w:proofErr w:type="gramStart"/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Ангарская</w:t>
      </w:r>
      <w:proofErr w:type="gramEnd"/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, 91, кабинет №4</w:t>
      </w:r>
      <w:r w:rsidR="00D52AA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1A1853" w:rsidRPr="00584DD1" w:rsidRDefault="001A1853" w:rsidP="00D52AA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52AA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 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заявлениям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будут проведены </w:t>
      </w:r>
      <w:proofErr w:type="gramStart"/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проверк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и</w:t>
      </w:r>
      <w:proofErr w:type="gramEnd"/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нарушител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и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будут 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>привлече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ны</w:t>
      </w: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к административной ответственности.</w:t>
      </w:r>
    </w:p>
    <w:p w:rsidR="001A1853" w:rsidRDefault="001A1853" w:rsidP="00D52AA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584DD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 всем возникающим вопросам звонить по телефону: </w:t>
      </w:r>
      <w:r w:rsidR="00D52AA3">
        <w:rPr>
          <w:rFonts w:ascii="Arial" w:hAnsi="Arial" w:cs="Arial"/>
          <w:b/>
          <w:bCs/>
          <w:color w:val="FF0000"/>
          <w:sz w:val="24"/>
          <w:szCs w:val="24"/>
        </w:rPr>
        <w:t>8(39548)50-8-89.</w:t>
      </w:r>
    </w:p>
    <w:p w:rsidR="00D52AA3" w:rsidRDefault="00D52AA3" w:rsidP="00D52AA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D52AA3" w:rsidRDefault="001A1853" w:rsidP="00D52AA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E916A2">
        <w:rPr>
          <w:rFonts w:ascii="Arial" w:hAnsi="Arial" w:cs="Arial"/>
          <w:b/>
          <w:bCs/>
          <w:color w:val="FF0000"/>
          <w:sz w:val="24"/>
          <w:szCs w:val="24"/>
        </w:rPr>
        <w:t>УБОРКА ТЕРРИТОРИЙ ОТ СУХОСТОЯ, ПРЕДОТВРАЩЕНИЕ</w:t>
      </w:r>
      <w:r w:rsidR="00D52AA3">
        <w:rPr>
          <w:rFonts w:ascii="Arial" w:hAnsi="Arial" w:cs="Arial"/>
          <w:b/>
          <w:bCs/>
          <w:color w:val="FF0000"/>
          <w:sz w:val="24"/>
          <w:szCs w:val="24"/>
        </w:rPr>
        <w:t xml:space="preserve"> НЕПРЕДНАМЕРЕННОГО</w:t>
      </w:r>
      <w:r w:rsidRPr="00E916A2">
        <w:rPr>
          <w:rFonts w:ascii="Arial" w:hAnsi="Arial" w:cs="Arial"/>
          <w:b/>
          <w:bCs/>
          <w:color w:val="FF0000"/>
          <w:sz w:val="24"/>
          <w:szCs w:val="24"/>
        </w:rPr>
        <w:t xml:space="preserve"> ПАЛА СУХОЙ ТРАВЫ </w:t>
      </w:r>
      <w:r w:rsidR="00D52AA3">
        <w:rPr>
          <w:rFonts w:ascii="Arial" w:hAnsi="Arial" w:cs="Arial"/>
          <w:b/>
          <w:bCs/>
          <w:color w:val="FF0000"/>
          <w:sz w:val="24"/>
          <w:szCs w:val="24"/>
        </w:rPr>
        <w:t>–</w:t>
      </w:r>
      <w:r w:rsidRPr="00E916A2">
        <w:rPr>
          <w:rFonts w:ascii="Arial" w:hAnsi="Arial" w:cs="Arial"/>
          <w:b/>
          <w:bCs/>
          <w:color w:val="FF0000"/>
          <w:sz w:val="24"/>
          <w:szCs w:val="24"/>
        </w:rPr>
        <w:t xml:space="preserve"> ОБЯЗАННОСТЬ</w:t>
      </w:r>
      <w:r w:rsidR="00D52AA3">
        <w:rPr>
          <w:rFonts w:ascii="Arial" w:hAnsi="Arial" w:cs="Arial"/>
          <w:b/>
          <w:bCs/>
          <w:color w:val="FF0000"/>
          <w:sz w:val="24"/>
          <w:szCs w:val="24"/>
        </w:rPr>
        <w:t xml:space="preserve"> КАЖДОГО</w:t>
      </w:r>
      <w:r w:rsidRPr="00E916A2">
        <w:rPr>
          <w:rFonts w:ascii="Arial" w:hAnsi="Arial" w:cs="Arial"/>
          <w:b/>
          <w:bCs/>
          <w:color w:val="FF0000"/>
          <w:sz w:val="24"/>
          <w:szCs w:val="24"/>
        </w:rPr>
        <w:t xml:space="preserve"> ВЛАДЕЛЬЦА ЗЕМЕЛЬНОГО УЧАСТКА!</w:t>
      </w:r>
    </w:p>
    <w:p w:rsidR="00D52AA3" w:rsidRPr="00D52AA3" w:rsidRDefault="00D52AA3" w:rsidP="00D52AA3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566A08" w:rsidRDefault="00E916A2">
      <w:r>
        <w:rPr>
          <w:noProof/>
          <w:lang w:eastAsia="ru-RU"/>
        </w:rPr>
        <w:drawing>
          <wp:inline distT="0" distB="0" distL="0" distR="0">
            <wp:extent cx="5940425" cy="3973663"/>
            <wp:effectExtent l="19050" t="0" r="3175" b="0"/>
            <wp:docPr id="1" name="Рисунок 1" descr="https://echo76.ru/assets/img/news/2021/04/ak1904po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ho76.ru/assets/img/news/2021/04/ak1904poj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3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A08" w:rsidSect="00D52AA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A08"/>
    <w:rsid w:val="001A1853"/>
    <w:rsid w:val="00566A08"/>
    <w:rsid w:val="00D52AA3"/>
    <w:rsid w:val="00E91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53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A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2</cp:revision>
  <cp:lastPrinted>2023-05-04T14:48:00Z</cp:lastPrinted>
  <dcterms:created xsi:type="dcterms:W3CDTF">2023-05-04T14:58:00Z</dcterms:created>
  <dcterms:modified xsi:type="dcterms:W3CDTF">2023-05-04T14:58:00Z</dcterms:modified>
</cp:coreProperties>
</file>