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E9" w:rsidRDefault="003312E9" w:rsidP="003312E9">
      <w:pPr>
        <w:jc w:val="center"/>
      </w:pPr>
      <w:bookmarkStart w:id="0" w:name="_GoBack"/>
      <w:bookmarkEnd w:id="0"/>
      <w:r>
        <w:rPr>
          <w:b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3D602FC8" wp14:editId="2E15CDBF">
            <wp:simplePos x="0" y="0"/>
            <wp:positionH relativeFrom="column">
              <wp:posOffset>-853440</wp:posOffset>
            </wp:positionH>
            <wp:positionV relativeFrom="paragraph">
              <wp:posOffset>-90805</wp:posOffset>
            </wp:positionV>
            <wp:extent cx="2676525" cy="285940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12E9" w:rsidRDefault="003312E9" w:rsidP="003312E9">
      <w:pPr>
        <w:jc w:val="center"/>
      </w:pPr>
    </w:p>
    <w:p w:rsidR="003312E9" w:rsidRDefault="003312E9" w:rsidP="003312E9">
      <w:pPr>
        <w:jc w:val="center"/>
        <w:rPr>
          <w:b/>
          <w:i/>
          <w:sz w:val="72"/>
          <w:szCs w:val="72"/>
        </w:rPr>
      </w:pPr>
    </w:p>
    <w:p w:rsidR="003312E9" w:rsidRPr="00210151" w:rsidRDefault="003312E9" w:rsidP="003312E9">
      <w:pPr>
        <w:ind w:left="284"/>
        <w:jc w:val="center"/>
        <w:rPr>
          <w:b/>
          <w:sz w:val="72"/>
          <w:szCs w:val="72"/>
        </w:rPr>
      </w:pPr>
      <w:r w:rsidRPr="00210151">
        <w:rPr>
          <w:b/>
          <w:sz w:val="72"/>
          <w:szCs w:val="72"/>
        </w:rPr>
        <w:t xml:space="preserve">ОФИЦИАЛЬНЫЙ ВЕСТНИК </w:t>
      </w:r>
    </w:p>
    <w:p w:rsidR="003312E9" w:rsidRPr="00210151" w:rsidRDefault="003312E9" w:rsidP="003312E9">
      <w:pPr>
        <w:jc w:val="both"/>
        <w:rPr>
          <w:b/>
          <w:sz w:val="56"/>
          <w:szCs w:val="72"/>
        </w:rPr>
      </w:pPr>
    </w:p>
    <w:p w:rsidR="003312E9" w:rsidRPr="00210151" w:rsidRDefault="003312E9" w:rsidP="003312E9">
      <w:pPr>
        <w:jc w:val="center"/>
        <w:rPr>
          <w:b/>
          <w:sz w:val="56"/>
          <w:szCs w:val="72"/>
        </w:rPr>
      </w:pPr>
      <w:r w:rsidRPr="00210151">
        <w:rPr>
          <w:b/>
          <w:sz w:val="56"/>
          <w:szCs w:val="72"/>
        </w:rPr>
        <w:t>БАЛАГАНСКОГО МУНИЦИПАЛЬНОГО ОБРАЗОВАНИЯ</w:t>
      </w:r>
    </w:p>
    <w:p w:rsidR="003312E9" w:rsidRDefault="003312E9" w:rsidP="003312E9">
      <w:pPr>
        <w:jc w:val="center"/>
        <w:rPr>
          <w:b/>
          <w:i/>
          <w:sz w:val="72"/>
          <w:szCs w:val="72"/>
        </w:rPr>
      </w:pPr>
    </w:p>
    <w:p w:rsidR="003312E9" w:rsidRDefault="003312E9" w:rsidP="003312E9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( ПУБЛИЧНОЕ ИЗДАНИЕ НОРМАТИВНЫХ ПРАВОВЫХ АКТОВ   ОРГАНОВ МЕСТНОГО САМОУПРАВЛЕНИЯ БАЛАГАНСКОГО МУНИЦИПАЛЬНОГО ОБРАЗОВАНИЯ)</w:t>
      </w:r>
    </w:p>
    <w:p w:rsidR="003312E9" w:rsidRDefault="003312E9" w:rsidP="003312E9">
      <w:pPr>
        <w:jc w:val="center"/>
        <w:rPr>
          <w:sz w:val="48"/>
          <w:szCs w:val="48"/>
        </w:rPr>
      </w:pPr>
    </w:p>
    <w:p w:rsidR="003312E9" w:rsidRDefault="003312E9" w:rsidP="003312E9">
      <w:pPr>
        <w:pBdr>
          <w:bottom w:val="single" w:sz="12" w:space="1" w:color="auto"/>
        </w:pBdr>
        <w:tabs>
          <w:tab w:val="left" w:pos="2340"/>
        </w:tabs>
        <w:rPr>
          <w:sz w:val="48"/>
          <w:szCs w:val="48"/>
        </w:rPr>
      </w:pPr>
    </w:p>
    <w:p w:rsidR="003312E9" w:rsidRDefault="003312E9" w:rsidP="003312E9">
      <w:pPr>
        <w:pBdr>
          <w:bottom w:val="single" w:sz="12" w:space="1" w:color="auto"/>
        </w:pBdr>
        <w:tabs>
          <w:tab w:val="left" w:pos="2340"/>
        </w:tabs>
        <w:rPr>
          <w:sz w:val="48"/>
          <w:szCs w:val="48"/>
        </w:rPr>
      </w:pPr>
    </w:p>
    <w:p w:rsidR="003312E9" w:rsidRPr="00A72D67" w:rsidRDefault="003312E9" w:rsidP="003312E9">
      <w:pPr>
        <w:pBdr>
          <w:bottom w:val="single" w:sz="12" w:space="1" w:color="auto"/>
        </w:pBdr>
        <w:tabs>
          <w:tab w:val="left" w:pos="2340"/>
        </w:tabs>
        <w:rPr>
          <w:sz w:val="36"/>
        </w:rPr>
      </w:pPr>
    </w:p>
    <w:p w:rsidR="003312E9" w:rsidRDefault="003312E9" w:rsidP="003312E9">
      <w:pPr>
        <w:pStyle w:val="a9"/>
        <w:rPr>
          <w:sz w:val="36"/>
        </w:rPr>
      </w:pPr>
    </w:p>
    <w:p w:rsidR="003312E9" w:rsidRPr="00063993" w:rsidRDefault="003312E9" w:rsidP="003312E9">
      <w:pPr>
        <w:pStyle w:val="a9"/>
        <w:rPr>
          <w:sz w:val="40"/>
          <w:szCs w:val="40"/>
        </w:rPr>
      </w:pPr>
      <w:r w:rsidRPr="00063993">
        <w:rPr>
          <w:sz w:val="40"/>
          <w:szCs w:val="40"/>
        </w:rPr>
        <w:t>№</w:t>
      </w:r>
      <w:r>
        <w:rPr>
          <w:sz w:val="40"/>
          <w:szCs w:val="40"/>
        </w:rPr>
        <w:t xml:space="preserve">12         </w:t>
      </w:r>
      <w:r w:rsidR="004E50EC">
        <w:rPr>
          <w:sz w:val="40"/>
          <w:szCs w:val="40"/>
        </w:rPr>
        <w:t>02</w:t>
      </w:r>
      <w:r>
        <w:rPr>
          <w:sz w:val="40"/>
          <w:szCs w:val="40"/>
        </w:rPr>
        <w:t>.1</w:t>
      </w:r>
      <w:r w:rsidR="004E50EC">
        <w:rPr>
          <w:sz w:val="40"/>
          <w:szCs w:val="40"/>
        </w:rPr>
        <w:t>1</w:t>
      </w:r>
      <w:r w:rsidRPr="00063993">
        <w:rPr>
          <w:sz w:val="40"/>
          <w:szCs w:val="40"/>
        </w:rPr>
        <w:t>.201</w:t>
      </w:r>
      <w:r>
        <w:rPr>
          <w:sz w:val="40"/>
          <w:szCs w:val="40"/>
        </w:rPr>
        <w:t>8</w:t>
      </w:r>
      <w:r w:rsidRPr="00063993">
        <w:rPr>
          <w:sz w:val="40"/>
          <w:szCs w:val="40"/>
        </w:rPr>
        <w:t xml:space="preserve"> года                                                                                   </w:t>
      </w:r>
    </w:p>
    <w:p w:rsidR="003312E9" w:rsidRDefault="003312E9" w:rsidP="003312E9">
      <w:pPr>
        <w:pBdr>
          <w:bottom w:val="single" w:sz="12" w:space="1" w:color="auto"/>
        </w:pBdr>
        <w:tabs>
          <w:tab w:val="left" w:pos="2340"/>
        </w:tabs>
        <w:rPr>
          <w:sz w:val="28"/>
          <w:szCs w:val="28"/>
        </w:rPr>
      </w:pPr>
    </w:p>
    <w:p w:rsidR="003312E9" w:rsidRDefault="003312E9" w:rsidP="003312E9">
      <w:pPr>
        <w:rPr>
          <w:sz w:val="48"/>
          <w:szCs w:val="48"/>
        </w:rPr>
      </w:pPr>
    </w:p>
    <w:p w:rsidR="003312E9" w:rsidRDefault="003312E9" w:rsidP="003312E9">
      <w:pPr>
        <w:rPr>
          <w:sz w:val="20"/>
          <w:szCs w:val="20"/>
        </w:rPr>
      </w:pPr>
    </w:p>
    <w:p w:rsidR="003312E9" w:rsidRDefault="003312E9" w:rsidP="003312E9">
      <w:pPr>
        <w:rPr>
          <w:sz w:val="20"/>
          <w:szCs w:val="20"/>
        </w:rPr>
      </w:pPr>
      <w:r>
        <w:rPr>
          <w:sz w:val="20"/>
          <w:szCs w:val="20"/>
        </w:rPr>
        <w:t>Учредитель: Администрация Балаганского муниципального образования.</w:t>
      </w:r>
    </w:p>
    <w:p w:rsidR="003312E9" w:rsidRDefault="003312E9" w:rsidP="003312E9">
      <w:pPr>
        <w:rPr>
          <w:sz w:val="20"/>
          <w:szCs w:val="20"/>
        </w:rPr>
      </w:pPr>
      <w:r>
        <w:rPr>
          <w:sz w:val="20"/>
          <w:szCs w:val="20"/>
        </w:rPr>
        <w:t>Редактор: Глава Балаганского муниципального образования  Лобанов Н.И.</w:t>
      </w:r>
    </w:p>
    <w:p w:rsidR="003312E9" w:rsidRDefault="003312E9" w:rsidP="003312E9">
      <w:pPr>
        <w:rPr>
          <w:sz w:val="20"/>
          <w:szCs w:val="20"/>
        </w:rPr>
      </w:pPr>
      <w:r>
        <w:rPr>
          <w:sz w:val="20"/>
          <w:szCs w:val="20"/>
        </w:rPr>
        <w:t>Адрес: Россия,666391,Иркутская область, Балаганский район, р.п.Балаганск, ул. Мира,6 тел. 83954850472</w:t>
      </w:r>
    </w:p>
    <w:p w:rsidR="003312E9" w:rsidRDefault="003312E9" w:rsidP="003312E9">
      <w:pPr>
        <w:rPr>
          <w:sz w:val="20"/>
          <w:szCs w:val="20"/>
        </w:rPr>
      </w:pPr>
      <w:r>
        <w:rPr>
          <w:sz w:val="20"/>
          <w:szCs w:val="20"/>
        </w:rPr>
        <w:t>Тираж 25 экземпляров. Бесплатно.</w:t>
      </w:r>
    </w:p>
    <w:p w:rsidR="003312E9" w:rsidRDefault="003312E9" w:rsidP="003312E9">
      <w:pPr>
        <w:rPr>
          <w:sz w:val="20"/>
          <w:szCs w:val="20"/>
        </w:rPr>
      </w:pPr>
      <w:r>
        <w:rPr>
          <w:sz w:val="20"/>
          <w:szCs w:val="20"/>
        </w:rPr>
        <w:t>Изготовитель и распространитель: Администрация Балаганского муниципального образования.</w:t>
      </w:r>
    </w:p>
    <w:p w:rsidR="003312E9" w:rsidRPr="006D7017" w:rsidRDefault="003312E9" w:rsidP="003312E9"/>
    <w:p w:rsidR="003312E9" w:rsidRDefault="003312E9" w:rsidP="004203EB">
      <w:pPr>
        <w:tabs>
          <w:tab w:val="left" w:pos="5325"/>
        </w:tabs>
        <w:jc w:val="center"/>
        <w:rPr>
          <w:b/>
          <w:sz w:val="16"/>
          <w:szCs w:val="16"/>
        </w:rPr>
      </w:pPr>
    </w:p>
    <w:p w:rsidR="004203EB" w:rsidRPr="0007185C" w:rsidRDefault="004203EB" w:rsidP="004203EB">
      <w:pPr>
        <w:tabs>
          <w:tab w:val="left" w:pos="5325"/>
        </w:tabs>
        <w:jc w:val="center"/>
        <w:rPr>
          <w:b/>
          <w:sz w:val="16"/>
          <w:szCs w:val="16"/>
        </w:rPr>
      </w:pPr>
      <w:r w:rsidRPr="0007185C">
        <w:rPr>
          <w:b/>
          <w:sz w:val="16"/>
          <w:szCs w:val="16"/>
        </w:rPr>
        <w:t>17.10.2018 г. № 10/1-ГД</w:t>
      </w:r>
    </w:p>
    <w:p w:rsidR="004203EB" w:rsidRPr="0007185C" w:rsidRDefault="004203EB" w:rsidP="004203EB">
      <w:pPr>
        <w:tabs>
          <w:tab w:val="left" w:pos="5325"/>
        </w:tabs>
        <w:jc w:val="center"/>
        <w:rPr>
          <w:b/>
          <w:sz w:val="16"/>
          <w:szCs w:val="16"/>
        </w:rPr>
      </w:pPr>
      <w:r w:rsidRPr="0007185C">
        <w:rPr>
          <w:b/>
          <w:sz w:val="16"/>
          <w:szCs w:val="16"/>
        </w:rPr>
        <w:t>РОССИЙСКАЯ ФЕДЕРАЦИЯ</w:t>
      </w:r>
    </w:p>
    <w:p w:rsidR="004203EB" w:rsidRPr="0007185C" w:rsidRDefault="004203EB" w:rsidP="004203EB">
      <w:pPr>
        <w:jc w:val="center"/>
        <w:rPr>
          <w:b/>
          <w:sz w:val="16"/>
          <w:szCs w:val="16"/>
        </w:rPr>
      </w:pPr>
      <w:r w:rsidRPr="0007185C">
        <w:rPr>
          <w:b/>
          <w:sz w:val="16"/>
          <w:szCs w:val="16"/>
        </w:rPr>
        <w:t>ИРКУТСКАЯ ОБЛАСТЬ</w:t>
      </w:r>
    </w:p>
    <w:p w:rsidR="004203EB" w:rsidRPr="0007185C" w:rsidRDefault="004203EB" w:rsidP="004203EB">
      <w:pPr>
        <w:jc w:val="center"/>
        <w:rPr>
          <w:b/>
          <w:sz w:val="16"/>
          <w:szCs w:val="16"/>
        </w:rPr>
      </w:pPr>
      <w:r w:rsidRPr="0007185C">
        <w:rPr>
          <w:b/>
          <w:sz w:val="16"/>
          <w:szCs w:val="16"/>
        </w:rPr>
        <w:t>БАЛАГАНСКИЙ РАЙОН</w:t>
      </w:r>
    </w:p>
    <w:p w:rsidR="004203EB" w:rsidRPr="0007185C" w:rsidRDefault="004203EB" w:rsidP="004203EB">
      <w:pPr>
        <w:jc w:val="center"/>
        <w:rPr>
          <w:b/>
          <w:sz w:val="16"/>
          <w:szCs w:val="16"/>
        </w:rPr>
      </w:pPr>
      <w:r w:rsidRPr="0007185C">
        <w:rPr>
          <w:b/>
          <w:sz w:val="16"/>
          <w:szCs w:val="16"/>
        </w:rPr>
        <w:t>ДУМА</w:t>
      </w:r>
    </w:p>
    <w:p w:rsidR="004203EB" w:rsidRPr="0007185C" w:rsidRDefault="004203EB" w:rsidP="004203EB">
      <w:pPr>
        <w:jc w:val="center"/>
        <w:rPr>
          <w:b/>
          <w:sz w:val="16"/>
          <w:szCs w:val="16"/>
        </w:rPr>
      </w:pPr>
      <w:r w:rsidRPr="0007185C">
        <w:rPr>
          <w:b/>
          <w:sz w:val="16"/>
          <w:szCs w:val="16"/>
        </w:rPr>
        <w:t>БАЛАГАНСКОГО МУНИЦИПАЛЬНОГО ОБРАЗОВАНИЯ</w:t>
      </w:r>
    </w:p>
    <w:p w:rsidR="004203EB" w:rsidRPr="0007185C" w:rsidRDefault="004203EB" w:rsidP="004203EB">
      <w:pPr>
        <w:jc w:val="center"/>
        <w:rPr>
          <w:b/>
          <w:sz w:val="16"/>
          <w:szCs w:val="16"/>
        </w:rPr>
      </w:pPr>
      <w:r w:rsidRPr="0007185C">
        <w:rPr>
          <w:b/>
          <w:sz w:val="16"/>
          <w:szCs w:val="16"/>
        </w:rPr>
        <w:t>ЧЕТВЕРТОГО СОЗЫВА</w:t>
      </w:r>
    </w:p>
    <w:p w:rsidR="004203EB" w:rsidRPr="0007185C" w:rsidRDefault="004203EB" w:rsidP="004203EB">
      <w:pPr>
        <w:jc w:val="center"/>
        <w:rPr>
          <w:b/>
          <w:sz w:val="16"/>
          <w:szCs w:val="16"/>
        </w:rPr>
      </w:pPr>
      <w:r w:rsidRPr="0007185C">
        <w:rPr>
          <w:b/>
          <w:sz w:val="16"/>
          <w:szCs w:val="16"/>
        </w:rPr>
        <w:t>РЕШЕНИЕ</w:t>
      </w:r>
    </w:p>
    <w:p w:rsidR="004203EB" w:rsidRPr="0007185C" w:rsidRDefault="004203EB" w:rsidP="004203EB">
      <w:pPr>
        <w:rPr>
          <w:b/>
          <w:sz w:val="16"/>
          <w:szCs w:val="16"/>
        </w:rPr>
      </w:pPr>
    </w:p>
    <w:p w:rsidR="004203EB" w:rsidRPr="0007185C" w:rsidRDefault="004203EB" w:rsidP="004203EB">
      <w:pPr>
        <w:ind w:left="225"/>
        <w:jc w:val="center"/>
        <w:rPr>
          <w:b/>
          <w:sz w:val="16"/>
          <w:szCs w:val="16"/>
        </w:rPr>
      </w:pPr>
      <w:r w:rsidRPr="0007185C">
        <w:rPr>
          <w:b/>
          <w:sz w:val="16"/>
          <w:szCs w:val="16"/>
        </w:rPr>
        <w:t xml:space="preserve"> О ВНЕСЕНИИ ИЗМЕНЕНИЙ В РЕШЕНИЕ ДУМЫ БАЛАГАНСКОГО МУНИЦИПАЛЬНОГО ОБРАЗОВАНИЯ  ОТ 25.12.2017 г.  № 6/1-ГД  «О БЮДЖЕТЕ БАЛАГАНСКОГО МУНИЦИПАЛЬНОГО ОБРАЗОВАНИЯ НА 2018 ГОД И ПЛАНОВЫЙ ПЕРИОД 2019 и 2020 ГОДОВ</w:t>
      </w:r>
      <w:r w:rsidRPr="0007185C">
        <w:rPr>
          <w:sz w:val="16"/>
          <w:szCs w:val="16"/>
        </w:rPr>
        <w:t>»</w:t>
      </w:r>
    </w:p>
    <w:p w:rsidR="004203EB" w:rsidRPr="0007185C" w:rsidRDefault="004203EB" w:rsidP="004203EB">
      <w:pPr>
        <w:jc w:val="center"/>
        <w:rPr>
          <w:b/>
          <w:sz w:val="16"/>
          <w:szCs w:val="16"/>
        </w:rPr>
      </w:pPr>
    </w:p>
    <w:p w:rsidR="004203EB" w:rsidRPr="0007185C" w:rsidRDefault="004203EB" w:rsidP="004203EB">
      <w:pPr>
        <w:ind w:firstLine="709"/>
        <w:jc w:val="both"/>
        <w:rPr>
          <w:sz w:val="16"/>
          <w:szCs w:val="16"/>
        </w:rPr>
      </w:pPr>
      <w:r w:rsidRPr="0007185C">
        <w:rPr>
          <w:sz w:val="16"/>
          <w:szCs w:val="16"/>
        </w:rPr>
        <w:t>На основании  статьи 31 Устава Балаганского муниципального образования Дума Балаганского муниципального образования</w:t>
      </w:r>
    </w:p>
    <w:p w:rsidR="004203EB" w:rsidRPr="0007185C" w:rsidRDefault="004203EB" w:rsidP="004203EB">
      <w:pPr>
        <w:jc w:val="both"/>
        <w:rPr>
          <w:b/>
          <w:sz w:val="16"/>
          <w:szCs w:val="16"/>
        </w:rPr>
      </w:pPr>
    </w:p>
    <w:p w:rsidR="004203EB" w:rsidRPr="0007185C" w:rsidRDefault="004203EB" w:rsidP="004203EB">
      <w:pPr>
        <w:jc w:val="both"/>
        <w:rPr>
          <w:b/>
          <w:sz w:val="16"/>
          <w:szCs w:val="16"/>
        </w:rPr>
      </w:pPr>
      <w:r w:rsidRPr="0007185C">
        <w:rPr>
          <w:b/>
          <w:sz w:val="16"/>
          <w:szCs w:val="16"/>
        </w:rPr>
        <w:t>РЕШИЛА:</w:t>
      </w:r>
    </w:p>
    <w:p w:rsidR="004203EB" w:rsidRPr="0007185C" w:rsidRDefault="004203EB" w:rsidP="004203EB">
      <w:pPr>
        <w:jc w:val="both"/>
        <w:rPr>
          <w:b/>
          <w:sz w:val="16"/>
          <w:szCs w:val="16"/>
        </w:rPr>
      </w:pPr>
    </w:p>
    <w:p w:rsidR="004203EB" w:rsidRPr="0007185C" w:rsidRDefault="004203EB" w:rsidP="004203EB">
      <w:pPr>
        <w:ind w:left="225"/>
        <w:jc w:val="both"/>
        <w:rPr>
          <w:sz w:val="16"/>
          <w:szCs w:val="16"/>
        </w:rPr>
      </w:pPr>
      <w:r w:rsidRPr="0007185C">
        <w:rPr>
          <w:sz w:val="16"/>
          <w:szCs w:val="16"/>
        </w:rPr>
        <w:t>Внести изменения в решение Думы Балаганского муниципального образования от 25.12.2017 г. № 6/1-ГД  «О бюджете Балаганского муниципального образования на 2018 год и плановый период 2019 и 2020 годов»</w:t>
      </w:r>
    </w:p>
    <w:p w:rsidR="004203EB" w:rsidRPr="0007185C" w:rsidRDefault="004203EB" w:rsidP="004203EB">
      <w:pPr>
        <w:ind w:left="225"/>
        <w:jc w:val="both"/>
        <w:rPr>
          <w:sz w:val="16"/>
          <w:szCs w:val="16"/>
        </w:rPr>
      </w:pPr>
    </w:p>
    <w:p w:rsidR="004203EB" w:rsidRPr="0007185C" w:rsidRDefault="004203EB" w:rsidP="004203EB">
      <w:pPr>
        <w:ind w:left="225"/>
        <w:jc w:val="both"/>
        <w:rPr>
          <w:sz w:val="16"/>
          <w:szCs w:val="16"/>
        </w:rPr>
      </w:pPr>
      <w:r w:rsidRPr="0007185C">
        <w:rPr>
          <w:sz w:val="16"/>
          <w:szCs w:val="16"/>
        </w:rPr>
        <w:t>1).  Пункт 1 изложить в следующей редакции:</w:t>
      </w:r>
    </w:p>
    <w:p w:rsidR="004203EB" w:rsidRPr="0007185C" w:rsidRDefault="004203EB" w:rsidP="004203EB">
      <w:pPr>
        <w:ind w:left="225"/>
        <w:jc w:val="both"/>
        <w:rPr>
          <w:sz w:val="16"/>
          <w:szCs w:val="16"/>
        </w:rPr>
      </w:pPr>
      <w:r w:rsidRPr="0007185C">
        <w:rPr>
          <w:sz w:val="16"/>
          <w:szCs w:val="16"/>
        </w:rPr>
        <w:t>« Утвердить основные характеристики бюджета Балаганского муниципального образования на 2018 год :</w:t>
      </w:r>
    </w:p>
    <w:p w:rsidR="004203EB" w:rsidRPr="0007185C" w:rsidRDefault="004203EB" w:rsidP="004203EB">
      <w:pPr>
        <w:ind w:left="225"/>
        <w:jc w:val="both"/>
        <w:rPr>
          <w:sz w:val="16"/>
          <w:szCs w:val="16"/>
        </w:rPr>
      </w:pPr>
      <w:r w:rsidRPr="0007185C">
        <w:rPr>
          <w:sz w:val="16"/>
          <w:szCs w:val="16"/>
        </w:rPr>
        <w:t>- общий объем доходов бюджета в сумме 28 469,2 тыс.руб., из них объем  межбюджетных трансфертов, получаемых из областного бюджета в  сумме    14042,4  тыс.руб., объем межбюджетных трансфертов , получаемых из бюджета  района 589,0 тыс.руб.</w:t>
      </w:r>
    </w:p>
    <w:p w:rsidR="004203EB" w:rsidRPr="0007185C" w:rsidRDefault="004203EB" w:rsidP="004203EB">
      <w:pPr>
        <w:ind w:left="225"/>
        <w:jc w:val="both"/>
        <w:rPr>
          <w:sz w:val="16"/>
          <w:szCs w:val="16"/>
        </w:rPr>
      </w:pPr>
      <w:r w:rsidRPr="0007185C">
        <w:rPr>
          <w:sz w:val="16"/>
          <w:szCs w:val="16"/>
        </w:rPr>
        <w:t>- общий объем расходов в сумме   30 349,6 тыс.руб.</w:t>
      </w:r>
    </w:p>
    <w:p w:rsidR="004203EB" w:rsidRPr="0007185C" w:rsidRDefault="004203EB" w:rsidP="004203EB">
      <w:pPr>
        <w:ind w:left="225"/>
        <w:jc w:val="both"/>
        <w:rPr>
          <w:b/>
          <w:sz w:val="16"/>
          <w:szCs w:val="16"/>
        </w:rPr>
      </w:pPr>
      <w:r w:rsidRPr="0007185C">
        <w:rPr>
          <w:sz w:val="16"/>
          <w:szCs w:val="16"/>
        </w:rPr>
        <w:t>- размер дефицита в сумме 1 880,4 тыс.руб. или  13,6 % 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</w:p>
    <w:p w:rsidR="004203EB" w:rsidRPr="0007185C" w:rsidRDefault="004203EB" w:rsidP="004203EB">
      <w:pPr>
        <w:jc w:val="both"/>
        <w:rPr>
          <w:sz w:val="16"/>
          <w:szCs w:val="16"/>
        </w:rPr>
      </w:pPr>
      <w:r w:rsidRPr="0007185C">
        <w:rPr>
          <w:sz w:val="16"/>
          <w:szCs w:val="16"/>
        </w:rPr>
        <w:t xml:space="preserve">  </w:t>
      </w:r>
    </w:p>
    <w:p w:rsidR="004203EB" w:rsidRPr="0007185C" w:rsidRDefault="004203EB" w:rsidP="004203EB">
      <w:pPr>
        <w:jc w:val="both"/>
        <w:rPr>
          <w:sz w:val="16"/>
          <w:szCs w:val="16"/>
        </w:rPr>
      </w:pPr>
      <w:r w:rsidRPr="0007185C">
        <w:rPr>
          <w:sz w:val="16"/>
          <w:szCs w:val="16"/>
        </w:rPr>
        <w:t>Превышение дефицита бюджета установлено в соответствии с пунктом 3 статьи 92.1 Бюджетного Кодекса Российской Федерации и осуществлено в пределах суммы снижения остатков средств на счетах по учету средств по учету средств бюджета, в сумме 1 880,4 тыс.руб.</w:t>
      </w:r>
    </w:p>
    <w:p w:rsidR="004203EB" w:rsidRPr="0007185C" w:rsidRDefault="004203EB" w:rsidP="004203EB">
      <w:pPr>
        <w:jc w:val="both"/>
        <w:rPr>
          <w:sz w:val="16"/>
          <w:szCs w:val="16"/>
        </w:rPr>
      </w:pPr>
      <w:r w:rsidRPr="0007185C">
        <w:rPr>
          <w:sz w:val="16"/>
          <w:szCs w:val="16"/>
        </w:rPr>
        <w:t xml:space="preserve">   </w:t>
      </w:r>
    </w:p>
    <w:p w:rsidR="004203EB" w:rsidRPr="0007185C" w:rsidRDefault="004203EB" w:rsidP="004203EB">
      <w:pPr>
        <w:jc w:val="both"/>
        <w:rPr>
          <w:sz w:val="16"/>
          <w:szCs w:val="16"/>
        </w:rPr>
      </w:pPr>
      <w:r w:rsidRPr="0007185C">
        <w:rPr>
          <w:sz w:val="16"/>
          <w:szCs w:val="16"/>
        </w:rPr>
        <w:t xml:space="preserve"> 2)  Приложения 1,4,5,6 изложить в новой редакции</w:t>
      </w:r>
    </w:p>
    <w:p w:rsidR="004203EB" w:rsidRPr="0007185C" w:rsidRDefault="004203EB" w:rsidP="004203EB">
      <w:pPr>
        <w:jc w:val="both"/>
        <w:rPr>
          <w:sz w:val="16"/>
          <w:szCs w:val="16"/>
        </w:rPr>
      </w:pPr>
      <w:r w:rsidRPr="0007185C">
        <w:rPr>
          <w:sz w:val="16"/>
          <w:szCs w:val="16"/>
        </w:rPr>
        <w:t xml:space="preserve">    </w:t>
      </w:r>
    </w:p>
    <w:p w:rsidR="004203EB" w:rsidRPr="0007185C" w:rsidRDefault="004203EB" w:rsidP="004203EB">
      <w:pPr>
        <w:jc w:val="both"/>
        <w:rPr>
          <w:sz w:val="16"/>
          <w:szCs w:val="16"/>
        </w:rPr>
      </w:pPr>
      <w:r w:rsidRPr="0007185C">
        <w:rPr>
          <w:sz w:val="16"/>
          <w:szCs w:val="16"/>
        </w:rPr>
        <w:t xml:space="preserve">  </w:t>
      </w:r>
    </w:p>
    <w:p w:rsidR="004203EB" w:rsidRPr="0007185C" w:rsidRDefault="004203EB" w:rsidP="004203EB">
      <w:pPr>
        <w:jc w:val="both"/>
        <w:rPr>
          <w:sz w:val="16"/>
          <w:szCs w:val="16"/>
        </w:rPr>
      </w:pPr>
      <w:r w:rsidRPr="0007185C">
        <w:rPr>
          <w:sz w:val="16"/>
          <w:szCs w:val="16"/>
        </w:rPr>
        <w:t xml:space="preserve"> 3) Настоящее решение опубликовать (обнародовать) в официальном вестнике Балаганского мунциципального образования и на официальном сайте администрации Балаганского МО </w:t>
      </w:r>
      <w:r w:rsidRPr="0007185C">
        <w:rPr>
          <w:sz w:val="16"/>
          <w:szCs w:val="16"/>
          <w:lang w:val="en-US"/>
        </w:rPr>
        <w:t>admbalagansk</w:t>
      </w:r>
      <w:r w:rsidRPr="0007185C">
        <w:rPr>
          <w:sz w:val="16"/>
          <w:szCs w:val="16"/>
        </w:rPr>
        <w:t>.</w:t>
      </w:r>
      <w:r w:rsidRPr="0007185C">
        <w:rPr>
          <w:sz w:val="16"/>
          <w:szCs w:val="16"/>
          <w:lang w:val="en-US"/>
        </w:rPr>
        <w:t>ru</w:t>
      </w:r>
      <w:r w:rsidRPr="0007185C">
        <w:rPr>
          <w:sz w:val="16"/>
          <w:szCs w:val="16"/>
        </w:rPr>
        <w:t>.</w:t>
      </w:r>
    </w:p>
    <w:p w:rsidR="004203EB" w:rsidRPr="0007185C" w:rsidRDefault="004203EB" w:rsidP="004203EB">
      <w:pPr>
        <w:jc w:val="both"/>
        <w:rPr>
          <w:sz w:val="16"/>
          <w:szCs w:val="16"/>
        </w:rPr>
      </w:pPr>
      <w:r w:rsidRPr="0007185C">
        <w:rPr>
          <w:sz w:val="16"/>
          <w:szCs w:val="16"/>
        </w:rPr>
        <w:t xml:space="preserve">  </w:t>
      </w:r>
    </w:p>
    <w:p w:rsidR="004203EB" w:rsidRPr="0007185C" w:rsidRDefault="004203EB" w:rsidP="004203EB">
      <w:pPr>
        <w:jc w:val="both"/>
        <w:rPr>
          <w:sz w:val="16"/>
          <w:szCs w:val="16"/>
        </w:rPr>
      </w:pPr>
      <w:r w:rsidRPr="0007185C">
        <w:rPr>
          <w:sz w:val="16"/>
          <w:szCs w:val="16"/>
        </w:rPr>
        <w:t>4) Настоящее решение вступает в силу со дня опубликования (обнародования).</w:t>
      </w:r>
    </w:p>
    <w:p w:rsidR="004203EB" w:rsidRPr="0007185C" w:rsidRDefault="004203EB" w:rsidP="004203EB">
      <w:pPr>
        <w:ind w:firstLine="709"/>
        <w:jc w:val="both"/>
        <w:rPr>
          <w:sz w:val="16"/>
          <w:szCs w:val="16"/>
        </w:rPr>
      </w:pPr>
    </w:p>
    <w:p w:rsidR="004203EB" w:rsidRPr="0007185C" w:rsidRDefault="004203EB" w:rsidP="004203EB">
      <w:pPr>
        <w:ind w:firstLine="709"/>
        <w:jc w:val="both"/>
        <w:rPr>
          <w:sz w:val="16"/>
          <w:szCs w:val="16"/>
        </w:rPr>
      </w:pPr>
      <w:r w:rsidRPr="0007185C">
        <w:rPr>
          <w:sz w:val="16"/>
          <w:szCs w:val="16"/>
        </w:rPr>
        <w:t>Председатель Думы</w:t>
      </w:r>
    </w:p>
    <w:p w:rsidR="004203EB" w:rsidRPr="0007185C" w:rsidRDefault="004203EB" w:rsidP="004203EB">
      <w:pPr>
        <w:ind w:firstLine="709"/>
        <w:jc w:val="both"/>
        <w:rPr>
          <w:sz w:val="16"/>
          <w:szCs w:val="16"/>
        </w:rPr>
      </w:pPr>
      <w:r w:rsidRPr="0007185C">
        <w:rPr>
          <w:sz w:val="16"/>
          <w:szCs w:val="16"/>
        </w:rPr>
        <w:t>Балаганского  муниципального</w:t>
      </w:r>
    </w:p>
    <w:p w:rsidR="004203EB" w:rsidRPr="0007185C" w:rsidRDefault="004203EB" w:rsidP="004203EB">
      <w:pPr>
        <w:ind w:firstLine="709"/>
        <w:jc w:val="both"/>
        <w:rPr>
          <w:sz w:val="16"/>
          <w:szCs w:val="16"/>
        </w:rPr>
      </w:pPr>
      <w:r w:rsidRPr="0007185C">
        <w:rPr>
          <w:sz w:val="16"/>
          <w:szCs w:val="16"/>
        </w:rPr>
        <w:t>образования</w:t>
      </w:r>
    </w:p>
    <w:p w:rsidR="004203EB" w:rsidRPr="0007185C" w:rsidRDefault="004203EB" w:rsidP="004203EB">
      <w:pPr>
        <w:ind w:firstLine="709"/>
        <w:jc w:val="both"/>
        <w:rPr>
          <w:sz w:val="16"/>
          <w:szCs w:val="16"/>
        </w:rPr>
      </w:pPr>
      <w:r w:rsidRPr="0007185C">
        <w:rPr>
          <w:sz w:val="16"/>
          <w:szCs w:val="16"/>
        </w:rPr>
        <w:t>М.А.Хрипко</w:t>
      </w:r>
    </w:p>
    <w:p w:rsidR="004203EB" w:rsidRPr="0007185C" w:rsidRDefault="004203EB" w:rsidP="004203EB">
      <w:pPr>
        <w:jc w:val="both"/>
        <w:rPr>
          <w:sz w:val="16"/>
          <w:szCs w:val="16"/>
        </w:rPr>
      </w:pPr>
    </w:p>
    <w:p w:rsidR="004203EB" w:rsidRPr="0007185C" w:rsidRDefault="004203EB" w:rsidP="004203EB">
      <w:pPr>
        <w:jc w:val="both"/>
        <w:rPr>
          <w:sz w:val="16"/>
          <w:szCs w:val="16"/>
        </w:rPr>
      </w:pPr>
      <w:r w:rsidRPr="0007185C">
        <w:rPr>
          <w:sz w:val="16"/>
          <w:szCs w:val="16"/>
        </w:rPr>
        <w:t xml:space="preserve">          Глава Балаганского</w:t>
      </w:r>
    </w:p>
    <w:p w:rsidR="004203EB" w:rsidRPr="0007185C" w:rsidRDefault="004203EB" w:rsidP="004203EB">
      <w:pPr>
        <w:jc w:val="both"/>
        <w:rPr>
          <w:sz w:val="16"/>
          <w:szCs w:val="16"/>
        </w:rPr>
      </w:pPr>
      <w:r w:rsidRPr="0007185C">
        <w:rPr>
          <w:sz w:val="16"/>
          <w:szCs w:val="16"/>
        </w:rPr>
        <w:t xml:space="preserve">          муниципального образования                                                           </w:t>
      </w:r>
    </w:p>
    <w:p w:rsidR="004203EB" w:rsidRPr="0007185C" w:rsidRDefault="004203EB" w:rsidP="004203EB">
      <w:pPr>
        <w:jc w:val="both"/>
        <w:rPr>
          <w:sz w:val="16"/>
          <w:szCs w:val="16"/>
        </w:rPr>
      </w:pPr>
      <w:r w:rsidRPr="0007185C">
        <w:rPr>
          <w:sz w:val="16"/>
          <w:szCs w:val="16"/>
        </w:rPr>
        <w:t xml:space="preserve">          Н.И.Лобанов</w:t>
      </w:r>
    </w:p>
    <w:p w:rsidR="004203EB" w:rsidRPr="0007185C" w:rsidRDefault="004203EB" w:rsidP="004203EB">
      <w:pPr>
        <w:rPr>
          <w:sz w:val="16"/>
          <w:szCs w:val="16"/>
        </w:rPr>
      </w:pPr>
      <w:r w:rsidRPr="0007185C">
        <w:rPr>
          <w:sz w:val="16"/>
          <w:szCs w:val="16"/>
        </w:rPr>
        <w:br w:type="page"/>
      </w:r>
    </w:p>
    <w:p w:rsidR="004203EB" w:rsidRPr="0007185C" w:rsidRDefault="004203EB" w:rsidP="004203EB">
      <w:pPr>
        <w:jc w:val="both"/>
        <w:rPr>
          <w:sz w:val="16"/>
          <w:szCs w:val="16"/>
        </w:rPr>
        <w:sectPr w:rsidR="004203EB" w:rsidRPr="0007185C" w:rsidSect="007D11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900" w:type="dxa"/>
        <w:tblLook w:val="04A0" w:firstRow="1" w:lastRow="0" w:firstColumn="1" w:lastColumn="0" w:noHBand="0" w:noVBand="1"/>
      </w:tblPr>
      <w:tblGrid>
        <w:gridCol w:w="620"/>
        <w:gridCol w:w="3100"/>
        <w:gridCol w:w="280"/>
        <w:gridCol w:w="520"/>
        <w:gridCol w:w="160"/>
        <w:gridCol w:w="300"/>
        <w:gridCol w:w="300"/>
        <w:gridCol w:w="360"/>
        <w:gridCol w:w="376"/>
        <w:gridCol w:w="564"/>
        <w:gridCol w:w="20"/>
        <w:gridCol w:w="244"/>
        <w:gridCol w:w="396"/>
        <w:gridCol w:w="37"/>
        <w:gridCol w:w="363"/>
        <w:gridCol w:w="324"/>
        <w:gridCol w:w="76"/>
        <w:gridCol w:w="60"/>
        <w:gridCol w:w="440"/>
        <w:gridCol w:w="544"/>
        <w:gridCol w:w="376"/>
        <w:gridCol w:w="720"/>
        <w:gridCol w:w="200"/>
        <w:gridCol w:w="380"/>
        <w:gridCol w:w="780"/>
        <w:gridCol w:w="540"/>
        <w:gridCol w:w="820"/>
      </w:tblGrid>
      <w:tr w:rsidR="004203EB" w:rsidRPr="0007185C" w:rsidTr="007D11D0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ind w:right="-141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 xml:space="preserve">Приложение 1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</w:tr>
      <w:tr w:rsidR="004203EB" w:rsidRPr="0007185C" w:rsidTr="007D11D0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к решению Думы Балаганского МО</w:t>
            </w:r>
          </w:p>
        </w:tc>
      </w:tr>
      <w:tr w:rsidR="004203EB" w:rsidRPr="0007185C" w:rsidTr="007D11D0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от   17.10.2018 г №10/1 -ГД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</w:tr>
      <w:tr w:rsidR="004203EB" w:rsidRPr="0007185C" w:rsidTr="007D11D0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</w:tr>
      <w:tr w:rsidR="004203EB" w:rsidRPr="0007185C" w:rsidTr="007D11D0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</w:tr>
      <w:tr w:rsidR="004203EB" w:rsidRPr="0007185C" w:rsidTr="007D11D0">
        <w:trPr>
          <w:trHeight w:val="255"/>
        </w:trPr>
        <w:tc>
          <w:tcPr>
            <w:tcW w:w="129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ПРОГНОЗИРУЕМЫЕ ДОХОДЫ</w:t>
            </w:r>
          </w:p>
        </w:tc>
      </w:tr>
      <w:tr w:rsidR="004203EB" w:rsidRPr="0007185C" w:rsidTr="007D11D0">
        <w:trPr>
          <w:trHeight w:val="270"/>
        </w:trPr>
        <w:tc>
          <w:tcPr>
            <w:tcW w:w="129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БАЛАГАНСКОГО МУНИЦИПАЛЬНОГО ОБРАЗОВАНИЯ НА  2018 ГОД И  ПЛАНОВЫЙ ПЕРИОД  2019 И 2020 ГОДОВ</w:t>
            </w:r>
          </w:p>
        </w:tc>
      </w:tr>
      <w:tr w:rsidR="004203EB" w:rsidRPr="0007185C" w:rsidTr="007D11D0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тыс.руб.</w:t>
            </w:r>
          </w:p>
        </w:tc>
      </w:tr>
      <w:tr w:rsidR="004203EB" w:rsidRPr="0007185C" w:rsidTr="007D11D0">
        <w:trPr>
          <w:trHeight w:val="4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ГАД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код  БК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2020 год</w:t>
            </w:r>
          </w:p>
        </w:tc>
      </w:tr>
      <w:tr w:rsidR="004203EB" w:rsidRPr="0007185C" w:rsidTr="007D11D0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000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 xml:space="preserve"> 1 00 00000 00 0000 000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13 837,3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13 565,9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13 617,2</w:t>
            </w:r>
          </w:p>
        </w:tc>
      </w:tr>
      <w:tr w:rsidR="004203EB" w:rsidRPr="0007185C" w:rsidTr="007D11D0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 xml:space="preserve"> 1 01 00000 00 0000 000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5 100,0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4 483,0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4 483,0</w:t>
            </w:r>
          </w:p>
        </w:tc>
      </w:tr>
      <w:tr w:rsidR="004203EB" w:rsidRPr="0007185C" w:rsidTr="007D11D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 xml:space="preserve"> 1 01 02010 01 0000 110</w:t>
            </w:r>
          </w:p>
        </w:tc>
        <w:tc>
          <w:tcPr>
            <w:tcW w:w="48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bookmarkStart w:id="1" w:name="RANGE!D13:L65"/>
            <w:r w:rsidRPr="0007185C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 </w:t>
            </w:r>
            <w:bookmarkEnd w:id="1"/>
          </w:p>
        </w:tc>
        <w:tc>
          <w:tcPr>
            <w:tcW w:w="1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5 078,0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4 460,0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4 460,0</w:t>
            </w:r>
          </w:p>
        </w:tc>
      </w:tr>
      <w:tr w:rsidR="004203EB" w:rsidRPr="0007185C" w:rsidTr="007D11D0">
        <w:trPr>
          <w:trHeight w:val="6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</w:tr>
      <w:tr w:rsidR="004203EB" w:rsidRPr="0007185C" w:rsidTr="007D11D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 xml:space="preserve"> 1 01 02020 01 0000 110</w:t>
            </w:r>
          </w:p>
        </w:tc>
        <w:tc>
          <w:tcPr>
            <w:tcW w:w="48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зарегистрированных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НК РФ </w:t>
            </w:r>
          </w:p>
        </w:tc>
        <w:tc>
          <w:tcPr>
            <w:tcW w:w="1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1,0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1,0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1,0</w:t>
            </w:r>
          </w:p>
        </w:tc>
      </w:tr>
      <w:tr w:rsidR="004203EB" w:rsidRPr="0007185C" w:rsidTr="007D11D0">
        <w:trPr>
          <w:trHeight w:val="116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</w:tr>
      <w:tr w:rsidR="004203EB" w:rsidRPr="0007185C" w:rsidTr="007D11D0">
        <w:trPr>
          <w:trHeight w:val="10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1 01 02030 01 0000 110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21,0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22,0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22,0</w:t>
            </w:r>
          </w:p>
        </w:tc>
      </w:tr>
      <w:tr w:rsidR="004203EB" w:rsidRPr="0007185C" w:rsidTr="007D11D0">
        <w:trPr>
          <w:trHeight w:val="9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1 01 02040 01 0000 110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ст. 227.1 НК РФ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0,0</w:t>
            </w:r>
          </w:p>
        </w:tc>
      </w:tr>
      <w:tr w:rsidR="004203EB" w:rsidRPr="0007185C" w:rsidTr="007D11D0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 xml:space="preserve"> 1 03 00000 00 0000 000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3EB" w:rsidRPr="0007185C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3 880,30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4 376,90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4 428,20</w:t>
            </w:r>
          </w:p>
        </w:tc>
      </w:tr>
      <w:tr w:rsidR="004203EB" w:rsidRPr="0007185C" w:rsidTr="007D11D0">
        <w:trPr>
          <w:trHeight w:val="169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1 03 02230 01 0000 110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Доходы от уплаты акцизов на дизельное топливо,подлежащее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950,0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1 000,0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1 000,0</w:t>
            </w:r>
          </w:p>
        </w:tc>
      </w:tr>
      <w:tr w:rsidR="004203EB" w:rsidRPr="0007185C" w:rsidTr="007D11D0">
        <w:trPr>
          <w:trHeight w:val="14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lastRenderedPageBreak/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1 03 02240 01 0000 110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30,0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50,0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50,0</w:t>
            </w:r>
          </w:p>
        </w:tc>
      </w:tr>
      <w:tr w:rsidR="004203EB" w:rsidRPr="0007185C" w:rsidTr="007D11D0">
        <w:trPr>
          <w:trHeight w:val="97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1 03 02250 01 0000 110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2 899,3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3 325,9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3 377,2</w:t>
            </w:r>
          </w:p>
        </w:tc>
      </w:tr>
      <w:tr w:rsidR="004203EB" w:rsidRPr="0007185C" w:rsidTr="007D11D0">
        <w:trPr>
          <w:trHeight w:val="98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1 03 02260 01 0000 110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 xml:space="preserve">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1,0</w:t>
            </w:r>
          </w:p>
        </w:tc>
      </w:tr>
      <w:tr w:rsidR="004203EB" w:rsidRPr="0007185C" w:rsidTr="007D11D0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 xml:space="preserve"> 1 05 00000 00 0000 000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3EB" w:rsidRPr="0007185C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4203EB" w:rsidRPr="0007185C" w:rsidTr="007D11D0">
        <w:trPr>
          <w:trHeight w:val="25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182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1 05 03010 01 0000 110</w:t>
            </w:r>
          </w:p>
        </w:tc>
        <w:tc>
          <w:tcPr>
            <w:tcW w:w="48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6,0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5,0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5,0</w:t>
            </w:r>
          </w:p>
        </w:tc>
      </w:tr>
      <w:tr w:rsidR="004203EB" w:rsidRPr="0007185C" w:rsidTr="007D11D0">
        <w:trPr>
          <w:trHeight w:val="24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</w:tr>
      <w:tr w:rsidR="004203EB" w:rsidRPr="0007185C" w:rsidTr="007D11D0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000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 xml:space="preserve"> 1 06 00000 00 0000 000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4 300,0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4 150,0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4 150,0</w:t>
            </w:r>
          </w:p>
        </w:tc>
      </w:tr>
      <w:tr w:rsidR="004203EB" w:rsidRPr="0007185C" w:rsidTr="007D11D0">
        <w:trPr>
          <w:trHeight w:val="69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 xml:space="preserve"> 1 06 01030 13 0000 110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 xml:space="preserve">Налог на имущество физических лиц, взимаемый по ставкам,применяемым к объектам налогообложения, расположенным в границах городских поселений 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1 400,0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1 410,0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1 410,0</w:t>
            </w:r>
          </w:p>
        </w:tc>
      </w:tr>
      <w:tr w:rsidR="004203EB" w:rsidRPr="0007185C" w:rsidTr="007D11D0">
        <w:trPr>
          <w:trHeight w:val="49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182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 xml:space="preserve"> 1 06 06033 13 0000 110  </w:t>
            </w:r>
          </w:p>
        </w:tc>
        <w:tc>
          <w:tcPr>
            <w:tcW w:w="48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2 200,0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2 210,0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2 210,0</w:t>
            </w:r>
          </w:p>
        </w:tc>
      </w:tr>
      <w:tr w:rsidR="004203EB" w:rsidRPr="0007185C" w:rsidTr="007D11D0">
        <w:trPr>
          <w:trHeight w:val="18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</w:tr>
      <w:tr w:rsidR="004203EB" w:rsidRPr="0007185C" w:rsidTr="007D11D0">
        <w:trPr>
          <w:trHeight w:val="70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 xml:space="preserve"> 1 06 06043 13 0000 110  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700,0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530,0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530,0</w:t>
            </w:r>
          </w:p>
        </w:tc>
      </w:tr>
      <w:tr w:rsidR="004203EB" w:rsidRPr="0007185C" w:rsidTr="007D11D0">
        <w:trPr>
          <w:trHeight w:val="11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 xml:space="preserve"> 1 11 00000 00 0000 000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3EB" w:rsidRPr="0007185C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Доходы от использования имущества, находящегося  в государственной и муниципальной собственности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451,0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451,0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451,0</w:t>
            </w:r>
          </w:p>
        </w:tc>
      </w:tr>
      <w:tr w:rsidR="004203EB" w:rsidRPr="0007185C" w:rsidTr="007D11D0">
        <w:trPr>
          <w:trHeight w:val="112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993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 xml:space="preserve"> 1 11 05013 13 0000 120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Доходы, получаемые в виде арендной платы 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451,0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451,0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451,0</w:t>
            </w:r>
          </w:p>
        </w:tc>
      </w:tr>
      <w:tr w:rsidR="004203EB" w:rsidRPr="0007185C" w:rsidTr="007D11D0">
        <w:trPr>
          <w:trHeight w:val="8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3EB" w:rsidRPr="0007185C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203EB" w:rsidRPr="0007185C" w:rsidTr="007D11D0">
        <w:trPr>
          <w:trHeight w:val="72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lastRenderedPageBreak/>
              <w:t>993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1 14 06013 13 0000 430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100,0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100,0</w:t>
            </w:r>
          </w:p>
        </w:tc>
      </w:tr>
      <w:tr w:rsidR="004203EB" w:rsidRPr="0007185C" w:rsidTr="007D11D0">
        <w:trPr>
          <w:trHeight w:val="5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Штрафы, санкции,возмещение ущерба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203EB" w:rsidRPr="0007185C" w:rsidTr="007D11D0">
        <w:trPr>
          <w:trHeight w:val="5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993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1 16 90050 13 0000 140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</w:tr>
      <w:tr w:rsidR="004203EB" w:rsidRPr="0007185C" w:rsidTr="007D11D0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14 631,9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9690,3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9963,1</w:t>
            </w:r>
          </w:p>
        </w:tc>
      </w:tr>
      <w:tr w:rsidR="004203EB" w:rsidRPr="0007185C" w:rsidTr="007D11D0">
        <w:trPr>
          <w:trHeight w:val="61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3EB" w:rsidRPr="0007185C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14 631,4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9689,8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9962,6</w:t>
            </w:r>
          </w:p>
        </w:tc>
      </w:tr>
      <w:tr w:rsidR="004203EB" w:rsidRPr="0007185C" w:rsidTr="007D11D0">
        <w:trPr>
          <w:trHeight w:val="5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993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2 02 10000 00 0000 151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10 680,0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9300,7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9572,9</w:t>
            </w:r>
          </w:p>
        </w:tc>
      </w:tr>
      <w:tr w:rsidR="004203EB" w:rsidRPr="0007185C" w:rsidTr="007D11D0">
        <w:trPr>
          <w:trHeight w:val="56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993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2 02 15001 13 0000 151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10 680,0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9300,7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9572,9</w:t>
            </w:r>
          </w:p>
        </w:tc>
      </w:tr>
      <w:tr w:rsidR="004203EB" w:rsidRPr="0007185C" w:rsidTr="007D11D0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993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2 02 29999 00 0000 151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3 577,4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</w:t>
            </w:r>
          </w:p>
        </w:tc>
      </w:tr>
      <w:tr w:rsidR="004203EB" w:rsidRPr="0007185C" w:rsidTr="007D11D0">
        <w:trPr>
          <w:trHeight w:val="33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993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2 02 29999 13 0000 151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3 577,4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</w:t>
            </w:r>
          </w:p>
        </w:tc>
      </w:tr>
      <w:tr w:rsidR="004203EB" w:rsidRPr="0007185C" w:rsidTr="007D11D0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993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2 02 03000 00 0000 151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374,0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389,1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389,7</w:t>
            </w:r>
          </w:p>
        </w:tc>
      </w:tr>
      <w:tr w:rsidR="004203EB" w:rsidRPr="0007185C" w:rsidTr="007D11D0">
        <w:trPr>
          <w:trHeight w:val="66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993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2 02 35118 13 0000 151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339,7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356,1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356,7</w:t>
            </w:r>
          </w:p>
        </w:tc>
      </w:tr>
      <w:tr w:rsidR="004203EB" w:rsidRPr="0007185C" w:rsidTr="007D11D0">
        <w:trPr>
          <w:trHeight w:val="55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993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2 02 30024 13 0000 151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 Российской Федерации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34,3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33</w:t>
            </w:r>
          </w:p>
        </w:tc>
      </w:tr>
      <w:tr w:rsidR="004203EB" w:rsidRPr="0007185C" w:rsidTr="007D11D0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2 07 00000 00 0000 000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3EB" w:rsidRPr="0007185C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 xml:space="preserve">Прочие безвозмездные поступления  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0,5</w:t>
            </w:r>
          </w:p>
        </w:tc>
      </w:tr>
      <w:tr w:rsidR="004203EB" w:rsidRPr="0007185C" w:rsidTr="007D11D0">
        <w:trPr>
          <w:trHeight w:val="53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993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2 07 05030 13 0000 180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Прочие безвозмездные поступления  в бюджеты городских поселений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0,5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0,5</w:t>
            </w:r>
          </w:p>
        </w:tc>
      </w:tr>
      <w:tr w:rsidR="004203EB" w:rsidRPr="0007185C" w:rsidTr="007D11D0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3EB" w:rsidRPr="0007185C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28 469,2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23 256,2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23 580,3</w:t>
            </w:r>
          </w:p>
        </w:tc>
      </w:tr>
      <w:tr w:rsidR="004203EB" w:rsidRPr="0007185C" w:rsidTr="007D11D0">
        <w:trPr>
          <w:gridAfter w:val="4"/>
          <w:wAfter w:w="2520" w:type="dxa"/>
          <w:trHeight w:val="285"/>
        </w:trPr>
        <w:tc>
          <w:tcPr>
            <w:tcW w:w="5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 xml:space="preserve">  Приложение 4</w:t>
            </w:r>
          </w:p>
        </w:tc>
      </w:tr>
      <w:tr w:rsidR="004203EB" w:rsidRPr="0007185C" w:rsidTr="007D11D0">
        <w:trPr>
          <w:gridAfter w:val="4"/>
          <w:wAfter w:w="2520" w:type="dxa"/>
          <w:trHeight w:val="225"/>
        </w:trPr>
        <w:tc>
          <w:tcPr>
            <w:tcW w:w="5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 xml:space="preserve">к решению Думы Балаганского МО </w:t>
            </w:r>
          </w:p>
        </w:tc>
      </w:tr>
      <w:tr w:rsidR="004203EB" w:rsidRPr="0007185C" w:rsidTr="007D11D0">
        <w:trPr>
          <w:gridAfter w:val="4"/>
          <w:wAfter w:w="2520" w:type="dxa"/>
          <w:trHeight w:val="270"/>
        </w:trPr>
        <w:tc>
          <w:tcPr>
            <w:tcW w:w="5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 xml:space="preserve"> от   17.10.2018 г  № 10/1 - ГД</w:t>
            </w:r>
          </w:p>
        </w:tc>
      </w:tr>
      <w:tr w:rsidR="004203EB" w:rsidRPr="0007185C" w:rsidTr="007D11D0">
        <w:trPr>
          <w:gridAfter w:val="4"/>
          <w:wAfter w:w="2520" w:type="dxa"/>
          <w:trHeight w:val="276"/>
        </w:trPr>
        <w:tc>
          <w:tcPr>
            <w:tcW w:w="1038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РАСПРЕДЕЛЕНИЕ БЮДЖЕТНЫХ АССИГНОВАНИЙ</w:t>
            </w:r>
          </w:p>
        </w:tc>
      </w:tr>
      <w:tr w:rsidR="004203EB" w:rsidRPr="0007185C" w:rsidTr="007D11D0">
        <w:trPr>
          <w:gridAfter w:val="4"/>
          <w:wAfter w:w="2520" w:type="dxa"/>
          <w:trHeight w:val="276"/>
        </w:trPr>
        <w:tc>
          <w:tcPr>
            <w:tcW w:w="1038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3EB" w:rsidRPr="0007185C" w:rsidRDefault="004203EB" w:rsidP="007D11D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203EB" w:rsidRPr="0007185C" w:rsidTr="007D11D0">
        <w:trPr>
          <w:gridAfter w:val="4"/>
          <w:wAfter w:w="2520" w:type="dxa"/>
          <w:trHeight w:val="315"/>
        </w:trPr>
        <w:tc>
          <w:tcPr>
            <w:tcW w:w="103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ПО РАЗДЕЛАМ ПОДРАЗДЕЛАМ</w:t>
            </w:r>
          </w:p>
        </w:tc>
      </w:tr>
      <w:tr w:rsidR="004203EB" w:rsidRPr="0007185C" w:rsidTr="007D11D0">
        <w:trPr>
          <w:gridAfter w:val="4"/>
          <w:wAfter w:w="2520" w:type="dxa"/>
          <w:trHeight w:val="315"/>
        </w:trPr>
        <w:tc>
          <w:tcPr>
            <w:tcW w:w="103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lastRenderedPageBreak/>
              <w:t xml:space="preserve"> КЛАССИФИКАЦИИ РАСХОДОВ БЮДЖЕТА</w:t>
            </w:r>
          </w:p>
        </w:tc>
      </w:tr>
      <w:tr w:rsidR="004203EB" w:rsidRPr="0007185C" w:rsidTr="007D11D0">
        <w:trPr>
          <w:gridAfter w:val="4"/>
          <w:wAfter w:w="2520" w:type="dxa"/>
          <w:trHeight w:val="315"/>
        </w:trPr>
        <w:tc>
          <w:tcPr>
            <w:tcW w:w="103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НА 2018 ГОД И ПЛАНОВЫЙ ПЕРИОД 2018 И 2020 ГОДОВ</w:t>
            </w:r>
          </w:p>
        </w:tc>
      </w:tr>
      <w:tr w:rsidR="004203EB" w:rsidRPr="0007185C" w:rsidTr="007D11D0">
        <w:trPr>
          <w:gridAfter w:val="4"/>
          <w:wAfter w:w="2520" w:type="dxa"/>
          <w:trHeight w:val="300"/>
        </w:trPr>
        <w:tc>
          <w:tcPr>
            <w:tcW w:w="5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( тыс.рублей)</w:t>
            </w:r>
          </w:p>
        </w:tc>
      </w:tr>
      <w:tr w:rsidR="004203EB" w:rsidRPr="0007185C" w:rsidTr="007D11D0">
        <w:trPr>
          <w:gridAfter w:val="4"/>
          <w:wAfter w:w="2520" w:type="dxa"/>
          <w:trHeight w:val="300"/>
        </w:trPr>
        <w:tc>
          <w:tcPr>
            <w:tcW w:w="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Рзд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Прзд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2020</w:t>
            </w:r>
          </w:p>
        </w:tc>
      </w:tr>
      <w:tr w:rsidR="004203EB" w:rsidRPr="0007185C" w:rsidTr="007D11D0">
        <w:trPr>
          <w:gridAfter w:val="4"/>
          <w:wAfter w:w="2520" w:type="dxa"/>
          <w:trHeight w:val="300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30 349,6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23 256,2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23 580,3</w:t>
            </w:r>
          </w:p>
        </w:tc>
      </w:tr>
      <w:tr w:rsidR="004203EB" w:rsidRPr="0007185C" w:rsidTr="007D11D0">
        <w:trPr>
          <w:gridAfter w:val="4"/>
          <w:wAfter w:w="2520" w:type="dxa"/>
          <w:trHeight w:val="330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11 052,5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10 355,6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10 214,3</w:t>
            </w:r>
          </w:p>
        </w:tc>
      </w:tr>
      <w:tr w:rsidR="004203EB" w:rsidRPr="0007185C" w:rsidTr="007D11D0">
        <w:trPr>
          <w:gridAfter w:val="4"/>
          <w:wAfter w:w="2520" w:type="dxa"/>
          <w:trHeight w:val="660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1 278,8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1 325,0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1 325,0</w:t>
            </w:r>
          </w:p>
        </w:tc>
      </w:tr>
      <w:tr w:rsidR="004203EB" w:rsidRPr="0007185C" w:rsidTr="007D11D0">
        <w:trPr>
          <w:gridAfter w:val="4"/>
          <w:wAfter w:w="2520" w:type="dxa"/>
          <w:trHeight w:val="697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9 573,0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8 829,9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8 688,6</w:t>
            </w:r>
          </w:p>
        </w:tc>
      </w:tr>
      <w:tr w:rsidR="004203EB" w:rsidRPr="0007185C" w:rsidTr="007D11D0">
        <w:trPr>
          <w:gridAfter w:val="4"/>
          <w:wAfter w:w="2520" w:type="dxa"/>
          <w:trHeight w:val="395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0,0</w:t>
            </w:r>
          </w:p>
        </w:tc>
      </w:tr>
      <w:tr w:rsidR="004203EB" w:rsidRPr="0007185C" w:rsidTr="007D11D0">
        <w:trPr>
          <w:gridAfter w:val="4"/>
          <w:wAfter w:w="2520" w:type="dxa"/>
          <w:trHeight w:val="360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100,0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100,0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100,0</w:t>
            </w:r>
          </w:p>
        </w:tc>
      </w:tr>
      <w:tr w:rsidR="004203EB" w:rsidRPr="0007185C" w:rsidTr="007D11D0">
        <w:trPr>
          <w:gridAfter w:val="4"/>
          <w:wAfter w:w="2520" w:type="dxa"/>
          <w:trHeight w:val="300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100,7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100,7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100,7</w:t>
            </w:r>
          </w:p>
        </w:tc>
      </w:tr>
      <w:tr w:rsidR="004203EB" w:rsidRPr="0007185C" w:rsidTr="007D11D0">
        <w:trPr>
          <w:gridAfter w:val="4"/>
          <w:wAfter w:w="2520" w:type="dxa"/>
          <w:trHeight w:val="360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339,7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356,1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356,7</w:t>
            </w:r>
          </w:p>
        </w:tc>
      </w:tr>
      <w:tr w:rsidR="004203EB" w:rsidRPr="0007185C" w:rsidTr="007D11D0">
        <w:trPr>
          <w:gridAfter w:val="4"/>
          <w:wAfter w:w="2520" w:type="dxa"/>
          <w:trHeight w:val="285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02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339,7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356,1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356,7</w:t>
            </w:r>
          </w:p>
        </w:tc>
      </w:tr>
      <w:tr w:rsidR="004203EB" w:rsidRPr="0007185C" w:rsidTr="007D11D0">
        <w:trPr>
          <w:gridAfter w:val="4"/>
          <w:wAfter w:w="2520" w:type="dxa"/>
          <w:trHeight w:val="363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203,0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173,0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173,0</w:t>
            </w:r>
          </w:p>
        </w:tc>
      </w:tr>
      <w:tr w:rsidR="004203EB" w:rsidRPr="0007185C" w:rsidTr="007D11D0">
        <w:trPr>
          <w:gridAfter w:val="4"/>
          <w:wAfter w:w="2520" w:type="dxa"/>
          <w:trHeight w:val="285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203,0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173,0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173,0</w:t>
            </w:r>
          </w:p>
        </w:tc>
      </w:tr>
      <w:tr w:rsidR="004203EB" w:rsidRPr="0007185C" w:rsidTr="007D11D0">
        <w:trPr>
          <w:gridAfter w:val="4"/>
          <w:wAfter w:w="2520" w:type="dxa"/>
          <w:trHeight w:val="300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5 122,2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4 409,2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4 460,5</w:t>
            </w:r>
          </w:p>
        </w:tc>
      </w:tr>
      <w:tr w:rsidR="004203EB" w:rsidRPr="0007185C" w:rsidTr="007D11D0">
        <w:trPr>
          <w:gridAfter w:val="4"/>
          <w:wAfter w:w="2520" w:type="dxa"/>
          <w:trHeight w:val="285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33,6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32,3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32,3</w:t>
            </w:r>
          </w:p>
        </w:tc>
      </w:tr>
      <w:tr w:rsidR="004203EB" w:rsidRPr="0007185C" w:rsidTr="007D11D0">
        <w:trPr>
          <w:gridAfter w:val="4"/>
          <w:wAfter w:w="2520" w:type="dxa"/>
          <w:trHeight w:val="285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5 088,6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4 376,9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4 428,2</w:t>
            </w:r>
          </w:p>
        </w:tc>
      </w:tr>
      <w:tr w:rsidR="004203EB" w:rsidRPr="0007185C" w:rsidTr="007D11D0">
        <w:trPr>
          <w:gridAfter w:val="4"/>
          <w:wAfter w:w="2520" w:type="dxa"/>
          <w:trHeight w:val="315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11 358,3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6 382,5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6 783,0</w:t>
            </w:r>
          </w:p>
        </w:tc>
      </w:tr>
      <w:tr w:rsidR="004203EB" w:rsidRPr="0007185C" w:rsidTr="007D11D0">
        <w:trPr>
          <w:gridAfter w:val="4"/>
          <w:wAfter w:w="2520" w:type="dxa"/>
          <w:trHeight w:val="285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342,4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100,0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100,0</w:t>
            </w:r>
          </w:p>
        </w:tc>
      </w:tr>
      <w:tr w:rsidR="004203EB" w:rsidRPr="0007185C" w:rsidTr="007D11D0">
        <w:trPr>
          <w:gridAfter w:val="4"/>
          <w:wAfter w:w="2520" w:type="dxa"/>
          <w:trHeight w:val="330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5 401,0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955,9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1 356,4</w:t>
            </w:r>
          </w:p>
        </w:tc>
      </w:tr>
      <w:tr w:rsidR="004203EB" w:rsidRPr="0007185C" w:rsidTr="007D11D0">
        <w:trPr>
          <w:gridAfter w:val="4"/>
          <w:wAfter w:w="2520" w:type="dxa"/>
          <w:trHeight w:val="300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5 614,9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5 326,6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5 326,6</w:t>
            </w:r>
          </w:p>
        </w:tc>
      </w:tr>
      <w:tr w:rsidR="004203EB" w:rsidRPr="0007185C" w:rsidTr="007D11D0">
        <w:trPr>
          <w:gridAfter w:val="4"/>
          <w:wAfter w:w="2520" w:type="dxa"/>
          <w:trHeight w:val="315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79,5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4203EB" w:rsidRPr="0007185C" w:rsidTr="007D11D0">
        <w:trPr>
          <w:gridAfter w:val="4"/>
          <w:wAfter w:w="2520" w:type="dxa"/>
          <w:trHeight w:val="645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07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79,5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50,0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50,0</w:t>
            </w:r>
          </w:p>
        </w:tc>
      </w:tr>
      <w:tr w:rsidR="004203EB" w:rsidRPr="0007185C" w:rsidTr="007D11D0">
        <w:trPr>
          <w:gridAfter w:val="4"/>
          <w:wAfter w:w="2520" w:type="dxa"/>
          <w:trHeight w:val="300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1 565,8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907,3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907,3</w:t>
            </w:r>
          </w:p>
        </w:tc>
      </w:tr>
      <w:tr w:rsidR="004203EB" w:rsidRPr="0007185C" w:rsidTr="007D11D0">
        <w:trPr>
          <w:gridAfter w:val="4"/>
          <w:wAfter w:w="2520" w:type="dxa"/>
          <w:trHeight w:val="285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Культура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08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1 565,8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907,3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907,3</w:t>
            </w:r>
          </w:p>
        </w:tc>
      </w:tr>
      <w:tr w:rsidR="004203EB" w:rsidRPr="0007185C" w:rsidTr="007D11D0">
        <w:trPr>
          <w:gridAfter w:val="4"/>
          <w:wAfter w:w="2520" w:type="dxa"/>
          <w:trHeight w:val="300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275,0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365,0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378,0</w:t>
            </w:r>
          </w:p>
        </w:tc>
      </w:tr>
      <w:tr w:rsidR="004203EB" w:rsidRPr="0007185C" w:rsidTr="007D11D0">
        <w:trPr>
          <w:gridAfter w:val="4"/>
          <w:wAfter w:w="2520" w:type="dxa"/>
          <w:trHeight w:val="285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245,0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257,0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270,0</w:t>
            </w:r>
          </w:p>
        </w:tc>
      </w:tr>
      <w:tr w:rsidR="004203EB" w:rsidRPr="0007185C" w:rsidTr="007D11D0">
        <w:trPr>
          <w:gridAfter w:val="4"/>
          <w:wAfter w:w="2520" w:type="dxa"/>
          <w:trHeight w:val="285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30,0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108,0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108,0</w:t>
            </w:r>
          </w:p>
        </w:tc>
      </w:tr>
      <w:tr w:rsidR="004203EB" w:rsidRPr="0007185C" w:rsidTr="007D11D0">
        <w:trPr>
          <w:gridAfter w:val="4"/>
          <w:wAfter w:w="2520" w:type="dxa"/>
          <w:trHeight w:val="300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color w:val="FF0000"/>
                <w:sz w:val="16"/>
                <w:szCs w:val="16"/>
              </w:rPr>
            </w:pPr>
            <w:r w:rsidRPr="0007185C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269,4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170,0</w:t>
            </w:r>
          </w:p>
        </w:tc>
      </w:tr>
      <w:tr w:rsidR="004203EB" w:rsidRPr="0007185C" w:rsidTr="007D11D0">
        <w:trPr>
          <w:gridAfter w:val="4"/>
          <w:wAfter w:w="2520" w:type="dxa"/>
          <w:trHeight w:val="360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269,4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170,0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170,0</w:t>
            </w:r>
          </w:p>
        </w:tc>
      </w:tr>
      <w:tr w:rsidR="004203EB" w:rsidRPr="0007185C" w:rsidTr="007D11D0">
        <w:trPr>
          <w:gridAfter w:val="4"/>
          <w:wAfter w:w="2520" w:type="dxa"/>
          <w:trHeight w:val="330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11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0,0</w:t>
            </w:r>
          </w:p>
        </w:tc>
      </w:tr>
      <w:tr w:rsidR="004203EB" w:rsidRPr="0007185C" w:rsidTr="007D11D0">
        <w:trPr>
          <w:gridAfter w:val="4"/>
          <w:wAfter w:w="2520" w:type="dxa"/>
          <w:trHeight w:val="363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84,2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87,5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87,5</w:t>
            </w:r>
          </w:p>
        </w:tc>
      </w:tr>
      <w:tr w:rsidR="004203EB" w:rsidRPr="0007185C" w:rsidTr="007D11D0">
        <w:trPr>
          <w:gridAfter w:val="4"/>
          <w:wAfter w:w="2520" w:type="dxa"/>
          <w:trHeight w:val="495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14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84,2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87,5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87,5</w:t>
            </w:r>
          </w:p>
        </w:tc>
      </w:tr>
      <w:tr w:rsidR="004203EB" w:rsidRPr="0007185C" w:rsidTr="007D11D0">
        <w:trPr>
          <w:gridAfter w:val="1"/>
          <w:wAfter w:w="820" w:type="dxa"/>
          <w:trHeight w:val="315"/>
        </w:trPr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 xml:space="preserve">Приложение 5 </w:t>
            </w:r>
          </w:p>
        </w:tc>
      </w:tr>
      <w:tr w:rsidR="004203EB" w:rsidRPr="0007185C" w:rsidTr="007D11D0">
        <w:trPr>
          <w:gridAfter w:val="1"/>
          <w:wAfter w:w="820" w:type="dxa"/>
          <w:trHeight w:val="285"/>
        </w:trPr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к решению Думы Балаганского МО</w:t>
            </w:r>
          </w:p>
        </w:tc>
      </w:tr>
      <w:tr w:rsidR="004203EB" w:rsidRPr="0007185C" w:rsidTr="007D11D0">
        <w:trPr>
          <w:gridAfter w:val="1"/>
          <w:wAfter w:w="820" w:type="dxa"/>
          <w:trHeight w:val="225"/>
        </w:trPr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от  17.10.2018 г   № 10/1 -  ГД</w:t>
            </w:r>
          </w:p>
        </w:tc>
      </w:tr>
      <w:tr w:rsidR="004203EB" w:rsidRPr="0007185C" w:rsidTr="007D11D0">
        <w:trPr>
          <w:gridAfter w:val="1"/>
          <w:wAfter w:w="820" w:type="dxa"/>
          <w:trHeight w:val="15"/>
        </w:trPr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</w:tr>
      <w:tr w:rsidR="004203EB" w:rsidRPr="0007185C" w:rsidTr="007D11D0">
        <w:trPr>
          <w:gridAfter w:val="1"/>
          <w:wAfter w:w="820" w:type="dxa"/>
          <w:trHeight w:val="300"/>
        </w:trPr>
        <w:tc>
          <w:tcPr>
            <w:tcW w:w="120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РАСПРЕДЕЛЕНИЕ БЮДЖЕТНЫХ АССИГНОВАНИЙ</w:t>
            </w:r>
          </w:p>
        </w:tc>
      </w:tr>
      <w:tr w:rsidR="004203EB" w:rsidRPr="0007185C" w:rsidTr="007D11D0">
        <w:trPr>
          <w:gridAfter w:val="1"/>
          <w:wAfter w:w="820" w:type="dxa"/>
          <w:trHeight w:val="315"/>
        </w:trPr>
        <w:tc>
          <w:tcPr>
            <w:tcW w:w="120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 xml:space="preserve"> ПО РАЗДЕЛАМ ПОДРАЗДЕЛАМ, ЦЕЛЕВЫМ СТАТЬЯМ</w:t>
            </w:r>
          </w:p>
        </w:tc>
      </w:tr>
      <w:tr w:rsidR="004203EB" w:rsidRPr="0007185C" w:rsidTr="007D11D0">
        <w:trPr>
          <w:gridAfter w:val="1"/>
          <w:wAfter w:w="820" w:type="dxa"/>
          <w:trHeight w:val="315"/>
        </w:trPr>
        <w:tc>
          <w:tcPr>
            <w:tcW w:w="120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 xml:space="preserve">И ВИДАМ РАСХОДОВ КЛАССИФИКАЦИИ РАСХОДОВ БЮДЖЕТОВ </w:t>
            </w:r>
          </w:p>
        </w:tc>
      </w:tr>
      <w:tr w:rsidR="004203EB" w:rsidRPr="0007185C" w:rsidTr="007D11D0">
        <w:trPr>
          <w:gridAfter w:val="1"/>
          <w:wAfter w:w="820" w:type="dxa"/>
          <w:trHeight w:val="315"/>
        </w:trPr>
        <w:tc>
          <w:tcPr>
            <w:tcW w:w="120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НА 2018 ГОД И ПЛАНОВЫЙ ПЕРИОД  2019 и 2020 ГОДОВ</w:t>
            </w:r>
          </w:p>
        </w:tc>
      </w:tr>
      <w:tr w:rsidR="004203EB" w:rsidRPr="0007185C" w:rsidTr="007D11D0">
        <w:trPr>
          <w:gridAfter w:val="1"/>
          <w:wAfter w:w="820" w:type="dxa"/>
          <w:trHeight w:val="255"/>
        </w:trPr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</w:p>
        </w:tc>
      </w:tr>
      <w:tr w:rsidR="004203EB" w:rsidRPr="0007185C" w:rsidTr="007D11D0">
        <w:trPr>
          <w:gridAfter w:val="1"/>
          <w:wAfter w:w="820" w:type="dxa"/>
          <w:trHeight w:val="497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Рз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Пз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ЦСР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ВР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Доп.кл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2018 Сумма тыс.руб.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2019 Сумма тыс.руб.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2020 Сумма тыс.руб.</w:t>
            </w:r>
          </w:p>
        </w:tc>
      </w:tr>
      <w:tr w:rsidR="004203EB" w:rsidRPr="0007185C" w:rsidTr="007D11D0">
        <w:trPr>
          <w:gridAfter w:val="1"/>
          <w:wAfter w:w="820" w:type="dxa"/>
          <w:trHeight w:val="31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30 349,6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23 256,2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23 580,3</w:t>
            </w:r>
          </w:p>
        </w:tc>
      </w:tr>
      <w:tr w:rsidR="004203EB" w:rsidRPr="0007185C" w:rsidTr="007D11D0">
        <w:trPr>
          <w:gridAfter w:val="1"/>
          <w:wAfter w:w="820" w:type="dxa"/>
          <w:trHeight w:val="22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11 052,5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10 355,6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10 214,3</w:t>
            </w:r>
          </w:p>
        </w:tc>
      </w:tr>
      <w:tr w:rsidR="004203EB" w:rsidRPr="0007185C" w:rsidTr="007D11D0">
        <w:trPr>
          <w:gridAfter w:val="1"/>
          <w:wAfter w:w="820" w:type="dxa"/>
          <w:trHeight w:val="426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1 278,8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1 325,0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1 325,0</w:t>
            </w:r>
          </w:p>
        </w:tc>
      </w:tr>
      <w:tr w:rsidR="004203EB" w:rsidRPr="0007185C" w:rsidTr="007D11D0">
        <w:trPr>
          <w:gridAfter w:val="1"/>
          <w:wAfter w:w="820" w:type="dxa"/>
          <w:trHeight w:val="39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9100000000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1 278,8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1 325,0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1 325,0</w:t>
            </w:r>
          </w:p>
        </w:tc>
      </w:tr>
      <w:tr w:rsidR="004203EB" w:rsidRPr="0007185C" w:rsidTr="007D11D0">
        <w:trPr>
          <w:gridAfter w:val="1"/>
          <w:wAfter w:w="820" w:type="dxa"/>
          <w:trHeight w:val="739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9110000000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1 278,8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1 325,0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1 325,0</w:t>
            </w:r>
          </w:p>
        </w:tc>
      </w:tr>
      <w:tr w:rsidR="004203EB" w:rsidRPr="0007185C" w:rsidTr="007D11D0">
        <w:trPr>
          <w:gridAfter w:val="1"/>
          <w:wAfter w:w="820" w:type="dxa"/>
          <w:trHeight w:val="37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Высшее должностное лицо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9110200203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1 278,8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1 325,0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1 325,0</w:t>
            </w:r>
          </w:p>
        </w:tc>
      </w:tr>
      <w:tr w:rsidR="004203EB" w:rsidRPr="0007185C" w:rsidTr="007D11D0">
        <w:trPr>
          <w:gridAfter w:val="1"/>
          <w:wAfter w:w="820" w:type="dxa"/>
          <w:trHeight w:val="559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9110200203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1 278,8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1 325,0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1 325,0</w:t>
            </w:r>
          </w:p>
        </w:tc>
      </w:tr>
      <w:tr w:rsidR="004203EB" w:rsidRPr="0007185C" w:rsidTr="007D11D0">
        <w:trPr>
          <w:gridAfter w:val="1"/>
          <w:wAfter w:w="820" w:type="dxa"/>
          <w:trHeight w:val="85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9110200203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120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1 278,8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1 325,0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1 325,0</w:t>
            </w:r>
          </w:p>
        </w:tc>
      </w:tr>
      <w:tr w:rsidR="004203EB" w:rsidRPr="0007185C" w:rsidTr="007D11D0">
        <w:trPr>
          <w:gridAfter w:val="1"/>
          <w:wAfter w:w="820" w:type="dxa"/>
          <w:trHeight w:val="418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  <w:r w:rsidRPr="0007185C">
              <w:rPr>
                <w:sz w:val="16"/>
                <w:szCs w:val="16"/>
              </w:rPr>
              <w:br w:type="page"/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9110200203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121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930,7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966,0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966,0</w:t>
            </w:r>
          </w:p>
        </w:tc>
      </w:tr>
      <w:tr w:rsidR="004203EB" w:rsidRPr="0007185C" w:rsidTr="007D11D0">
        <w:trPr>
          <w:gridAfter w:val="1"/>
          <w:wAfter w:w="820" w:type="dxa"/>
          <w:trHeight w:val="58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lastRenderedPageBreak/>
              <w:t>Иные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9110200203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122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67,0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67,0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67,0</w:t>
            </w:r>
          </w:p>
        </w:tc>
      </w:tr>
      <w:tr w:rsidR="004203EB" w:rsidRPr="0007185C" w:rsidTr="007D11D0">
        <w:trPr>
          <w:gridAfter w:val="1"/>
          <w:wAfter w:w="820" w:type="dxa"/>
          <w:trHeight w:val="681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9110200203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129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281,1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292,0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292,0</w:t>
            </w:r>
          </w:p>
        </w:tc>
      </w:tr>
      <w:tr w:rsidR="004203EB" w:rsidRPr="0007185C" w:rsidTr="007D11D0">
        <w:trPr>
          <w:gridAfter w:val="1"/>
          <w:wAfter w:w="820" w:type="dxa"/>
          <w:trHeight w:val="634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9 573,0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8 829,9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8 688,6</w:t>
            </w:r>
          </w:p>
        </w:tc>
      </w:tr>
      <w:tr w:rsidR="004203EB" w:rsidRPr="0007185C" w:rsidTr="007D11D0">
        <w:trPr>
          <w:gridAfter w:val="1"/>
          <w:wAfter w:w="820" w:type="dxa"/>
          <w:trHeight w:val="42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9100000000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9 573,0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8 829,9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8 688,6</w:t>
            </w:r>
          </w:p>
        </w:tc>
      </w:tr>
      <w:tr w:rsidR="004203EB" w:rsidRPr="0007185C" w:rsidTr="007D11D0">
        <w:trPr>
          <w:gridAfter w:val="1"/>
          <w:wAfter w:w="820" w:type="dxa"/>
          <w:trHeight w:val="736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9110000000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9 573,0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8 829,9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8 688,6</w:t>
            </w:r>
          </w:p>
        </w:tc>
      </w:tr>
      <w:tr w:rsidR="004203EB" w:rsidRPr="0007185C" w:rsidTr="007D11D0">
        <w:trPr>
          <w:gridAfter w:val="1"/>
          <w:wAfter w:w="820" w:type="dxa"/>
          <w:trHeight w:val="421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9110400204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9 124,4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8 610,7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8 633,7</w:t>
            </w:r>
          </w:p>
        </w:tc>
      </w:tr>
      <w:tr w:rsidR="004203EB" w:rsidRPr="0007185C" w:rsidTr="007D11D0">
        <w:trPr>
          <w:gridAfter w:val="1"/>
          <w:wAfter w:w="820" w:type="dxa"/>
          <w:trHeight w:val="98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9110400204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6 635,8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6 078,0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6 078,0</w:t>
            </w:r>
          </w:p>
        </w:tc>
      </w:tr>
      <w:tr w:rsidR="004203EB" w:rsidRPr="0007185C" w:rsidTr="007D11D0">
        <w:trPr>
          <w:gridAfter w:val="1"/>
          <w:wAfter w:w="820" w:type="dxa"/>
          <w:trHeight w:val="554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9110400204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120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6 635,8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6 078,0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6 078,0</w:t>
            </w:r>
          </w:p>
        </w:tc>
      </w:tr>
      <w:tr w:rsidR="004203EB" w:rsidRPr="0007185C" w:rsidTr="007D11D0">
        <w:trPr>
          <w:gridAfter w:val="1"/>
          <w:wAfter w:w="820" w:type="dxa"/>
          <w:trHeight w:val="704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  <w:r w:rsidRPr="0007185C">
              <w:rPr>
                <w:sz w:val="16"/>
                <w:szCs w:val="16"/>
              </w:rPr>
              <w:br/>
              <w:t>121Фонд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9110400204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121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5 074,3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4 646,0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4 646,0</w:t>
            </w:r>
          </w:p>
        </w:tc>
      </w:tr>
      <w:tr w:rsidR="004203EB" w:rsidRPr="0007185C" w:rsidTr="007D11D0">
        <w:trPr>
          <w:gridAfter w:val="1"/>
          <w:wAfter w:w="820" w:type="dxa"/>
          <w:trHeight w:val="659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9110400204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122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29,0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29,0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29,0</w:t>
            </w:r>
          </w:p>
        </w:tc>
      </w:tr>
      <w:tr w:rsidR="004203EB" w:rsidRPr="0007185C" w:rsidTr="007D11D0">
        <w:trPr>
          <w:gridAfter w:val="1"/>
          <w:wAfter w:w="820" w:type="dxa"/>
          <w:trHeight w:val="838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9110400204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129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1 532,5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1 403,0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1 403,0</w:t>
            </w:r>
          </w:p>
        </w:tc>
      </w:tr>
      <w:tr w:rsidR="004203EB" w:rsidRPr="0007185C" w:rsidTr="007D11D0">
        <w:trPr>
          <w:gridAfter w:val="1"/>
          <w:wAfter w:w="820" w:type="dxa"/>
          <w:trHeight w:val="424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9110400204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2 260,8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2 097,7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2 118,7</w:t>
            </w:r>
          </w:p>
        </w:tc>
      </w:tr>
      <w:tr w:rsidR="004203EB" w:rsidRPr="0007185C" w:rsidTr="007D11D0">
        <w:trPr>
          <w:gridAfter w:val="1"/>
          <w:wAfter w:w="820" w:type="dxa"/>
          <w:trHeight w:val="558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9110400204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2 260,8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2 097,7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2 118,7</w:t>
            </w:r>
          </w:p>
        </w:tc>
      </w:tr>
      <w:tr w:rsidR="004203EB" w:rsidRPr="0007185C" w:rsidTr="007D11D0">
        <w:trPr>
          <w:gridAfter w:val="1"/>
          <w:wAfter w:w="820" w:type="dxa"/>
          <w:trHeight w:val="276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9110400204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242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617,0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535,0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556,0</w:t>
            </w:r>
          </w:p>
        </w:tc>
      </w:tr>
      <w:tr w:rsidR="004203EB" w:rsidRPr="0007185C" w:rsidTr="007D11D0">
        <w:trPr>
          <w:gridAfter w:val="1"/>
          <w:wAfter w:w="820" w:type="dxa"/>
          <w:trHeight w:val="7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9110400204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244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1 643,8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1 562,7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1 562,7</w:t>
            </w:r>
          </w:p>
        </w:tc>
      </w:tr>
      <w:tr w:rsidR="004203EB" w:rsidRPr="0007185C" w:rsidTr="007D11D0">
        <w:trPr>
          <w:gridAfter w:val="1"/>
          <w:wAfter w:w="820" w:type="dxa"/>
          <w:trHeight w:val="418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9110400204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4203EB" w:rsidRPr="0007185C" w:rsidTr="007D11D0">
        <w:trPr>
          <w:gridAfter w:val="1"/>
          <w:wAfter w:w="820" w:type="dxa"/>
          <w:trHeight w:val="559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lastRenderedPageBreak/>
              <w:t>Бюджетные инвестиции в объекты капитального</w:t>
            </w:r>
            <w:r w:rsidRPr="0007185C">
              <w:rPr>
                <w:color w:val="000000"/>
                <w:sz w:val="16"/>
                <w:szCs w:val="16"/>
              </w:rPr>
              <w:br/>
              <w:t>строительства государственной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9110400204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414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4203EB" w:rsidRPr="0007185C" w:rsidTr="007D11D0">
        <w:trPr>
          <w:gridAfter w:val="1"/>
          <w:wAfter w:w="820" w:type="dxa"/>
          <w:trHeight w:val="39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9110400204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800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227,8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135,0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137,0</w:t>
            </w:r>
          </w:p>
        </w:tc>
      </w:tr>
      <w:tr w:rsidR="004203EB" w:rsidRPr="0007185C" w:rsidTr="007D11D0">
        <w:trPr>
          <w:gridAfter w:val="1"/>
          <w:wAfter w:w="820" w:type="dxa"/>
          <w:trHeight w:val="39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9110400204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830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15,0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0,0</w:t>
            </w:r>
          </w:p>
        </w:tc>
      </w:tr>
      <w:tr w:rsidR="004203EB" w:rsidRPr="0007185C" w:rsidTr="007D11D0">
        <w:trPr>
          <w:gridAfter w:val="1"/>
          <w:wAfter w:w="820" w:type="dxa"/>
          <w:trHeight w:val="606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9110400204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831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15,0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0,0</w:t>
            </w:r>
          </w:p>
        </w:tc>
      </w:tr>
      <w:tr w:rsidR="004203EB" w:rsidRPr="0007185C" w:rsidTr="007D11D0">
        <w:trPr>
          <w:gridAfter w:val="1"/>
          <w:wAfter w:w="820" w:type="dxa"/>
          <w:trHeight w:val="416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Уплата налогов и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9110400204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850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212,8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135,0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137,0</w:t>
            </w:r>
          </w:p>
        </w:tc>
      </w:tr>
      <w:tr w:rsidR="004203EB" w:rsidRPr="0007185C" w:rsidTr="007D11D0">
        <w:trPr>
          <w:gridAfter w:val="1"/>
          <w:wAfter w:w="820" w:type="dxa"/>
          <w:trHeight w:val="422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9110400204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851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140,0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100,0</w:t>
            </w:r>
          </w:p>
        </w:tc>
      </w:tr>
      <w:tr w:rsidR="004203EB" w:rsidRPr="0007185C" w:rsidTr="007D11D0">
        <w:trPr>
          <w:gridAfter w:val="1"/>
          <w:wAfter w:w="820" w:type="dxa"/>
          <w:trHeight w:val="41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Уплата прочих налогов и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9110400204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852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25,0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27,0</w:t>
            </w:r>
          </w:p>
        </w:tc>
      </w:tr>
      <w:tr w:rsidR="004203EB" w:rsidRPr="0007185C" w:rsidTr="007D11D0">
        <w:trPr>
          <w:gridAfter w:val="1"/>
          <w:wAfter w:w="820" w:type="dxa"/>
          <w:trHeight w:val="421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9110400204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853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47,8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10,0</w:t>
            </w:r>
          </w:p>
        </w:tc>
      </w:tr>
      <w:tr w:rsidR="004203EB" w:rsidRPr="0007185C" w:rsidTr="007D11D0">
        <w:trPr>
          <w:gridAfter w:val="1"/>
          <w:wAfter w:w="820" w:type="dxa"/>
          <w:trHeight w:val="697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Реализация субсидии на формирование районных фондов финансовой поддержки поселений Иркутской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9110472680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421,4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219,2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54,9</w:t>
            </w:r>
          </w:p>
        </w:tc>
      </w:tr>
      <w:tr w:rsidR="004203EB" w:rsidRPr="0007185C" w:rsidTr="007D11D0">
        <w:trPr>
          <w:gridAfter w:val="1"/>
          <w:wAfter w:w="820" w:type="dxa"/>
          <w:trHeight w:val="551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9110472680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121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324,0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168,4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42,2</w:t>
            </w:r>
          </w:p>
        </w:tc>
      </w:tr>
      <w:tr w:rsidR="004203EB" w:rsidRPr="0007185C" w:rsidTr="007D11D0">
        <w:trPr>
          <w:gridAfter w:val="1"/>
          <w:wAfter w:w="820" w:type="dxa"/>
          <w:trHeight w:val="842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9110472680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129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97,4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50,8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12,7</w:t>
            </w:r>
          </w:p>
        </w:tc>
      </w:tr>
      <w:tr w:rsidR="004203EB" w:rsidRPr="0007185C" w:rsidTr="007D11D0">
        <w:trPr>
          <w:gridAfter w:val="1"/>
          <w:wAfter w:w="820" w:type="dxa"/>
          <w:trHeight w:val="556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91104S2680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27,2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0,0</w:t>
            </w:r>
          </w:p>
        </w:tc>
      </w:tr>
      <w:tr w:rsidR="004203EB" w:rsidRPr="0007185C" w:rsidTr="007D11D0">
        <w:trPr>
          <w:gridAfter w:val="1"/>
          <w:wAfter w:w="820" w:type="dxa"/>
          <w:trHeight w:val="55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91104S2680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244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27,2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0,0</w:t>
            </w:r>
          </w:p>
        </w:tc>
      </w:tr>
      <w:tr w:rsidR="004203EB" w:rsidRPr="0007185C" w:rsidTr="007D11D0">
        <w:trPr>
          <w:gridAfter w:val="1"/>
          <w:wAfter w:w="820" w:type="dxa"/>
          <w:trHeight w:val="998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9110421601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</w:tr>
      <w:tr w:rsidR="004203EB" w:rsidRPr="0007185C" w:rsidTr="007D11D0">
        <w:trPr>
          <w:gridAfter w:val="1"/>
          <w:wAfter w:w="820" w:type="dxa"/>
          <w:trHeight w:val="54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9110421601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121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0,0</w:t>
            </w:r>
          </w:p>
        </w:tc>
      </w:tr>
      <w:tr w:rsidR="004203EB" w:rsidRPr="0007185C" w:rsidTr="007D11D0">
        <w:trPr>
          <w:gridAfter w:val="1"/>
          <w:wAfter w:w="820" w:type="dxa"/>
          <w:trHeight w:val="701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9110421601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129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0,0</w:t>
            </w:r>
          </w:p>
        </w:tc>
      </w:tr>
      <w:tr w:rsidR="004203EB" w:rsidRPr="0007185C" w:rsidTr="007D11D0">
        <w:trPr>
          <w:gridAfter w:val="1"/>
          <w:wAfter w:w="820" w:type="dxa"/>
          <w:trHeight w:val="34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203EB" w:rsidRPr="0007185C" w:rsidTr="007D11D0">
        <w:trPr>
          <w:gridAfter w:val="1"/>
          <w:wAfter w:w="820" w:type="dxa"/>
          <w:trHeight w:val="40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9100000000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203EB" w:rsidRPr="0007185C" w:rsidTr="007D11D0">
        <w:trPr>
          <w:gridAfter w:val="1"/>
          <w:wAfter w:w="820" w:type="dxa"/>
          <w:trHeight w:val="63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lastRenderedPageBreak/>
              <w:t>Резервные фонды  органов 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9110700000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203EB" w:rsidRPr="0007185C" w:rsidTr="007D11D0">
        <w:trPr>
          <w:gridAfter w:val="1"/>
          <w:wAfter w:w="820" w:type="dxa"/>
          <w:trHeight w:val="34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9110700000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800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203EB" w:rsidRPr="0007185C" w:rsidTr="007D11D0">
        <w:trPr>
          <w:gridAfter w:val="1"/>
          <w:wAfter w:w="820" w:type="dxa"/>
          <w:trHeight w:val="31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9110700000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870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203EB" w:rsidRPr="0007185C" w:rsidTr="007D11D0">
        <w:trPr>
          <w:gridAfter w:val="1"/>
          <w:wAfter w:w="820" w:type="dxa"/>
          <w:trHeight w:val="379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100,7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100,7</w:t>
            </w:r>
          </w:p>
        </w:tc>
      </w:tr>
      <w:tr w:rsidR="004203EB" w:rsidRPr="0007185C" w:rsidTr="007D11D0">
        <w:trPr>
          <w:gridAfter w:val="1"/>
          <w:wAfter w:w="820" w:type="dxa"/>
          <w:trHeight w:val="696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Муниципальная программа "Поддержка деятельности общественных организаций Балаганского муниципального образования на 2018-2020 гг"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4360079501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203EB" w:rsidRPr="0007185C" w:rsidTr="007D11D0">
        <w:trPr>
          <w:gridAfter w:val="1"/>
          <w:wAfter w:w="820" w:type="dxa"/>
          <w:trHeight w:val="706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4360079501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244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203EB" w:rsidRPr="0007185C" w:rsidTr="007D11D0">
        <w:trPr>
          <w:gridAfter w:val="1"/>
          <w:wAfter w:w="820" w:type="dxa"/>
          <w:trHeight w:val="49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9100000000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4203EB" w:rsidRPr="0007185C" w:rsidTr="007D11D0">
        <w:trPr>
          <w:gridAfter w:val="1"/>
          <w:wAfter w:w="820" w:type="dxa"/>
          <w:trHeight w:val="1319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9110473150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4203EB" w:rsidRPr="0007185C" w:rsidTr="007D11D0">
        <w:trPr>
          <w:gridAfter w:val="1"/>
          <w:wAfter w:w="820" w:type="dxa"/>
          <w:trHeight w:val="701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9110473150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4203EB" w:rsidRPr="0007185C" w:rsidTr="007D11D0">
        <w:trPr>
          <w:gridAfter w:val="1"/>
          <w:wAfter w:w="820" w:type="dxa"/>
          <w:trHeight w:val="554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9110473150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4203EB" w:rsidRPr="0007185C" w:rsidTr="007D11D0">
        <w:trPr>
          <w:gridAfter w:val="1"/>
          <w:wAfter w:w="820" w:type="dxa"/>
          <w:trHeight w:val="562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9110473150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244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4203EB" w:rsidRPr="0007185C" w:rsidTr="007D11D0">
        <w:trPr>
          <w:gridAfter w:val="1"/>
          <w:wAfter w:w="820" w:type="dxa"/>
          <w:trHeight w:val="36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339,7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185C">
              <w:rPr>
                <w:b/>
                <w:bCs/>
                <w:color w:val="000000"/>
                <w:sz w:val="16"/>
                <w:szCs w:val="16"/>
              </w:rPr>
              <w:t>356,1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185C">
              <w:rPr>
                <w:b/>
                <w:bCs/>
                <w:color w:val="000000"/>
                <w:sz w:val="16"/>
                <w:szCs w:val="16"/>
              </w:rPr>
              <w:t>356,7</w:t>
            </w:r>
          </w:p>
        </w:tc>
      </w:tr>
      <w:tr w:rsidR="004203EB" w:rsidRPr="0007185C" w:rsidTr="007D11D0">
        <w:trPr>
          <w:gridAfter w:val="1"/>
          <w:wAfter w:w="820" w:type="dxa"/>
          <w:trHeight w:val="52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339,7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356,1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356,7</w:t>
            </w:r>
          </w:p>
        </w:tc>
      </w:tr>
      <w:tr w:rsidR="004203EB" w:rsidRPr="0007185C" w:rsidTr="007D11D0">
        <w:trPr>
          <w:gridAfter w:val="1"/>
          <w:wAfter w:w="820" w:type="dxa"/>
          <w:trHeight w:val="31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9100000000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339,7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356,1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356,7</w:t>
            </w:r>
          </w:p>
        </w:tc>
      </w:tr>
      <w:tr w:rsidR="004203EB" w:rsidRPr="0007185C" w:rsidTr="007D11D0">
        <w:trPr>
          <w:gridAfter w:val="1"/>
          <w:wAfter w:w="820" w:type="dxa"/>
          <w:trHeight w:val="602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9110451180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339,7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356,1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356,7</w:t>
            </w:r>
          </w:p>
        </w:tc>
      </w:tr>
      <w:tr w:rsidR="004203EB" w:rsidRPr="0007185C" w:rsidTr="007D11D0">
        <w:trPr>
          <w:gridAfter w:val="1"/>
          <w:wAfter w:w="820" w:type="dxa"/>
          <w:trHeight w:val="276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9110451180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319,8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323,3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336,2</w:t>
            </w:r>
          </w:p>
        </w:tc>
      </w:tr>
      <w:tr w:rsidR="004203EB" w:rsidRPr="0007185C" w:rsidTr="007D11D0">
        <w:trPr>
          <w:gridAfter w:val="1"/>
          <w:wAfter w:w="820" w:type="dxa"/>
          <w:trHeight w:val="418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9110451180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120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319,8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323,3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336,2</w:t>
            </w:r>
          </w:p>
        </w:tc>
      </w:tr>
      <w:tr w:rsidR="004203EB" w:rsidRPr="0007185C" w:rsidTr="007D11D0">
        <w:trPr>
          <w:gridAfter w:val="1"/>
          <w:wAfter w:w="820" w:type="dxa"/>
          <w:trHeight w:val="84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9110451180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121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245,6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248,3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258,2</w:t>
            </w:r>
          </w:p>
        </w:tc>
      </w:tr>
      <w:tr w:rsidR="004203EB" w:rsidRPr="0007185C" w:rsidTr="007D11D0">
        <w:trPr>
          <w:gridAfter w:val="1"/>
          <w:wAfter w:w="820" w:type="dxa"/>
          <w:trHeight w:val="571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9110451180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129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74,2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75,0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78,0</w:t>
            </w:r>
          </w:p>
        </w:tc>
      </w:tr>
      <w:tr w:rsidR="004203EB" w:rsidRPr="0007185C" w:rsidTr="007D11D0">
        <w:trPr>
          <w:gridAfter w:val="1"/>
          <w:wAfter w:w="820" w:type="dxa"/>
          <w:trHeight w:val="667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9110451180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19,9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32,8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20,5</w:t>
            </w:r>
          </w:p>
        </w:tc>
      </w:tr>
      <w:tr w:rsidR="004203EB" w:rsidRPr="0007185C" w:rsidTr="007D11D0">
        <w:trPr>
          <w:gridAfter w:val="1"/>
          <w:wAfter w:w="820" w:type="dxa"/>
          <w:trHeight w:val="563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9110451180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19,9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32,8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20,5</w:t>
            </w:r>
          </w:p>
        </w:tc>
      </w:tr>
      <w:tr w:rsidR="004203EB" w:rsidRPr="0007185C" w:rsidTr="007D11D0">
        <w:trPr>
          <w:gridAfter w:val="1"/>
          <w:wAfter w:w="820" w:type="dxa"/>
          <w:trHeight w:val="556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9110451180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242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4203EB" w:rsidRPr="0007185C" w:rsidTr="007D11D0">
        <w:trPr>
          <w:gridAfter w:val="1"/>
          <w:wAfter w:w="820" w:type="dxa"/>
          <w:trHeight w:val="551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9110451180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244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25,8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13,5</w:t>
            </w:r>
          </w:p>
        </w:tc>
      </w:tr>
      <w:tr w:rsidR="004203EB" w:rsidRPr="0007185C" w:rsidTr="007D11D0">
        <w:trPr>
          <w:gridAfter w:val="1"/>
          <w:wAfter w:w="820" w:type="dxa"/>
          <w:trHeight w:val="417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185C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203,0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185C">
              <w:rPr>
                <w:b/>
                <w:bCs/>
                <w:color w:val="000000"/>
                <w:sz w:val="16"/>
                <w:szCs w:val="16"/>
              </w:rPr>
              <w:t>173,0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185C">
              <w:rPr>
                <w:b/>
                <w:bCs/>
                <w:color w:val="000000"/>
                <w:sz w:val="16"/>
                <w:szCs w:val="16"/>
              </w:rPr>
              <w:t>173,0</w:t>
            </w:r>
          </w:p>
        </w:tc>
      </w:tr>
      <w:tr w:rsidR="004203EB" w:rsidRPr="0007185C" w:rsidTr="007D11D0">
        <w:trPr>
          <w:gridAfter w:val="1"/>
          <w:wAfter w:w="820" w:type="dxa"/>
          <w:trHeight w:val="409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203,0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173,0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173,0</w:t>
            </w:r>
          </w:p>
        </w:tc>
      </w:tr>
      <w:tr w:rsidR="004203EB" w:rsidRPr="0007185C" w:rsidTr="007D11D0">
        <w:trPr>
          <w:gridAfter w:val="1"/>
          <w:wAfter w:w="820" w:type="dxa"/>
          <w:trHeight w:val="37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4360097500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203,0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173,0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173,0</w:t>
            </w:r>
          </w:p>
        </w:tc>
      </w:tr>
      <w:tr w:rsidR="004203EB" w:rsidRPr="0007185C" w:rsidTr="007D11D0">
        <w:trPr>
          <w:gridAfter w:val="1"/>
          <w:wAfter w:w="820" w:type="dxa"/>
          <w:trHeight w:val="746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Муниципальная программа "Обеспечение пожарной безопасности на территории Балаганского муниципального образования на 2018-2020 годов"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4360079536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203,0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173,0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173,0</w:t>
            </w:r>
          </w:p>
        </w:tc>
      </w:tr>
      <w:tr w:rsidR="004203EB" w:rsidRPr="0007185C" w:rsidTr="007D11D0">
        <w:trPr>
          <w:gridAfter w:val="1"/>
          <w:wAfter w:w="820" w:type="dxa"/>
          <w:trHeight w:val="54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4360079536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203,0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173,0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173,0</w:t>
            </w:r>
          </w:p>
        </w:tc>
      </w:tr>
      <w:tr w:rsidR="004203EB" w:rsidRPr="0007185C" w:rsidTr="007D11D0">
        <w:trPr>
          <w:gridAfter w:val="1"/>
          <w:wAfter w:w="820" w:type="dxa"/>
          <w:trHeight w:val="566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4360079536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203,0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173,0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173,0</w:t>
            </w:r>
          </w:p>
        </w:tc>
      </w:tr>
      <w:tr w:rsidR="004203EB" w:rsidRPr="0007185C" w:rsidTr="007D11D0">
        <w:trPr>
          <w:gridAfter w:val="1"/>
          <w:wAfter w:w="820" w:type="dxa"/>
          <w:trHeight w:val="702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4360079536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244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203,0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173,0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173,0</w:t>
            </w:r>
          </w:p>
        </w:tc>
      </w:tr>
      <w:tr w:rsidR="004203EB" w:rsidRPr="0007185C" w:rsidTr="007D11D0">
        <w:trPr>
          <w:gridAfter w:val="1"/>
          <w:wAfter w:w="820" w:type="dxa"/>
          <w:trHeight w:val="49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5 122,2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4 409,2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4 460,5</w:t>
            </w:r>
          </w:p>
        </w:tc>
      </w:tr>
      <w:tr w:rsidR="004203EB" w:rsidRPr="0007185C" w:rsidTr="007D11D0">
        <w:trPr>
          <w:gridAfter w:val="1"/>
          <w:wAfter w:w="820" w:type="dxa"/>
          <w:trHeight w:val="37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33,6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32,3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32,3</w:t>
            </w:r>
          </w:p>
        </w:tc>
      </w:tr>
      <w:tr w:rsidR="004203EB" w:rsidRPr="0007185C" w:rsidTr="007D11D0">
        <w:trPr>
          <w:gridAfter w:val="1"/>
          <w:wAfter w:w="820" w:type="dxa"/>
          <w:trHeight w:val="37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9100000000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33,6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32,3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32,3</w:t>
            </w:r>
          </w:p>
        </w:tc>
      </w:tr>
      <w:tr w:rsidR="004203EB" w:rsidRPr="0007185C" w:rsidTr="007D11D0">
        <w:trPr>
          <w:gridAfter w:val="1"/>
          <w:wAfter w:w="820" w:type="dxa"/>
          <w:trHeight w:val="276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 xml:space="preserve">Осуществление отдельных государственных полномочий в сфере водоснабжения и водоотведения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9110473110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33,6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32,3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32,3</w:t>
            </w:r>
          </w:p>
        </w:tc>
      </w:tr>
      <w:tr w:rsidR="004203EB" w:rsidRPr="0007185C" w:rsidTr="007D11D0">
        <w:trPr>
          <w:gridAfter w:val="1"/>
          <w:wAfter w:w="820" w:type="dxa"/>
          <w:trHeight w:val="843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9110473110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32,1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30,8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30,8</w:t>
            </w:r>
          </w:p>
        </w:tc>
      </w:tr>
      <w:tr w:rsidR="004203EB" w:rsidRPr="0007185C" w:rsidTr="007D11D0">
        <w:trPr>
          <w:gridAfter w:val="1"/>
          <w:wAfter w:w="820" w:type="dxa"/>
          <w:trHeight w:val="429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9110473110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120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32,1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30,8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30,8</w:t>
            </w:r>
          </w:p>
        </w:tc>
      </w:tr>
      <w:tr w:rsidR="004203EB" w:rsidRPr="0007185C" w:rsidTr="007D11D0">
        <w:trPr>
          <w:gridAfter w:val="1"/>
          <w:wAfter w:w="820" w:type="dxa"/>
          <w:trHeight w:val="548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9110473110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121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24,7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23,7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23,7</w:t>
            </w:r>
          </w:p>
        </w:tc>
      </w:tr>
      <w:tr w:rsidR="004203EB" w:rsidRPr="0007185C" w:rsidTr="007D11D0">
        <w:trPr>
          <w:gridAfter w:val="1"/>
          <w:wAfter w:w="820" w:type="dxa"/>
          <w:trHeight w:val="84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9110473110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129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7,4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7,1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7,1</w:t>
            </w:r>
          </w:p>
        </w:tc>
      </w:tr>
      <w:tr w:rsidR="004203EB" w:rsidRPr="0007185C" w:rsidTr="007D11D0">
        <w:trPr>
          <w:gridAfter w:val="1"/>
          <w:wAfter w:w="820" w:type="dxa"/>
          <w:trHeight w:val="55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9110473110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4203EB" w:rsidRPr="0007185C" w:rsidTr="007D11D0">
        <w:trPr>
          <w:gridAfter w:val="1"/>
          <w:wAfter w:w="820" w:type="dxa"/>
          <w:trHeight w:val="563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9110473110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4203EB" w:rsidRPr="0007185C" w:rsidTr="007D11D0">
        <w:trPr>
          <w:gridAfter w:val="1"/>
          <w:wAfter w:w="820" w:type="dxa"/>
          <w:trHeight w:val="41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9110473110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244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4203EB" w:rsidRPr="0007185C" w:rsidTr="007D11D0">
        <w:trPr>
          <w:gridAfter w:val="1"/>
          <w:wAfter w:w="820" w:type="dxa"/>
          <w:trHeight w:val="36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09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5 088,6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4 376,9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4 428,2</w:t>
            </w:r>
          </w:p>
        </w:tc>
      </w:tr>
      <w:tr w:rsidR="004203EB" w:rsidRPr="0007185C" w:rsidTr="007D11D0">
        <w:trPr>
          <w:gridAfter w:val="1"/>
          <w:wAfter w:w="820" w:type="dxa"/>
          <w:trHeight w:val="36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09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4360097500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5 088,6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4 376,9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4 428,2</w:t>
            </w:r>
          </w:p>
        </w:tc>
      </w:tr>
      <w:tr w:rsidR="004203EB" w:rsidRPr="0007185C" w:rsidTr="007D11D0">
        <w:trPr>
          <w:gridAfter w:val="1"/>
          <w:wAfter w:w="820" w:type="dxa"/>
          <w:trHeight w:val="659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Муниципальная программа "Капитальный  и текущий ремонт муниципальных дорог Балаганского муниципального образования на 2017-2022г.г."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09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4360079509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5 088,6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4 376,9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4 428,2</w:t>
            </w:r>
          </w:p>
        </w:tc>
      </w:tr>
      <w:tr w:rsidR="004203EB" w:rsidRPr="0007185C" w:rsidTr="007D11D0">
        <w:trPr>
          <w:gridAfter w:val="1"/>
          <w:wAfter w:w="820" w:type="dxa"/>
          <w:trHeight w:val="569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09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4360079509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5 088,6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4 376,9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4 428,2</w:t>
            </w:r>
          </w:p>
        </w:tc>
      </w:tr>
      <w:tr w:rsidR="004203EB" w:rsidRPr="0007185C" w:rsidTr="007D11D0">
        <w:trPr>
          <w:gridAfter w:val="1"/>
          <w:wAfter w:w="820" w:type="dxa"/>
          <w:trHeight w:val="407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09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4360079509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5 088,6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4 376,9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4 428,2</w:t>
            </w:r>
          </w:p>
        </w:tc>
      </w:tr>
      <w:tr w:rsidR="004203EB" w:rsidRPr="0007185C" w:rsidTr="007D11D0">
        <w:trPr>
          <w:gridAfter w:val="1"/>
          <w:wAfter w:w="820" w:type="dxa"/>
          <w:trHeight w:val="55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09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4360079509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244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5 088,6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4 376,9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4 428,2</w:t>
            </w:r>
          </w:p>
        </w:tc>
      </w:tr>
      <w:tr w:rsidR="004203EB" w:rsidRPr="0007185C" w:rsidTr="007D11D0">
        <w:trPr>
          <w:gridAfter w:val="1"/>
          <w:wAfter w:w="820" w:type="dxa"/>
          <w:trHeight w:val="51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11 358,3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185C">
              <w:rPr>
                <w:b/>
                <w:bCs/>
                <w:color w:val="000000"/>
                <w:sz w:val="16"/>
                <w:szCs w:val="16"/>
              </w:rPr>
              <w:t>6 382,5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185C">
              <w:rPr>
                <w:b/>
                <w:bCs/>
                <w:color w:val="000000"/>
                <w:sz w:val="16"/>
                <w:szCs w:val="16"/>
              </w:rPr>
              <w:t>6 783,0</w:t>
            </w:r>
          </w:p>
        </w:tc>
      </w:tr>
      <w:tr w:rsidR="004203EB" w:rsidRPr="0007185C" w:rsidTr="007D11D0">
        <w:trPr>
          <w:gridAfter w:val="1"/>
          <w:wAfter w:w="820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342,4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203EB" w:rsidRPr="0007185C" w:rsidTr="007D11D0">
        <w:trPr>
          <w:gridAfter w:val="1"/>
          <w:wAfter w:w="820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9100000000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203EB" w:rsidRPr="0007185C" w:rsidTr="007D11D0">
        <w:trPr>
          <w:gridAfter w:val="1"/>
          <w:wAfter w:w="820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9140000000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342,4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203EB" w:rsidRPr="0007185C" w:rsidTr="007D11D0">
        <w:trPr>
          <w:gridAfter w:val="1"/>
          <w:wAfter w:w="820" w:type="dxa"/>
          <w:trHeight w:val="7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9140000000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342,4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203EB" w:rsidRPr="0007185C" w:rsidTr="007D11D0">
        <w:trPr>
          <w:gridAfter w:val="1"/>
          <w:wAfter w:w="820" w:type="dxa"/>
          <w:trHeight w:val="134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9140000000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342,4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203EB" w:rsidRPr="0007185C" w:rsidTr="007D11D0">
        <w:trPr>
          <w:gridAfter w:val="1"/>
          <w:wAfter w:w="820" w:type="dxa"/>
          <w:trHeight w:val="418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9140000000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244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42,4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203EB" w:rsidRPr="0007185C" w:rsidTr="007D11D0">
        <w:trPr>
          <w:gridAfter w:val="1"/>
          <w:wAfter w:w="820" w:type="dxa"/>
          <w:trHeight w:val="707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9140000000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245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203EB" w:rsidRPr="0007185C" w:rsidTr="007D11D0">
        <w:trPr>
          <w:gridAfter w:val="1"/>
          <w:wAfter w:w="820" w:type="dxa"/>
          <w:trHeight w:val="28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FF0000"/>
                <w:sz w:val="16"/>
                <w:szCs w:val="16"/>
              </w:rPr>
            </w:pPr>
            <w:r w:rsidRPr="0007185C">
              <w:rPr>
                <w:color w:val="FF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5 401,0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955,9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1 356,4</w:t>
            </w:r>
          </w:p>
        </w:tc>
      </w:tr>
      <w:tr w:rsidR="004203EB" w:rsidRPr="0007185C" w:rsidTr="007D11D0">
        <w:trPr>
          <w:gridAfter w:val="1"/>
          <w:wAfter w:w="820" w:type="dxa"/>
          <w:trHeight w:val="30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9100000000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4 401,0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955,9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1 356,4</w:t>
            </w:r>
          </w:p>
        </w:tc>
      </w:tr>
      <w:tr w:rsidR="004203EB" w:rsidRPr="0007185C" w:rsidTr="007D11D0">
        <w:trPr>
          <w:gridAfter w:val="1"/>
          <w:wAfter w:w="820" w:type="dxa"/>
          <w:trHeight w:val="343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9150000000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4 401,0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955,9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1 356,4</w:t>
            </w:r>
          </w:p>
        </w:tc>
      </w:tr>
      <w:tr w:rsidR="004203EB" w:rsidRPr="0007185C" w:rsidTr="007D11D0">
        <w:trPr>
          <w:gridAfter w:val="1"/>
          <w:wAfter w:w="820" w:type="dxa"/>
          <w:trHeight w:val="702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местный бюджет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9150025106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1 849,978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955,9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1 356,4</w:t>
            </w:r>
          </w:p>
        </w:tc>
      </w:tr>
      <w:tr w:rsidR="004203EB" w:rsidRPr="0007185C" w:rsidTr="007D11D0">
        <w:trPr>
          <w:gridAfter w:val="1"/>
          <w:wAfter w:w="820" w:type="dxa"/>
          <w:trHeight w:val="529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9150025106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1 149,978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955,9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1 356,4</w:t>
            </w:r>
          </w:p>
        </w:tc>
      </w:tr>
      <w:tr w:rsidR="004203EB" w:rsidRPr="0007185C" w:rsidTr="007D11D0">
        <w:trPr>
          <w:gridAfter w:val="1"/>
          <w:wAfter w:w="820" w:type="dxa"/>
          <w:trHeight w:val="551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9150025106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1 149,978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955,9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1 356,4</w:t>
            </w:r>
          </w:p>
        </w:tc>
      </w:tr>
      <w:tr w:rsidR="004203EB" w:rsidRPr="0007185C" w:rsidTr="007D11D0">
        <w:trPr>
          <w:gridAfter w:val="1"/>
          <w:wAfter w:w="820" w:type="dxa"/>
          <w:trHeight w:val="544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Закупка товаров,работ , услуг  в целях капитального ремонта государственного  (муниципального)имущества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9150025106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243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1 149,978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955,9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1 356,4</w:t>
            </w:r>
          </w:p>
        </w:tc>
      </w:tr>
      <w:tr w:rsidR="004203EB" w:rsidRPr="0007185C" w:rsidTr="007D11D0">
        <w:trPr>
          <w:gridAfter w:val="1"/>
          <w:wAfter w:w="820" w:type="dxa"/>
          <w:trHeight w:val="411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Предоставление субсидий бюджетным, автономным</w:t>
            </w:r>
            <w:r w:rsidRPr="0007185C">
              <w:rPr>
                <w:color w:val="000000"/>
                <w:sz w:val="16"/>
                <w:szCs w:val="16"/>
              </w:rPr>
              <w:br/>
              <w:t>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9150025106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600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203EB" w:rsidRPr="0007185C" w:rsidTr="007D11D0">
        <w:trPr>
          <w:gridAfter w:val="1"/>
          <w:wAfter w:w="820" w:type="dxa"/>
          <w:trHeight w:val="559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</w:t>
            </w:r>
            <w:r w:rsidRPr="0007185C">
              <w:rPr>
                <w:color w:val="000000"/>
                <w:sz w:val="16"/>
                <w:szCs w:val="16"/>
              </w:rPr>
              <w:br/>
              <w:t>государственных (муниципальных) учреждений)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9150025106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630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203EB" w:rsidRPr="0007185C" w:rsidTr="007D11D0">
        <w:trPr>
          <w:gridAfter w:val="1"/>
          <w:wAfter w:w="820" w:type="dxa"/>
          <w:trHeight w:val="42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Субсидии на возмещение недополученных доходов</w:t>
            </w:r>
            <w:r w:rsidRPr="0007185C">
              <w:rPr>
                <w:color w:val="000000"/>
                <w:sz w:val="16"/>
                <w:szCs w:val="16"/>
              </w:rPr>
              <w:br/>
              <w:t>и (или) возмещение фактически понесенных затрат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9150025106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631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203EB" w:rsidRPr="0007185C" w:rsidTr="007D11D0">
        <w:trPr>
          <w:gridAfter w:val="1"/>
          <w:wAfter w:w="820" w:type="dxa"/>
          <w:trHeight w:val="54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Муниципальная программа "Комплексное развитие систем коммунальной инфраструктуры Балаганского МО до 2032 года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4360079520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203EB" w:rsidRPr="0007185C" w:rsidTr="007D11D0">
        <w:trPr>
          <w:gridAfter w:val="1"/>
          <w:wAfter w:w="820" w:type="dxa"/>
          <w:trHeight w:val="424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4360079520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203EB" w:rsidRPr="0007185C" w:rsidTr="007D11D0">
        <w:trPr>
          <w:gridAfter w:val="1"/>
          <w:wAfter w:w="820" w:type="dxa"/>
          <w:trHeight w:val="416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4360079520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203EB" w:rsidRPr="0007185C" w:rsidTr="007D11D0">
        <w:trPr>
          <w:gridAfter w:val="1"/>
          <w:wAfter w:w="820" w:type="dxa"/>
          <w:trHeight w:val="55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Закупка товаров,работ , услуг  в целях капитального ремонта государственного  (муниципального)имущества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4360079520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243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203EB" w:rsidRPr="0007185C" w:rsidTr="007D11D0">
        <w:trPr>
          <w:gridAfter w:val="1"/>
          <w:wAfter w:w="820" w:type="dxa"/>
          <w:trHeight w:val="27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91500S2220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2 551,022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203EB" w:rsidRPr="0007185C" w:rsidTr="007D11D0">
        <w:trPr>
          <w:gridAfter w:val="1"/>
          <w:wAfter w:w="820" w:type="dxa"/>
          <w:trHeight w:val="549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91500S2220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2 551,022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203EB" w:rsidRPr="0007185C" w:rsidTr="007D11D0">
        <w:trPr>
          <w:gridAfter w:val="1"/>
          <w:wAfter w:w="820" w:type="dxa"/>
          <w:trHeight w:val="276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Закупка товаров,работ , услуг  в целях капитального ремонта государственного  (муниципального)имущества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91500S2220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243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2 551,022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203EB" w:rsidRPr="0007185C" w:rsidTr="007D11D0">
        <w:trPr>
          <w:gridAfter w:val="1"/>
          <w:wAfter w:w="820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5 614,9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5 326,6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5 326,6</w:t>
            </w:r>
          </w:p>
        </w:tc>
      </w:tr>
      <w:tr w:rsidR="004203EB" w:rsidRPr="0007185C" w:rsidTr="007D11D0">
        <w:trPr>
          <w:gridAfter w:val="1"/>
          <w:wAfter w:w="820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Муниципальные 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4360097500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3 026,6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4 026,6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4 026,6</w:t>
            </w:r>
          </w:p>
        </w:tc>
      </w:tr>
      <w:tr w:rsidR="004203EB" w:rsidRPr="0007185C" w:rsidTr="007D11D0">
        <w:trPr>
          <w:gridAfter w:val="1"/>
          <w:wAfter w:w="820" w:type="dxa"/>
          <w:trHeight w:val="56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lastRenderedPageBreak/>
              <w:t>Муниципальная программа "Мероприятия по наружному освещению п.Балаганска" на период 2018-2020г.г."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4360097502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526,6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526,6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526,6</w:t>
            </w:r>
          </w:p>
        </w:tc>
      </w:tr>
      <w:tr w:rsidR="004203EB" w:rsidRPr="0007185C" w:rsidTr="007D11D0">
        <w:trPr>
          <w:gridAfter w:val="1"/>
          <w:wAfter w:w="820" w:type="dxa"/>
          <w:trHeight w:val="426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4360097502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526,6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526,6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526,6</w:t>
            </w:r>
          </w:p>
        </w:tc>
      </w:tr>
      <w:tr w:rsidR="004203EB" w:rsidRPr="0007185C" w:rsidTr="007D11D0">
        <w:trPr>
          <w:gridAfter w:val="1"/>
          <w:wAfter w:w="820" w:type="dxa"/>
          <w:trHeight w:val="559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Иные закупки товаров, работ и услуг для обеспечения 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4360097502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526,6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526,6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526,6</w:t>
            </w:r>
          </w:p>
        </w:tc>
      </w:tr>
      <w:tr w:rsidR="004203EB" w:rsidRPr="0007185C" w:rsidTr="007D11D0">
        <w:trPr>
          <w:gridAfter w:val="1"/>
          <w:wAfter w:w="820" w:type="dxa"/>
          <w:trHeight w:val="553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4360097502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244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526,6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526,6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526,6</w:t>
            </w:r>
          </w:p>
        </w:tc>
      </w:tr>
      <w:tr w:rsidR="004203EB" w:rsidRPr="0007185C" w:rsidTr="007D11D0">
        <w:trPr>
          <w:gridAfter w:val="1"/>
          <w:wAfter w:w="820" w:type="dxa"/>
          <w:trHeight w:val="83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Муниципальная программа "Благоустройство" на 2017-2020 гг, Муниципальная программа "Формирование современной комфортной городской среды на территории Балаганского МО на 2018-2023 гг."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4360079520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3 500,0</w:t>
            </w:r>
          </w:p>
        </w:tc>
      </w:tr>
      <w:tr w:rsidR="004203EB" w:rsidRPr="0007185C" w:rsidTr="007D11D0">
        <w:trPr>
          <w:gridAfter w:val="1"/>
          <w:wAfter w:w="820" w:type="dxa"/>
          <w:trHeight w:val="616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4360079520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3 500,0</w:t>
            </w:r>
          </w:p>
        </w:tc>
      </w:tr>
      <w:tr w:rsidR="004203EB" w:rsidRPr="0007185C" w:rsidTr="007D11D0">
        <w:trPr>
          <w:gridAfter w:val="1"/>
          <w:wAfter w:w="820" w:type="dxa"/>
          <w:trHeight w:val="55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4360079520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3 500,0</w:t>
            </w:r>
          </w:p>
        </w:tc>
      </w:tr>
      <w:tr w:rsidR="004203EB" w:rsidRPr="0007185C" w:rsidTr="007D11D0">
        <w:trPr>
          <w:gridAfter w:val="1"/>
          <w:wAfter w:w="820" w:type="dxa"/>
          <w:trHeight w:val="42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4360079520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244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3 500,0</w:t>
            </w:r>
          </w:p>
        </w:tc>
      </w:tr>
      <w:tr w:rsidR="004203EB" w:rsidRPr="0007185C" w:rsidTr="007D11D0">
        <w:trPr>
          <w:gridAfter w:val="1"/>
          <w:wAfter w:w="820" w:type="dxa"/>
          <w:trHeight w:val="36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9100000000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2 588,3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1 300,0</w:t>
            </w:r>
          </w:p>
        </w:tc>
      </w:tr>
      <w:tr w:rsidR="004203EB" w:rsidRPr="0007185C" w:rsidTr="007D11D0">
        <w:trPr>
          <w:gridAfter w:val="1"/>
          <w:wAfter w:w="820" w:type="dxa"/>
          <w:trHeight w:val="52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9160000000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1 300,0</w:t>
            </w:r>
          </w:p>
        </w:tc>
      </w:tr>
      <w:tr w:rsidR="004203EB" w:rsidRPr="0007185C" w:rsidTr="007D11D0">
        <w:trPr>
          <w:gridAfter w:val="1"/>
          <w:wAfter w:w="820" w:type="dxa"/>
          <w:trHeight w:val="57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Другие вопросы в области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9160060003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1 300,0</w:t>
            </w:r>
          </w:p>
        </w:tc>
      </w:tr>
      <w:tr w:rsidR="004203EB" w:rsidRPr="0007185C" w:rsidTr="007D11D0">
        <w:trPr>
          <w:gridAfter w:val="1"/>
          <w:wAfter w:w="820" w:type="dxa"/>
          <w:trHeight w:val="473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9160060003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1 300,0</w:t>
            </w:r>
          </w:p>
        </w:tc>
      </w:tr>
      <w:tr w:rsidR="004203EB" w:rsidRPr="0007185C" w:rsidTr="007D11D0">
        <w:trPr>
          <w:gridAfter w:val="1"/>
          <w:wAfter w:w="820" w:type="dxa"/>
          <w:trHeight w:val="427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9160060003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1 300,0</w:t>
            </w:r>
          </w:p>
        </w:tc>
      </w:tr>
      <w:tr w:rsidR="004203EB" w:rsidRPr="0007185C" w:rsidTr="007D11D0">
        <w:trPr>
          <w:gridAfter w:val="1"/>
          <w:wAfter w:w="820" w:type="dxa"/>
          <w:trHeight w:val="418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9160060003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244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1 300,0</w:t>
            </w:r>
          </w:p>
        </w:tc>
      </w:tr>
      <w:tr w:rsidR="004203EB" w:rsidRPr="0007185C" w:rsidTr="007D11D0">
        <w:trPr>
          <w:gridAfter w:val="1"/>
          <w:wAfter w:w="820" w:type="dxa"/>
          <w:trHeight w:val="41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Реализация мероприятий перечня проектов народных инициатив, областной бюджет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91600S2370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1 088,3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203EB" w:rsidRPr="0007185C" w:rsidTr="007D11D0">
        <w:trPr>
          <w:gridAfter w:val="1"/>
          <w:wAfter w:w="820" w:type="dxa"/>
          <w:trHeight w:val="559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91600S2370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1 088,3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203EB" w:rsidRPr="0007185C" w:rsidTr="007D11D0">
        <w:trPr>
          <w:gridAfter w:val="1"/>
          <w:wAfter w:w="820" w:type="dxa"/>
          <w:trHeight w:val="553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91600S2370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244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1 088,3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203EB" w:rsidRPr="0007185C" w:rsidTr="007D11D0">
        <w:trPr>
          <w:gridAfter w:val="1"/>
          <w:wAfter w:w="820" w:type="dxa"/>
          <w:trHeight w:val="276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91600S2370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203EB" w:rsidRPr="0007185C" w:rsidTr="007D11D0">
        <w:trPr>
          <w:gridAfter w:val="1"/>
          <w:wAfter w:w="820" w:type="dxa"/>
          <w:trHeight w:val="97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91600S2370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203EB" w:rsidRPr="0007185C" w:rsidTr="007D11D0">
        <w:trPr>
          <w:gridAfter w:val="1"/>
          <w:wAfter w:w="820" w:type="dxa"/>
          <w:trHeight w:val="431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91600S2370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203EB" w:rsidRPr="0007185C" w:rsidTr="007D11D0">
        <w:trPr>
          <w:gridAfter w:val="1"/>
          <w:wAfter w:w="820" w:type="dxa"/>
          <w:trHeight w:val="42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185C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185C">
              <w:rPr>
                <w:b/>
                <w:bCs/>
                <w:color w:val="000000"/>
                <w:sz w:val="16"/>
                <w:szCs w:val="16"/>
              </w:rPr>
              <w:t>79,5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185C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185C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4203EB" w:rsidRPr="0007185C" w:rsidTr="007D11D0">
        <w:trPr>
          <w:gridAfter w:val="1"/>
          <w:wAfter w:w="820" w:type="dxa"/>
          <w:trHeight w:val="556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79,5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4203EB" w:rsidRPr="0007185C" w:rsidTr="007D11D0">
        <w:trPr>
          <w:gridAfter w:val="1"/>
          <w:wAfter w:w="820" w:type="dxa"/>
          <w:trHeight w:val="834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9110000000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79,5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4203EB" w:rsidRPr="0007185C" w:rsidTr="007D11D0">
        <w:trPr>
          <w:gridAfter w:val="1"/>
          <w:wAfter w:w="820" w:type="dxa"/>
          <w:trHeight w:val="421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9110400204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79,5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4203EB" w:rsidRPr="0007185C" w:rsidTr="007D11D0">
        <w:trPr>
          <w:gridAfter w:val="1"/>
          <w:wAfter w:w="820" w:type="dxa"/>
          <w:trHeight w:val="55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9110400204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79,5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4203EB" w:rsidRPr="0007185C" w:rsidTr="007D11D0">
        <w:trPr>
          <w:gridAfter w:val="1"/>
          <w:wAfter w:w="820" w:type="dxa"/>
          <w:trHeight w:val="42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05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9110400204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244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79,5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4203EB" w:rsidRPr="0007185C" w:rsidTr="007D11D0">
        <w:trPr>
          <w:gridAfter w:val="1"/>
          <w:wAfter w:w="820" w:type="dxa"/>
          <w:trHeight w:val="31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1 565,8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185C">
              <w:rPr>
                <w:b/>
                <w:bCs/>
                <w:color w:val="000000"/>
                <w:sz w:val="16"/>
                <w:szCs w:val="16"/>
              </w:rPr>
              <w:t>907,3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185C">
              <w:rPr>
                <w:b/>
                <w:bCs/>
                <w:color w:val="000000"/>
                <w:sz w:val="16"/>
                <w:szCs w:val="16"/>
              </w:rPr>
              <w:t>907,3</w:t>
            </w:r>
          </w:p>
        </w:tc>
      </w:tr>
      <w:tr w:rsidR="004203EB" w:rsidRPr="0007185C" w:rsidTr="007D11D0">
        <w:trPr>
          <w:gridAfter w:val="1"/>
          <w:wAfter w:w="820" w:type="dxa"/>
          <w:trHeight w:val="39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1 565,8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907,3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907,3</w:t>
            </w:r>
          </w:p>
        </w:tc>
      </w:tr>
      <w:tr w:rsidR="004203EB" w:rsidRPr="0007185C" w:rsidTr="007D11D0">
        <w:trPr>
          <w:gridAfter w:val="1"/>
          <w:wAfter w:w="820" w:type="dxa"/>
          <w:trHeight w:val="39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9100000000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914,8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257,3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257,3</w:t>
            </w:r>
          </w:p>
        </w:tc>
      </w:tr>
      <w:tr w:rsidR="004203EB" w:rsidRPr="0007185C" w:rsidTr="007D11D0">
        <w:trPr>
          <w:gridAfter w:val="1"/>
          <w:wAfter w:w="820" w:type="dxa"/>
          <w:trHeight w:val="61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Культурный досуг населения (поселений)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9100044099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914,8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257,3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257,3</w:t>
            </w:r>
          </w:p>
        </w:tc>
      </w:tr>
      <w:tr w:rsidR="004203EB" w:rsidRPr="0007185C" w:rsidTr="007D11D0">
        <w:trPr>
          <w:gridAfter w:val="1"/>
          <w:wAfter w:w="820" w:type="dxa"/>
          <w:trHeight w:val="1061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9100044099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914,8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257,3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257,3</w:t>
            </w:r>
          </w:p>
        </w:tc>
      </w:tr>
      <w:tr w:rsidR="004203EB" w:rsidRPr="0007185C" w:rsidTr="007D11D0">
        <w:trPr>
          <w:gridAfter w:val="1"/>
          <w:wAfter w:w="820" w:type="dxa"/>
          <w:trHeight w:val="566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9100044099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110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914,8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257,3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257,3</w:t>
            </w:r>
          </w:p>
        </w:tc>
      </w:tr>
      <w:tr w:rsidR="004203EB" w:rsidRPr="0007185C" w:rsidTr="007D11D0">
        <w:trPr>
          <w:gridAfter w:val="1"/>
          <w:wAfter w:w="820" w:type="dxa"/>
          <w:trHeight w:val="40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9100044099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111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701,4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197,3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197,3</w:t>
            </w:r>
          </w:p>
        </w:tc>
      </w:tr>
      <w:tr w:rsidR="004203EB" w:rsidRPr="0007185C" w:rsidTr="007D11D0">
        <w:trPr>
          <w:gridAfter w:val="1"/>
          <w:wAfter w:w="820" w:type="dxa"/>
          <w:trHeight w:val="67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9100044099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112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6,0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0,0</w:t>
            </w:r>
          </w:p>
        </w:tc>
      </w:tr>
      <w:tr w:rsidR="004203EB" w:rsidRPr="0007185C" w:rsidTr="007D11D0">
        <w:trPr>
          <w:gridAfter w:val="1"/>
          <w:wAfter w:w="820" w:type="dxa"/>
          <w:trHeight w:val="418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9100044099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119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207,4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60,0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60,0</w:t>
            </w:r>
          </w:p>
        </w:tc>
      </w:tr>
      <w:tr w:rsidR="004203EB" w:rsidRPr="0007185C" w:rsidTr="007D11D0">
        <w:trPr>
          <w:gridAfter w:val="1"/>
          <w:wAfter w:w="820" w:type="dxa"/>
          <w:trHeight w:val="701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9100044099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203EB" w:rsidRPr="0007185C" w:rsidTr="007D11D0">
        <w:trPr>
          <w:gridAfter w:val="1"/>
          <w:wAfter w:w="820" w:type="dxa"/>
          <w:trHeight w:val="55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9100044099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203EB" w:rsidRPr="0007185C" w:rsidTr="007D11D0">
        <w:trPr>
          <w:gridAfter w:val="1"/>
          <w:wAfter w:w="820" w:type="dxa"/>
          <w:trHeight w:val="42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9100044099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244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203EB" w:rsidRPr="0007185C" w:rsidTr="007D11D0">
        <w:trPr>
          <w:gridAfter w:val="1"/>
          <w:wAfter w:w="820" w:type="dxa"/>
          <w:trHeight w:val="696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Муниципальная программа "Организация досуга населению, проведение культурно-массовых мероприятий в Балаганском муниципальном образовании на 2018-2020 гг"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4360079521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650,0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650,0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650,0</w:t>
            </w:r>
          </w:p>
        </w:tc>
      </w:tr>
      <w:tr w:rsidR="004203EB" w:rsidRPr="0007185C" w:rsidTr="007D11D0">
        <w:trPr>
          <w:gridAfter w:val="1"/>
          <w:wAfter w:w="820" w:type="dxa"/>
          <w:trHeight w:val="522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4360079521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650,0</w:t>
            </w:r>
          </w:p>
        </w:tc>
      </w:tr>
      <w:tr w:rsidR="004203EB" w:rsidRPr="0007185C" w:rsidTr="007D11D0">
        <w:trPr>
          <w:gridAfter w:val="1"/>
          <w:wAfter w:w="820" w:type="dxa"/>
          <w:trHeight w:val="558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4360079521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650,0</w:t>
            </w:r>
          </w:p>
        </w:tc>
      </w:tr>
      <w:tr w:rsidR="004203EB" w:rsidRPr="0007185C" w:rsidTr="007D11D0">
        <w:trPr>
          <w:gridAfter w:val="1"/>
          <w:wAfter w:w="820" w:type="dxa"/>
          <w:trHeight w:val="571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4360079521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244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650,0</w:t>
            </w:r>
          </w:p>
        </w:tc>
      </w:tr>
      <w:tr w:rsidR="004203EB" w:rsidRPr="0007185C" w:rsidTr="007D11D0">
        <w:trPr>
          <w:gridAfter w:val="1"/>
          <w:wAfter w:w="820" w:type="dxa"/>
          <w:trHeight w:val="40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9100044099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800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</w:tr>
      <w:tr w:rsidR="004203EB" w:rsidRPr="0007185C" w:rsidTr="007D11D0">
        <w:trPr>
          <w:gridAfter w:val="1"/>
          <w:wAfter w:w="820" w:type="dxa"/>
          <w:trHeight w:val="414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Уплата налогов и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9100044099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850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</w:tr>
      <w:tr w:rsidR="004203EB" w:rsidRPr="0007185C" w:rsidTr="007D11D0">
        <w:trPr>
          <w:gridAfter w:val="1"/>
          <w:wAfter w:w="820" w:type="dxa"/>
          <w:trHeight w:val="40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9100044099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853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</w:tr>
      <w:tr w:rsidR="004203EB" w:rsidRPr="0007185C" w:rsidTr="007D11D0">
        <w:trPr>
          <w:gridAfter w:val="1"/>
          <w:wAfter w:w="820" w:type="dxa"/>
          <w:trHeight w:val="39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185C">
              <w:rPr>
                <w:b/>
                <w:bCs/>
                <w:color w:val="000000"/>
                <w:sz w:val="16"/>
                <w:szCs w:val="16"/>
              </w:rPr>
              <w:t>275,0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185C">
              <w:rPr>
                <w:b/>
                <w:bCs/>
                <w:color w:val="000000"/>
                <w:sz w:val="16"/>
                <w:szCs w:val="16"/>
              </w:rPr>
              <w:t>365,0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185C">
              <w:rPr>
                <w:b/>
                <w:bCs/>
                <w:color w:val="000000"/>
                <w:sz w:val="16"/>
                <w:szCs w:val="16"/>
              </w:rPr>
              <w:t>378,0</w:t>
            </w:r>
          </w:p>
        </w:tc>
      </w:tr>
      <w:tr w:rsidR="004203EB" w:rsidRPr="0007185C" w:rsidTr="007D11D0">
        <w:trPr>
          <w:gridAfter w:val="1"/>
          <w:wAfter w:w="820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257,0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270,0</w:t>
            </w:r>
          </w:p>
        </w:tc>
      </w:tr>
      <w:tr w:rsidR="004203EB" w:rsidRPr="0007185C" w:rsidTr="007D11D0">
        <w:trPr>
          <w:gridAfter w:val="1"/>
          <w:wAfter w:w="820" w:type="dxa"/>
          <w:trHeight w:val="37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9100000000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257,0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270,0</w:t>
            </w:r>
          </w:p>
        </w:tc>
      </w:tr>
      <w:tr w:rsidR="004203EB" w:rsidRPr="0007185C" w:rsidTr="007D11D0">
        <w:trPr>
          <w:gridAfter w:val="1"/>
          <w:wAfter w:w="820" w:type="dxa"/>
          <w:trHeight w:val="58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9170049101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257,0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270,0</w:t>
            </w:r>
          </w:p>
        </w:tc>
      </w:tr>
      <w:tr w:rsidR="004203EB" w:rsidRPr="0007185C" w:rsidTr="007D11D0">
        <w:trPr>
          <w:gridAfter w:val="1"/>
          <w:wAfter w:w="820" w:type="dxa"/>
          <w:trHeight w:val="52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9170049101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257,0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270,0</w:t>
            </w:r>
          </w:p>
        </w:tc>
      </w:tr>
      <w:tr w:rsidR="004203EB" w:rsidRPr="0007185C" w:rsidTr="007D11D0">
        <w:trPr>
          <w:gridAfter w:val="1"/>
          <w:wAfter w:w="820" w:type="dxa"/>
          <w:trHeight w:val="582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9170049101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310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257,0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270,0</w:t>
            </w:r>
          </w:p>
        </w:tc>
      </w:tr>
      <w:tr w:rsidR="004203EB" w:rsidRPr="0007185C" w:rsidTr="007D11D0">
        <w:trPr>
          <w:gridAfter w:val="1"/>
          <w:wAfter w:w="820" w:type="dxa"/>
          <w:trHeight w:val="691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Социальные выплаты гражданам и иные социальные выплаты, кроме публичных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9170049101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312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257,0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270,0</w:t>
            </w:r>
          </w:p>
        </w:tc>
      </w:tr>
      <w:tr w:rsidR="004203EB" w:rsidRPr="0007185C" w:rsidTr="007D11D0">
        <w:trPr>
          <w:gridAfter w:val="1"/>
          <w:wAfter w:w="820" w:type="dxa"/>
          <w:trHeight w:val="431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108,0</w:t>
            </w:r>
          </w:p>
        </w:tc>
      </w:tr>
      <w:tr w:rsidR="004203EB" w:rsidRPr="0007185C" w:rsidTr="007D11D0">
        <w:trPr>
          <w:gridAfter w:val="1"/>
          <w:wAfter w:w="820" w:type="dxa"/>
          <w:trHeight w:val="40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9100000000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108,0</w:t>
            </w:r>
          </w:p>
        </w:tc>
      </w:tr>
      <w:tr w:rsidR="004203EB" w:rsidRPr="0007185C" w:rsidTr="007D11D0">
        <w:trPr>
          <w:gridAfter w:val="1"/>
          <w:wAfter w:w="820" w:type="dxa"/>
          <w:trHeight w:val="701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lastRenderedPageBreak/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9170049102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4203EB" w:rsidRPr="0007185C" w:rsidTr="007D11D0">
        <w:trPr>
          <w:gridAfter w:val="1"/>
          <w:wAfter w:w="820" w:type="dxa"/>
          <w:trHeight w:val="413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9170049102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4203EB" w:rsidRPr="0007185C" w:rsidTr="007D11D0">
        <w:trPr>
          <w:gridAfter w:val="1"/>
          <w:wAfter w:w="820" w:type="dxa"/>
          <w:trHeight w:val="43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9170049102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360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4203EB" w:rsidRPr="0007185C" w:rsidTr="007D11D0">
        <w:trPr>
          <w:gridAfter w:val="1"/>
          <w:wAfter w:w="820" w:type="dxa"/>
          <w:trHeight w:val="397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расходы на захоронение безродных и отказных людей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9170049103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18,0</w:t>
            </w:r>
          </w:p>
        </w:tc>
      </w:tr>
      <w:tr w:rsidR="004203EB" w:rsidRPr="0007185C" w:rsidTr="007D11D0">
        <w:trPr>
          <w:gridAfter w:val="1"/>
          <w:wAfter w:w="820" w:type="dxa"/>
          <w:trHeight w:val="416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9170049103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18,0</w:t>
            </w:r>
          </w:p>
        </w:tc>
      </w:tr>
      <w:tr w:rsidR="004203EB" w:rsidRPr="0007185C" w:rsidTr="007D11D0">
        <w:trPr>
          <w:gridAfter w:val="1"/>
          <w:wAfter w:w="820" w:type="dxa"/>
          <w:trHeight w:val="564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9170049103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320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18,0</w:t>
            </w:r>
          </w:p>
        </w:tc>
      </w:tr>
      <w:tr w:rsidR="004203EB" w:rsidRPr="0007185C" w:rsidTr="007D11D0">
        <w:trPr>
          <w:gridAfter w:val="1"/>
          <w:wAfter w:w="820" w:type="dxa"/>
          <w:trHeight w:val="70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пособия, компенсации и иные социальные  выплаты гражданам, кроме публичных нормативных обязательств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9170049103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321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18,0</w:t>
            </w:r>
          </w:p>
        </w:tc>
      </w:tr>
      <w:tr w:rsidR="004203EB" w:rsidRPr="0007185C" w:rsidTr="007D11D0">
        <w:trPr>
          <w:gridAfter w:val="1"/>
          <w:wAfter w:w="820" w:type="dxa"/>
          <w:trHeight w:val="37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185C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185C">
              <w:rPr>
                <w:b/>
                <w:bCs/>
                <w:color w:val="000000"/>
                <w:sz w:val="16"/>
                <w:szCs w:val="16"/>
              </w:rPr>
              <w:t>269,4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185C">
              <w:rPr>
                <w:b/>
                <w:bCs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185C">
              <w:rPr>
                <w:b/>
                <w:bCs/>
                <w:color w:val="000000"/>
                <w:sz w:val="16"/>
                <w:szCs w:val="16"/>
              </w:rPr>
              <w:t>170,0</w:t>
            </w:r>
          </w:p>
        </w:tc>
      </w:tr>
      <w:tr w:rsidR="004203EB" w:rsidRPr="0007185C" w:rsidTr="007D11D0">
        <w:trPr>
          <w:gridAfter w:val="1"/>
          <w:wAfter w:w="820" w:type="dxa"/>
          <w:trHeight w:val="37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269,4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170,0</w:t>
            </w:r>
          </w:p>
        </w:tc>
      </w:tr>
      <w:tr w:rsidR="004203EB" w:rsidRPr="0007185C" w:rsidTr="007D11D0">
        <w:trPr>
          <w:gridAfter w:val="1"/>
          <w:wAfter w:w="820" w:type="dxa"/>
          <w:trHeight w:val="636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Муниципальная программа "Развитие физической культуры и спорта в Балаганском муниципальном образовании в 2018-2020 гг"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4360079523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170,0</w:t>
            </w:r>
          </w:p>
        </w:tc>
      </w:tr>
      <w:tr w:rsidR="004203EB" w:rsidRPr="0007185C" w:rsidTr="007D11D0">
        <w:trPr>
          <w:gridAfter w:val="1"/>
          <w:wAfter w:w="820" w:type="dxa"/>
          <w:trHeight w:val="56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4360079523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170,0</w:t>
            </w:r>
          </w:p>
        </w:tc>
      </w:tr>
      <w:tr w:rsidR="004203EB" w:rsidRPr="0007185C" w:rsidTr="007D11D0">
        <w:trPr>
          <w:gridAfter w:val="1"/>
          <w:wAfter w:w="820" w:type="dxa"/>
          <w:trHeight w:val="554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4360079523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170,0</w:t>
            </w:r>
          </w:p>
        </w:tc>
      </w:tr>
      <w:tr w:rsidR="004203EB" w:rsidRPr="0007185C" w:rsidTr="007D11D0">
        <w:trPr>
          <w:gridAfter w:val="1"/>
          <w:wAfter w:w="820" w:type="dxa"/>
          <w:trHeight w:val="69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4360079523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244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170,0</w:t>
            </w:r>
          </w:p>
        </w:tc>
      </w:tr>
      <w:tr w:rsidR="004203EB" w:rsidRPr="0007185C" w:rsidTr="007D11D0">
        <w:trPr>
          <w:gridAfter w:val="1"/>
          <w:wAfter w:w="820" w:type="dxa"/>
          <w:trHeight w:val="856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  (непрограммные расходы)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4360079523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244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203EB" w:rsidRPr="0007185C" w:rsidTr="007D11D0">
        <w:trPr>
          <w:gridAfter w:val="1"/>
          <w:wAfter w:w="820" w:type="dxa"/>
          <w:trHeight w:val="543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3EB" w:rsidRPr="0007185C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07185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185C">
              <w:rPr>
                <w:b/>
                <w:bCs/>
                <w:color w:val="000000"/>
                <w:sz w:val="16"/>
                <w:szCs w:val="16"/>
              </w:rPr>
              <w:t>84,2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185C">
              <w:rPr>
                <w:b/>
                <w:bCs/>
                <w:color w:val="000000"/>
                <w:sz w:val="16"/>
                <w:szCs w:val="16"/>
              </w:rPr>
              <w:t>87,5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185C">
              <w:rPr>
                <w:b/>
                <w:bCs/>
                <w:color w:val="000000"/>
                <w:sz w:val="16"/>
                <w:szCs w:val="16"/>
              </w:rPr>
              <w:t>87,5</w:t>
            </w:r>
          </w:p>
        </w:tc>
      </w:tr>
      <w:tr w:rsidR="004203EB" w:rsidRPr="0007185C" w:rsidTr="007D11D0">
        <w:trPr>
          <w:gridAfter w:val="1"/>
          <w:wAfter w:w="820" w:type="dxa"/>
          <w:trHeight w:val="54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84,2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87,5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87,5</w:t>
            </w:r>
          </w:p>
        </w:tc>
      </w:tr>
      <w:tr w:rsidR="004203EB" w:rsidRPr="0007185C" w:rsidTr="007D11D0">
        <w:trPr>
          <w:gridAfter w:val="1"/>
          <w:wAfter w:w="820" w:type="dxa"/>
          <w:trHeight w:val="40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9190022106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500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84,2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87,5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87,5</w:t>
            </w:r>
          </w:p>
        </w:tc>
      </w:tr>
      <w:tr w:rsidR="004203EB" w:rsidRPr="0007185C" w:rsidTr="007D11D0">
        <w:trPr>
          <w:gridAfter w:val="1"/>
          <w:wAfter w:w="820" w:type="dxa"/>
          <w:trHeight w:val="98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9190022106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500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84,2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87,5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87,5</w:t>
            </w:r>
          </w:p>
        </w:tc>
      </w:tr>
      <w:tr w:rsidR="004203EB" w:rsidRPr="0007185C" w:rsidTr="007D11D0">
        <w:trPr>
          <w:gridAfter w:val="1"/>
          <w:wAfter w:w="820" w:type="dxa"/>
          <w:trHeight w:val="30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9190022106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center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540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84,2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87,5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07185C" w:rsidRDefault="004203EB" w:rsidP="007D11D0">
            <w:pPr>
              <w:jc w:val="right"/>
              <w:rPr>
                <w:sz w:val="16"/>
                <w:szCs w:val="16"/>
              </w:rPr>
            </w:pPr>
            <w:r w:rsidRPr="0007185C">
              <w:rPr>
                <w:sz w:val="16"/>
                <w:szCs w:val="16"/>
              </w:rPr>
              <w:t>87,5</w:t>
            </w:r>
          </w:p>
        </w:tc>
      </w:tr>
    </w:tbl>
    <w:p w:rsidR="004203EB" w:rsidRPr="0007185C" w:rsidRDefault="004203EB" w:rsidP="004203EB">
      <w:pPr>
        <w:jc w:val="both"/>
        <w:rPr>
          <w:sz w:val="16"/>
          <w:szCs w:val="16"/>
        </w:rPr>
      </w:pPr>
    </w:p>
    <w:p w:rsidR="004203EB" w:rsidRPr="0007185C" w:rsidRDefault="004203EB" w:rsidP="004203EB">
      <w:pPr>
        <w:jc w:val="both"/>
        <w:rPr>
          <w:sz w:val="16"/>
          <w:szCs w:val="16"/>
        </w:rPr>
      </w:pPr>
      <w:r w:rsidRPr="0007185C">
        <w:rPr>
          <w:sz w:val="16"/>
          <w:szCs w:val="16"/>
        </w:rPr>
        <w:t xml:space="preserve"> </w:t>
      </w:r>
    </w:p>
    <w:tbl>
      <w:tblPr>
        <w:tblW w:w="14054" w:type="dxa"/>
        <w:tblLook w:val="04A0" w:firstRow="1" w:lastRow="0" w:firstColumn="1" w:lastColumn="0" w:noHBand="0" w:noVBand="1"/>
      </w:tblPr>
      <w:tblGrid>
        <w:gridCol w:w="4915"/>
        <w:gridCol w:w="597"/>
        <w:gridCol w:w="580"/>
        <w:gridCol w:w="520"/>
        <w:gridCol w:w="1660"/>
        <w:gridCol w:w="580"/>
        <w:gridCol w:w="1020"/>
        <w:gridCol w:w="1340"/>
        <w:gridCol w:w="1520"/>
        <w:gridCol w:w="1360"/>
      </w:tblGrid>
      <w:tr w:rsidR="004203EB" w:rsidRPr="008F219E" w:rsidTr="007D11D0">
        <w:trPr>
          <w:trHeight w:val="31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 xml:space="preserve">Приложение 6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</w:p>
        </w:tc>
      </w:tr>
      <w:tr w:rsidR="004203EB" w:rsidRPr="008F219E" w:rsidTr="007D11D0">
        <w:trPr>
          <w:trHeight w:val="28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к  решению Думы Балаганского МО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</w:p>
        </w:tc>
      </w:tr>
      <w:tr w:rsidR="004203EB" w:rsidRPr="008F219E" w:rsidTr="007D11D0">
        <w:trPr>
          <w:trHeight w:val="28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 xml:space="preserve">от  17.10.2018 г  № 10/1-ГД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</w:p>
        </w:tc>
      </w:tr>
      <w:tr w:rsidR="004203EB" w:rsidRPr="008F219E" w:rsidTr="007D11D0">
        <w:trPr>
          <w:trHeight w:val="25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</w:p>
        </w:tc>
      </w:tr>
      <w:tr w:rsidR="004203EB" w:rsidRPr="008F219E" w:rsidTr="007D11D0">
        <w:trPr>
          <w:trHeight w:val="25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</w:p>
        </w:tc>
      </w:tr>
      <w:tr w:rsidR="004203EB" w:rsidRPr="008F219E" w:rsidTr="007D11D0">
        <w:trPr>
          <w:trHeight w:val="25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</w:p>
        </w:tc>
      </w:tr>
      <w:tr w:rsidR="004203EB" w:rsidRPr="008F219E" w:rsidTr="007D11D0">
        <w:trPr>
          <w:trHeight w:val="255"/>
        </w:trPr>
        <w:tc>
          <w:tcPr>
            <w:tcW w:w="1117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РАСПРЕДЕЛЕНИЕ БЮДЖЕТНЫХ АССИГНОВАНИЙ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</w:p>
        </w:tc>
      </w:tr>
      <w:tr w:rsidR="004203EB" w:rsidRPr="008F219E" w:rsidTr="007D11D0">
        <w:trPr>
          <w:trHeight w:val="255"/>
        </w:trPr>
        <w:tc>
          <w:tcPr>
            <w:tcW w:w="1117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3EB" w:rsidRPr="008F219E" w:rsidRDefault="004203EB" w:rsidP="007D11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</w:p>
        </w:tc>
      </w:tr>
      <w:tr w:rsidR="004203EB" w:rsidRPr="008F219E" w:rsidTr="007D11D0">
        <w:trPr>
          <w:trHeight w:val="315"/>
        </w:trPr>
        <w:tc>
          <w:tcPr>
            <w:tcW w:w="111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 xml:space="preserve"> ПО РАЗДЕЛАМ ПОДРАЗДЕЛАМ, ЦЕЛЕВЫМ СТАЬЯМ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</w:p>
        </w:tc>
      </w:tr>
      <w:tr w:rsidR="004203EB" w:rsidRPr="008F219E" w:rsidTr="007D11D0">
        <w:trPr>
          <w:trHeight w:val="345"/>
        </w:trPr>
        <w:tc>
          <w:tcPr>
            <w:tcW w:w="111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 xml:space="preserve">И ВИДАМ РАСХОДОВ КЛАССИФИКАЦИИ РАСХОДОВ БЮДЖЕТОВ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</w:p>
        </w:tc>
      </w:tr>
      <w:tr w:rsidR="004203EB" w:rsidRPr="008F219E" w:rsidTr="007D11D0">
        <w:trPr>
          <w:trHeight w:val="600"/>
        </w:trPr>
        <w:tc>
          <w:tcPr>
            <w:tcW w:w="111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В ВЕДОМСТВЕННОЙ СТРУКТУРЕ РАСХОДОВ БЮДЖЕТА НА 2018 ГОД                                                                         И ПЛАНОВЫЙ ПЕРИОД  2019 И  2020 ГОДОВ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</w:p>
        </w:tc>
      </w:tr>
      <w:tr w:rsidR="004203EB" w:rsidRPr="008F219E" w:rsidTr="007D11D0">
        <w:trPr>
          <w:trHeight w:val="25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</w:p>
        </w:tc>
      </w:tr>
      <w:tr w:rsidR="004203EB" w:rsidRPr="008F219E" w:rsidTr="007D11D0">
        <w:trPr>
          <w:trHeight w:val="900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ГРБС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Рз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Пз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ВР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Доп.кл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2018     Сумма тыс.руб.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2019    Сумма тыс.руб.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2020     Сумма тыс.руб.</w:t>
            </w:r>
          </w:p>
        </w:tc>
      </w:tr>
      <w:tr w:rsidR="004203EB" w:rsidRPr="008F219E" w:rsidTr="007D11D0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30 349,6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23 256,2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23 580,3</w:t>
            </w:r>
          </w:p>
        </w:tc>
      </w:tr>
      <w:tr w:rsidR="004203EB" w:rsidRPr="008F219E" w:rsidTr="007D11D0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Администрация Балаганского МО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27 917,0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21 522,3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21 846,4</w:t>
            </w:r>
          </w:p>
        </w:tc>
      </w:tr>
      <w:tr w:rsidR="004203EB" w:rsidRPr="008F219E" w:rsidTr="007D11D0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10 185,7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9 529,0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9 387,7</w:t>
            </w:r>
          </w:p>
        </w:tc>
      </w:tr>
      <w:tr w:rsidR="004203EB" w:rsidRPr="008F219E" w:rsidTr="007D11D0">
        <w:trPr>
          <w:trHeight w:val="53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1 278,8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1 325,0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1 325,0</w:t>
            </w:r>
          </w:p>
        </w:tc>
      </w:tr>
      <w:tr w:rsidR="004203EB" w:rsidRPr="008F219E" w:rsidTr="007D11D0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1 278,8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1 325,0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1 325,0</w:t>
            </w:r>
          </w:p>
        </w:tc>
      </w:tr>
      <w:tr w:rsidR="004203EB" w:rsidRPr="008F219E" w:rsidTr="007D11D0">
        <w:trPr>
          <w:trHeight w:val="88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1 278,8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1 325,0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1 325,0</w:t>
            </w:r>
          </w:p>
        </w:tc>
      </w:tr>
      <w:tr w:rsidR="004203EB" w:rsidRPr="008F219E" w:rsidTr="007D11D0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Высшее должностное лицо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9110200203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1 278,8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1 325,0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1 325,0</w:t>
            </w:r>
          </w:p>
        </w:tc>
      </w:tr>
      <w:tr w:rsidR="004203EB" w:rsidRPr="008F219E" w:rsidTr="007D11D0">
        <w:trPr>
          <w:trHeight w:val="701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9110200203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1 278,8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1 325,0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1 325,0</w:t>
            </w:r>
          </w:p>
        </w:tc>
      </w:tr>
      <w:tr w:rsidR="004203EB" w:rsidRPr="008F219E" w:rsidTr="007D11D0">
        <w:trPr>
          <w:trHeight w:val="38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9110200203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1 278,8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1 325,0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1 325,0</w:t>
            </w:r>
          </w:p>
        </w:tc>
      </w:tr>
      <w:tr w:rsidR="004203EB" w:rsidRPr="008F219E" w:rsidTr="007D11D0">
        <w:trPr>
          <w:trHeight w:val="419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9110200203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930,7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966,0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966,0</w:t>
            </w:r>
          </w:p>
        </w:tc>
      </w:tr>
      <w:tr w:rsidR="004203EB" w:rsidRPr="008F219E" w:rsidTr="007D11D0">
        <w:trPr>
          <w:trHeight w:val="55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9110200203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67,0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67,0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67,0</w:t>
            </w:r>
          </w:p>
        </w:tc>
      </w:tr>
      <w:tr w:rsidR="004203EB" w:rsidRPr="008F219E" w:rsidTr="007D11D0">
        <w:trPr>
          <w:trHeight w:val="6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9110200203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281,1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292,0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292,0</w:t>
            </w:r>
          </w:p>
        </w:tc>
      </w:tr>
      <w:tr w:rsidR="004203EB" w:rsidRPr="008F219E" w:rsidTr="007D11D0">
        <w:trPr>
          <w:trHeight w:val="57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19E">
              <w:rPr>
                <w:b/>
                <w:bCs/>
                <w:color w:val="000000"/>
                <w:sz w:val="16"/>
                <w:szCs w:val="16"/>
              </w:rPr>
              <w:t>8 706,2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8 003,3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7 862,0</w:t>
            </w:r>
          </w:p>
        </w:tc>
      </w:tr>
      <w:tr w:rsidR="004203EB" w:rsidRPr="008F219E" w:rsidTr="007D11D0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8 706,2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8 003,3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7 862,0</w:t>
            </w:r>
          </w:p>
        </w:tc>
      </w:tr>
      <w:tr w:rsidR="004203EB" w:rsidRPr="008F219E" w:rsidTr="007D11D0">
        <w:trPr>
          <w:trHeight w:val="527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8 706,2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8 003,3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7 862,0</w:t>
            </w:r>
          </w:p>
        </w:tc>
      </w:tr>
      <w:tr w:rsidR="004203EB" w:rsidRPr="008F219E" w:rsidTr="007D11D0">
        <w:trPr>
          <w:trHeight w:val="39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8 257,6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7 784,1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7 807,1</w:t>
            </w:r>
          </w:p>
        </w:tc>
      </w:tr>
      <w:tr w:rsidR="004203EB" w:rsidRPr="008F219E" w:rsidTr="007D11D0">
        <w:trPr>
          <w:trHeight w:val="55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5 794,2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5 268,4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5 268,4</w:t>
            </w:r>
          </w:p>
        </w:tc>
      </w:tr>
      <w:tr w:rsidR="004203EB" w:rsidRPr="008F219E" w:rsidTr="007D11D0">
        <w:trPr>
          <w:trHeight w:val="367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5 794,2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5 268,4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5 268,4</w:t>
            </w:r>
          </w:p>
        </w:tc>
      </w:tr>
      <w:tr w:rsidR="004203EB" w:rsidRPr="008F219E" w:rsidTr="007D11D0">
        <w:trPr>
          <w:trHeight w:val="4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4 431,8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4 028,0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4 028,0</w:t>
            </w:r>
          </w:p>
        </w:tc>
      </w:tr>
      <w:tr w:rsidR="004203EB" w:rsidRPr="008F219E" w:rsidTr="007D11D0">
        <w:trPr>
          <w:trHeight w:val="421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Иные выплаты персоналу государственных (муниципальных)</w:t>
            </w:r>
            <w:r w:rsidRPr="008F219E">
              <w:rPr>
                <w:sz w:val="16"/>
                <w:szCs w:val="16"/>
              </w:rPr>
              <w:br/>
              <w:t>органов, за исключением фонда оплаты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24,0</w:t>
            </w:r>
          </w:p>
        </w:tc>
      </w:tr>
      <w:tr w:rsidR="004203EB" w:rsidRPr="008F219E" w:rsidTr="007D11D0">
        <w:trPr>
          <w:trHeight w:val="69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1 338,4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1 216,4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1 216,4</w:t>
            </w:r>
          </w:p>
        </w:tc>
      </w:tr>
      <w:tr w:rsidR="004203EB" w:rsidRPr="008F219E" w:rsidTr="007D11D0">
        <w:trPr>
          <w:trHeight w:val="56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2 253,6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2 097,7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2 118,7</w:t>
            </w:r>
          </w:p>
        </w:tc>
      </w:tr>
      <w:tr w:rsidR="004203EB" w:rsidRPr="008F219E" w:rsidTr="007D11D0">
        <w:trPr>
          <w:trHeight w:val="55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2 253,6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2 097,7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2 118,7</w:t>
            </w:r>
          </w:p>
        </w:tc>
      </w:tr>
      <w:tr w:rsidR="004203EB" w:rsidRPr="008F219E" w:rsidTr="007D11D0">
        <w:trPr>
          <w:trHeight w:val="411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617,0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535,0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556,0</w:t>
            </w:r>
          </w:p>
        </w:tc>
      </w:tr>
      <w:tr w:rsidR="004203EB" w:rsidRPr="008F219E" w:rsidTr="007D11D0">
        <w:trPr>
          <w:trHeight w:val="13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1 636,6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1 562,7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1 562,7</w:t>
            </w:r>
          </w:p>
        </w:tc>
      </w:tr>
      <w:tr w:rsidR="004203EB" w:rsidRPr="008F219E" w:rsidTr="007D11D0">
        <w:trPr>
          <w:trHeight w:val="82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300,0</w:t>
            </w:r>
          </w:p>
        </w:tc>
      </w:tr>
      <w:tr w:rsidR="004203EB" w:rsidRPr="008F219E" w:rsidTr="007D11D0">
        <w:trPr>
          <w:trHeight w:val="58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300,0</w:t>
            </w:r>
          </w:p>
        </w:tc>
      </w:tr>
      <w:tr w:rsidR="004203EB" w:rsidRPr="008F219E" w:rsidTr="007D11D0">
        <w:trPr>
          <w:trHeight w:val="435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209,8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120,0</w:t>
            </w:r>
          </w:p>
        </w:tc>
      </w:tr>
      <w:tr w:rsidR="004203EB" w:rsidRPr="008F219E" w:rsidTr="007D11D0">
        <w:trPr>
          <w:trHeight w:val="43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0,0</w:t>
            </w:r>
          </w:p>
        </w:tc>
      </w:tr>
      <w:tr w:rsidR="004203EB" w:rsidRPr="008F219E" w:rsidTr="007D11D0">
        <w:trPr>
          <w:trHeight w:val="507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831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0,0</w:t>
            </w:r>
          </w:p>
        </w:tc>
      </w:tr>
      <w:tr w:rsidR="004203EB" w:rsidRPr="008F219E" w:rsidTr="007D11D0">
        <w:trPr>
          <w:trHeight w:val="429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Уплата налогов и сборов и иных платежей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194,8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120,0</w:t>
            </w:r>
          </w:p>
        </w:tc>
      </w:tr>
      <w:tr w:rsidR="004203EB" w:rsidRPr="008F219E" w:rsidTr="007D11D0">
        <w:trPr>
          <w:trHeight w:val="26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851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90,0</w:t>
            </w:r>
          </w:p>
        </w:tc>
      </w:tr>
      <w:tr w:rsidR="004203EB" w:rsidRPr="008F219E" w:rsidTr="007D11D0">
        <w:trPr>
          <w:trHeight w:val="269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 xml:space="preserve">Уплата прочих налогов и сборов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852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21,0</w:t>
            </w:r>
          </w:p>
        </w:tc>
      </w:tr>
      <w:tr w:rsidR="004203EB" w:rsidRPr="008F219E" w:rsidTr="007D11D0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853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9,0</w:t>
            </w:r>
          </w:p>
        </w:tc>
      </w:tr>
      <w:tr w:rsidR="004203EB" w:rsidRPr="008F219E" w:rsidTr="007D11D0">
        <w:trPr>
          <w:trHeight w:val="532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Реализация субсидии на формирование районных фондов финансовой поддержки поселений Иркутской области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9110472680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421,4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219,2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54,9</w:t>
            </w:r>
          </w:p>
        </w:tc>
      </w:tr>
      <w:tr w:rsidR="004203EB" w:rsidRPr="008F219E" w:rsidTr="007D11D0">
        <w:trPr>
          <w:trHeight w:val="501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9110472680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324,0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168,4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42,2</w:t>
            </w:r>
          </w:p>
        </w:tc>
      </w:tr>
      <w:tr w:rsidR="004203EB" w:rsidRPr="008F219E" w:rsidTr="007D11D0">
        <w:trPr>
          <w:trHeight w:val="74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9110472680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50,8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12,7</w:t>
            </w:r>
          </w:p>
        </w:tc>
      </w:tr>
      <w:tr w:rsidR="004203EB" w:rsidRPr="008F219E" w:rsidTr="007D11D0">
        <w:trPr>
          <w:trHeight w:val="43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91104S2680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27,2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0,0</w:t>
            </w:r>
          </w:p>
        </w:tc>
      </w:tr>
      <w:tr w:rsidR="004203EB" w:rsidRPr="008F219E" w:rsidTr="007D11D0">
        <w:trPr>
          <w:trHeight w:val="27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91104S2680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27,2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0,0</w:t>
            </w:r>
          </w:p>
        </w:tc>
      </w:tr>
      <w:tr w:rsidR="004203EB" w:rsidRPr="008F219E" w:rsidTr="007D11D0">
        <w:trPr>
          <w:trHeight w:val="75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9110421601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</w:tr>
      <w:tr w:rsidR="004203EB" w:rsidRPr="008F219E" w:rsidTr="007D11D0">
        <w:trPr>
          <w:trHeight w:val="411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9110421601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0,0</w:t>
            </w:r>
          </w:p>
        </w:tc>
      </w:tr>
      <w:tr w:rsidR="004203EB" w:rsidRPr="008F219E" w:rsidTr="007D11D0">
        <w:trPr>
          <w:trHeight w:val="559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9110421601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0,0</w:t>
            </w:r>
          </w:p>
        </w:tc>
      </w:tr>
      <w:tr w:rsidR="004203EB" w:rsidRPr="008F219E" w:rsidTr="007D11D0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F219E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219E">
              <w:rPr>
                <w:b/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19E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203EB" w:rsidRPr="008F219E" w:rsidTr="007D11D0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100,0</w:t>
            </w:r>
          </w:p>
        </w:tc>
      </w:tr>
      <w:tr w:rsidR="004203EB" w:rsidRPr="008F219E" w:rsidTr="007D11D0">
        <w:trPr>
          <w:trHeight w:val="64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Резервные фонды  органов  местного самоуправления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9110700000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100,0</w:t>
            </w:r>
          </w:p>
        </w:tc>
      </w:tr>
      <w:tr w:rsidR="004203EB" w:rsidRPr="008F219E" w:rsidTr="007D11D0">
        <w:trPr>
          <w:trHeight w:val="4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9110700000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100,0</w:t>
            </w:r>
          </w:p>
        </w:tc>
      </w:tr>
      <w:tr w:rsidR="004203EB" w:rsidRPr="008F219E" w:rsidTr="007D11D0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9110700000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100,0</w:t>
            </w:r>
          </w:p>
        </w:tc>
      </w:tr>
      <w:tr w:rsidR="004203EB" w:rsidRPr="008F219E" w:rsidTr="007D11D0">
        <w:trPr>
          <w:trHeight w:val="38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19E">
              <w:rPr>
                <w:b/>
                <w:bCs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100,7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100,7</w:t>
            </w:r>
          </w:p>
        </w:tc>
      </w:tr>
      <w:tr w:rsidR="004203EB" w:rsidRPr="008F219E" w:rsidTr="007D11D0">
        <w:trPr>
          <w:trHeight w:val="75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Муниципальная программа "Поддержка деятельности общественных организаций Балаганского муниципального образования на 2018-2020 г"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4360079501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100,0</w:t>
            </w:r>
          </w:p>
        </w:tc>
      </w:tr>
      <w:tr w:rsidR="004203EB" w:rsidRPr="008F219E" w:rsidTr="007D11D0">
        <w:trPr>
          <w:trHeight w:val="78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4360079501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12,0</w:t>
            </w:r>
          </w:p>
        </w:tc>
      </w:tr>
      <w:tr w:rsidR="004203EB" w:rsidRPr="008F219E" w:rsidTr="007D11D0">
        <w:trPr>
          <w:trHeight w:val="41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4360079501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12,0</w:t>
            </w:r>
          </w:p>
        </w:tc>
      </w:tr>
      <w:tr w:rsidR="004203EB" w:rsidRPr="008F219E" w:rsidTr="007D11D0">
        <w:trPr>
          <w:trHeight w:val="5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Иные выплаты за исключением фонда оплаты труда государственных(муниципальных) органов, лицам,привлекаемым согласно законодательству для выполнения отдельных полномочий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4360079501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12,0</w:t>
            </w:r>
          </w:p>
        </w:tc>
      </w:tr>
      <w:tr w:rsidR="004203EB" w:rsidRPr="008F219E" w:rsidTr="007D11D0">
        <w:trPr>
          <w:trHeight w:val="57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4360079501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88,0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88,0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88,0</w:t>
            </w:r>
          </w:p>
        </w:tc>
      </w:tr>
      <w:tr w:rsidR="004203EB" w:rsidRPr="008F219E" w:rsidTr="007D11D0">
        <w:trPr>
          <w:trHeight w:val="559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4360079501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88,0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88,0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88,0</w:t>
            </w:r>
          </w:p>
        </w:tc>
      </w:tr>
      <w:tr w:rsidR="004203EB" w:rsidRPr="008F219E" w:rsidTr="007D11D0">
        <w:trPr>
          <w:trHeight w:val="63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4360079501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88,0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88,0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88,0</w:t>
            </w:r>
          </w:p>
        </w:tc>
      </w:tr>
      <w:tr w:rsidR="004203EB" w:rsidRPr="008F219E" w:rsidTr="007D11D0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0,7</w:t>
            </w:r>
          </w:p>
        </w:tc>
      </w:tr>
      <w:tr w:rsidR="004203EB" w:rsidRPr="008F219E" w:rsidTr="007D11D0">
        <w:trPr>
          <w:trHeight w:val="126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0,7</w:t>
            </w:r>
          </w:p>
        </w:tc>
      </w:tr>
      <w:tr w:rsidR="004203EB" w:rsidRPr="008F219E" w:rsidTr="007D11D0">
        <w:trPr>
          <w:trHeight w:val="432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0,7</w:t>
            </w:r>
          </w:p>
        </w:tc>
      </w:tr>
      <w:tr w:rsidR="004203EB" w:rsidRPr="008F219E" w:rsidTr="007D11D0">
        <w:trPr>
          <w:trHeight w:val="42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0,7</w:t>
            </w:r>
          </w:p>
        </w:tc>
      </w:tr>
      <w:tr w:rsidR="004203EB" w:rsidRPr="008F219E" w:rsidTr="007D11D0">
        <w:trPr>
          <w:trHeight w:val="41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0,7</w:t>
            </w:r>
          </w:p>
        </w:tc>
      </w:tr>
      <w:tr w:rsidR="004203EB" w:rsidRPr="008F219E" w:rsidTr="007D11D0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18-365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19E">
              <w:rPr>
                <w:b/>
                <w:bCs/>
                <w:color w:val="000000"/>
                <w:sz w:val="16"/>
                <w:szCs w:val="16"/>
              </w:rPr>
              <w:t>339,7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356,1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356,7</w:t>
            </w:r>
          </w:p>
        </w:tc>
      </w:tr>
      <w:tr w:rsidR="004203EB" w:rsidRPr="008F219E" w:rsidTr="007D11D0">
        <w:trPr>
          <w:trHeight w:val="37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18-365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19E">
              <w:rPr>
                <w:b/>
                <w:bCs/>
                <w:color w:val="000000"/>
                <w:sz w:val="16"/>
                <w:szCs w:val="16"/>
              </w:rPr>
              <w:t>339,7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356,1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356,7</w:t>
            </w:r>
          </w:p>
        </w:tc>
      </w:tr>
      <w:tr w:rsidR="004203EB" w:rsidRPr="008F219E" w:rsidTr="007D11D0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18-365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339,7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356,1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356,7</w:t>
            </w:r>
          </w:p>
        </w:tc>
      </w:tr>
      <w:tr w:rsidR="004203EB" w:rsidRPr="008F219E" w:rsidTr="007D11D0">
        <w:trPr>
          <w:trHeight w:val="66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18-365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339,7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356,1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356,7</w:t>
            </w:r>
          </w:p>
        </w:tc>
      </w:tr>
      <w:tr w:rsidR="004203EB" w:rsidRPr="008F219E" w:rsidTr="007D11D0">
        <w:trPr>
          <w:trHeight w:val="597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18-365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339,7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323,3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336,2</w:t>
            </w:r>
          </w:p>
        </w:tc>
      </w:tr>
      <w:tr w:rsidR="004203EB" w:rsidRPr="008F219E" w:rsidTr="007D11D0">
        <w:trPr>
          <w:trHeight w:val="407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 xml:space="preserve"> Расходы на выплаты персоналу казенных учреждений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18-365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319,8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323,3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336,2</w:t>
            </w:r>
          </w:p>
        </w:tc>
      </w:tr>
      <w:tr w:rsidR="004203EB" w:rsidRPr="008F219E" w:rsidTr="007D11D0">
        <w:trPr>
          <w:trHeight w:val="44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18-365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258,2</w:t>
            </w:r>
          </w:p>
        </w:tc>
      </w:tr>
      <w:tr w:rsidR="004203EB" w:rsidRPr="008F219E" w:rsidTr="007D11D0">
        <w:trPr>
          <w:trHeight w:val="70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18-365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74,2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75,0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78,0</w:t>
            </w:r>
          </w:p>
        </w:tc>
      </w:tr>
      <w:tr w:rsidR="004203EB" w:rsidRPr="008F219E" w:rsidTr="007D11D0">
        <w:trPr>
          <w:trHeight w:val="41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18-365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19,9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32,8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20,5</w:t>
            </w:r>
          </w:p>
        </w:tc>
      </w:tr>
      <w:tr w:rsidR="004203EB" w:rsidRPr="008F219E" w:rsidTr="007D11D0">
        <w:trPr>
          <w:trHeight w:val="39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18-365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19,9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32,8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20,5</w:t>
            </w:r>
          </w:p>
        </w:tc>
      </w:tr>
      <w:tr w:rsidR="004203EB" w:rsidRPr="008F219E" w:rsidTr="007D11D0">
        <w:trPr>
          <w:trHeight w:val="41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18-365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7,0</w:t>
            </w:r>
          </w:p>
        </w:tc>
      </w:tr>
      <w:tr w:rsidR="004203EB" w:rsidRPr="008F219E" w:rsidTr="007D11D0">
        <w:trPr>
          <w:trHeight w:val="5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18-365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13,5</w:t>
            </w:r>
          </w:p>
        </w:tc>
      </w:tr>
      <w:tr w:rsidR="004203EB" w:rsidRPr="008F219E" w:rsidTr="007D11D0">
        <w:trPr>
          <w:trHeight w:val="55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F219E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219E">
              <w:rPr>
                <w:b/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19E">
              <w:rPr>
                <w:b/>
                <w:bCs/>
                <w:color w:val="000000"/>
                <w:sz w:val="16"/>
                <w:szCs w:val="16"/>
              </w:rPr>
              <w:t>203,0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173,0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173,0</w:t>
            </w:r>
          </w:p>
        </w:tc>
      </w:tr>
      <w:tr w:rsidR="004203EB" w:rsidRPr="008F219E" w:rsidTr="007D11D0">
        <w:trPr>
          <w:trHeight w:val="6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203,0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173,0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173,0</w:t>
            </w:r>
          </w:p>
        </w:tc>
      </w:tr>
      <w:tr w:rsidR="004203EB" w:rsidRPr="008F219E" w:rsidTr="007D11D0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4360079500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203,0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173,0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173,0</w:t>
            </w:r>
          </w:p>
        </w:tc>
      </w:tr>
      <w:tr w:rsidR="004203EB" w:rsidRPr="008F219E" w:rsidTr="007D11D0">
        <w:trPr>
          <w:trHeight w:val="619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Муниципальная программа "Обеспечение пожарной безопасности на территории Балаганского муниципального образования на 2018-2020 год"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4360079536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203,0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173,0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173,0</w:t>
            </w:r>
          </w:p>
        </w:tc>
      </w:tr>
      <w:tr w:rsidR="004203EB" w:rsidRPr="008F219E" w:rsidTr="007D11D0">
        <w:trPr>
          <w:trHeight w:val="27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4360079536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203,0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173,0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173,0</w:t>
            </w:r>
          </w:p>
        </w:tc>
      </w:tr>
      <w:tr w:rsidR="004203EB" w:rsidRPr="008F219E" w:rsidTr="007D11D0">
        <w:trPr>
          <w:trHeight w:val="33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4360079536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203,0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173,0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173,0</w:t>
            </w:r>
          </w:p>
        </w:tc>
      </w:tr>
      <w:tr w:rsidR="004203EB" w:rsidRPr="008F219E" w:rsidTr="007D11D0">
        <w:trPr>
          <w:trHeight w:val="58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4360079536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203,0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173,0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173,0</w:t>
            </w:r>
          </w:p>
        </w:tc>
      </w:tr>
      <w:tr w:rsidR="004203EB" w:rsidRPr="008F219E" w:rsidTr="007D11D0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19E">
              <w:rPr>
                <w:b/>
                <w:bCs/>
                <w:color w:val="000000"/>
                <w:sz w:val="16"/>
                <w:szCs w:val="16"/>
              </w:rPr>
              <w:t>5 115,2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4 409,2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4 460,5</w:t>
            </w:r>
          </w:p>
        </w:tc>
      </w:tr>
      <w:tr w:rsidR="004203EB" w:rsidRPr="008F219E" w:rsidTr="007D11D0">
        <w:trPr>
          <w:trHeight w:val="40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33,6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32,3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32,3</w:t>
            </w:r>
          </w:p>
        </w:tc>
      </w:tr>
      <w:tr w:rsidR="004203EB" w:rsidRPr="008F219E" w:rsidTr="007D11D0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33,6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32,3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32,3</w:t>
            </w:r>
          </w:p>
        </w:tc>
      </w:tr>
      <w:tr w:rsidR="004203EB" w:rsidRPr="008F219E" w:rsidTr="007D11D0">
        <w:trPr>
          <w:trHeight w:val="7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 xml:space="preserve">Осуществление отдельных государственных полномочий в сфере водоснабжения и водоотведения 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33,6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32,3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32,3</w:t>
            </w:r>
          </w:p>
        </w:tc>
      </w:tr>
      <w:tr w:rsidR="004203EB" w:rsidRPr="008F219E" w:rsidTr="007D11D0">
        <w:trPr>
          <w:trHeight w:val="5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32,1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30,8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30,8</w:t>
            </w:r>
          </w:p>
        </w:tc>
      </w:tr>
      <w:tr w:rsidR="004203EB" w:rsidRPr="008F219E" w:rsidTr="007D11D0">
        <w:trPr>
          <w:trHeight w:val="42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32,1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30,8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30,8</w:t>
            </w:r>
          </w:p>
        </w:tc>
      </w:tr>
      <w:tr w:rsidR="004203EB" w:rsidRPr="008F219E" w:rsidTr="007D11D0">
        <w:trPr>
          <w:trHeight w:val="559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23,7</w:t>
            </w:r>
          </w:p>
        </w:tc>
      </w:tr>
      <w:tr w:rsidR="004203EB" w:rsidRPr="008F219E" w:rsidTr="007D11D0">
        <w:trPr>
          <w:trHeight w:val="69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7,1</w:t>
            </w:r>
          </w:p>
        </w:tc>
      </w:tr>
      <w:tr w:rsidR="004203EB" w:rsidRPr="008F219E" w:rsidTr="007D11D0">
        <w:trPr>
          <w:trHeight w:val="421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1,5</w:t>
            </w:r>
          </w:p>
        </w:tc>
      </w:tr>
      <w:tr w:rsidR="004203EB" w:rsidRPr="008F219E" w:rsidTr="007D11D0">
        <w:trPr>
          <w:trHeight w:val="399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1,5</w:t>
            </w:r>
          </w:p>
        </w:tc>
      </w:tr>
      <w:tr w:rsidR="004203EB" w:rsidRPr="008F219E" w:rsidTr="007D11D0">
        <w:trPr>
          <w:trHeight w:val="5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1,5</w:t>
            </w:r>
          </w:p>
        </w:tc>
      </w:tr>
      <w:tr w:rsidR="004203EB" w:rsidRPr="008F219E" w:rsidTr="007D11D0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5 088,6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4 376,9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4 428,2</w:t>
            </w:r>
          </w:p>
        </w:tc>
      </w:tr>
      <w:tr w:rsidR="004203EB" w:rsidRPr="008F219E" w:rsidTr="007D11D0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Муниципальные программы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4360079500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5 088,6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4 376,9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4 428,2</w:t>
            </w:r>
          </w:p>
        </w:tc>
      </w:tr>
      <w:tr w:rsidR="004203EB" w:rsidRPr="008F219E" w:rsidTr="007D11D0">
        <w:trPr>
          <w:trHeight w:val="621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Муниципальная программа "Капитальный  и текущий ремонт муниципальных дорог Балаганского муниципального образования на 2018-2020г."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4360079509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5 088,6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4 376,9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4 428,2</w:t>
            </w:r>
          </w:p>
        </w:tc>
      </w:tr>
      <w:tr w:rsidR="004203EB" w:rsidRPr="008F219E" w:rsidTr="007D11D0">
        <w:trPr>
          <w:trHeight w:val="41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4360079509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5 088,6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4 376,9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4 428,2</w:t>
            </w:r>
          </w:p>
        </w:tc>
      </w:tr>
      <w:tr w:rsidR="004203EB" w:rsidRPr="008F219E" w:rsidTr="007D11D0">
        <w:trPr>
          <w:trHeight w:val="56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4360079509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5 088,6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4 376,9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4 428,2</w:t>
            </w:r>
          </w:p>
        </w:tc>
      </w:tr>
      <w:tr w:rsidR="004203EB" w:rsidRPr="008F219E" w:rsidTr="007D11D0">
        <w:trPr>
          <w:trHeight w:val="572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4360079509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5 088,6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4 376,9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4 428,2</w:t>
            </w:r>
          </w:p>
        </w:tc>
      </w:tr>
      <w:tr w:rsidR="004203EB" w:rsidRPr="0007185C" w:rsidTr="007D11D0">
        <w:trPr>
          <w:trHeight w:val="46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19E">
              <w:rPr>
                <w:b/>
                <w:bCs/>
                <w:color w:val="000000"/>
                <w:sz w:val="16"/>
                <w:szCs w:val="16"/>
              </w:rPr>
              <w:t>11 358,3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19E">
              <w:rPr>
                <w:b/>
                <w:bCs/>
                <w:color w:val="000000"/>
                <w:sz w:val="16"/>
                <w:szCs w:val="16"/>
              </w:rPr>
              <w:t>6 382,5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19E">
              <w:rPr>
                <w:b/>
                <w:bCs/>
                <w:color w:val="000000"/>
                <w:sz w:val="16"/>
                <w:szCs w:val="16"/>
              </w:rPr>
              <w:t>6 783,0</w:t>
            </w:r>
          </w:p>
        </w:tc>
      </w:tr>
      <w:tr w:rsidR="004203EB" w:rsidRPr="008F219E" w:rsidTr="007D11D0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19E">
              <w:rPr>
                <w:b/>
                <w:bCs/>
                <w:color w:val="000000"/>
                <w:sz w:val="16"/>
                <w:szCs w:val="16"/>
              </w:rPr>
              <w:t>342,4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203EB" w:rsidRPr="008F219E" w:rsidTr="007D11D0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342,4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100,0</w:t>
            </w:r>
          </w:p>
        </w:tc>
      </w:tr>
      <w:tr w:rsidR="004203EB" w:rsidRPr="008F219E" w:rsidTr="007D11D0">
        <w:trPr>
          <w:trHeight w:val="28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342,4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100,0</w:t>
            </w:r>
          </w:p>
        </w:tc>
      </w:tr>
      <w:tr w:rsidR="004203EB" w:rsidRPr="008F219E" w:rsidTr="007D11D0">
        <w:trPr>
          <w:trHeight w:val="417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342,4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100,0</w:t>
            </w:r>
          </w:p>
        </w:tc>
      </w:tr>
      <w:tr w:rsidR="004203EB" w:rsidRPr="008F219E" w:rsidTr="007D11D0">
        <w:trPr>
          <w:trHeight w:val="69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342,4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100,0</w:t>
            </w:r>
          </w:p>
        </w:tc>
      </w:tr>
      <w:tr w:rsidR="004203EB" w:rsidRPr="008F219E" w:rsidTr="007D11D0">
        <w:trPr>
          <w:trHeight w:val="701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342,4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100,0</w:t>
            </w:r>
          </w:p>
        </w:tc>
      </w:tr>
      <w:tr w:rsidR="004203EB" w:rsidRPr="008F219E" w:rsidTr="007D11D0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19E">
              <w:rPr>
                <w:b/>
                <w:bCs/>
                <w:color w:val="000000"/>
                <w:sz w:val="16"/>
                <w:szCs w:val="16"/>
              </w:rPr>
              <w:t>5 401,0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955,9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1 356,4</w:t>
            </w:r>
          </w:p>
        </w:tc>
      </w:tr>
      <w:tr w:rsidR="004203EB" w:rsidRPr="008F219E" w:rsidTr="007D11D0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4 401,000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955,9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1 356,4</w:t>
            </w:r>
          </w:p>
        </w:tc>
      </w:tr>
      <w:tr w:rsidR="004203EB" w:rsidRPr="008F219E" w:rsidTr="007D11D0">
        <w:trPr>
          <w:trHeight w:val="35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Мероприятия в области коммунального  хозяйства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4 401,000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955,9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1 356,4</w:t>
            </w:r>
          </w:p>
        </w:tc>
      </w:tr>
      <w:tr w:rsidR="004203EB" w:rsidRPr="008F219E" w:rsidTr="007D11D0">
        <w:trPr>
          <w:trHeight w:val="7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Реализация первоочередных мероприятий по модернизации объектов теплоснабжения и подготовке к отопительному сезону  объектов коммунальной инфраструктуры, местный бюджет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9150025106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1 149,978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955,9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1 356,4</w:t>
            </w:r>
          </w:p>
        </w:tc>
      </w:tr>
      <w:tr w:rsidR="004203EB" w:rsidRPr="008F219E" w:rsidTr="007D11D0">
        <w:trPr>
          <w:trHeight w:val="5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9150025106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1 149,978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955,9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1 356,4</w:t>
            </w:r>
          </w:p>
        </w:tc>
      </w:tr>
      <w:tr w:rsidR="004203EB" w:rsidRPr="008F219E" w:rsidTr="007D11D0">
        <w:trPr>
          <w:trHeight w:val="421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9150025106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1 149,978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955,9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1 356,4</w:t>
            </w:r>
          </w:p>
        </w:tc>
      </w:tr>
      <w:tr w:rsidR="004203EB" w:rsidRPr="008F219E" w:rsidTr="007D11D0">
        <w:trPr>
          <w:trHeight w:val="541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Закупка товаров,работ , услуг  в целях капитального ремонта государственного  (муниципального)имущества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9150025106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1 149,978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955,9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1 356,4</w:t>
            </w:r>
          </w:p>
        </w:tc>
      </w:tr>
      <w:tr w:rsidR="004203EB" w:rsidRPr="008F219E" w:rsidTr="007D11D0">
        <w:trPr>
          <w:trHeight w:val="56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Предоставление субсидий бюджетным, автономным</w:t>
            </w:r>
            <w:r w:rsidRPr="008F219E">
              <w:rPr>
                <w:color w:val="000000"/>
                <w:sz w:val="16"/>
                <w:szCs w:val="16"/>
              </w:rPr>
              <w:br/>
              <w:t>учреждениям и иным некоммерческим организациям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9150025106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700,000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0,0</w:t>
            </w:r>
          </w:p>
        </w:tc>
      </w:tr>
      <w:tr w:rsidR="004203EB" w:rsidRPr="008F219E" w:rsidTr="007D11D0">
        <w:trPr>
          <w:trHeight w:val="5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</w:t>
            </w:r>
            <w:r w:rsidRPr="008F219E">
              <w:rPr>
                <w:color w:val="000000"/>
                <w:sz w:val="16"/>
                <w:szCs w:val="16"/>
              </w:rPr>
              <w:br/>
              <w:t>государственных (муниципальных) учреждений)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9150025106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630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700,000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0,0</w:t>
            </w:r>
          </w:p>
        </w:tc>
      </w:tr>
      <w:tr w:rsidR="004203EB" w:rsidRPr="008F219E" w:rsidTr="007D11D0">
        <w:trPr>
          <w:trHeight w:val="551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Субсидии на возмещение недополученных доходов</w:t>
            </w:r>
            <w:r w:rsidRPr="008F219E">
              <w:rPr>
                <w:color w:val="000000"/>
                <w:sz w:val="16"/>
                <w:szCs w:val="16"/>
              </w:rPr>
              <w:br/>
              <w:t>и (или) возмещение фактически понесенных затрат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9150025106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631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700,000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0,0</w:t>
            </w:r>
          </w:p>
        </w:tc>
      </w:tr>
      <w:tr w:rsidR="004203EB" w:rsidRPr="008F219E" w:rsidTr="007D11D0">
        <w:trPr>
          <w:trHeight w:val="417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Муниципальная программа "Комплексное развитие систем коммунальной инфрпастуктуры Балаганского МО до 2032 года 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4360079520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203EB" w:rsidRPr="008F219E" w:rsidTr="007D11D0">
        <w:trPr>
          <w:trHeight w:val="661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4360079520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203EB" w:rsidRPr="008F219E" w:rsidTr="007D11D0">
        <w:trPr>
          <w:trHeight w:val="602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4360079520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203EB" w:rsidRPr="008F219E" w:rsidTr="007D11D0">
        <w:trPr>
          <w:trHeight w:val="67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Закупка товаров,работ , услуг  в целях капитального ремонта государственного  (муниципального)имущества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4360079520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203EB" w:rsidRPr="008F219E" w:rsidTr="007D11D0">
        <w:trPr>
          <w:trHeight w:val="4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91500S2220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2 551,022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0,0</w:t>
            </w:r>
          </w:p>
        </w:tc>
      </w:tr>
      <w:tr w:rsidR="004203EB" w:rsidRPr="008F219E" w:rsidTr="007D11D0">
        <w:trPr>
          <w:trHeight w:val="58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91500S2220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2 551,022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0,0</w:t>
            </w:r>
          </w:p>
        </w:tc>
      </w:tr>
      <w:tr w:rsidR="004203EB" w:rsidRPr="008F219E" w:rsidTr="007D11D0">
        <w:trPr>
          <w:trHeight w:val="409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Закупка товаров,работ , услуг  в целях капитального ремонта государственного  (муниципального)имущества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91500S2220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2 551,022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0,0</w:t>
            </w:r>
          </w:p>
        </w:tc>
      </w:tr>
      <w:tr w:rsidR="004203EB" w:rsidRPr="008F219E" w:rsidTr="007D11D0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F219E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219E">
              <w:rPr>
                <w:b/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19E">
              <w:rPr>
                <w:b/>
                <w:bCs/>
                <w:color w:val="000000"/>
                <w:sz w:val="16"/>
                <w:szCs w:val="16"/>
              </w:rPr>
              <w:t>5 614,9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5 326,6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5 326,6</w:t>
            </w:r>
          </w:p>
        </w:tc>
      </w:tr>
      <w:tr w:rsidR="004203EB" w:rsidRPr="008F219E" w:rsidTr="007D11D0">
        <w:trPr>
          <w:trHeight w:val="40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Муниципальные  программы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4360097500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4 026,6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4 026,6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4 026,6</w:t>
            </w:r>
          </w:p>
        </w:tc>
      </w:tr>
      <w:tr w:rsidR="004203EB" w:rsidRPr="008F219E" w:rsidTr="007D11D0">
        <w:trPr>
          <w:trHeight w:val="27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Муниципальная программа "Мероприятия по наружному освещению п.Балаганска" на период 2018-2020г."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4360097502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526,6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526,6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526,6</w:t>
            </w:r>
          </w:p>
        </w:tc>
      </w:tr>
      <w:tr w:rsidR="004203EB" w:rsidRPr="008F219E" w:rsidTr="007D11D0">
        <w:trPr>
          <w:trHeight w:val="81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4360097502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526,6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526,6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526,6</w:t>
            </w:r>
          </w:p>
        </w:tc>
      </w:tr>
      <w:tr w:rsidR="004203EB" w:rsidRPr="008F219E" w:rsidTr="007D11D0">
        <w:trPr>
          <w:trHeight w:val="599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4360097502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526,6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526,6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526,6</w:t>
            </w:r>
          </w:p>
        </w:tc>
      </w:tr>
      <w:tr w:rsidR="004203EB" w:rsidRPr="008F219E" w:rsidTr="007D11D0">
        <w:trPr>
          <w:trHeight w:val="409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4360097502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526,6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526,6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526,6</w:t>
            </w:r>
          </w:p>
        </w:tc>
      </w:tr>
      <w:tr w:rsidR="004203EB" w:rsidRPr="008F219E" w:rsidTr="007D11D0">
        <w:trPr>
          <w:trHeight w:val="41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Муниципальная программа "Благоустройство" на 2018-2020 гг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4360079520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3 500,0</w:t>
            </w:r>
          </w:p>
        </w:tc>
      </w:tr>
      <w:tr w:rsidR="004203EB" w:rsidRPr="008F219E" w:rsidTr="007D11D0">
        <w:trPr>
          <w:trHeight w:val="279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4360079520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3 500,0</w:t>
            </w:r>
          </w:p>
        </w:tc>
      </w:tr>
      <w:tr w:rsidR="004203EB" w:rsidRPr="008F219E" w:rsidTr="007D11D0">
        <w:trPr>
          <w:trHeight w:val="469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4360079520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3 500,0</w:t>
            </w:r>
          </w:p>
        </w:tc>
      </w:tr>
      <w:tr w:rsidR="004203EB" w:rsidRPr="008F219E" w:rsidTr="007D11D0">
        <w:trPr>
          <w:trHeight w:val="40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4360079520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3 500,0</w:t>
            </w:r>
          </w:p>
        </w:tc>
      </w:tr>
      <w:tr w:rsidR="004203EB" w:rsidRPr="008F219E" w:rsidTr="007D11D0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2 588,3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1 300,0</w:t>
            </w:r>
          </w:p>
        </w:tc>
      </w:tr>
      <w:tr w:rsidR="004203EB" w:rsidRPr="008F219E" w:rsidTr="007D11D0">
        <w:trPr>
          <w:trHeight w:val="529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9160000000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2 588,3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1 300,0</w:t>
            </w:r>
          </w:p>
        </w:tc>
      </w:tr>
      <w:tr w:rsidR="004203EB" w:rsidRPr="008F219E" w:rsidTr="007D11D0">
        <w:trPr>
          <w:trHeight w:val="409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Другие вопросы в области благоустройства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9160060003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1 300,0</w:t>
            </w:r>
          </w:p>
        </w:tc>
      </w:tr>
      <w:tr w:rsidR="004203EB" w:rsidRPr="008F219E" w:rsidTr="007D11D0">
        <w:trPr>
          <w:trHeight w:val="55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9160060003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1 300,0</w:t>
            </w:r>
          </w:p>
        </w:tc>
      </w:tr>
      <w:tr w:rsidR="004203EB" w:rsidRPr="008F219E" w:rsidTr="007D11D0">
        <w:trPr>
          <w:trHeight w:val="56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9160060003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1 300,0</w:t>
            </w:r>
          </w:p>
        </w:tc>
      </w:tr>
      <w:tr w:rsidR="004203EB" w:rsidRPr="008F219E" w:rsidTr="007D11D0">
        <w:trPr>
          <w:trHeight w:val="40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9160060003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1 300,0</w:t>
            </w:r>
          </w:p>
        </w:tc>
      </w:tr>
      <w:tr w:rsidR="004203EB" w:rsidRPr="008F219E" w:rsidTr="007D11D0">
        <w:trPr>
          <w:trHeight w:val="57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реализация мероприятий перечня проектов народных инициатив, местный бюджет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9160060004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203EB" w:rsidRPr="008F219E" w:rsidTr="007D11D0">
        <w:trPr>
          <w:trHeight w:val="55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9160060004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203EB" w:rsidRPr="008F219E" w:rsidTr="007D11D0">
        <w:trPr>
          <w:trHeight w:val="552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9160060004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203EB" w:rsidRPr="008F219E" w:rsidTr="007D11D0">
        <w:trPr>
          <w:trHeight w:val="6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9160060004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203EB" w:rsidRPr="008F219E" w:rsidTr="007D11D0">
        <w:trPr>
          <w:trHeight w:val="559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реализация мероприятий перечня проектов народных инициатив, областной бюджет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91600S2370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1 088,3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203EB" w:rsidRPr="008F219E" w:rsidTr="007D11D0">
        <w:trPr>
          <w:trHeight w:val="27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91600S2370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1 088,3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203EB" w:rsidRPr="008F219E" w:rsidTr="007D11D0">
        <w:trPr>
          <w:trHeight w:val="87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91600S2370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1 088,3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203EB" w:rsidRPr="008F219E" w:rsidTr="007D11D0">
        <w:trPr>
          <w:trHeight w:val="387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91600S2370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1 088,3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203EB" w:rsidRPr="008F219E" w:rsidTr="007D11D0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F219E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219E">
              <w:rPr>
                <w:b/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19E">
              <w:rPr>
                <w:b/>
                <w:bCs/>
                <w:color w:val="000000"/>
                <w:sz w:val="16"/>
                <w:szCs w:val="16"/>
              </w:rPr>
              <w:t>79,5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19E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19E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4203EB" w:rsidRPr="008F219E" w:rsidTr="007D11D0">
        <w:trPr>
          <w:trHeight w:val="52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79,5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4203EB" w:rsidRPr="008F219E" w:rsidTr="007D11D0">
        <w:trPr>
          <w:trHeight w:val="6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79,5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4203EB" w:rsidRPr="008F219E" w:rsidTr="007D11D0">
        <w:trPr>
          <w:trHeight w:val="557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79,5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4203EB" w:rsidRPr="008F219E" w:rsidTr="007D11D0">
        <w:trPr>
          <w:trHeight w:val="56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79,5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4203EB" w:rsidRPr="008F219E" w:rsidTr="007D11D0">
        <w:trPr>
          <w:trHeight w:val="40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79,5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4203EB" w:rsidRPr="008F219E" w:rsidTr="007D11D0">
        <w:trPr>
          <w:trHeight w:val="56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79,5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4203EB" w:rsidRPr="008F219E" w:rsidTr="007D11D0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219E">
              <w:rPr>
                <w:b/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19E">
              <w:rPr>
                <w:b/>
                <w:bCs/>
                <w:color w:val="000000"/>
                <w:sz w:val="16"/>
                <w:szCs w:val="16"/>
              </w:rPr>
              <w:t>275,0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365,0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378,0</w:t>
            </w:r>
          </w:p>
        </w:tc>
      </w:tr>
      <w:tr w:rsidR="004203EB" w:rsidRPr="008F219E" w:rsidTr="007D11D0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219E">
              <w:rPr>
                <w:b/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19E">
              <w:rPr>
                <w:b/>
                <w:bCs/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257,0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270,0</w:t>
            </w:r>
          </w:p>
        </w:tc>
      </w:tr>
      <w:tr w:rsidR="004203EB" w:rsidRPr="008F219E" w:rsidTr="007D11D0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270,0</w:t>
            </w:r>
          </w:p>
        </w:tc>
      </w:tr>
      <w:tr w:rsidR="004203EB" w:rsidRPr="008F219E" w:rsidTr="007D11D0">
        <w:trPr>
          <w:trHeight w:val="44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9170049101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270,0</w:t>
            </w:r>
          </w:p>
        </w:tc>
      </w:tr>
      <w:tr w:rsidR="004203EB" w:rsidRPr="008F219E" w:rsidTr="007D11D0">
        <w:trPr>
          <w:trHeight w:val="409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9170049101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270,0</w:t>
            </w:r>
          </w:p>
        </w:tc>
      </w:tr>
      <w:tr w:rsidR="004203EB" w:rsidRPr="008F219E" w:rsidTr="007D11D0">
        <w:trPr>
          <w:trHeight w:val="557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9170049101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270,0</w:t>
            </w:r>
          </w:p>
        </w:tc>
      </w:tr>
      <w:tr w:rsidR="004203EB" w:rsidRPr="008F219E" w:rsidTr="007D11D0">
        <w:trPr>
          <w:trHeight w:val="56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07185C">
              <w:rPr>
                <w:color w:val="000000"/>
                <w:sz w:val="16"/>
                <w:szCs w:val="16"/>
              </w:rPr>
              <w:t>Пособия, компенсации и иные</w:t>
            </w:r>
            <w:r w:rsidRPr="008F219E">
              <w:rPr>
                <w:color w:val="000000"/>
                <w:sz w:val="16"/>
                <w:szCs w:val="16"/>
              </w:rPr>
              <w:t xml:space="preserve"> социальные выплаты гражданам и иные социальные выплаты, кроме публичных нормативных обязательств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9170049101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312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270,0</w:t>
            </w:r>
          </w:p>
        </w:tc>
      </w:tr>
      <w:tr w:rsidR="004203EB" w:rsidRPr="008F219E" w:rsidTr="007D11D0">
        <w:trPr>
          <w:trHeight w:val="48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F219E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219E">
              <w:rPr>
                <w:b/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19E">
              <w:rPr>
                <w:b/>
                <w:bCs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19E">
              <w:rPr>
                <w:b/>
                <w:bCs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19E">
              <w:rPr>
                <w:b/>
                <w:bCs/>
                <w:color w:val="000000"/>
                <w:sz w:val="16"/>
                <w:szCs w:val="16"/>
              </w:rPr>
              <w:t>108,0</w:t>
            </w:r>
          </w:p>
        </w:tc>
      </w:tr>
      <w:tr w:rsidR="004203EB" w:rsidRPr="008F219E" w:rsidTr="007D11D0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37,0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108,0</w:t>
            </w:r>
          </w:p>
        </w:tc>
      </w:tr>
      <w:tr w:rsidR="004203EB" w:rsidRPr="008F219E" w:rsidTr="007D11D0">
        <w:trPr>
          <w:trHeight w:val="11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9170049102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4203EB" w:rsidRPr="008F219E" w:rsidTr="007D11D0">
        <w:trPr>
          <w:trHeight w:val="27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9170049102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4203EB" w:rsidRPr="008F219E" w:rsidTr="007D11D0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9170049102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4203EB" w:rsidRPr="008F219E" w:rsidTr="007D11D0">
        <w:trPr>
          <w:trHeight w:val="39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Расходы на захоронение безродных и отказных людей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9170049103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18,0</w:t>
            </w:r>
          </w:p>
        </w:tc>
      </w:tr>
      <w:tr w:rsidR="004203EB" w:rsidRPr="008F219E" w:rsidTr="007D11D0">
        <w:trPr>
          <w:trHeight w:val="417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9170049103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18,0</w:t>
            </w:r>
          </w:p>
        </w:tc>
      </w:tr>
      <w:tr w:rsidR="004203EB" w:rsidRPr="008F219E" w:rsidTr="007D11D0">
        <w:trPr>
          <w:trHeight w:val="53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9170049103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18,0</w:t>
            </w:r>
          </w:p>
        </w:tc>
      </w:tr>
      <w:tr w:rsidR="004203EB" w:rsidRPr="008F219E" w:rsidTr="007D11D0">
        <w:trPr>
          <w:trHeight w:val="572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 , кроме публичных нормативных обязательств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9170049103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321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18,0</w:t>
            </w:r>
          </w:p>
        </w:tc>
      </w:tr>
      <w:tr w:rsidR="004203EB" w:rsidRPr="008F219E" w:rsidTr="007D11D0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F219E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269,4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170,0</w:t>
            </w:r>
          </w:p>
        </w:tc>
      </w:tr>
      <w:tr w:rsidR="004203EB" w:rsidRPr="008F219E" w:rsidTr="007D11D0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19E">
              <w:rPr>
                <w:b/>
                <w:bCs/>
                <w:color w:val="000000"/>
                <w:sz w:val="16"/>
                <w:szCs w:val="16"/>
              </w:rPr>
              <w:t>269,4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19E">
              <w:rPr>
                <w:b/>
                <w:bCs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19E">
              <w:rPr>
                <w:b/>
                <w:bCs/>
                <w:color w:val="000000"/>
                <w:sz w:val="16"/>
                <w:szCs w:val="16"/>
              </w:rPr>
              <w:t>170,0</w:t>
            </w:r>
          </w:p>
        </w:tc>
      </w:tr>
      <w:tr w:rsidR="004203EB" w:rsidRPr="008F219E" w:rsidTr="007D11D0">
        <w:trPr>
          <w:trHeight w:val="477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Муниципальная программа "Развитие физической культуры и спорта в Балаганском муниципальном образовании в 2018-2020 гг"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4360079523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170,0</w:t>
            </w:r>
          </w:p>
        </w:tc>
      </w:tr>
      <w:tr w:rsidR="004203EB" w:rsidRPr="008F219E" w:rsidTr="007D11D0">
        <w:trPr>
          <w:trHeight w:val="5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4360079523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170,0</w:t>
            </w:r>
          </w:p>
        </w:tc>
      </w:tr>
      <w:tr w:rsidR="004203EB" w:rsidRPr="008F219E" w:rsidTr="007D11D0">
        <w:trPr>
          <w:trHeight w:val="4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4360079523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170,0</w:t>
            </w:r>
          </w:p>
        </w:tc>
      </w:tr>
      <w:tr w:rsidR="004203EB" w:rsidRPr="008F219E" w:rsidTr="007D11D0">
        <w:trPr>
          <w:trHeight w:val="69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4360079523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170,0</w:t>
            </w:r>
          </w:p>
        </w:tc>
      </w:tr>
      <w:tr w:rsidR="004203EB" w:rsidRPr="008F219E" w:rsidTr="007D11D0">
        <w:trPr>
          <w:trHeight w:val="409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 (непрограммные расходы)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4360079523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203EB" w:rsidRPr="008F219E" w:rsidTr="007D11D0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19E">
              <w:rPr>
                <w:b/>
                <w:bCs/>
                <w:color w:val="000000"/>
                <w:sz w:val="16"/>
                <w:szCs w:val="16"/>
              </w:rPr>
              <w:t>84,2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19E">
              <w:rPr>
                <w:b/>
                <w:bCs/>
                <w:color w:val="000000"/>
                <w:sz w:val="16"/>
                <w:szCs w:val="16"/>
              </w:rPr>
              <w:t>87,5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19E">
              <w:rPr>
                <w:b/>
                <w:bCs/>
                <w:color w:val="000000"/>
                <w:sz w:val="16"/>
                <w:szCs w:val="16"/>
              </w:rPr>
              <w:t>87,5</w:t>
            </w:r>
          </w:p>
        </w:tc>
      </w:tr>
      <w:tr w:rsidR="004203EB" w:rsidRPr="0007185C" w:rsidTr="007D11D0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84,2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87,5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87,5</w:t>
            </w:r>
          </w:p>
        </w:tc>
      </w:tr>
      <w:tr w:rsidR="004203EB" w:rsidRPr="0007185C" w:rsidTr="007D11D0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84,2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87,5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87,5</w:t>
            </w:r>
          </w:p>
        </w:tc>
      </w:tr>
      <w:tr w:rsidR="004203EB" w:rsidRPr="0007185C" w:rsidTr="007D11D0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9190052106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84,2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87,5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87,5</w:t>
            </w:r>
          </w:p>
        </w:tc>
      </w:tr>
      <w:tr w:rsidR="004203EB" w:rsidRPr="008F219E" w:rsidTr="007D11D0">
        <w:trPr>
          <w:trHeight w:val="101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9190052106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84,2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87,5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87,5</w:t>
            </w:r>
          </w:p>
        </w:tc>
      </w:tr>
      <w:tr w:rsidR="004203EB" w:rsidRPr="008F219E" w:rsidTr="007D11D0">
        <w:trPr>
          <w:trHeight w:val="40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9190052106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84,2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87,5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87,5</w:t>
            </w:r>
          </w:p>
        </w:tc>
      </w:tr>
      <w:tr w:rsidR="004203EB" w:rsidRPr="008F219E" w:rsidTr="007D11D0">
        <w:trPr>
          <w:trHeight w:val="28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МКУ "Аппарат Администрации Балаганского МО"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866,8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1 782,5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2 183,0</w:t>
            </w:r>
          </w:p>
        </w:tc>
      </w:tr>
      <w:tr w:rsidR="004203EB" w:rsidRPr="008F219E" w:rsidTr="007D11D0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866,8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826,6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826,6</w:t>
            </w:r>
          </w:p>
        </w:tc>
      </w:tr>
      <w:tr w:rsidR="004203EB" w:rsidRPr="008F219E" w:rsidTr="007D11D0">
        <w:trPr>
          <w:trHeight w:val="84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866,8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826,6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826,6</w:t>
            </w:r>
          </w:p>
        </w:tc>
      </w:tr>
      <w:tr w:rsidR="004203EB" w:rsidRPr="008F219E" w:rsidTr="007D11D0">
        <w:trPr>
          <w:trHeight w:val="117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866,8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826,6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826,6</w:t>
            </w:r>
          </w:p>
        </w:tc>
      </w:tr>
      <w:tr w:rsidR="004203EB" w:rsidRPr="008F219E" w:rsidTr="007D11D0">
        <w:trPr>
          <w:trHeight w:val="36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866,8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826,6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826,6</w:t>
            </w:r>
          </w:p>
        </w:tc>
      </w:tr>
      <w:tr w:rsidR="004203EB" w:rsidRPr="008F219E" w:rsidTr="007D11D0">
        <w:trPr>
          <w:trHeight w:val="83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841,6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809,6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809,6</w:t>
            </w:r>
          </w:p>
        </w:tc>
      </w:tr>
      <w:tr w:rsidR="004203EB" w:rsidRPr="008F219E" w:rsidTr="007D11D0">
        <w:trPr>
          <w:trHeight w:val="37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Расходы на выплату персоналу Государственных(муниципальных)органов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841,6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809,6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809,6</w:t>
            </w:r>
          </w:p>
        </w:tc>
      </w:tr>
      <w:tr w:rsidR="004203EB" w:rsidRPr="008F219E" w:rsidTr="007D11D0">
        <w:trPr>
          <w:trHeight w:val="59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</w:t>
            </w:r>
            <w:r w:rsidRPr="0007185C">
              <w:rPr>
                <w:sz w:val="16"/>
                <w:szCs w:val="16"/>
              </w:rPr>
              <w:t>л</w:t>
            </w:r>
            <w:r w:rsidRPr="008F219E">
              <w:rPr>
                <w:sz w:val="16"/>
                <w:szCs w:val="16"/>
              </w:rPr>
              <w:t>ьному социальному страхованию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642,5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618,0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618,0</w:t>
            </w:r>
          </w:p>
        </w:tc>
      </w:tr>
      <w:tr w:rsidR="004203EB" w:rsidRPr="008F219E" w:rsidTr="007D11D0">
        <w:trPr>
          <w:trHeight w:val="27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Иные выплаты персоналу государственных (муниципальных)</w:t>
            </w:r>
            <w:r w:rsidRPr="008F219E">
              <w:rPr>
                <w:sz w:val="16"/>
                <w:szCs w:val="16"/>
              </w:rPr>
              <w:br/>
              <w:t>органов, за исключением фонда оплаты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5,0</w:t>
            </w:r>
          </w:p>
        </w:tc>
      </w:tr>
      <w:tr w:rsidR="004203EB" w:rsidRPr="008F219E" w:rsidTr="007D11D0">
        <w:trPr>
          <w:trHeight w:val="75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194,1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186,6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186,6</w:t>
            </w:r>
          </w:p>
        </w:tc>
      </w:tr>
      <w:tr w:rsidR="004203EB" w:rsidRPr="008F219E" w:rsidTr="007D11D0">
        <w:trPr>
          <w:trHeight w:val="552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7,2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0,0</w:t>
            </w:r>
          </w:p>
        </w:tc>
      </w:tr>
      <w:tr w:rsidR="004203EB" w:rsidRPr="008F219E" w:rsidTr="007D11D0">
        <w:trPr>
          <w:trHeight w:val="702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7,2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0,0</w:t>
            </w:r>
          </w:p>
        </w:tc>
      </w:tr>
      <w:tr w:rsidR="004203EB" w:rsidRPr="008F219E" w:rsidTr="007D11D0">
        <w:trPr>
          <w:trHeight w:val="45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17,0</w:t>
            </w:r>
          </w:p>
        </w:tc>
      </w:tr>
      <w:tr w:rsidR="004203EB" w:rsidRPr="008F219E" w:rsidTr="007D11D0">
        <w:trPr>
          <w:trHeight w:val="379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Уплата налогов и сборов и иных платежей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17,0</w:t>
            </w:r>
          </w:p>
        </w:tc>
      </w:tr>
      <w:tr w:rsidR="004203EB" w:rsidRPr="008F219E" w:rsidTr="007D11D0">
        <w:trPr>
          <w:trHeight w:val="41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851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10,0</w:t>
            </w:r>
          </w:p>
        </w:tc>
      </w:tr>
      <w:tr w:rsidR="004203EB" w:rsidRPr="008F219E" w:rsidTr="007D11D0">
        <w:trPr>
          <w:trHeight w:val="43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 xml:space="preserve">Уплата прочих налогов и сборов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852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6,0</w:t>
            </w:r>
          </w:p>
        </w:tc>
      </w:tr>
      <w:tr w:rsidR="004203EB" w:rsidRPr="008F219E" w:rsidTr="007D11D0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Уплата инных платежей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853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1,0</w:t>
            </w:r>
          </w:p>
        </w:tc>
      </w:tr>
      <w:tr w:rsidR="004203EB" w:rsidRPr="008F219E" w:rsidTr="007D11D0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B" w:rsidRPr="008F219E" w:rsidRDefault="004203EB" w:rsidP="007D11D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F219E">
              <w:rPr>
                <w:b/>
                <w:bCs/>
                <w:color w:val="000000"/>
                <w:sz w:val="16"/>
                <w:szCs w:val="16"/>
              </w:rPr>
              <w:t>МКУК "Спектр"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19E">
              <w:rPr>
                <w:b/>
                <w:bCs/>
                <w:color w:val="000000"/>
                <w:sz w:val="16"/>
                <w:szCs w:val="16"/>
              </w:rPr>
              <w:t>1 565,8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907,3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907,3</w:t>
            </w:r>
          </w:p>
        </w:tc>
      </w:tr>
      <w:tr w:rsidR="004203EB" w:rsidRPr="008F219E" w:rsidTr="007D11D0">
        <w:trPr>
          <w:trHeight w:val="43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219E">
              <w:rPr>
                <w:b/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8F219E" w:rsidRDefault="004203EB" w:rsidP="007D11D0">
            <w:pPr>
              <w:jc w:val="center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8F219E" w:rsidRDefault="004203EB" w:rsidP="007D11D0">
            <w:pPr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219E">
              <w:rPr>
                <w:b/>
                <w:bCs/>
                <w:color w:val="000000"/>
                <w:sz w:val="16"/>
                <w:szCs w:val="16"/>
              </w:rPr>
              <w:t>1 565,8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907,3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b/>
                <w:bCs/>
                <w:sz w:val="16"/>
                <w:szCs w:val="16"/>
              </w:rPr>
            </w:pPr>
            <w:r w:rsidRPr="008F219E">
              <w:rPr>
                <w:b/>
                <w:bCs/>
                <w:sz w:val="16"/>
                <w:szCs w:val="16"/>
              </w:rPr>
              <w:t>907,3</w:t>
            </w:r>
          </w:p>
        </w:tc>
      </w:tr>
      <w:tr w:rsidR="004203EB" w:rsidRPr="008F219E" w:rsidTr="007D11D0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Культура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1 565,8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907,3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907,3</w:t>
            </w:r>
          </w:p>
        </w:tc>
      </w:tr>
      <w:tr w:rsidR="004203EB" w:rsidRPr="008F219E" w:rsidTr="007D11D0">
        <w:trPr>
          <w:trHeight w:val="701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Муниципальная программа "Организация досуга населению, проведение культурно-массовых мероприятий в Балаганском муниципальном образовании на 2017-2020 гг"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4360079521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650,0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650,0</w:t>
            </w:r>
          </w:p>
        </w:tc>
      </w:tr>
      <w:tr w:rsidR="004203EB" w:rsidRPr="008F219E" w:rsidTr="007D11D0">
        <w:trPr>
          <w:trHeight w:val="70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4360079521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650,0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650,0</w:t>
            </w:r>
          </w:p>
        </w:tc>
      </w:tr>
      <w:tr w:rsidR="004203EB" w:rsidRPr="008F219E" w:rsidTr="007D11D0">
        <w:trPr>
          <w:trHeight w:val="5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4360079521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650,0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650,0</w:t>
            </w:r>
          </w:p>
        </w:tc>
      </w:tr>
      <w:tr w:rsidR="004203EB" w:rsidRPr="008F219E" w:rsidTr="007D11D0">
        <w:trPr>
          <w:trHeight w:val="54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4360079521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650,0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650,0</w:t>
            </w:r>
          </w:p>
        </w:tc>
      </w:tr>
      <w:tr w:rsidR="004203EB" w:rsidRPr="008F219E" w:rsidTr="007D11D0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257,3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257,3</w:t>
            </w:r>
          </w:p>
        </w:tc>
      </w:tr>
      <w:tr w:rsidR="004203EB" w:rsidRPr="008F219E" w:rsidTr="007D11D0">
        <w:trPr>
          <w:trHeight w:val="40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Культурный досуг населения (поселения)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257,3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257,3</w:t>
            </w:r>
          </w:p>
        </w:tc>
      </w:tr>
      <w:tr w:rsidR="004203EB" w:rsidRPr="008F219E" w:rsidTr="007D11D0">
        <w:trPr>
          <w:trHeight w:val="837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257,3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257,3</w:t>
            </w:r>
          </w:p>
        </w:tc>
      </w:tr>
      <w:tr w:rsidR="004203EB" w:rsidRPr="008F219E" w:rsidTr="007D11D0">
        <w:trPr>
          <w:trHeight w:val="57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257,3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257,3</w:t>
            </w:r>
          </w:p>
        </w:tc>
      </w:tr>
      <w:tr w:rsidR="004203EB" w:rsidRPr="008F219E" w:rsidTr="007D11D0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701,4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197,3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197,3</w:t>
            </w:r>
          </w:p>
        </w:tc>
      </w:tr>
      <w:tr w:rsidR="004203EB" w:rsidRPr="008F219E" w:rsidTr="007D11D0">
        <w:trPr>
          <w:trHeight w:val="507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</w:t>
            </w:r>
            <w:r w:rsidRPr="008F219E">
              <w:rPr>
                <w:color w:val="000000"/>
                <w:sz w:val="16"/>
                <w:szCs w:val="16"/>
              </w:rPr>
              <w:br/>
              <w:t>органов, за исключением фонда оплаты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0,0</w:t>
            </w:r>
          </w:p>
        </w:tc>
      </w:tr>
      <w:tr w:rsidR="004203EB" w:rsidRPr="008F219E" w:rsidTr="007D11D0">
        <w:trPr>
          <w:trHeight w:val="84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207,4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60,0</w:t>
            </w:r>
          </w:p>
        </w:tc>
      </w:tr>
      <w:tr w:rsidR="004203EB" w:rsidRPr="008F219E" w:rsidTr="007D11D0">
        <w:trPr>
          <w:trHeight w:val="41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0,0</w:t>
            </w:r>
          </w:p>
        </w:tc>
      </w:tr>
      <w:tr w:rsidR="004203EB" w:rsidRPr="008F219E" w:rsidTr="007D11D0">
        <w:trPr>
          <w:trHeight w:val="561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0,0</w:t>
            </w:r>
          </w:p>
        </w:tc>
      </w:tr>
      <w:tr w:rsidR="004203EB" w:rsidRPr="008F219E" w:rsidTr="007D11D0">
        <w:trPr>
          <w:trHeight w:val="5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0,0</w:t>
            </w:r>
          </w:p>
        </w:tc>
      </w:tr>
      <w:tr w:rsidR="004203EB" w:rsidRPr="008F219E" w:rsidTr="007D11D0">
        <w:trPr>
          <w:trHeight w:val="33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0,0</w:t>
            </w:r>
          </w:p>
        </w:tc>
      </w:tr>
      <w:tr w:rsidR="004203EB" w:rsidRPr="008F219E" w:rsidTr="007D11D0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ин</w:t>
            </w:r>
            <w:r w:rsidRPr="008F219E">
              <w:rPr>
                <w:sz w:val="16"/>
                <w:szCs w:val="16"/>
              </w:rPr>
              <w:t>ых платежей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color w:val="000000"/>
                <w:sz w:val="16"/>
                <w:szCs w:val="16"/>
              </w:rPr>
            </w:pPr>
            <w:r w:rsidRPr="008F219E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center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853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3EB" w:rsidRPr="008F219E" w:rsidRDefault="004203EB" w:rsidP="007D11D0">
            <w:pPr>
              <w:jc w:val="right"/>
              <w:rPr>
                <w:sz w:val="16"/>
                <w:szCs w:val="16"/>
              </w:rPr>
            </w:pPr>
            <w:r w:rsidRPr="008F219E">
              <w:rPr>
                <w:sz w:val="16"/>
                <w:szCs w:val="16"/>
              </w:rPr>
              <w:t>0,0</w:t>
            </w:r>
          </w:p>
        </w:tc>
      </w:tr>
    </w:tbl>
    <w:p w:rsidR="004203EB" w:rsidRPr="0007185C" w:rsidRDefault="004203EB" w:rsidP="004203EB">
      <w:pPr>
        <w:jc w:val="both"/>
        <w:rPr>
          <w:sz w:val="16"/>
          <w:szCs w:val="16"/>
        </w:rPr>
      </w:pPr>
    </w:p>
    <w:p w:rsidR="004203EB" w:rsidRPr="0007185C" w:rsidRDefault="004203EB" w:rsidP="004203EB">
      <w:pPr>
        <w:jc w:val="center"/>
        <w:rPr>
          <w:sz w:val="16"/>
          <w:szCs w:val="16"/>
        </w:rPr>
      </w:pPr>
    </w:p>
    <w:p w:rsidR="004203EB" w:rsidRPr="0007185C" w:rsidRDefault="004203EB" w:rsidP="004203EB">
      <w:pPr>
        <w:jc w:val="center"/>
        <w:rPr>
          <w:sz w:val="16"/>
          <w:szCs w:val="16"/>
        </w:rPr>
      </w:pPr>
    </w:p>
    <w:p w:rsidR="004203EB" w:rsidRPr="0007185C" w:rsidRDefault="004203EB" w:rsidP="004203EB">
      <w:pPr>
        <w:jc w:val="center"/>
        <w:rPr>
          <w:sz w:val="16"/>
          <w:szCs w:val="16"/>
        </w:rPr>
      </w:pPr>
    </w:p>
    <w:p w:rsidR="004203EB" w:rsidRPr="0007185C" w:rsidRDefault="004203EB" w:rsidP="004203EB">
      <w:pPr>
        <w:jc w:val="center"/>
        <w:rPr>
          <w:sz w:val="16"/>
          <w:szCs w:val="16"/>
        </w:rPr>
      </w:pPr>
    </w:p>
    <w:p w:rsidR="004203EB" w:rsidRPr="0007185C" w:rsidRDefault="004203EB" w:rsidP="004203EB">
      <w:pPr>
        <w:jc w:val="center"/>
        <w:rPr>
          <w:sz w:val="16"/>
          <w:szCs w:val="16"/>
        </w:rPr>
      </w:pPr>
    </w:p>
    <w:p w:rsidR="004203EB" w:rsidRDefault="004203EB">
      <w:pPr>
        <w:spacing w:after="160" w:line="259" w:lineRule="auto"/>
      </w:pPr>
      <w:r>
        <w:br w:type="page"/>
      </w:r>
    </w:p>
    <w:p w:rsidR="004203EB" w:rsidRDefault="004203EB">
      <w:pPr>
        <w:sectPr w:rsidR="004203EB" w:rsidSect="007D11D0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4203EB" w:rsidRPr="00631FD4" w:rsidRDefault="004203EB" w:rsidP="004203EB">
      <w:pPr>
        <w:jc w:val="center"/>
        <w:rPr>
          <w:rFonts w:ascii="Arial" w:hAnsi="Arial" w:cs="Arial"/>
          <w:b/>
          <w:sz w:val="16"/>
          <w:szCs w:val="16"/>
        </w:rPr>
      </w:pPr>
      <w:r w:rsidRPr="00631FD4">
        <w:rPr>
          <w:rFonts w:ascii="Arial" w:hAnsi="Arial" w:cs="Arial"/>
          <w:b/>
          <w:sz w:val="16"/>
          <w:szCs w:val="16"/>
        </w:rPr>
        <w:lastRenderedPageBreak/>
        <w:t>1</w:t>
      </w:r>
      <w:r w:rsidR="004E50EC">
        <w:rPr>
          <w:rFonts w:ascii="Arial" w:hAnsi="Arial" w:cs="Arial"/>
          <w:b/>
          <w:sz w:val="16"/>
          <w:szCs w:val="16"/>
        </w:rPr>
        <w:t>7</w:t>
      </w:r>
      <w:r w:rsidRPr="00631FD4">
        <w:rPr>
          <w:rFonts w:ascii="Arial" w:hAnsi="Arial" w:cs="Arial"/>
          <w:b/>
          <w:sz w:val="16"/>
          <w:szCs w:val="16"/>
        </w:rPr>
        <w:t>.10.2018 ГОДА</w:t>
      </w:r>
      <w:r w:rsidRPr="00631FD4">
        <w:rPr>
          <w:rFonts w:ascii="Arial" w:hAnsi="Arial" w:cs="Arial"/>
          <w:b/>
          <w:sz w:val="16"/>
          <w:szCs w:val="16"/>
        </w:rPr>
        <w:tab/>
        <w:t>№10/2- ГД</w:t>
      </w:r>
    </w:p>
    <w:p w:rsidR="004203EB" w:rsidRPr="00631FD4" w:rsidRDefault="004203EB" w:rsidP="004203EB">
      <w:pPr>
        <w:jc w:val="center"/>
        <w:rPr>
          <w:rFonts w:ascii="Arial" w:hAnsi="Arial" w:cs="Arial"/>
          <w:b/>
          <w:sz w:val="16"/>
          <w:szCs w:val="16"/>
        </w:rPr>
      </w:pPr>
      <w:r w:rsidRPr="00631FD4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4203EB" w:rsidRPr="00631FD4" w:rsidRDefault="004203EB" w:rsidP="004203EB">
      <w:pPr>
        <w:jc w:val="center"/>
        <w:rPr>
          <w:rFonts w:ascii="Arial" w:hAnsi="Arial" w:cs="Arial"/>
          <w:b/>
          <w:sz w:val="16"/>
          <w:szCs w:val="16"/>
        </w:rPr>
      </w:pPr>
      <w:r w:rsidRPr="00631FD4">
        <w:rPr>
          <w:rFonts w:ascii="Arial" w:hAnsi="Arial" w:cs="Arial"/>
          <w:b/>
          <w:sz w:val="16"/>
          <w:szCs w:val="16"/>
        </w:rPr>
        <w:t>ИРКУТСКАЯ ОБЛАСТЬ</w:t>
      </w:r>
    </w:p>
    <w:p w:rsidR="004203EB" w:rsidRPr="00631FD4" w:rsidRDefault="004203EB" w:rsidP="004203EB">
      <w:pPr>
        <w:jc w:val="center"/>
        <w:rPr>
          <w:rFonts w:ascii="Arial" w:hAnsi="Arial" w:cs="Arial"/>
          <w:b/>
          <w:sz w:val="16"/>
          <w:szCs w:val="16"/>
        </w:rPr>
      </w:pPr>
      <w:r w:rsidRPr="00631FD4">
        <w:rPr>
          <w:rFonts w:ascii="Arial" w:hAnsi="Arial" w:cs="Arial"/>
          <w:b/>
          <w:sz w:val="16"/>
          <w:szCs w:val="16"/>
        </w:rPr>
        <w:t>БАЛАГАНСКИЙ РАЙОН</w:t>
      </w:r>
    </w:p>
    <w:p w:rsidR="004203EB" w:rsidRPr="00631FD4" w:rsidRDefault="004203EB" w:rsidP="004203EB">
      <w:pPr>
        <w:jc w:val="center"/>
        <w:rPr>
          <w:rFonts w:ascii="Arial" w:hAnsi="Arial" w:cs="Arial"/>
          <w:b/>
          <w:sz w:val="16"/>
          <w:szCs w:val="16"/>
        </w:rPr>
      </w:pPr>
      <w:r w:rsidRPr="00631FD4">
        <w:rPr>
          <w:rFonts w:ascii="Arial" w:hAnsi="Arial" w:cs="Arial"/>
          <w:b/>
          <w:sz w:val="16"/>
          <w:szCs w:val="16"/>
        </w:rPr>
        <w:t xml:space="preserve">БАЛАГАНСКОЕ МУНИЦИПАЛЬНОЕ ОБРАЗОВАНИЕ </w:t>
      </w:r>
    </w:p>
    <w:p w:rsidR="004203EB" w:rsidRPr="00631FD4" w:rsidRDefault="004203EB" w:rsidP="004203EB">
      <w:pPr>
        <w:jc w:val="center"/>
        <w:rPr>
          <w:rFonts w:ascii="Arial" w:hAnsi="Arial" w:cs="Arial"/>
          <w:b/>
          <w:sz w:val="16"/>
          <w:szCs w:val="16"/>
        </w:rPr>
      </w:pPr>
      <w:r w:rsidRPr="00631FD4">
        <w:rPr>
          <w:rFonts w:ascii="Arial" w:hAnsi="Arial" w:cs="Arial"/>
          <w:b/>
          <w:sz w:val="16"/>
          <w:szCs w:val="16"/>
        </w:rPr>
        <w:t>ДУМА ЧЕТВЕРТОГО СОЗЫВА</w:t>
      </w:r>
    </w:p>
    <w:p w:rsidR="004203EB" w:rsidRPr="00631FD4" w:rsidRDefault="004203EB" w:rsidP="004203EB">
      <w:pPr>
        <w:jc w:val="center"/>
        <w:rPr>
          <w:rFonts w:ascii="Arial" w:hAnsi="Arial" w:cs="Arial"/>
          <w:b/>
          <w:sz w:val="16"/>
          <w:szCs w:val="16"/>
        </w:rPr>
      </w:pPr>
      <w:r w:rsidRPr="00631FD4">
        <w:rPr>
          <w:rFonts w:ascii="Arial" w:hAnsi="Arial" w:cs="Arial"/>
          <w:b/>
          <w:sz w:val="16"/>
          <w:szCs w:val="16"/>
        </w:rPr>
        <w:t>РЕШЕНИЕ</w:t>
      </w:r>
    </w:p>
    <w:p w:rsidR="004203EB" w:rsidRPr="00631FD4" w:rsidRDefault="004203EB" w:rsidP="004203EB">
      <w:pPr>
        <w:jc w:val="center"/>
        <w:rPr>
          <w:rFonts w:ascii="Arial" w:hAnsi="Arial" w:cs="Arial"/>
          <w:b/>
          <w:sz w:val="16"/>
          <w:szCs w:val="16"/>
        </w:rPr>
      </w:pPr>
    </w:p>
    <w:p w:rsidR="004203EB" w:rsidRPr="00631FD4" w:rsidRDefault="004203EB" w:rsidP="004203EB">
      <w:pPr>
        <w:jc w:val="center"/>
        <w:rPr>
          <w:rFonts w:ascii="Arial" w:hAnsi="Arial" w:cs="Arial"/>
          <w:b/>
          <w:sz w:val="16"/>
          <w:szCs w:val="16"/>
        </w:rPr>
      </w:pPr>
      <w:r w:rsidRPr="00631FD4">
        <w:rPr>
          <w:rFonts w:ascii="Arial" w:hAnsi="Arial" w:cs="Arial"/>
          <w:b/>
          <w:sz w:val="16"/>
          <w:szCs w:val="16"/>
        </w:rPr>
        <w:t xml:space="preserve">ОБ УТВЕРЖДЕНИИ ПОЛОЖЕНИЙ О ПОСТОЯННЫХ КОМИССИЯХ ДУМЫ БАЛАГАНСКОГО МУНИЦИПАЛЬНОГО ОБРАЗОВАНИЯ </w:t>
      </w:r>
    </w:p>
    <w:p w:rsidR="004203EB" w:rsidRPr="00631FD4" w:rsidRDefault="004203EB" w:rsidP="004203EB">
      <w:pPr>
        <w:ind w:firstLine="720"/>
        <w:rPr>
          <w:sz w:val="16"/>
          <w:szCs w:val="16"/>
        </w:rPr>
      </w:pP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 xml:space="preserve">В соответствии со статьей 33 Устава Балаганского муниципального образования, статьей 7 Регламента Думы Балаганского муниципального образования  Дума Балаганского муниципального образования четвертого созыва </w:t>
      </w:r>
    </w:p>
    <w:p w:rsidR="004203EB" w:rsidRPr="00631FD4" w:rsidRDefault="004203EB" w:rsidP="004203EB">
      <w:pPr>
        <w:jc w:val="center"/>
        <w:rPr>
          <w:rFonts w:ascii="Arial" w:hAnsi="Arial" w:cs="Arial"/>
          <w:b/>
          <w:sz w:val="16"/>
          <w:szCs w:val="16"/>
        </w:rPr>
      </w:pPr>
    </w:p>
    <w:p w:rsidR="004203EB" w:rsidRPr="00631FD4" w:rsidRDefault="004203EB" w:rsidP="004203EB">
      <w:pPr>
        <w:jc w:val="center"/>
        <w:rPr>
          <w:rFonts w:ascii="Arial" w:hAnsi="Arial" w:cs="Arial"/>
          <w:b/>
          <w:sz w:val="16"/>
          <w:szCs w:val="16"/>
        </w:rPr>
      </w:pPr>
      <w:r w:rsidRPr="00631FD4">
        <w:rPr>
          <w:rFonts w:ascii="Arial" w:hAnsi="Arial" w:cs="Arial"/>
          <w:b/>
          <w:sz w:val="16"/>
          <w:szCs w:val="16"/>
        </w:rPr>
        <w:t>РЕШИЛА: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</w:p>
    <w:p w:rsidR="004203EB" w:rsidRPr="00631FD4" w:rsidRDefault="004203EB" w:rsidP="004203EB">
      <w:pPr>
        <w:pStyle w:val="a9"/>
        <w:numPr>
          <w:ilvl w:val="0"/>
          <w:numId w:val="25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Утвердить Положения о постоянных комиссиях Думы Балаганского муниципального образования согласно приложениям №№1, 2, 3, к настоящему решению.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2. Настоящее решение вступает в силу со дня его принятия.</w:t>
      </w:r>
    </w:p>
    <w:p w:rsidR="004203EB" w:rsidRPr="00631FD4" w:rsidRDefault="004203EB" w:rsidP="004203EB">
      <w:pPr>
        <w:jc w:val="center"/>
        <w:rPr>
          <w:rFonts w:ascii="Arial" w:hAnsi="Arial" w:cs="Arial"/>
          <w:b/>
          <w:sz w:val="16"/>
          <w:szCs w:val="16"/>
        </w:rPr>
      </w:pPr>
    </w:p>
    <w:p w:rsidR="004203EB" w:rsidRPr="00631FD4" w:rsidRDefault="004203EB" w:rsidP="004203EB">
      <w:pPr>
        <w:jc w:val="center"/>
        <w:rPr>
          <w:rFonts w:ascii="Arial" w:hAnsi="Arial" w:cs="Arial"/>
          <w:b/>
          <w:sz w:val="16"/>
          <w:szCs w:val="16"/>
        </w:rPr>
      </w:pPr>
    </w:p>
    <w:p w:rsidR="004203EB" w:rsidRPr="00631FD4" w:rsidRDefault="004203EB" w:rsidP="004203EB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631FD4">
        <w:rPr>
          <w:rFonts w:ascii="Arial" w:hAnsi="Arial" w:cs="Arial"/>
          <w:color w:val="000000"/>
          <w:sz w:val="16"/>
          <w:szCs w:val="16"/>
        </w:rPr>
        <w:t>Председатель Думы</w:t>
      </w:r>
    </w:p>
    <w:p w:rsidR="004203EB" w:rsidRPr="00631FD4" w:rsidRDefault="004203EB" w:rsidP="004203EB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631FD4">
        <w:rPr>
          <w:rFonts w:ascii="Arial" w:hAnsi="Arial" w:cs="Arial"/>
          <w:color w:val="000000"/>
          <w:sz w:val="16"/>
          <w:szCs w:val="16"/>
        </w:rPr>
        <w:t>Балаганского муниципального образования</w:t>
      </w:r>
    </w:p>
    <w:p w:rsidR="004203EB" w:rsidRPr="00631FD4" w:rsidRDefault="004203EB" w:rsidP="004203EB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631FD4">
        <w:rPr>
          <w:rFonts w:ascii="Arial" w:hAnsi="Arial" w:cs="Arial"/>
          <w:color w:val="000000"/>
          <w:sz w:val="16"/>
          <w:szCs w:val="16"/>
        </w:rPr>
        <w:t>М.А. Хрипко</w:t>
      </w:r>
    </w:p>
    <w:p w:rsidR="004203EB" w:rsidRPr="00631FD4" w:rsidRDefault="004203EB" w:rsidP="004203EB">
      <w:pPr>
        <w:rPr>
          <w:sz w:val="16"/>
          <w:szCs w:val="16"/>
        </w:rPr>
      </w:pPr>
    </w:p>
    <w:p w:rsidR="004203EB" w:rsidRPr="00631FD4" w:rsidRDefault="004203EB" w:rsidP="004203EB">
      <w:pPr>
        <w:rPr>
          <w:sz w:val="16"/>
          <w:szCs w:val="16"/>
        </w:rPr>
      </w:pPr>
    </w:p>
    <w:p w:rsidR="004203EB" w:rsidRPr="00631FD4" w:rsidRDefault="004203EB" w:rsidP="004203EB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631FD4">
        <w:rPr>
          <w:rFonts w:ascii="Arial" w:hAnsi="Arial" w:cs="Arial"/>
          <w:color w:val="000000"/>
          <w:sz w:val="16"/>
          <w:szCs w:val="16"/>
        </w:rPr>
        <w:t xml:space="preserve">Глава Балаганского </w:t>
      </w:r>
    </w:p>
    <w:p w:rsidR="004203EB" w:rsidRPr="00631FD4" w:rsidRDefault="004203EB" w:rsidP="004203EB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631FD4">
        <w:rPr>
          <w:rFonts w:ascii="Arial" w:hAnsi="Arial" w:cs="Arial"/>
          <w:color w:val="000000"/>
          <w:sz w:val="16"/>
          <w:szCs w:val="16"/>
        </w:rPr>
        <w:t>муниципального образования</w:t>
      </w:r>
    </w:p>
    <w:p w:rsidR="004203EB" w:rsidRPr="00631FD4" w:rsidRDefault="004203EB" w:rsidP="004203EB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631FD4">
        <w:rPr>
          <w:rFonts w:ascii="Arial" w:hAnsi="Arial" w:cs="Arial"/>
          <w:color w:val="000000"/>
          <w:sz w:val="16"/>
          <w:szCs w:val="16"/>
        </w:rPr>
        <w:t>Н.И. Лобанов</w:t>
      </w:r>
    </w:p>
    <w:p w:rsidR="004203EB" w:rsidRPr="00631FD4" w:rsidRDefault="004203EB" w:rsidP="007D11D0">
      <w:pPr>
        <w:spacing w:after="160" w:line="259" w:lineRule="auto"/>
        <w:jc w:val="right"/>
        <w:rPr>
          <w:rFonts w:ascii="Courier New" w:hAnsi="Courier New" w:cs="Courier New"/>
          <w:kern w:val="2"/>
          <w:sz w:val="16"/>
          <w:szCs w:val="16"/>
        </w:rPr>
      </w:pPr>
      <w:r w:rsidRPr="00631FD4">
        <w:rPr>
          <w:rFonts w:ascii="Courier New" w:hAnsi="Courier New" w:cs="Courier New"/>
          <w:kern w:val="2"/>
          <w:sz w:val="16"/>
          <w:szCs w:val="16"/>
        </w:rPr>
        <w:t>Приложение 1</w:t>
      </w:r>
    </w:p>
    <w:p w:rsidR="004203EB" w:rsidRPr="00631FD4" w:rsidRDefault="004203EB" w:rsidP="004203EB">
      <w:pPr>
        <w:keepNext/>
        <w:autoSpaceDE w:val="0"/>
        <w:autoSpaceDN w:val="0"/>
        <w:adjustRightInd w:val="0"/>
        <w:ind w:left="5670"/>
        <w:jc w:val="both"/>
        <w:rPr>
          <w:rFonts w:ascii="Courier New" w:hAnsi="Courier New" w:cs="Courier New"/>
          <w:kern w:val="2"/>
          <w:sz w:val="16"/>
          <w:szCs w:val="16"/>
        </w:rPr>
      </w:pPr>
      <w:r w:rsidRPr="00631FD4">
        <w:rPr>
          <w:rFonts w:ascii="Courier New" w:hAnsi="Courier New" w:cs="Courier New"/>
          <w:kern w:val="2"/>
          <w:sz w:val="16"/>
          <w:szCs w:val="16"/>
        </w:rPr>
        <w:t>Утверждено</w:t>
      </w:r>
    </w:p>
    <w:p w:rsidR="004203EB" w:rsidRPr="00631FD4" w:rsidRDefault="004203EB" w:rsidP="004203EB">
      <w:pPr>
        <w:keepNext/>
        <w:autoSpaceDE w:val="0"/>
        <w:autoSpaceDN w:val="0"/>
        <w:adjustRightInd w:val="0"/>
        <w:ind w:left="5670"/>
        <w:jc w:val="both"/>
        <w:rPr>
          <w:rFonts w:ascii="Courier New" w:hAnsi="Courier New" w:cs="Courier New"/>
          <w:kern w:val="2"/>
          <w:sz w:val="16"/>
          <w:szCs w:val="16"/>
        </w:rPr>
      </w:pPr>
      <w:r w:rsidRPr="00631FD4">
        <w:rPr>
          <w:rFonts w:ascii="Courier New" w:hAnsi="Courier New" w:cs="Courier New"/>
          <w:kern w:val="2"/>
          <w:sz w:val="16"/>
          <w:szCs w:val="16"/>
        </w:rPr>
        <w:t>решением Думы Балаганского муниципального образования от 1</w:t>
      </w:r>
      <w:r w:rsidR="004E50EC">
        <w:rPr>
          <w:rFonts w:ascii="Courier New" w:hAnsi="Courier New" w:cs="Courier New"/>
          <w:kern w:val="2"/>
          <w:sz w:val="16"/>
          <w:szCs w:val="16"/>
        </w:rPr>
        <w:t>7</w:t>
      </w:r>
      <w:r w:rsidRPr="00631FD4">
        <w:rPr>
          <w:rFonts w:ascii="Courier New" w:hAnsi="Courier New" w:cs="Courier New"/>
          <w:kern w:val="2"/>
          <w:sz w:val="16"/>
          <w:szCs w:val="16"/>
        </w:rPr>
        <w:t>.10.2018 №10/2-ГД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</w:p>
    <w:p w:rsidR="004203EB" w:rsidRPr="00631FD4" w:rsidRDefault="004203EB" w:rsidP="004203EB">
      <w:pPr>
        <w:pStyle w:val="a9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631FD4">
        <w:rPr>
          <w:rFonts w:ascii="Arial" w:hAnsi="Arial" w:cs="Arial"/>
          <w:b/>
          <w:sz w:val="16"/>
          <w:szCs w:val="16"/>
        </w:rPr>
        <w:t>ПОЛОЖЕНИЕ О ПОСТОЯННОЙ КОМИССИИ ПО ЭКОНОМИКЕ, БЮДЖЕТУ И МУНИЦИПАЛЬНОЙ СОБСТВЕННОСТИ ДУМЫ БАЛАГАНСКОГО МУНИЦИПАЛЬНОГО ОБРАЗОВАНИЯ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</w:p>
    <w:p w:rsidR="004203EB" w:rsidRPr="00631FD4" w:rsidRDefault="004203EB" w:rsidP="004203EB">
      <w:pPr>
        <w:pStyle w:val="a9"/>
        <w:ind w:firstLine="709"/>
        <w:jc w:val="center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1. Общие положения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1.1. Настоящее Положение в соответствии с Уставом Балаганского муниципального образования, Регламентом Думы Балаганского муниципального образования устанавливает задачи, функции, полномочия, порядок образования и деятельности постоянной комиссии по экономике, бюджету и муниципальной собственности Думы Балаганского муниципального образования (далее – Комиссия).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1.2. Комиссия в своей деятельности руководствуется Конституцией РФ, федеральными законами Российской Федерации, законами Иркутской области, Уставом Балаганского муниципального образования, Регламентом Думы Балаганского муниципального образования, настоящим Положением и иными муниципальными правовыми актами Балаганского муниципального образования.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1.3. Комиссия является постоянно действующим органом  Думы Балаганского муниципального образования (далее - Дума), образуемым в целях подготовки и предварительного рассмотрения вопросов, относящихся к компетенции Думы.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1.4. Комиссия ответственна перед Думой, подконтрольна и подотчетна ей.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1.5. Правовое, информационно-аналитическое и организационно-методическое обеспечение деятельности Комиссии осуществляется Администрацией Балаганского муниципального образования (далее – Балаганское МО, Поселение).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</w:p>
    <w:p w:rsidR="004203EB" w:rsidRPr="00631FD4" w:rsidRDefault="004203EB" w:rsidP="004203EB">
      <w:pPr>
        <w:pStyle w:val="a9"/>
        <w:ind w:firstLine="709"/>
        <w:jc w:val="center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2. Задачи Комиссия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В пределах компетенции  Думы Комиссия выполняет следующие задачи: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участие в разработке и осуществлении основных направлений нормотворческой деятельности;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осуществление предварительного рассмотрения и подготовки вопросов, рассматриваемых на заседании Думы;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осуществление контроля за реализацией муниципальных правовых актов, городских программ по направлению своей деятельности.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</w:p>
    <w:p w:rsidR="004203EB" w:rsidRPr="00631FD4" w:rsidRDefault="004203EB" w:rsidP="004203EB">
      <w:pPr>
        <w:pStyle w:val="a9"/>
        <w:ind w:firstLine="709"/>
        <w:jc w:val="center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3. Функции Комиссия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3.1. В пределах компетенции Думы Комиссия осуществляет следующие функции: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предварительное рассмотрение проектов муниципальных правовых актов по бюджетным, налоговым и иным финансовым вопросам;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внесение предложений по проектам муниципальных правовых актов по бюджетным, налоговым и иным финансовым вопросам;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предварительное рассмотрение проекта бюджета города, включая вопросы организации бюджетного процесса;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рассмотрение вопросов, касающихся местных налогов и сборов, анализ и подготовка предложений по ним;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предварительное рассмотрение проектов муниципальных целевых программ, их финансового обеспечения, внесение замечаний и предложений по ним;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подготовка замечаний и предложений к проектам решений Думы, в случае необходимости - подготовка предложений для реализации Думой права законодательной инициативы в Законодательном Собрании Иркутской области по законопроектам, регулирующим вопросы бюджета, финансов, местных налогов;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решение вопросов организации своей деятельности;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рассмотрение предложений Администрации Балаганского муниципального образования (далее – Администрация), организаций, граждан по вопросам, отнесенным к функциям Комиссии;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обращение с запросами (в том числе и по представлению документов) к Главе Администрации Балаганского муниципального образования по вопросам выполнения требований нормативных правовых актов Думы, регулирующих вопросы бюджета Балаганского муниципального образования (далее – Балаганского МО, Поселения) и налоговой политики;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взаимодействие с Администрацией в целях предварительного обсуждения проектов муниципальных правовых актов по вопросам бюджета Поселения, налогов, сборов и предоставления льгот по ним;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lastRenderedPageBreak/>
        <w:t>- организация и проведение депутатских слушаний, круглых столов, семинаров, совещаний, посвященных обсуждению актуальных проблем бюджета Поселения;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создание постоянных и временных совещательных органов для совместного обсуждения и выработки решений рекомендательного характера по решению финансовых вопросов местного самоуправления;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разработка и анализ предложений по вопросам совершенствования нормативно-правовой базы по финансовым вопросам;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рассмотрение информации об анализе деятельности Администрации, казенных и бюджетных учреждений Балаганского муниципального образования в сфере закупок, товаров, работ, услуг в рамках положений Федерального закона от 05 апреля 2013 года N 44-ФЗ "О контрактной системе в сфере закупок товаров, работ, услуг для обеспечения государственных и муниципальных нужд" и положений Федерального закона от 18 июля 2011 года N 223-ФЗ "О закупках товаров, работ, услуг отдельными видами юридических лиц".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3.2. Комиссия: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вырабатывает предложения по повышению эффективности бюджетного процесса в осуществлении направлений экономического развития Балаганского муниципального образования;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рассматривает вопросы и вырабатывает предложения по финансированию целевых программ экономического и социального развития Балаганского муниципального образования.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3.3. Комиссия рассматривает и может давать заключения по проектам решений, вносимых на заседания Думы по вопросам: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формирования бюджетной системы с учетом экономических обоснованных показателей по каждому виду доходных источников и объему основных статей бюджета  Балаганского муниципального образования;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предварительного размера дефицита бюджета Балаганского МО при превышении планируемых расходов над доходами;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изменения бюджета Балаганского МО в пределах утвержденных ассигнований;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использования бюджетных средств Балаганского МО, получаемых дополнительно в ходе их исполнения, а также превышения доходов над расходами, образующихся в результате превышения доходной части бюджета или экономии в расходах;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отчета по исполнению бюджета Балаганского муниципального образования;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установления налоговых льгот по платежам в местный бюджет;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установления, в соответствии с законодательством, налогов, сборов, пошлин, находящихся в собственности муниципального образования, и порядка их взимания.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3.4. Комиссия: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вносит предложения по повестке дня заседания Думы;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подготавливает письменные ответы по вопросам, жалобам и обращениям граждан, относящимся к компетенции комиссии;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разрабатывает предложения для внесения в план нормотворческой работы Думы;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осуществляет контроль в пределах своей компетенции за исполнением на территории муниципального образования нормативных правовых актов Думы, за ходом реализации программ по бюджетным, налоговым и финансовым вопросам;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вносит на утверждение Думы изменения в Положение о постоянной комиссии по бюджету, налогам и финансам Думы.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</w:p>
    <w:p w:rsidR="004203EB" w:rsidRPr="00631FD4" w:rsidRDefault="004203EB" w:rsidP="004203EB">
      <w:pPr>
        <w:pStyle w:val="a9"/>
        <w:ind w:firstLine="709"/>
        <w:jc w:val="center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4. Полномочия Комиссии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4.1. Комиссия при реализации своих функций обладает следующими полномочиями.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При предварительном рассмотрении вопросов, входящих в компетенцию Думы, проектов муниципальных правовых актов Комиссии вправе: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подготовить по рассматриваемому вопросу проект муниципального правового акта и внести его на рассмотрение Думы, рекомендовать Думе принять его (в первом чтении или окончательно);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подготовить по рассматриваемому вопросу рекомендации и внести их Главе Администрации Поселения, органам государственной власти, юридическим лицам и (или) гражданам;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рекомендовать Думе рассмотреть и принять (в первом чтении или окончательно) проект муниципального правового акта, внесенный иным субъектом правотворческой инициативы;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рекомендовать Думе учесть полностью или частично представленные замечания и предложения к проекту муниципального правового акта;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рекомендовать направить проект муниципального правового акта Главе Администрации Поселения, органам государственной власти, юридическим лицам и (или) гражданам для внесения замечаний и предложений;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рекомендовать вернуть проект муниципального правового акта на доработку;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подготовить замечания и предложения к проекту муниципального правового акта и внести их на рассмотрение Думы либо при возвращении проекта на доработку направить субъекту правотворческой инициативы;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в установленном порядке выйти с инициативой проведения депутатских слушаний по рассматриваемому вопросу (проекту);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внести Думе предложения о проведении по рассматриваемому вопросу (проекту) опроса общественного мнения;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запросить непосредственно или поручить субъекту правотворческой инициативы представить в Комиссию необходимую информацию по рассматриваемому вопросу (проекту).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4.2. Главой Администрации Поселения либо по его поручению - сотрудником Администрации Балаганского МО в Комиссию представляется информация по вопросу, включенному в план работы Комиссии и не являющемуся вопросом плана нормотворческой деятельности.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Информация должна содержать в себе формулировку вопроса, составляющего предмет обсуждения Комиссии, а также должна полностью раскрывать тему обсуждаемого вопроса. В сопроводительном письме к информации должны содержаться сведения о докладчике по вопросу, который будет рассматриваться на заседании Комиссии.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Докладчиками по вопросам, рассматриваемым на заседании Комиссии, могут быть сотрудники Администрации Балаганского МО. Замена ранее заявленного докладчика осуществляется по предварительному письменному уведомлению председателя Комиссии.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4.3. Рассмотрение Комиссией проектов решений Думы осуществляется в соответствии с планом нормотворческой работы Думы, Регламентом Думы и настоящим Положением.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4.4. На заседании Комиссии в пределах функций Комиссии могут быть рассмотрены обращения граждан, имеющие общественную значимость.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4.5. Комиссия имеет право: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 xml:space="preserve">- обращаться с запросами, обращениями к государственным органам власти, органам местного самоуправления, их структурным подразделениям, должностным лицам данных органов, а также к организациям независимо от их правовых форм, должностным лицам организаций и физическим лицам по вопросам, относящимся к компетенции данных лиц, и </w:t>
      </w:r>
      <w:r w:rsidRPr="00631FD4">
        <w:rPr>
          <w:rFonts w:ascii="Arial" w:hAnsi="Arial" w:cs="Arial"/>
          <w:sz w:val="16"/>
          <w:szCs w:val="16"/>
        </w:rPr>
        <w:lastRenderedPageBreak/>
        <w:t>получать от них мотивированные ответы, а также необходимые сведения, документы и материалы по вопросам, рассмотрение которых входит в компетенцию Комиссии;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запрашивать и получать в установленном порядке от Администрации Балаганского МО, других органов местного самоуправления, предприятий, организаций, учреждений, общественных объединений официальные, справочные, аналитические, статистические и иные данные, необходимые для работы Комиссии;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непосредственно обращаться к органам местного самоуправления по подразделениям, юридическим и физическим лицам по вопросам своей деятельности в качестве рабочего органа Думы;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по предварительному уведомлению должностные лица органов местного самоуправления, предприятий, учреждений и организаций должны присутствовать на заседаниях Комиссии, представлять сведения и разъяснения по рассматриваемым Комиссией вопросам;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обращаться с предложениями в Администрацию Поселения по вопросам, относящимся к ведению Комиссии;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привлекать к своей работе депутатов Думы, не входящих в состав Комиссии, представителей Администрации Поселения, общественных организаций, а также специалистов для оказания научно-методической помощи.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4.6. Полномочия Думы по отдельным вопросам, входящим в компетенцию Думы, осуществляются Комиссией в соответствии с муниципальным правовым актом, которым эти полномочия были переданы.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</w:p>
    <w:p w:rsidR="004203EB" w:rsidRPr="00631FD4" w:rsidRDefault="004203EB" w:rsidP="004203EB">
      <w:pPr>
        <w:pStyle w:val="a9"/>
        <w:ind w:firstLine="709"/>
        <w:jc w:val="center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5. Права и обязанности председателя и членов Комиссии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5.1. Член Комиссии обладает правом решающего голоса по всем рассматриваемым Комиссией вопросам.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5.2. Председатель Комиссия осуществляет руководство его деятельностью, в процессе которого: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организует подготовку плана работы Комиссии;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созывает заседания Комиссии, утверждает повестку заседания, определяет дату, время и место его проведения, перечень лиц, приглашаемых на заседание;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председательствует на заседании Комиссии;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подписывает протоколы заседания Комиссии, иные документы, исходящие от Комиссии;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дает поручения членам Комиссии по вопросам, относящимся к деятельности Комиссии;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представляет Комиссию в отношениях с органами государственной власти, органами местного самоуправления, юридическими лицами и гражданами;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информирует Думу о деятельности Комиссии, организует подготовку письменного отчета о своей деятельности.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Председатель Комиссии обладает также всеми полномочиями члена Комиссии, предусмотренными настоящим разделом.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5.4. Член Комиссии: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принимает участие в деятельности Комиссии;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выполняет поручения Комиссии и его председателя;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принимает участие в подготовке материалов к заседаниям Комиссии;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вправе получать все материалы, подготовленные к заседанию Комиссии, выписки из протоколов заседаний;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вправе обращаться в Администрацию Балаганского МО по вопросам организационно-методического, информационно-аналитического и правового обеспечения деятельности Комиссии;</w:t>
      </w:r>
    </w:p>
    <w:p w:rsidR="004203EB" w:rsidRPr="00631FD4" w:rsidRDefault="004203EB" w:rsidP="004203EB">
      <w:pPr>
        <w:pStyle w:val="a9"/>
        <w:ind w:firstLine="708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вправе вносить председателю Комиссии предложения в план работы Комиссия, повестки заседаний Комиссии.</w:t>
      </w:r>
    </w:p>
    <w:p w:rsidR="004203EB" w:rsidRPr="00631FD4" w:rsidRDefault="004203EB" w:rsidP="004203EB">
      <w:pPr>
        <w:pStyle w:val="a9"/>
        <w:ind w:firstLine="708"/>
        <w:jc w:val="both"/>
        <w:rPr>
          <w:rFonts w:ascii="Arial" w:hAnsi="Arial" w:cs="Arial"/>
          <w:sz w:val="16"/>
          <w:szCs w:val="16"/>
        </w:rPr>
      </w:pPr>
    </w:p>
    <w:p w:rsidR="004203EB" w:rsidRPr="00631FD4" w:rsidRDefault="004203EB" w:rsidP="004203EB">
      <w:pPr>
        <w:pStyle w:val="a9"/>
        <w:ind w:firstLine="709"/>
        <w:jc w:val="center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6. Порядок деятельности Комиссии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6.1. Комиссия осуществляет свою деятельность в соответствии с утверждаемым им планом работы на определенный период (полугодие, год).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План работы Комиссии утверждается после принятия плана нормотворческой работы Думы.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В план работы Комиссии подлежат включению вопросы плана нормотворческой работы Думы.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Деятельность Комиссии осуществляется в форме заседаний Комиссии.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6.2. Заседания Комиссии созываются по мере необходимости, но не реже чем один раз в два месяца.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Материалы к заседаниям Комиссии представляются членам Комиссии не позднее чем за два дня до даты заседания.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Должностные лица местного самоуправления, руководители муниципальных предприятий и учреждений обязаны по письменному требованию Комиссии предоставлять им запрашиваемую информацию и являться на его заседания для дачи разъяснений по рассматриваемым Комиссией вопросам.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6.3. Заседание Комиссии правомочно, если на нем присутствует большинство членов Комиссии.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Член Комиссии не вправе без уважительной причины покидать заседание Комиссия до его окончания, если в результате его отсутствия заседание Комиссии становится неправомочным. В иных случаях член Комиссии вправе покинуть заседание Комиссии с разрешения председательствующего.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6.4. При рассмотрении вопросов Комиссия использует правила и процедуры, предусмотренные настоящим Положением.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6.5. Все решения на заседании Комиссии принимаются большинством голосов членов Комиссии с правом решающего голоса, принимающих участие в заседании.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Решения Комиссии подлежат обязательному рассмотрению должностными лицами местного самоуправления, руководителями муниципальных предприятий и учреждений в установленный Комиссией срок.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</w:p>
    <w:p w:rsidR="004203EB" w:rsidRPr="00631FD4" w:rsidRDefault="004203EB" w:rsidP="004203EB">
      <w:pPr>
        <w:pStyle w:val="a9"/>
        <w:ind w:firstLine="709"/>
        <w:jc w:val="center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7. Порядок проведения заседания Комиссии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7.1. Заседание Комиссии ведет председательствующий. Председательствующим на заседании является председатель Комиссии.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7.2. Члены Комиссии, а также иные лица, приглашенные на заседание Комиссии для участия в рассмотрении конкретных вопросов (далее - участники заседания), обязаны соблюдать повестку дня и правомерные требования председательствующего на заседании, правила и процедуры проведения заседания и рассмотрения вопросов, установленные настоящим разделом, не допускать во время своих выступлений оскорбительных выражений.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7.3. Слово для выступления, вопросов, внесения предложений по рассматриваемым вопросам повестки дня предоставляется председательствующим в установленном порядке.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Во время заседания Комиссии участники заседания и присутствующие на заседании лица не вправе высказываться без предоставления им слова председательствующим.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7.4. Во время ведения заседания Комиссии председательствующий вправе: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лишать выступающего слова, если он нарушает требования настоящего раздела, выступает по вопросам, не включенным в повестку дня, использует оскорбительные выражения;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обращаться за разъяснениями, пояснениями к депутатам и должностным лицам;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приостанавливать незапланированные дебаты;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призывать участников заседания и лиц, присутствующих на заседании, к соблюдению общественного порядка и требований настоящего раздела;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lastRenderedPageBreak/>
        <w:t>- попросить удалиться лиц, нарушающих порядок и требования настоящего раздела, из зала заседания.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7.5. Председательствующий на заседании Комиссии обязан: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соблюдать требования настоящего раздела и придерживаться повестки дня;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обеспечивать соблюдение прав депутатов на заседании;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 xml:space="preserve"> обеспечивать порядок в зале заседаний;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осуществлять контроль за соблюдением регламента выступлений, своевременно напоминать выступающему об истечении установленного времени;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фиксировать все поступившие предложения и ставить их на голосование, сообщать результаты голосования;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заслушивать (зачитывать) и ставить на голосование вне очереди предложения депутатов по порядку ведения заседания, в том числе и свои собственные альтернативные предложения;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проявлять уважительное отношение к участникам заседания, воздерживаться от персональных замечаний и оценок выступлений участников заседания;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принимать во внимание сообщения и разъяснения представителей Администрации Балаганского МО по правилам и процедурам.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7.6. Во время ведения заседания Комиссии член Комиссии вправе: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вносить предложения по повестке дня, по порядку ведения;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участвовать в прениях, задавать вопросы докладчику (содокладчику), выступать по мотивам голосования (до голосования);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требовать повторного голосования в случаях установленного нарушения правил голосования;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вносить предложения о заслушивании на заседании Думы вопроса, рассмотренного на заседании Комиссии в соответствии с планом работы;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выступать с заявлениями, обращениями к должностным лицам органов местного самоуправления города либо оглашать обращения граждан, юридических лиц, имеющие общественное значение, после обсуждения вопросов повестки дня перед закрытием заседания Комиссии;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выступать только с разрешения председательствующего на заседании.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Лица, приглашенные на заседание Комиссии для участия в рассмотрении конкретных вопросов, вправе с разрешения председательствующего участвовать в прениях, задавать вопросы докладчику (содокладчику), вносить предложения по рассматриваемому вопросу.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7.7. Если на заседании Комиссии нарушается порядок ведения заседания, установленный настоящим разделом, и председательствующий на заседании лишен возможности принять меры по его восстановлению, он объявляет перерыв и покидает свое место. В этом случае заседание считается прерванным на 30 минут.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Если по возобновлении заседания нарушение порядка продолжается, то председательствующий вправе объявить заседание закрытым.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7.8. Рассмотрение вопроса на заседании Комиссии начинается с доклада лица, определенного в повестке дня заседания в качестве докладчика по данному вопросу.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Докладчик кратко освещает необходимость принятия муниципального правового акта, его концепцию и особенности или излагает основные положения представленной в Комиссию информации. Докладчик также информирует Комиссию о наличии заключений, замечаний и предложений, поступивших по рассматриваемому вопросу.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7.9. Обсуждения (прения) по вопросу предполагают выяснение мнения всех заинтересованных компетентных лиц, принимающих участие в заседании Комиссии.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7.10. По результатам рассмотрения Комиссией каждого вопроса, внесенного в повестку дня его заседания, принимается решение Комиссией.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7.11. Протокол заседания Комиссии ведется сотрудником Администрации Балаганского МО. Протокол заседания Комиссии оформляется не позднее чем в течение трех дней со дня заседания. Протокол заседания ведется и хранится в соответствии с инструкцией по делопроизводству в Думе.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</w:p>
    <w:p w:rsidR="004203EB" w:rsidRPr="00631FD4" w:rsidRDefault="004203EB" w:rsidP="004203EB">
      <w:pPr>
        <w:pStyle w:val="a9"/>
        <w:ind w:firstLine="709"/>
        <w:jc w:val="center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8. Организация контроля за выполнением протокольных решений Комиссии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8.1. Организация контроля за выполнением протокольных решений Комиссии осуществляется Председателем Думы Балаганского МО. Текущий контроль за выполнением протокольных решений Комиссии осуществляется Администрацией Балаганского МО.</w:t>
      </w:r>
    </w:p>
    <w:p w:rsidR="004203EB" w:rsidRPr="00631FD4" w:rsidRDefault="004203EB" w:rsidP="004203EB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8.2. Срок выполнения, ответственный за выполнение протокольного решения Комиссии ставится на контроль.</w:t>
      </w:r>
    </w:p>
    <w:p w:rsidR="004203EB" w:rsidRDefault="004203EB" w:rsidP="004203EB">
      <w:pPr>
        <w:ind w:firstLine="708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8.3. Не реже одного раза в квартал Комиссия заслушивает информацию о ходе выполнения решений, представленную в Комиссию в установленные сроки ответственными за выполнение решений либо субъектами, на которых возложен контроль.</w:t>
      </w:r>
    </w:p>
    <w:p w:rsidR="00196358" w:rsidRPr="00631FD4" w:rsidRDefault="00196358" w:rsidP="00196358">
      <w:pPr>
        <w:keepNext/>
        <w:autoSpaceDE w:val="0"/>
        <w:autoSpaceDN w:val="0"/>
        <w:adjustRightInd w:val="0"/>
        <w:ind w:left="5670"/>
        <w:jc w:val="both"/>
        <w:rPr>
          <w:rFonts w:ascii="Courier New" w:hAnsi="Courier New" w:cs="Courier New"/>
          <w:kern w:val="2"/>
          <w:sz w:val="16"/>
          <w:szCs w:val="16"/>
        </w:rPr>
      </w:pPr>
      <w:r w:rsidRPr="00631FD4">
        <w:rPr>
          <w:rFonts w:ascii="Courier New" w:hAnsi="Courier New" w:cs="Courier New"/>
          <w:kern w:val="2"/>
          <w:sz w:val="16"/>
          <w:szCs w:val="16"/>
        </w:rPr>
        <w:t>Приложение 2</w:t>
      </w:r>
    </w:p>
    <w:p w:rsidR="00196358" w:rsidRPr="00631FD4" w:rsidRDefault="00196358" w:rsidP="00196358">
      <w:pPr>
        <w:keepNext/>
        <w:autoSpaceDE w:val="0"/>
        <w:autoSpaceDN w:val="0"/>
        <w:adjustRightInd w:val="0"/>
        <w:ind w:left="5670"/>
        <w:jc w:val="both"/>
        <w:rPr>
          <w:rFonts w:ascii="Courier New" w:hAnsi="Courier New" w:cs="Courier New"/>
          <w:kern w:val="2"/>
          <w:sz w:val="16"/>
          <w:szCs w:val="16"/>
        </w:rPr>
      </w:pPr>
      <w:r w:rsidRPr="00631FD4">
        <w:rPr>
          <w:rFonts w:ascii="Courier New" w:hAnsi="Courier New" w:cs="Courier New"/>
          <w:kern w:val="2"/>
          <w:sz w:val="16"/>
          <w:szCs w:val="16"/>
        </w:rPr>
        <w:t>Утверждено</w:t>
      </w:r>
    </w:p>
    <w:p w:rsidR="00196358" w:rsidRPr="00631FD4" w:rsidRDefault="00196358" w:rsidP="00196358">
      <w:pPr>
        <w:keepNext/>
        <w:autoSpaceDE w:val="0"/>
        <w:autoSpaceDN w:val="0"/>
        <w:adjustRightInd w:val="0"/>
        <w:ind w:left="5670"/>
        <w:jc w:val="both"/>
        <w:rPr>
          <w:rFonts w:ascii="Courier New" w:hAnsi="Courier New" w:cs="Courier New"/>
          <w:kern w:val="2"/>
          <w:sz w:val="16"/>
          <w:szCs w:val="16"/>
        </w:rPr>
      </w:pPr>
      <w:r w:rsidRPr="00631FD4">
        <w:rPr>
          <w:rFonts w:ascii="Courier New" w:hAnsi="Courier New" w:cs="Courier New"/>
          <w:kern w:val="2"/>
          <w:sz w:val="16"/>
          <w:szCs w:val="16"/>
        </w:rPr>
        <w:t>решением Думы Балаганского муниципального образования от 18.10.2018 №10/2-ГД</w:t>
      </w:r>
    </w:p>
    <w:p w:rsidR="00196358" w:rsidRPr="00631FD4" w:rsidRDefault="00196358" w:rsidP="00196358">
      <w:pPr>
        <w:rPr>
          <w:sz w:val="16"/>
          <w:szCs w:val="16"/>
        </w:rPr>
      </w:pPr>
    </w:p>
    <w:p w:rsidR="00196358" w:rsidRPr="00631FD4" w:rsidRDefault="00196358" w:rsidP="00196358">
      <w:pPr>
        <w:pStyle w:val="a9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631FD4">
        <w:rPr>
          <w:rFonts w:ascii="Arial" w:hAnsi="Arial" w:cs="Arial"/>
          <w:b/>
          <w:sz w:val="16"/>
          <w:szCs w:val="16"/>
        </w:rPr>
        <w:t>ПОЛОЖЕНИЕ О ПОСТОЯННОЙ КОМИССИИ ПО СОЦИАЛЬНОЙ ПОЛИТИКЕ ДУМЫ БАЛАГАНСКОГО МУНИЦИПАЛЬНОГО ОБРАЗОВАНИЯ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</w:p>
    <w:p w:rsidR="00196358" w:rsidRPr="00631FD4" w:rsidRDefault="00196358" w:rsidP="00196358">
      <w:pPr>
        <w:pStyle w:val="a9"/>
        <w:ind w:firstLine="709"/>
        <w:jc w:val="center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1. Общие положения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1.1. Настоящее Положение в соответствии с Уставом Балаганского муниципального образования, Регламентом Думы Балаганского муниципального образования устанавливает задачи, функции, полномочия, порядок образования и деятельности постоянной Комиссии по социальной политике  Думы Балаганского муниципального образования (далее - Комиссия).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1.2. Комиссия в своей деятельности руководствуется Конституцией РФ, федеральными законами Российской Федерации, законами Иркутской области, Уставом Балаганского муниципального образования, Регламентом Думы Балаганского муниципального образования, настоящим Положением и иными муниципальными правовыми актами Балаганского муниципального образования.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1.3. Комиссия является постоянно действующим органом  Думы Балаганского муниципального образования (далее - Дума), образуемым в целях подготовки и предварительного рассмотрения вопросов, относящихся к компетенции Думы.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1.4. Комиссия ответственна перед Думой, подконтрольна и подотчетна ей.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1.5. Правовое, информационно-аналитическое и организационно-методическое обеспечение деятельности Комиссии осуществляется Администрацией Балаганского муниципального образования (далее – Балаганское МО, Поселение).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</w:p>
    <w:p w:rsidR="00196358" w:rsidRPr="00631FD4" w:rsidRDefault="00196358" w:rsidP="00196358">
      <w:pPr>
        <w:pStyle w:val="a9"/>
        <w:ind w:firstLine="709"/>
        <w:jc w:val="center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lastRenderedPageBreak/>
        <w:t>2. Задачи Комиссии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В пределах компетенции Думы Комиссия выполняют следующие задачи: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участие в разработке и осуществлении основных направлений нормотворческой деятельности;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осуществление предварительного рассмотрения и подготовки вопросов, рассматриваемых на заседании Думы;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осуществление контроля за реализацией муниципальных правовых актов, городских программ по направлению своей деятельности.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</w:p>
    <w:p w:rsidR="00196358" w:rsidRPr="00631FD4" w:rsidRDefault="00196358" w:rsidP="00196358">
      <w:pPr>
        <w:pStyle w:val="a9"/>
        <w:ind w:firstLine="709"/>
        <w:jc w:val="center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3. Функции Комиссии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3.1. В пределах своей компетенции Комиссия осуществляет следующие функции: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 xml:space="preserve"> подготовка и предварительное рассмотрение проектов муниципальных правовых актов по социальным и информационным вопросам;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разработка муниципальных программ в сфере развития культуры, физической культуры, спорта и туризма, патриотического воспитания молодежи;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рассмотрение вопросов по обеспечению малоимущих граждан, проживающих в Балаганском МО и нуждающихся в улучшении жилищных условий, жилыми помещениями в соответствии с жилищным законодательством и подготовка предложений по ним;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рассмотрение вопросов по организации библиотечного обслуживания населения, комплектованию и обеспечению сохранности библиотечных фондов библиотек Балаганского муниципального образования и подготовка предложений по ним;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рассмотрение вопросов по созданию условий для организации досуга и обеспечения жителей Балаганского МО услугами организаций культуры и подготовка предложений по ним;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рассмотрение вопросов по созданию условий для развития местного традиционного народного художественного творчества, по участию в сохранении, возрождении и развитии народных художественных промыслов в Балаганском МО и подготовка предложений по ним;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рассмотрение вопросов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охраны объектов культурного наследия (памятников истории и культуры) местного (муниципального) значения, расположенных на территории Поселения, и подготовка предложений по ним;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рассмотрение вопросов по обеспечению условий для развития на территории Поселения физической культуры и массового спорта и подготовка предложений по ним;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рассмотрение вопросов по организации проведения официальных физкультурно-оздоровительных и спортивных мероприятий Поселения и подготовка предложений по ним;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подготовка замечаний и предложений к проектам решений Думы, в случае необходимости - подготовка предложений для реализации Думой права законодательной инициативы в Законодательном Собрании Иркутской области по законопроектам, регулирующим социальные вопросы;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решение вопросов организации своей деятельности;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рассмотрение предложений Администрации Балаганского муниципального образования, организаций, граждан по вопросам, отнесенным к функциям Комиссии;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обращение с запросами (в том числе и по представлению документов) к Главе Администрации Поселения по вопросам выполнения требований нормативных правовых актов Думы, регулирующих вопросы социальной и информационной политики;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организация и проведение слушаний, круглых столов, семинаров, совещаний, посвященных обсуждению актуальных проблем в социальной сфере;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разработка и анализ предложений по вопросам совершенствования нормативно-правовой базы в социальной сфере;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осуществление контроля в пределах своей компетенции за исполнением на территории муниципального образования нормативных правовых актов органов местного самоуправления, за ходом реализации программ по вопросам социальной и информационной политики.</w:t>
      </w:r>
    </w:p>
    <w:p w:rsidR="00196358" w:rsidRPr="00631FD4" w:rsidRDefault="00196358" w:rsidP="00196358">
      <w:pPr>
        <w:pStyle w:val="a9"/>
        <w:ind w:firstLine="708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3.2. Комиссия: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вносит предложения по повестке дня заседания Думы;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подготавливает письменные ответы по вопросам, жалобам и обращениям граждан, относящимся к компетенции Комиссии;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разрабатывает предложения для внесения в план нормотворческой работы Думы;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выносит на утверждение Думы изменения в Положение о постоянной Комиссии по социальной политике Думы Поселения.</w:t>
      </w:r>
    </w:p>
    <w:p w:rsidR="00196358" w:rsidRPr="00631FD4" w:rsidRDefault="00196358" w:rsidP="00196358">
      <w:pPr>
        <w:pStyle w:val="a9"/>
        <w:ind w:firstLine="709"/>
        <w:jc w:val="center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4. Полномочия Комиссии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4.1. Комиссия при реализации своих функций обладает следующими полномочиями.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При предварительном рассмотрении вопросов, входящих в компетенцию Думы, проектов муниципальных правовых актов Комиссия вправе: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подготовить по рассматриваемому вопросу проект муниципального правового акта и внести его на рассмотрение Думы, рекомендовать  Думе принять его (в первом чтении или окончательно);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подготовить по рассматриваемому вопросу рекомендации и внести их Главе Администрации Поселения, органам государственной власти, юридическим лицам и (или) гражданам;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рекомендовать Думе рассмотреть и принять (в первом чтении или окончательно) проект муниципального правового акта, внесенный иным субъектом правотворческой инициативы;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рекомендовать Думе учесть полностью или частично представленные замечания и предложения к проекту муниципального правового акта;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рекомендовать направить проект муниципального правового акта Главе Администрации Поселения, органам государственной власти, юридическим лицам и (или) гражданам для внесения замечаний и предложений;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рекомендовать вернуть проект муниципального правового акта на доработку;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подготовить замечания и предложения к проекту муниципального правового акта и внести их на рассмотрение Думы либо при возвращении проекта на доработку направить субъекту правотворческой инициативы;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в установленном порядке выйти с инициативой проведения депутатских слушаний по рассматриваемому вопросу (проекту);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внести Думе предложения о проведении по рассматриваемому вопросу (проекту) опроса общественного мнения;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запросить непосредственно или поручить субъекту правотворческой инициативы представить в Комиссию необходимую информацию по рассматриваемому вопросу (проекту).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4.2. Главой Администрации Балаганского МО либо по его поручению – сотрудником  Администрации Балаганского МО в Комиссию представляется информация по вопросу, включенному в план работы Комиссии и не являющемуся вопросом плана нормотворческой деятельности.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lastRenderedPageBreak/>
        <w:t>Информация должна содержать в себе формулировку вопроса, составляющего предмет обсуждения Комиссии, а также должна полностью раскрывать тему обсуждаемого вопроса. В сопроводительном письме к информации должны содержаться сведения о докладчике по вопросу, который будет рассматриваться на заседании Комиссии.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Докладчиками по вопросам, рассматриваемым на заседании Комиссии, могут быть сотрудники  Администрации Балаганского МО. Замена ранее заявленного докладчика осуществляется по предварительному письменному уведомлению председателя Комиссии.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4.3. Рассмотрение Комиссией проектов решений Думы осуществляется в соответствии с планом нормотворческой работы Думы, Регламентом Думы и настоящим Положением.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4.4. На заседании Комиссии в пределах функций Комиссии могут быть рассмотрены обращения граждан, имеющие общественную значимость.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4.5. Комиссия имеет право: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обращаться с запросами, обращениями к государственным органам власти, органам местного самоуправления, их структурным подразделениям, должностным лицам данных органов, а также к организациям независимо от их правовых форм, должностным лицам организаций и физическим лицам по вопросам, относящимся к компетенции данных лиц, и получать от них мотивированные ответы, а также необходимые сведения, документы и материалы по вопросам, рассмотрение которых входит в компетенцию Комиссии;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запрашивать и получать в установленном порядке от Администрации Балаганского МО, других органов местного самоуправления, предприятий, организаций, учреждений, общественных объединений официальные, справочные, аналитические, статистические и иные данные, необходимые для работы Комиссии;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непосредственно обращаться к органам местного самоуправления по подразделениям, юридическим и физическим лицам по вопросам своей деятельности в качестве рабочего органа Думы;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по предварительному уведомлению должностные лица органов местного самоуправления, предприятий, учреждений и организаций должны присутствовать на заседаниях Комиссии и представлять сведения и разъяснения по рассматриваемым Комиссией вопросам;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обращаться с предложениями в Администрацию Балаганского МО по вопросам, относящимся к ведению Комиссии;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привлекать к своей работе депутатов Думы, не входящих в состав Комиссии, представителей Администрации Балаганского МО, общественных организаций, а также специалистов для оказания научно-методической помощи.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4.6. Полномочия Думы по отдельным вопросам, входящим в компетенцию Думы, осуществляются Комиссией в соответствии с муниципальным правовым актом, которым эти полномочия были переданы.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</w:p>
    <w:p w:rsidR="00196358" w:rsidRPr="00631FD4" w:rsidRDefault="00196358" w:rsidP="00196358">
      <w:pPr>
        <w:pStyle w:val="a9"/>
        <w:ind w:firstLine="709"/>
        <w:jc w:val="center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5. Права и обязанности председателя и членов Комиссии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5.1. Член Комиссии обладает правом решающего голоса по всем рассматриваемым Комиссией вопросам.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5.2. Председатель Комиссии осуществляет руководство его деятельностью, в процессе которого: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организует подготовку плана работы Комиссии;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созывает заседания Комиссии, утверждает повестку заседания, определяет дату, время и место его проведения, перечень лиц, приглашаемых на заседание;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председательствует на заседании Комиссии;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подписывает протоколы заседания Комиссии, иные документы, исходящие от Комиссии;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дает поручения членам Комиссии по вопросам, относящимся к деятельности Комиссии;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представляет Комиссия в отношениях с органами государственной власти, органами местного самоуправления, юридическими лицами и гражданами;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информирует Думу Балаганского муниципального образования о деятельности Комиссии, организует подготовку письменного отчета о своей деятельности.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Председатель Комиссии обладает также всеми полномочиями члена Комиссии, предусмотренными настоящим разделом.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5.3. Член Комиссии: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принимает участие в деятельности Комиссии;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выполняет поручения Комиссии и его председателя;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принимает участие в подготовке материалов к заседаниям Комиссии;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вправе получать все материалы, подготовленные к заседанию Комиссии, выписки из протоколов заседаний;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вправе обращаться в Администрацию Балаганского муниципального образования по вопросам организационно-методического, информационно-аналитического и правового обеспечения деятельности Комиссии;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вправе вносить председателю Комиссии предложения в план работы Комиссии, повестки заседаний Комиссии.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</w:p>
    <w:p w:rsidR="00196358" w:rsidRPr="00631FD4" w:rsidRDefault="00196358" w:rsidP="00196358">
      <w:pPr>
        <w:pStyle w:val="a9"/>
        <w:ind w:firstLine="709"/>
        <w:jc w:val="center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6. Порядок деятельности Комиссии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6.1. Комиссия осуществляет свою деятельность в соответствии с утверждаемым им планом работы на определенный период (полугодие, год).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План работы Комиссии утверждается после принятия плана нормотворческой работы Думы.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В план работы Комиссии подлежат включению вопросы плана нормотворческой работы Думы.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Деятельность Комиссии осуществляется в форме заседаний Комиссии.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6.2. Заседания Комиссии созываются по мере необходимости, но не реже чем один раз в два месяца.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Материалы к заседаниям Комиссии представляются членам Комиссии не позднее чем за два дня до даты заседания.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Должностные лица местного самоуправления, руководители муниципальных предприятий и учреждений обязаны по письменному требованию Комиссии предоставлять им запрашиваемую информацию и являться на его заседания для дачи разъяснений по рассматриваемым Комиссией вопросам.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6.3. Заседание Комиссии правомочно, если на нем присутствует большинство членов Комиссии.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Член Комиссии не вправе без уважительной причины покидать заседание Комиссии до его окончания, если в результате его отсутствия заседание Комиссии становится неправомочным. В иных случаях член Комиссии вправе покинуть заседание Комиссии с разрешения председательствующего.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6.4. При рассмотрении вопросов Комиссия использует правила и процедуры, предусмотренные настоящим Положением.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6.5. Все решения на заседании Комиссии принимаются большинством голосов членов Комиссии с правом решающего голоса, принимающих участие в заседании.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Решения Комиссии подлежат обязательному рассмотрению должностными лицами местного самоуправления, руководителями муниципальных предприятий и учреждений в установленный Комиссией срок.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</w:p>
    <w:p w:rsidR="00196358" w:rsidRPr="00631FD4" w:rsidRDefault="00196358" w:rsidP="00196358">
      <w:pPr>
        <w:pStyle w:val="a9"/>
        <w:ind w:firstLine="709"/>
        <w:jc w:val="center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7. Порядок проведения заседания Комиссии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lastRenderedPageBreak/>
        <w:t>7.1. Заседание Комиссии ведет председательствующий. Председательствующим на заседании является председатель Комиссии.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7.2. Члены Комиссии, а также иные лица, приглашенные на заседание Комиссии для участия в рассмотрении конкретных вопросов (далее - участники заседания), обязаны соблюдать повестку дня и правомерные требования председательствующего на заседании, правила и процедуры проведения заседания и рассмотрения вопросов, установленные настоящим разделом, не допускать во время своих выступлений оскорбительных выражений.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7.3. Слово для выступления, вопросов, внесения предложений по рассматриваемым вопросам повестки дня предоставляется председательствующим в установленном порядке.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Во время заседания Комиссии участники заседания и присутствующие на заседании лица не вправе высказываться без предоставления им слова председательствующим.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7.4. Во время ведения заседания Комиссии председательствующий вправе: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лишать выступающего слова, если он нарушает требования настоящего раздела, выступает по вопросам, не включенным в повестку дня, использует оскорбительные выражения;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обращаться за разъяснениями, пояснениями к депутатам и должностным лицам;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приостанавливать незапланированные дебаты;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призывать участников заседания и лиц, присутствующих на заседании, к соблюдению общественного порядка и требований настоящего раздела;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попросить удалиться лиц, нарушающих общественный порядок и требования настоящего раздела, из зала заседания.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7.6. Председательствующий на заседании Комиссии обязан: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соблюдать требования настоящего раздела и придерживаться повестки дня;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обеспечивать соблюдение прав депутатов на заседании;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обеспечивать порядок в зале заседаний;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осуществлять контроль за соблюдением регламента выступлений, своевременно напоминать выступающему об истечении установленного времени;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фиксировать все поступившие предложения и ставить их на голосование, сообщать результаты голосования;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заслушивать (зачитывать) и ставить на голосование вне очереди предложения депутатов по порядку ведения заседания, в том числе и свои собственные альтернативные предложения;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проявлять уважительное отношение к участникам заседания, воздерживаться от персональных замечаний и оценок выступлений участников заседания;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принимать во внимание сообщения и разъяснения представителей Администрации Балаганского МО по правилам и процедурам.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7.7. Во время ведения заседания Комиссии член Комиссии вправе: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вносить предложения по повестке дня, по порядку ведения;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участвовать в прениях, задавать вопросы докладчику (содокладчику), выступать по мотивам голосования (до голосования);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требовать повторного голосования в случаях установленного нарушения правил голосования;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вносить предложения о заслушивании на заседании Думы вопроса, рассмотренного на заседании Комиссии в соответствии с планом работы;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выступать с заявлениями, обращениями к должностным лицам органов местного самоуправления города либо оглашать обращения граждан, юридических лиц, имеющие общественное значение, после обсуждения вопросов повестки дня перед закрытием заседания Комиссии;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выступать только с разрешения председательствующего на заседании.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Лица, приглашенные на заседание Комиссии для участия в рассмотрении конкретных вопросов, вправе с разрешения председательствующего участвовать в прениях, задавать вопросы докладчику (содокладчику), вносить предложения по рассматриваемому вопросу.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7.8. Если на заседании Комиссии нарушается порядок ведения заседания, установленный настоящим разделом, и председательствующий на заседании лишен возможности принять меры по его восстановлению, он объявляет перерыв и покидает свое место. В этом случае заседание считается прерванным на 30 минут.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Если по возобновлении заседания нарушение порядка продолжается, то председательствующий вправе объявить заседание закрытым.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7.9. Рассмотрение вопроса на заседании Комиссии начинается с доклада лица, определенного в повестке дня заседания в качестве докладчика по данному вопросу.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Докладчик кратко освещает необходимость принятия муниципального правового акта, его концепцию и особенности или излагает основные положения представленной в Комиссию информации. Докладчик также информирует Комиссию о наличии заключений, замечаний и предложений, поступивших по рассматриваемому вопросу.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7.10. Обсуждения (прения) по вопросу предполагают выяснение мнения всех заинтересованных компетентных лиц, принимающих участие в заседании Комиссии.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7.11. По результатам рассмотрения Комиссией каждого вопроса, внесенного в повестку дня его заседания, принимается решение Комиссии.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7.13. Протокол заседания Комиссии ведется сотрудником Администрации Балаганского МО. Протокол заседания Комиссии оформляется не позднее чем в течение трех дней со дня заседания. Протокол заседания ведется и хранится в соответствии с инструкцией по делопроизводству в Думе.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8. Организация контроля за выполнением протокольных решений Комиссии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8.1. Организация контроля за выполнением протокольных решений Комиссии осуществляется Председателем Думы Поселения. Текущий контроль за выполнением протокольных решений Комиссии осуществляется Администрацией Балаганского МО.</w:t>
      </w:r>
    </w:p>
    <w:p w:rsidR="00196358" w:rsidRPr="00631FD4" w:rsidRDefault="00196358" w:rsidP="00196358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8.2. Срок выполнения, ответственный за выполнение протокольного решения Комиссии ставится на контроль.</w:t>
      </w:r>
    </w:p>
    <w:p w:rsidR="00196358" w:rsidRPr="00631FD4" w:rsidRDefault="00196358" w:rsidP="0019635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8.3. Не реже одного раза в квартал Комиссия заслушивает информацию о ходе выполнения решений, представленную в Комиссию в установленные сроки ответственными за выполнение решений либо субъектами, на которых возложен контроль.</w:t>
      </w:r>
    </w:p>
    <w:p w:rsidR="00196358" w:rsidRPr="00631FD4" w:rsidRDefault="00196358" w:rsidP="00196358">
      <w:pPr>
        <w:keepNext/>
        <w:autoSpaceDE w:val="0"/>
        <w:autoSpaceDN w:val="0"/>
        <w:adjustRightInd w:val="0"/>
        <w:ind w:left="5670"/>
        <w:jc w:val="both"/>
        <w:rPr>
          <w:rFonts w:ascii="Courier New" w:hAnsi="Courier New" w:cs="Courier New"/>
          <w:kern w:val="2"/>
          <w:sz w:val="16"/>
          <w:szCs w:val="16"/>
        </w:rPr>
      </w:pPr>
      <w:r w:rsidRPr="00631FD4">
        <w:rPr>
          <w:rFonts w:ascii="Courier New" w:hAnsi="Courier New" w:cs="Courier New"/>
          <w:kern w:val="2"/>
          <w:sz w:val="16"/>
          <w:szCs w:val="16"/>
        </w:rPr>
        <w:t>Приложение 3</w:t>
      </w:r>
    </w:p>
    <w:p w:rsidR="00196358" w:rsidRPr="00631FD4" w:rsidRDefault="00196358" w:rsidP="00196358">
      <w:pPr>
        <w:keepNext/>
        <w:autoSpaceDE w:val="0"/>
        <w:autoSpaceDN w:val="0"/>
        <w:adjustRightInd w:val="0"/>
        <w:ind w:left="5670"/>
        <w:jc w:val="both"/>
        <w:rPr>
          <w:rFonts w:ascii="Courier New" w:hAnsi="Courier New" w:cs="Courier New"/>
          <w:kern w:val="2"/>
          <w:sz w:val="16"/>
          <w:szCs w:val="16"/>
        </w:rPr>
      </w:pPr>
      <w:r w:rsidRPr="00631FD4">
        <w:rPr>
          <w:rFonts w:ascii="Courier New" w:hAnsi="Courier New" w:cs="Courier New"/>
          <w:kern w:val="2"/>
          <w:sz w:val="16"/>
          <w:szCs w:val="16"/>
        </w:rPr>
        <w:t>Утверждено</w:t>
      </w:r>
    </w:p>
    <w:p w:rsidR="00196358" w:rsidRPr="00631FD4" w:rsidRDefault="00196358" w:rsidP="00196358">
      <w:pPr>
        <w:keepNext/>
        <w:autoSpaceDE w:val="0"/>
        <w:autoSpaceDN w:val="0"/>
        <w:adjustRightInd w:val="0"/>
        <w:ind w:left="5670"/>
        <w:jc w:val="both"/>
        <w:rPr>
          <w:rFonts w:ascii="Courier New" w:hAnsi="Courier New" w:cs="Courier New"/>
          <w:kern w:val="2"/>
          <w:sz w:val="16"/>
          <w:szCs w:val="16"/>
        </w:rPr>
      </w:pPr>
      <w:r w:rsidRPr="00631FD4">
        <w:rPr>
          <w:rFonts w:ascii="Courier New" w:hAnsi="Courier New" w:cs="Courier New"/>
          <w:kern w:val="2"/>
          <w:sz w:val="16"/>
          <w:szCs w:val="16"/>
        </w:rPr>
        <w:t>решением Думы Балаганского муниципального образования от 18.10.2018 №10/2-ГД</w:t>
      </w:r>
    </w:p>
    <w:p w:rsidR="00196358" w:rsidRPr="00631FD4" w:rsidRDefault="00196358" w:rsidP="00196358">
      <w:pPr>
        <w:spacing w:before="100" w:beforeAutospacing="1" w:after="100" w:afterAutospacing="1"/>
        <w:ind w:firstLine="709"/>
        <w:jc w:val="center"/>
        <w:outlineLvl w:val="2"/>
        <w:rPr>
          <w:rFonts w:ascii="Arial" w:hAnsi="Arial" w:cs="Arial"/>
          <w:b/>
          <w:bCs/>
          <w:sz w:val="16"/>
          <w:szCs w:val="16"/>
        </w:rPr>
      </w:pPr>
      <w:r w:rsidRPr="00631FD4">
        <w:rPr>
          <w:rFonts w:ascii="Arial" w:hAnsi="Arial" w:cs="Arial"/>
          <w:b/>
          <w:bCs/>
          <w:sz w:val="16"/>
          <w:szCs w:val="16"/>
        </w:rPr>
        <w:t>ПОЛОЖЕНИЕ</w:t>
      </w:r>
    </w:p>
    <w:p w:rsidR="00196358" w:rsidRPr="00631FD4" w:rsidRDefault="00196358" w:rsidP="00196358">
      <w:pPr>
        <w:spacing w:before="100" w:beforeAutospacing="1" w:after="100" w:afterAutospacing="1"/>
        <w:ind w:firstLine="709"/>
        <w:jc w:val="center"/>
        <w:outlineLvl w:val="2"/>
        <w:rPr>
          <w:rFonts w:ascii="Arial" w:hAnsi="Arial" w:cs="Arial"/>
          <w:b/>
          <w:bCs/>
          <w:sz w:val="16"/>
          <w:szCs w:val="16"/>
        </w:rPr>
      </w:pPr>
      <w:r w:rsidRPr="00631FD4">
        <w:rPr>
          <w:rFonts w:ascii="Arial" w:hAnsi="Arial" w:cs="Arial"/>
          <w:b/>
          <w:bCs/>
          <w:sz w:val="16"/>
          <w:szCs w:val="16"/>
        </w:rPr>
        <w:lastRenderedPageBreak/>
        <w:t>О КОМИССИИ ПО МАНДАТАМ, РЕГЛАМЕНТУ И ДЕПУТАТСКОЙ ЭТИКЕ ДУМЫ БАЛАГАНСКОГО МУНИЦИПАЛЬНОГО ОБРАЗОВАНИЯ</w:t>
      </w:r>
    </w:p>
    <w:p w:rsidR="00196358" w:rsidRPr="00631FD4" w:rsidRDefault="00196358" w:rsidP="00196358">
      <w:pPr>
        <w:ind w:firstLine="709"/>
        <w:jc w:val="center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1. Общие положения</w:t>
      </w:r>
    </w:p>
    <w:p w:rsidR="00196358" w:rsidRPr="00631FD4" w:rsidRDefault="00196358" w:rsidP="00196358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196358" w:rsidRPr="00631FD4" w:rsidRDefault="00196358" w:rsidP="0019635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1.1. Комиссия по мандатам, Регламенту и Депутатской этике (далее - Комиссия) является Комиссией Думы Балаганского муниципального образования (далее - Дума), формируется решением Думы из числа депутатов и действует в целях рассмотрения фактов нарушения депутатами Думы норм Депутатской этики, установленных Регламентом Думы и Правилами Депутатской этики, утвержденных Думой.</w:t>
      </w:r>
    </w:p>
    <w:p w:rsidR="00196358" w:rsidRPr="00631FD4" w:rsidRDefault="00196358" w:rsidP="0019635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1.2. Комиссия осуществляет свою деятельность в соответствии с федеральным и законодательством Иркутской области, Уставом Балаганского муниципального образования, Регламентом Думы, нормативными правовыми актами Думы и настоящим Положением.</w:t>
      </w:r>
    </w:p>
    <w:p w:rsidR="00196358" w:rsidRPr="00631FD4" w:rsidRDefault="00196358" w:rsidP="00196358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196358" w:rsidRPr="00631FD4" w:rsidRDefault="00196358" w:rsidP="00196358">
      <w:pPr>
        <w:ind w:firstLine="709"/>
        <w:jc w:val="center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2. Полномочия комиссии</w:t>
      </w:r>
    </w:p>
    <w:p w:rsidR="00196358" w:rsidRPr="00631FD4" w:rsidRDefault="00196358" w:rsidP="00196358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196358" w:rsidRPr="00631FD4" w:rsidRDefault="00196358" w:rsidP="0019635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2.1. Комиссия проверяет полномочия вновь избранных депутатов, следит за соблюдением Регламента Думы, предлагает Думе изменения в Регламент Думы. Комиссия рассматривает вопросы, связанные с:</w:t>
      </w:r>
    </w:p>
    <w:p w:rsidR="00196358" w:rsidRPr="00631FD4" w:rsidRDefault="00196358" w:rsidP="0019635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фактами нарушения норм Депутатской этики депутатами Думы;</w:t>
      </w:r>
    </w:p>
    <w:p w:rsidR="00196358" w:rsidRPr="00631FD4" w:rsidRDefault="00196358" w:rsidP="0019635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проводит обобщение опыта работы Думы, а также представляет рекомендации по вопросам соблюдения депутатами норм Депутатской этики;</w:t>
      </w:r>
    </w:p>
    <w:p w:rsidR="00196358" w:rsidRPr="00631FD4" w:rsidRDefault="00196358" w:rsidP="0019635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- дает рекомендации по предупреждению и пресечению фактов нарушения норм Депутатской этики депутатами Думы.</w:t>
      </w:r>
    </w:p>
    <w:p w:rsidR="00196358" w:rsidRPr="00631FD4" w:rsidRDefault="00196358" w:rsidP="0019635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2.2. Основанием для рассмотрения Комиссией Думы нарушений норм Депутатской этики служит факт нарушения.</w:t>
      </w:r>
    </w:p>
    <w:p w:rsidR="00196358" w:rsidRPr="00631FD4" w:rsidRDefault="00196358" w:rsidP="0019635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2.3. Комиссия может рекомендовать Думе применить к депутату, допустившему нарушение норм Депутатской этики, меры общественного воздействия, предусмотренные п. 6.6 Правил Депутатской этики.</w:t>
      </w:r>
    </w:p>
    <w:p w:rsidR="00196358" w:rsidRPr="00631FD4" w:rsidRDefault="00196358" w:rsidP="0019635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2.4. Комиссия рассматривает вопросы, связанные с нарушениями норм Депутатской этики, на своих заседаниях. Комиссия проводит заседания по мере необходимости. На заседания Комиссии приглашаются все заинтересованные лица.</w:t>
      </w:r>
    </w:p>
    <w:p w:rsidR="00196358" w:rsidRPr="00631FD4" w:rsidRDefault="00196358" w:rsidP="0019635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2.5. Комиссия вправе рекомендовать Думе снять вопрос о нарушении Депутатом норм Депутатской этики с рассмотрения.</w:t>
      </w:r>
    </w:p>
    <w:p w:rsidR="00196358" w:rsidRPr="00631FD4" w:rsidRDefault="00196358" w:rsidP="0019635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2.6. Решение Комиссии оформляется в виде акта.</w:t>
      </w:r>
    </w:p>
    <w:p w:rsidR="00196358" w:rsidRPr="00631FD4" w:rsidRDefault="00196358" w:rsidP="0019635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2.7. Дума принимает к своему рассмотрению вопросы, связанные с нарушением норм Депутатской этики, как правило, после их предварительного рассмотрения Комиссией.</w:t>
      </w:r>
    </w:p>
    <w:p w:rsidR="00196358" w:rsidRPr="00631FD4" w:rsidRDefault="00196358" w:rsidP="0019635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2.8. Дума может по своей инициативе незамедлительно рассматривать факты нарушения норм Депутатской этики, возникающие в ходе заседания и связанные с установленным порядком работы Думы.</w:t>
      </w:r>
    </w:p>
    <w:p w:rsidR="00196358" w:rsidRPr="00631FD4" w:rsidRDefault="00196358" w:rsidP="00196358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2.9. Дума рассматривает вопросы, связанные с нарушением норм Депутатской этики, на открытых и закрытых заседаниях и принимает по ним соответствующие решения. На заседания могут быть приглашены и заслушаны заявители и другие лица, информация которых помогает выяснить все необходимые обстоятельства и принять объективное решение.</w:t>
      </w:r>
    </w:p>
    <w:p w:rsidR="007D11D0" w:rsidRDefault="007D11D0" w:rsidP="007D11D0">
      <w:pPr>
        <w:spacing w:after="160" w:line="259" w:lineRule="auto"/>
        <w:jc w:val="center"/>
        <w:rPr>
          <w:rFonts w:ascii="Arial" w:hAnsi="Arial" w:cs="Arial"/>
          <w:b/>
          <w:sz w:val="16"/>
          <w:szCs w:val="16"/>
        </w:rPr>
      </w:pPr>
    </w:p>
    <w:p w:rsidR="007D11D0" w:rsidRPr="007D11D0" w:rsidRDefault="007D11D0" w:rsidP="007D11D0">
      <w:pPr>
        <w:spacing w:after="160" w:line="259" w:lineRule="auto"/>
        <w:jc w:val="center"/>
        <w:rPr>
          <w:rFonts w:ascii="Arial" w:hAnsi="Arial" w:cs="Arial"/>
          <w:b/>
          <w:sz w:val="16"/>
          <w:szCs w:val="16"/>
        </w:rPr>
      </w:pPr>
      <w:r w:rsidRPr="007D11D0">
        <w:rPr>
          <w:rFonts w:ascii="Arial" w:hAnsi="Arial" w:cs="Arial"/>
          <w:b/>
          <w:sz w:val="16"/>
          <w:szCs w:val="16"/>
        </w:rPr>
        <w:t>22.10.2018 г. №374</w:t>
      </w:r>
    </w:p>
    <w:p w:rsidR="007D11D0" w:rsidRPr="007D11D0" w:rsidRDefault="007D11D0" w:rsidP="007D11D0">
      <w:pPr>
        <w:spacing w:after="160" w:line="259" w:lineRule="auto"/>
        <w:jc w:val="center"/>
        <w:rPr>
          <w:rFonts w:ascii="Arial" w:hAnsi="Arial" w:cs="Arial"/>
          <w:b/>
          <w:sz w:val="16"/>
          <w:szCs w:val="16"/>
        </w:rPr>
      </w:pPr>
      <w:r w:rsidRPr="007D11D0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7D11D0" w:rsidRPr="007D11D0" w:rsidRDefault="007D11D0" w:rsidP="007D11D0">
      <w:pPr>
        <w:spacing w:after="160" w:line="259" w:lineRule="auto"/>
        <w:jc w:val="center"/>
        <w:rPr>
          <w:rFonts w:ascii="Arial" w:hAnsi="Arial" w:cs="Arial"/>
          <w:b/>
          <w:sz w:val="16"/>
          <w:szCs w:val="16"/>
        </w:rPr>
      </w:pPr>
      <w:r w:rsidRPr="007D11D0">
        <w:rPr>
          <w:rFonts w:ascii="Arial" w:hAnsi="Arial" w:cs="Arial"/>
          <w:b/>
          <w:sz w:val="16"/>
          <w:szCs w:val="16"/>
        </w:rPr>
        <w:t>ИРКУТСКАЯ ОБЛАСТЬ</w:t>
      </w:r>
    </w:p>
    <w:p w:rsidR="007D11D0" w:rsidRPr="007D11D0" w:rsidRDefault="007D11D0" w:rsidP="007D11D0">
      <w:pPr>
        <w:spacing w:after="160" w:line="259" w:lineRule="auto"/>
        <w:jc w:val="center"/>
        <w:rPr>
          <w:rFonts w:ascii="Arial" w:hAnsi="Arial" w:cs="Arial"/>
          <w:b/>
          <w:sz w:val="16"/>
          <w:szCs w:val="16"/>
        </w:rPr>
      </w:pPr>
      <w:r w:rsidRPr="007D11D0">
        <w:rPr>
          <w:rFonts w:ascii="Arial" w:hAnsi="Arial" w:cs="Arial"/>
          <w:b/>
          <w:sz w:val="16"/>
          <w:szCs w:val="16"/>
        </w:rPr>
        <w:t>БАЛАГАНСКИЙ РАЙОН</w:t>
      </w:r>
    </w:p>
    <w:p w:rsidR="007D11D0" w:rsidRPr="007D11D0" w:rsidRDefault="007D11D0" w:rsidP="007D11D0">
      <w:pPr>
        <w:spacing w:after="160" w:line="259" w:lineRule="auto"/>
        <w:jc w:val="center"/>
        <w:rPr>
          <w:rFonts w:ascii="Arial" w:hAnsi="Arial" w:cs="Arial"/>
          <w:b/>
          <w:sz w:val="16"/>
          <w:szCs w:val="16"/>
        </w:rPr>
      </w:pPr>
      <w:r w:rsidRPr="007D11D0">
        <w:rPr>
          <w:rFonts w:ascii="Arial" w:hAnsi="Arial" w:cs="Arial"/>
          <w:b/>
          <w:sz w:val="16"/>
          <w:szCs w:val="16"/>
        </w:rPr>
        <w:t>АДМИНИСТРАЦИЯ</w:t>
      </w:r>
    </w:p>
    <w:p w:rsidR="007D11D0" w:rsidRPr="007D11D0" w:rsidRDefault="007D11D0" w:rsidP="007D11D0">
      <w:pPr>
        <w:spacing w:after="160" w:line="259" w:lineRule="auto"/>
        <w:jc w:val="center"/>
        <w:rPr>
          <w:rFonts w:ascii="Arial" w:hAnsi="Arial" w:cs="Arial"/>
          <w:b/>
          <w:sz w:val="16"/>
          <w:szCs w:val="16"/>
        </w:rPr>
      </w:pPr>
      <w:r w:rsidRPr="007D11D0">
        <w:rPr>
          <w:rFonts w:ascii="Arial" w:hAnsi="Arial" w:cs="Arial"/>
          <w:b/>
          <w:sz w:val="16"/>
          <w:szCs w:val="16"/>
        </w:rPr>
        <w:t>БАЛАГАНСКОЕ МУНИЦИПАЛЬНОЕ ОБРАЗОВАНИЕ</w:t>
      </w:r>
    </w:p>
    <w:p w:rsidR="007D11D0" w:rsidRPr="007D11D0" w:rsidRDefault="007D11D0" w:rsidP="007D11D0">
      <w:pPr>
        <w:spacing w:after="160" w:line="259" w:lineRule="auto"/>
        <w:jc w:val="center"/>
        <w:rPr>
          <w:rFonts w:ascii="Arial" w:hAnsi="Arial" w:cs="Arial"/>
          <w:b/>
          <w:sz w:val="16"/>
          <w:szCs w:val="16"/>
        </w:rPr>
      </w:pPr>
      <w:r w:rsidRPr="007D11D0">
        <w:rPr>
          <w:rFonts w:ascii="Arial" w:hAnsi="Arial" w:cs="Arial"/>
          <w:b/>
          <w:sz w:val="16"/>
          <w:szCs w:val="16"/>
        </w:rPr>
        <w:t>ПОСТАНОВЛЕНИЕ</w:t>
      </w:r>
    </w:p>
    <w:p w:rsidR="007D11D0" w:rsidRPr="007D11D0" w:rsidRDefault="007D11D0" w:rsidP="007D11D0">
      <w:pPr>
        <w:spacing w:after="160" w:line="259" w:lineRule="auto"/>
        <w:jc w:val="center"/>
        <w:rPr>
          <w:rFonts w:ascii="Arial" w:hAnsi="Arial" w:cs="Arial"/>
          <w:b/>
          <w:sz w:val="16"/>
          <w:szCs w:val="16"/>
        </w:rPr>
      </w:pPr>
    </w:p>
    <w:p w:rsidR="007D11D0" w:rsidRPr="007D11D0" w:rsidRDefault="007D11D0" w:rsidP="007D11D0">
      <w:pPr>
        <w:spacing w:after="160" w:line="259" w:lineRule="auto"/>
        <w:jc w:val="center"/>
        <w:rPr>
          <w:rFonts w:ascii="Arial" w:hAnsi="Arial" w:cs="Arial"/>
          <w:b/>
          <w:sz w:val="16"/>
          <w:szCs w:val="16"/>
        </w:rPr>
      </w:pPr>
      <w:r w:rsidRPr="007D11D0">
        <w:rPr>
          <w:rFonts w:ascii="Arial" w:hAnsi="Arial" w:cs="Arial"/>
          <w:b/>
          <w:bCs/>
          <w:iCs/>
          <w:sz w:val="16"/>
          <w:szCs w:val="16"/>
        </w:rPr>
        <w:t>ОБ УТВЕРЖДЕНИИ ПОЛОЖЕНИЯ О</w:t>
      </w:r>
      <w:r w:rsidRPr="007D11D0">
        <w:rPr>
          <w:rFonts w:ascii="Arial" w:hAnsi="Arial" w:cs="Arial"/>
          <w:b/>
          <w:sz w:val="16"/>
          <w:szCs w:val="16"/>
        </w:rPr>
        <w:t xml:space="preserve"> ПРЕДОСТАВЛЕНИИ СУБСИДИЙ ЮРИДИЧЕСКИМ ЛИЦАМ (ЗА ИСКЛЮЧЕНИЕМ СУБСИДИЙ ГОСУДАРСТВЕННЫМ (МУНИЦИПАЛЬНЫМ) УЧРЕЖДЕНИЯМ), ИНДИВИДУАЛЬНЫМ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7D11D0">
        <w:rPr>
          <w:rFonts w:ascii="Arial" w:hAnsi="Arial" w:cs="Arial"/>
          <w:b/>
          <w:sz w:val="16"/>
          <w:szCs w:val="16"/>
        </w:rPr>
        <w:t>ПРЕДПРИНИМАТЕЛЯМ, ФИЗИЧЕСКИМ ЛИЦАМ – ПРОИЗВОДИТЕЛЯМ ТОВАРОВ, РАБОТ, УСЛУГ ЗА СЧЕТ СРЕДСТВ БЮДЖЕТА БАЛАГАНСКОГО МУНИЦИПАЛЬНОГО ОБРАЗОВАНИЯ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bCs/>
          <w:sz w:val="16"/>
          <w:szCs w:val="16"/>
        </w:rPr>
      </w:pPr>
      <w:r w:rsidRPr="007D11D0">
        <w:rPr>
          <w:rFonts w:ascii="Arial" w:hAnsi="Arial" w:cs="Arial"/>
          <w:bCs/>
          <w:sz w:val="16"/>
          <w:szCs w:val="16"/>
        </w:rPr>
        <w:t xml:space="preserve">В соответствии со статьей 78Бюджетного кодекса Российской Федерации, руководствуясь Законом РФ «Об общих принципах организации местного самоуправления в Российской Федерации» от 6 октября 2003 года № 131-ФЗ, Уставом Балаганского муниципального образования, Администрация Балаганского муниципального образования </w:t>
      </w:r>
    </w:p>
    <w:p w:rsidR="007D11D0" w:rsidRPr="007D11D0" w:rsidRDefault="007D11D0" w:rsidP="007D11D0">
      <w:pPr>
        <w:spacing w:after="160" w:line="259" w:lineRule="auto"/>
        <w:jc w:val="center"/>
        <w:rPr>
          <w:rFonts w:ascii="Arial" w:hAnsi="Arial" w:cs="Arial"/>
          <w:bCs/>
          <w:sz w:val="16"/>
          <w:szCs w:val="16"/>
        </w:rPr>
      </w:pPr>
      <w:r w:rsidRPr="007D11D0">
        <w:rPr>
          <w:rFonts w:ascii="Arial" w:hAnsi="Arial" w:cs="Arial"/>
          <w:b/>
          <w:bCs/>
          <w:sz w:val="16"/>
          <w:szCs w:val="16"/>
        </w:rPr>
        <w:t>ПОСТАНОВЛЯЕТ:</w:t>
      </w:r>
    </w:p>
    <w:p w:rsidR="007D11D0" w:rsidRPr="007D11D0" w:rsidRDefault="007D11D0" w:rsidP="007D11D0">
      <w:pPr>
        <w:numPr>
          <w:ilvl w:val="0"/>
          <w:numId w:val="28"/>
        </w:numPr>
        <w:spacing w:after="160" w:line="259" w:lineRule="auto"/>
        <w:ind w:left="0" w:firstLine="708"/>
        <w:rPr>
          <w:rFonts w:ascii="Arial" w:hAnsi="Arial" w:cs="Arial"/>
          <w:bCs/>
          <w:sz w:val="16"/>
          <w:szCs w:val="16"/>
        </w:rPr>
      </w:pPr>
      <w:r w:rsidRPr="007D11D0">
        <w:rPr>
          <w:rFonts w:ascii="Arial" w:hAnsi="Arial" w:cs="Arial"/>
          <w:bCs/>
          <w:sz w:val="16"/>
          <w:szCs w:val="16"/>
        </w:rPr>
        <w:t>Утвердить Положение 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за счет средств бюджета Балаганского муниципального образования.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bCs/>
          <w:iCs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2.Признать утратившим силу постановление Администрации Балаганского муниципального образования № 27 от 21.04.2009 года </w:t>
      </w:r>
      <w:r w:rsidRPr="007D11D0">
        <w:rPr>
          <w:rFonts w:ascii="Arial" w:hAnsi="Arial" w:cs="Arial"/>
          <w:bCs/>
          <w:iCs/>
          <w:sz w:val="16"/>
          <w:szCs w:val="16"/>
        </w:rPr>
        <w:t>«Об утверждении Порядка предоставления субсидий в целях выполнения расходных обязательств».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bCs/>
          <w:iCs/>
          <w:sz w:val="16"/>
          <w:szCs w:val="16"/>
        </w:rPr>
        <w:t xml:space="preserve">          3. Признать утратившим силу постановление администрации Балаганского муниципального образования № 368 от 10.10.2018г «Об утверждении положения о</w:t>
      </w:r>
      <w:r w:rsidRPr="007D11D0">
        <w:rPr>
          <w:rFonts w:ascii="Arial" w:hAnsi="Arial" w:cs="Arial"/>
          <w:sz w:val="16"/>
          <w:szCs w:val="16"/>
        </w:rPr>
        <w:t xml:space="preserve"> предоставлении субсидий юридическим лицам (за исключением субсидий государственным (муниципальным) учреждениям), индивидуальным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>предпринимателям, физическим лицам – производителям товаров, работ, услуг за счет</w:t>
      </w:r>
      <w:r w:rsidRPr="007D11D0">
        <w:rPr>
          <w:rFonts w:ascii="Arial" w:hAnsi="Arial" w:cs="Arial"/>
          <w:b/>
          <w:sz w:val="16"/>
          <w:szCs w:val="16"/>
        </w:rPr>
        <w:t xml:space="preserve"> </w:t>
      </w:r>
      <w:r w:rsidRPr="007D11D0">
        <w:rPr>
          <w:rFonts w:ascii="Arial" w:hAnsi="Arial" w:cs="Arial"/>
          <w:sz w:val="16"/>
          <w:szCs w:val="16"/>
        </w:rPr>
        <w:t>средств бюджета Балаганского муниципального образования».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lastRenderedPageBreak/>
        <w:t>4.Настоящее Постановление вступает в силу со дня подписания.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>5.Контроль за выполнением настоящего постановления оставляю за собой.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Глава Балаганского муниципального образования                                     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>Н.И. Лобанов</w:t>
      </w:r>
    </w:p>
    <w:p w:rsidR="007D11D0" w:rsidRPr="007D11D0" w:rsidRDefault="007D11D0" w:rsidP="007D11D0">
      <w:pPr>
        <w:spacing w:after="160" w:line="259" w:lineRule="auto"/>
        <w:jc w:val="right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>Приложение 1</w:t>
      </w:r>
    </w:p>
    <w:p w:rsidR="007D11D0" w:rsidRPr="007D11D0" w:rsidRDefault="007D11D0" w:rsidP="007D11D0">
      <w:pPr>
        <w:spacing w:after="160" w:line="259" w:lineRule="auto"/>
        <w:jc w:val="right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>к постановлению администрации</w:t>
      </w:r>
    </w:p>
    <w:p w:rsidR="007D11D0" w:rsidRPr="007D11D0" w:rsidRDefault="007D11D0" w:rsidP="007D11D0">
      <w:pPr>
        <w:spacing w:after="160" w:line="259" w:lineRule="auto"/>
        <w:jc w:val="right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Балаганского муниципального </w:t>
      </w:r>
    </w:p>
    <w:p w:rsidR="007D11D0" w:rsidRPr="007D11D0" w:rsidRDefault="007D11D0" w:rsidP="007D11D0">
      <w:pPr>
        <w:spacing w:after="160" w:line="259" w:lineRule="auto"/>
        <w:jc w:val="right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>образования</w:t>
      </w:r>
    </w:p>
    <w:p w:rsidR="007D11D0" w:rsidRPr="007D11D0" w:rsidRDefault="007D11D0" w:rsidP="007D11D0">
      <w:pPr>
        <w:spacing w:after="160" w:line="259" w:lineRule="auto"/>
        <w:jc w:val="right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>от 22 октября 2018 года №374</w:t>
      </w:r>
    </w:p>
    <w:p w:rsidR="007D11D0" w:rsidRPr="007D11D0" w:rsidRDefault="007D11D0" w:rsidP="007D11D0">
      <w:pPr>
        <w:spacing w:after="160" w:line="259" w:lineRule="auto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7D11D0">
        <w:rPr>
          <w:rFonts w:ascii="Arial" w:hAnsi="Arial" w:cs="Arial"/>
          <w:b/>
          <w:bCs/>
          <w:iCs/>
          <w:sz w:val="16"/>
          <w:szCs w:val="16"/>
        </w:rPr>
        <w:t>Положение</w:t>
      </w:r>
    </w:p>
    <w:p w:rsidR="007D11D0" w:rsidRPr="007D11D0" w:rsidRDefault="007D11D0" w:rsidP="007D11D0">
      <w:pPr>
        <w:spacing w:after="160" w:line="259" w:lineRule="auto"/>
        <w:jc w:val="center"/>
        <w:rPr>
          <w:rFonts w:ascii="Arial" w:hAnsi="Arial" w:cs="Arial"/>
          <w:b/>
          <w:sz w:val="16"/>
          <w:szCs w:val="16"/>
        </w:rPr>
      </w:pPr>
      <w:r w:rsidRPr="007D11D0">
        <w:rPr>
          <w:rFonts w:ascii="Arial" w:hAnsi="Arial" w:cs="Arial"/>
          <w:b/>
          <w:sz w:val="16"/>
          <w:szCs w:val="16"/>
        </w:rPr>
        <w:t>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7D11D0">
        <w:rPr>
          <w:rFonts w:ascii="Arial" w:hAnsi="Arial" w:cs="Arial"/>
          <w:b/>
          <w:sz w:val="16"/>
          <w:szCs w:val="16"/>
        </w:rPr>
        <w:t>товаров, работ, услуг за счет средств бюджета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7D11D0">
        <w:rPr>
          <w:rFonts w:ascii="Arial" w:hAnsi="Arial" w:cs="Arial"/>
          <w:b/>
          <w:sz w:val="16"/>
          <w:szCs w:val="16"/>
        </w:rPr>
        <w:t>Балаганского муниципального образования</w:t>
      </w:r>
    </w:p>
    <w:p w:rsidR="007D11D0" w:rsidRPr="007D11D0" w:rsidRDefault="007D11D0" w:rsidP="007D11D0">
      <w:pPr>
        <w:numPr>
          <w:ilvl w:val="0"/>
          <w:numId w:val="29"/>
        </w:num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>Общие положения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1.1. Настоящее Положение определяет случаи и порядок предоставления из бюджета Балаганского муниципального образования (далее - Бюджет поселения)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за счет средств бюджета Балаганского городского поселения (далее - Субсидии).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1.2. Настоящее Положение определяет, в том числе: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категории и критерии отбора юридических лиц,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цели, условия и порядок предоставления Субсидий;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порядок возврата Субсидий в случае нарушения условий, установленных при их предоставлении.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Настоящее Положение применяется в случае, если решением Думы Балаганского муниципального образования (далее - Дума поселения) о бюджете Балаганского муниципального образования (далее - бюджет поселения) на соответствующий финансовый год предусмотрено предоставление субсидий.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2. Цели и условия предоставления Субсидий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2.1. Целями предоставления Субсидий является обеспечение решения следующих вопросов местного значения Балаганского муниципального образования: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организация в границах поселения электро-, тепло- и водоснабжения населения, водоотведения, снабжения населения топливом;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организация транспортного обслуживания населения в границах поселения;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создание условий для обеспечения жителей Балаганского муниципального образования услугами бытового обслуживания;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организация ритуальных услуг и содержание мест захоронения.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 2.2. Субсидии предоставляются в пределах лимитов бюджетных обязательств, установленных решением о Бюджете Балаганского муниципального образования на соответствующий финансовый год (соответствующий финансовый год и плановый период), но не более фактического размера затрат или недополученных доходов (выпадающих доходов) в связи с оказанием (реализацией) услуг, указанных в пункте 3.1 настоящего Положения.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2.3. Субсидии предоставляются юридическим лицам, индивидуальным предпринимателям, физическим лицам, соответствующим критериям, указанным в пункте 3 настоящего Положения и заключившим договор о предоставлении Субсидии (далее - получатели Субсидий).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2.4. За счет Субсидий получателями Субсидий возмещаются затраты или недополученные доходы (выпадающие доходы) в связи с оказанием (реализацией) услуг, указанных в пункте 3.1 настоящего Положения, в том числе: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расходы на оплату труда с начислениями (страховые взносы) в соответствии с законодательством Российской Федерации;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расходы на приобретение товаров (работ, услуг), связанных с оказанием        услуг, указанных в пункте 3.1 настоящего Положения;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расходы, связанные со служебными командировками;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расходы, связанные с арендой зданий, строений, сооружений, земельных     участков, иных объектов недвижимости;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lastRenderedPageBreak/>
        <w:t xml:space="preserve">    расходы, связанные с приобретением оргтехники, включая расходные материалы;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расходы по оплате услуг связи.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2.5. Одно юридическое лицо, индивидуальный предприниматель, физическое лицо - производитель товаров, работ, услуг может представить не более одного заявления на получение Субсидии на возмещение затрат или недополученных доходов (выпадающих доходов) в связи с оказанием (реализацией) одного вида услуг, указанных в пункте 3.1 настоящего Положения, в течение одного финансового года (планового периода).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2.6.  Обязательным условием предоставления субсидий, включаемым в договоры (соглашения) о предоставлении субсидий, является согласие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 же коммерческих организаций с участием таких товариществ и обществ в  их уставных (складочных) капиталах) на осуществление главным распорядителем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3. Категории и критерии отбора юридических лиц, индивидуальных предпринимателей, физических лиц - производителей товаров, работ, услуг, имеющих право на получение Субсидий.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3.1. Для достижения указанных в пункте 2.1 настоящего Положения целей Субсидии предоставляются юридическим лицам, индивидуальным предпринимателям, физическим лицам, оказывающим: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3.1.1. жилищные услуги (противопожарные мероприятия, сбор бытовых отходов, вывоз твердых и жидких бытовых отходов);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3.1.2. услуги водоснабжения и канализации, услуги теплоснабжения жилых зданий, снабжению населения топливом;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3.1.3. услуги пассажирского транспорта (перевозка пассажиров);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3.1.4. организация похорон и предоставление связанных с ними услуг.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3.2. Критериями отбора юридических лиц, индивидуальных предпринимателей, физических лиц - производителей товаров, работ, услуг, имеющих право на получение Субсидий, являются: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- наличие опыта оказания соответствующих услуг в течение последних двух лет непрерывно, за исключением муниципальных унитарных предприятий;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-наличие персонала (работников), имеющих профессиональную квалификацию, необходимую для обеспечения деятельности лица, претендующего на получение Субсидии, по оказанию соответствующих услуг;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-экономичность и целесообразность затрат на оказание соответствующих услуг;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-наличие имущества, необходимого для оказания соответствующих услуг (на праве собственности или находящегося во владении и (или) пользовании лица, претендующего на получение Субсидии, на иных законных основаниях);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-отсутствие задолженности по налогам, сборам и иным обязательным платежам в бюджеты бюджетной системы Российской Федерации;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-отсутствие задолженности по просроченным платежам, подлежащим зачислению в Бюджет поселения в виде доходов от использования муниципального имущества, а также в виде доходов от продажи и иного использования земельных участков, государственная собственность на которые не разграничена;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-получатели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-получатели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7D11D0">
          <w:rPr>
            <w:rStyle w:val="aa"/>
            <w:rFonts w:ascii="Arial" w:hAnsi="Arial" w:cs="Arial"/>
            <w:sz w:val="16"/>
            <w:szCs w:val="16"/>
          </w:rPr>
          <w:t>перечень</w:t>
        </w:r>
      </w:hyperlink>
      <w:r w:rsidRPr="007D11D0">
        <w:rPr>
          <w:rFonts w:ascii="Arial" w:hAnsi="Arial" w:cs="Arial"/>
          <w:sz w:val="16"/>
          <w:szCs w:val="1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r:id="rId9" w:history="1">
        <w:r w:rsidRPr="007D11D0">
          <w:rPr>
            <w:rStyle w:val="aa"/>
            <w:rFonts w:ascii="Arial" w:hAnsi="Arial" w:cs="Arial"/>
            <w:sz w:val="16"/>
            <w:szCs w:val="16"/>
          </w:rPr>
          <w:t>подпункте "б" пункта 3</w:t>
        </w:r>
      </w:hyperlink>
      <w:r w:rsidRPr="007D11D0">
        <w:rPr>
          <w:rFonts w:ascii="Arial" w:hAnsi="Arial" w:cs="Arial"/>
          <w:sz w:val="16"/>
          <w:szCs w:val="16"/>
        </w:rPr>
        <w:t xml:space="preserve"> настоящего документа;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4. Порядок предоставления Субсидий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4.1. Юридическое лицо, индивидуальный предприниматель, физическое лицо - производитель товаров, работ, услуг для рассмотрения администрацией Балаганского муниципального образования (далее - Администрация) вопроса о предоставлении такому лицу Субсидии представляют в Администрацию Балаганского муниципального образования: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-заявление на имя главы Балаганского муниципального образования о предоставлении субсидии с указанием конкретных целей;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-выписку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предпринимателей), выданную </w:t>
      </w:r>
      <w:r w:rsidRPr="007D11D0">
        <w:rPr>
          <w:rFonts w:ascii="Arial" w:hAnsi="Arial" w:cs="Arial"/>
          <w:sz w:val="16"/>
          <w:szCs w:val="16"/>
        </w:rPr>
        <w:lastRenderedPageBreak/>
        <w:t>органом, осуществляющим государственную регистрацию юридических лиц и индивидуальных предпринимателей, не ранее чем за десять дней до подачи заявления о предоставлении Субсидии;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>копию паспорта (с предъявлением подлинного документа) - для физических лиц;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-справку об отсутствии задолженности по платежам, подлежащим зачислению в Бюджет Балаганского муниципального образования в виде доходов от использования муниципального имущества, а также в виде доходов от использования земельных участков, государственная собственность на которые не разграничена;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 -справку об отсутствии просроченной задолженности по налогам, сборам и иным платежам в бюджет бюджетной системы Российской Федерации;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-пояснительную записку, отражающую общие сведения о юридическом лице, индивидуальном предпринимателе, физическом лице, претендующем на получение Субсидии, и его деятельности (объемах оказания услуг за последние два года) и содержащую расчеты затрат на оказание соответствующих услуг;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 -копии документов, подтверждающих наличие опыта оказания соответствующих услуг (договоров, актов, иных документов);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-справку (за подписью руководителя юридического лица, индивидуального предпринимателя, физического лица, претендующего на получение Субсидии), подтверждающую наличие персонала (работников), имеющих профессиональную квалификацию, необходимую для обеспечения деятельности по оказанию соответствующих услуг;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-копии документов, подтверждающих наличие имущества, необходимого для оказания соответствующих услуг (договоров, актов, выписок из единого государственного реестра прав на недвижимое имущество и сделок с ним);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 -Заявление о предоставлении Субсидии предоставляется юридическим лицом, индивидуальным предпринимателем, физическим лицом - производителем товаров, работ, услуг не позднее 15 ноября года, предшествующего финансовому году (плановому периоду), в котором указанным лицом будут оказываться соответствующие услуги.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4.2. При несоответствии состава или содержания представленных документов настоящему Положению Администрация Балаганского муниципального образования отказывает лицу, обратившемуся с заявлением о предоставлении Субсидии, в приеме заявления на рассмотрение, о чем письменно сообщает такому лицу (с обоснованием причины отказа) в течение десяти дней с момента поступления заявления в Администрацию Балаганского муниципального образования.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4.3. Заявление о предоставлении Субсидии и прилагаемые к нему документы, соответствующие настоящему Положению, в течение десяти дней с момента поступления в Администрацию Балаганского муниципального образования рассматриваются в комиссии по предоставлению бюджетных субсидий юридическим лицам, индивидуальным предпринимателям, физическим лицам - производителям товаров, работ, услуг (далее - Комиссия).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4.4. Состав и порядок деятельности Комиссии определяются правовыми актами Администрации Балаганского муниципального образования.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4.5. Комиссия рассматривает заявление о предоставлении Субсидии в течение месяца с момента получения Комиссией заявления и прилагаемых к нему документов.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4.6. По результатам рассмотрения заявления о предоставлении Субсидии Комиссия принимает одну из следующих рекомендаций: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-о необходимости и целесообразности предоставления Субсидии;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-об отказе в предоставлении Субсидии в случае, если услуги, указанные в заявлении о предоставлении Субсидии, не соответствуют целям предоставления Субсидий, определенным настоящим Положением, либо лицо, обратившееся с заявлением о предоставлении Субсидии, не относится к определенной настоящим Положением категории или не соответствует определенным настоящим Положением критериям, недостоверность представленной получателем субсидии информации, несоответствия представленных получателем субсидии документов требованиям или непредставление (предоставление не в полном объеме) указанных документов, а также в случае, если отсутствуют иные условия, необходимые в соответствии с настоящим Положением для предоставления Субсидии.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4.7. В течение трех дней после принятия Комиссией рекомендации, указанной в пункте 4.6 настоящего Положения, Администрация Балаганского муниципального образования осуществляет подготовку проекта решения Главы Балаганского муниципального образования о предоставлении Субсидии либо от отказа в предоставлении Субсидии (с учетом рекомендаций Комиссии).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4.8. Основанием для предоставления Субсидии получателю Субсидии является соглашение, заключаемое распорядителем Субсидий с получателем Субсидии (приложение 1)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4.9. Распорядителем Субсидий являются получатели средств Бюджета Балаганского муниципального образования, указанные в решении о Бюджете поселения на соответствующий финансовый год (соответствующий финансовый год и плановый период).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4.10. Проект соглашения о предоставлении Субсидии направляется распорядителем Субсидий получателю Субсидии (с предложением о заключении такого договора) в течение десяти дней с момента подписания Главой Балаганского муниципального образования решения о предоставлении Субсидий.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В случае отказа получателя Субсидии от подписания соглашения о предоставлении Субсидии либо уклонения от его подписания в течение пятнадцати дней с момента получения получателем Субсидии проекта такого договора предложение </w:t>
      </w:r>
      <w:r w:rsidRPr="007D11D0">
        <w:rPr>
          <w:rFonts w:ascii="Arial" w:hAnsi="Arial" w:cs="Arial"/>
          <w:sz w:val="16"/>
          <w:szCs w:val="16"/>
        </w:rPr>
        <w:lastRenderedPageBreak/>
        <w:t>о заключении договора утрачивает силу, и распорядитель Субсидий осуществляет подготовку проекта решения Главы Балаганского муниципального образования о признании утратившим силу решения о предоставлении Субсидии.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4.11. Распорядитель Субсидий в пределах, учтенных на его лицевом счете получателя средств Бюджета поселения лимитов бюджетных обязательств и объемов финансирования расходов Бюджета поселения перечисляет соответствующие суммы денежных средств (в счет Субсидии) в порядке, установленном настоящим Положением и договором о предоставлении Субсидии, на счет, открытый получателю Субсидии в кредитной организации.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Для перечисления денежных средств в счет Субсидии получателю Субсидии последний представляет распорядителю Субсидий: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 заявку на перечисление денежных средств (с указанием реквизитов счета, на который должны быть перечислены денежные средства);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бухгалтерские документы, обосновывающие затраты на оказание соответствующих услуг;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другие документы (по требованию распорядителя Субсидий).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4.12. Контроль за целевым использованием Субсидий осуществляется распорядителем Субсидий.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Получатель Субсидии обязан представить распорядителю Субсидий в порядке и сроки, установленные настоящим Положением и договором о предоставлении Субсидии, отчетность об использовании Субсидии.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Отчет об использовании Субсидии (с приложением документов, подтверждающих использование Субсидии по целевому назначению) предоставляется получателем Субсидии распорядителю Субсидии ежемесячно (не позднее 5-го числа месяца, следующего за отчетным, отчет за последний месяц финансового года предоставляется не позднее 15-го числа указанного месяца). Форма отчета получателя Субсидии и перечень прилагаемых к отчету документов устанавливаются администрацией Балаганского муниципального образования.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4.13. В случае нецелевого использования Субсидии или части Субсидии получатель Субсидии обязан возвратить денежные средства в сумме, использованной не по целевому назначению Субсидии (части Субсидии) в Бюджет Балаганского муниципального образования. 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 xml:space="preserve">    4.14. В случае невозврата субсидии Получателем в установленный администрацией Балаганского муниципального образования срок администрация поселения вправе: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>- уменьшить размер субсидии в следующем расчетном периоде на сумму, подлежащую возврату;</w:t>
      </w:r>
    </w:p>
    <w:p w:rsidR="007D11D0" w:rsidRPr="007D11D0" w:rsidRDefault="007D11D0" w:rsidP="007D11D0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D11D0">
        <w:rPr>
          <w:rFonts w:ascii="Arial" w:hAnsi="Arial" w:cs="Arial"/>
          <w:sz w:val="16"/>
          <w:szCs w:val="16"/>
        </w:rPr>
        <w:t>- принять меры к взысканию субсидии в судебном порядке в соответствии с законодательством Российской Федерации.</w:t>
      </w:r>
    </w:p>
    <w:p w:rsidR="004203EB" w:rsidRPr="00631FD4" w:rsidRDefault="004203EB" w:rsidP="004203EB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631FD4" w:rsidRPr="00631FD4" w:rsidRDefault="00631FD4" w:rsidP="00631FD4">
      <w:pPr>
        <w:jc w:val="center"/>
        <w:rPr>
          <w:rFonts w:ascii="Arial" w:hAnsi="Arial" w:cs="Arial"/>
          <w:b/>
          <w:sz w:val="16"/>
          <w:szCs w:val="16"/>
        </w:rPr>
      </w:pPr>
      <w:r w:rsidRPr="00631FD4">
        <w:rPr>
          <w:rFonts w:ascii="Arial" w:hAnsi="Arial" w:cs="Arial"/>
          <w:b/>
          <w:sz w:val="16"/>
          <w:szCs w:val="16"/>
        </w:rPr>
        <w:t>1</w:t>
      </w:r>
      <w:r w:rsidR="004E50EC">
        <w:rPr>
          <w:rFonts w:ascii="Arial" w:hAnsi="Arial" w:cs="Arial"/>
          <w:b/>
          <w:sz w:val="16"/>
          <w:szCs w:val="16"/>
        </w:rPr>
        <w:t>7</w:t>
      </w:r>
      <w:r w:rsidRPr="00631FD4">
        <w:rPr>
          <w:rFonts w:ascii="Arial" w:hAnsi="Arial" w:cs="Arial"/>
          <w:b/>
          <w:sz w:val="16"/>
          <w:szCs w:val="16"/>
        </w:rPr>
        <w:t>.10.2018 ГОДА №10/3 - ГД</w:t>
      </w:r>
    </w:p>
    <w:p w:rsidR="00631FD4" w:rsidRPr="00631FD4" w:rsidRDefault="00631FD4" w:rsidP="00631FD4">
      <w:pPr>
        <w:jc w:val="center"/>
        <w:rPr>
          <w:rFonts w:ascii="Arial" w:hAnsi="Arial" w:cs="Arial"/>
          <w:b/>
          <w:sz w:val="16"/>
          <w:szCs w:val="16"/>
        </w:rPr>
      </w:pPr>
      <w:r w:rsidRPr="00631FD4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631FD4" w:rsidRPr="00631FD4" w:rsidRDefault="00631FD4" w:rsidP="00631FD4">
      <w:pPr>
        <w:jc w:val="center"/>
        <w:rPr>
          <w:rFonts w:ascii="Arial" w:hAnsi="Arial" w:cs="Arial"/>
          <w:b/>
          <w:sz w:val="16"/>
          <w:szCs w:val="16"/>
        </w:rPr>
      </w:pPr>
      <w:r w:rsidRPr="00631FD4">
        <w:rPr>
          <w:rFonts w:ascii="Arial" w:hAnsi="Arial" w:cs="Arial"/>
          <w:b/>
          <w:sz w:val="16"/>
          <w:szCs w:val="16"/>
        </w:rPr>
        <w:t>ИРКУТСКАЯ ОБЛАСТЬ</w:t>
      </w:r>
    </w:p>
    <w:p w:rsidR="00631FD4" w:rsidRPr="00631FD4" w:rsidRDefault="00631FD4" w:rsidP="00631FD4">
      <w:pPr>
        <w:jc w:val="center"/>
        <w:rPr>
          <w:rFonts w:ascii="Arial" w:hAnsi="Arial" w:cs="Arial"/>
          <w:b/>
          <w:sz w:val="16"/>
          <w:szCs w:val="16"/>
        </w:rPr>
      </w:pPr>
      <w:r w:rsidRPr="00631FD4">
        <w:rPr>
          <w:rFonts w:ascii="Arial" w:hAnsi="Arial" w:cs="Arial"/>
          <w:b/>
          <w:sz w:val="16"/>
          <w:szCs w:val="16"/>
        </w:rPr>
        <w:t>БАЛАГАНСКИЙ РАЙОН</w:t>
      </w:r>
    </w:p>
    <w:p w:rsidR="00631FD4" w:rsidRPr="00631FD4" w:rsidRDefault="00631FD4" w:rsidP="00631FD4">
      <w:pPr>
        <w:jc w:val="center"/>
        <w:rPr>
          <w:rFonts w:ascii="Arial" w:hAnsi="Arial" w:cs="Arial"/>
          <w:b/>
          <w:sz w:val="16"/>
          <w:szCs w:val="16"/>
        </w:rPr>
      </w:pPr>
      <w:r w:rsidRPr="00631FD4">
        <w:rPr>
          <w:rFonts w:ascii="Arial" w:hAnsi="Arial" w:cs="Arial"/>
          <w:b/>
          <w:sz w:val="16"/>
          <w:szCs w:val="16"/>
        </w:rPr>
        <w:t xml:space="preserve">БАЛАГАНСКОЕ МУНИЦИПАЛЬНОЕ ОБРАЗОВАНИЕ </w:t>
      </w:r>
    </w:p>
    <w:p w:rsidR="00631FD4" w:rsidRPr="00631FD4" w:rsidRDefault="00631FD4" w:rsidP="00631FD4">
      <w:pPr>
        <w:jc w:val="center"/>
        <w:rPr>
          <w:rFonts w:ascii="Arial" w:hAnsi="Arial" w:cs="Arial"/>
          <w:b/>
          <w:sz w:val="16"/>
          <w:szCs w:val="16"/>
        </w:rPr>
      </w:pPr>
      <w:r w:rsidRPr="00631FD4">
        <w:rPr>
          <w:rFonts w:ascii="Arial" w:hAnsi="Arial" w:cs="Arial"/>
          <w:b/>
          <w:sz w:val="16"/>
          <w:szCs w:val="16"/>
        </w:rPr>
        <w:t>ДУМА ЧЕТВЕРТОГО СОЗЫВА</w:t>
      </w:r>
    </w:p>
    <w:p w:rsidR="00631FD4" w:rsidRPr="00631FD4" w:rsidRDefault="00631FD4" w:rsidP="00631FD4">
      <w:pPr>
        <w:jc w:val="center"/>
        <w:rPr>
          <w:rFonts w:ascii="Arial" w:hAnsi="Arial" w:cs="Arial"/>
          <w:b/>
          <w:sz w:val="16"/>
          <w:szCs w:val="16"/>
        </w:rPr>
      </w:pPr>
      <w:r w:rsidRPr="00631FD4">
        <w:rPr>
          <w:rFonts w:ascii="Arial" w:hAnsi="Arial" w:cs="Arial"/>
          <w:b/>
          <w:sz w:val="16"/>
          <w:szCs w:val="16"/>
        </w:rPr>
        <w:t>РЕШЕНИЕ</w:t>
      </w:r>
    </w:p>
    <w:p w:rsidR="00631FD4" w:rsidRPr="00631FD4" w:rsidRDefault="00631FD4" w:rsidP="00631FD4">
      <w:pPr>
        <w:jc w:val="center"/>
        <w:rPr>
          <w:rFonts w:ascii="Arial" w:hAnsi="Arial" w:cs="Arial"/>
          <w:b/>
          <w:sz w:val="16"/>
          <w:szCs w:val="16"/>
        </w:rPr>
      </w:pPr>
    </w:p>
    <w:p w:rsidR="00631FD4" w:rsidRPr="00631FD4" w:rsidRDefault="00631FD4" w:rsidP="00631FD4">
      <w:pPr>
        <w:jc w:val="center"/>
        <w:rPr>
          <w:rFonts w:ascii="Arial" w:hAnsi="Arial" w:cs="Arial"/>
          <w:b/>
          <w:sz w:val="16"/>
          <w:szCs w:val="16"/>
        </w:rPr>
      </w:pPr>
      <w:r w:rsidRPr="00631FD4">
        <w:rPr>
          <w:rFonts w:ascii="Arial" w:hAnsi="Arial" w:cs="Arial"/>
          <w:b/>
          <w:sz w:val="16"/>
          <w:szCs w:val="16"/>
        </w:rPr>
        <w:t xml:space="preserve">ОБ УТВЕРЖДЕНИИ ПРАВИЛ ДЕПУТАТСКОЙ ЭТИКИ ДЕПУТАТОВ ДУМЫ БАЛАГАНСКОГО МУНИЦИПАЛЬНОГО ОБРАЗОВАНИЯ </w:t>
      </w:r>
    </w:p>
    <w:p w:rsidR="00631FD4" w:rsidRPr="00631FD4" w:rsidRDefault="00631FD4" w:rsidP="00631FD4">
      <w:pPr>
        <w:ind w:firstLine="720"/>
        <w:rPr>
          <w:sz w:val="16"/>
          <w:szCs w:val="16"/>
        </w:rPr>
      </w:pPr>
    </w:p>
    <w:p w:rsidR="00631FD4" w:rsidRPr="00631FD4" w:rsidRDefault="00631FD4" w:rsidP="00631FD4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 xml:space="preserve">В целях приведения муниципальных правовых актов Балаганского муниципального образования в соответствие с федеральным законодательством и Уставом Балаганского муниципального образования, руководствуясь ст.ст. 32, 33, 36, 47 Устава Балаганского муниципального образования, Регламентом Думы Балаганского муниципального образования, Дума Балаганского муниципального образования четвертого созыва </w:t>
      </w:r>
    </w:p>
    <w:p w:rsidR="00631FD4" w:rsidRPr="00631FD4" w:rsidRDefault="00631FD4" w:rsidP="00631FD4">
      <w:pPr>
        <w:jc w:val="center"/>
        <w:rPr>
          <w:rFonts w:ascii="Arial" w:hAnsi="Arial" w:cs="Arial"/>
          <w:b/>
          <w:sz w:val="16"/>
          <w:szCs w:val="16"/>
        </w:rPr>
      </w:pPr>
    </w:p>
    <w:p w:rsidR="00631FD4" w:rsidRPr="00631FD4" w:rsidRDefault="00631FD4" w:rsidP="00631FD4">
      <w:pPr>
        <w:jc w:val="center"/>
        <w:rPr>
          <w:rFonts w:ascii="Arial" w:hAnsi="Arial" w:cs="Arial"/>
          <w:b/>
          <w:sz w:val="16"/>
          <w:szCs w:val="16"/>
        </w:rPr>
      </w:pPr>
      <w:r w:rsidRPr="00631FD4">
        <w:rPr>
          <w:rFonts w:ascii="Arial" w:hAnsi="Arial" w:cs="Arial"/>
          <w:b/>
          <w:sz w:val="16"/>
          <w:szCs w:val="16"/>
        </w:rPr>
        <w:t>РЕШИЛА:</w:t>
      </w:r>
    </w:p>
    <w:p w:rsidR="00631FD4" w:rsidRPr="00631FD4" w:rsidRDefault="00631FD4" w:rsidP="00631FD4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</w:p>
    <w:p w:rsidR="00631FD4" w:rsidRPr="00631FD4" w:rsidRDefault="00631FD4" w:rsidP="00631FD4">
      <w:pPr>
        <w:pStyle w:val="a9"/>
        <w:numPr>
          <w:ilvl w:val="0"/>
          <w:numId w:val="26"/>
        </w:numPr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 xml:space="preserve">Утвердить Правила депутатской этики депутатов Думы Балаганского муниципального образования (прилагается). </w:t>
      </w:r>
    </w:p>
    <w:p w:rsidR="00631FD4" w:rsidRPr="00631FD4" w:rsidRDefault="00631FD4" w:rsidP="00631FD4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2. Опубликовать настоящее решение в официальном вестнике Балаганского муниципального образования.</w:t>
      </w:r>
    </w:p>
    <w:p w:rsidR="00631FD4" w:rsidRPr="00631FD4" w:rsidRDefault="00631FD4" w:rsidP="00631FD4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3. Настоящее решение вступает в силу со дня его принятия.</w:t>
      </w:r>
    </w:p>
    <w:p w:rsidR="00631FD4" w:rsidRPr="00631FD4" w:rsidRDefault="00631FD4" w:rsidP="00631FD4">
      <w:pPr>
        <w:jc w:val="center"/>
        <w:rPr>
          <w:rFonts w:ascii="Arial" w:hAnsi="Arial" w:cs="Arial"/>
          <w:b/>
          <w:sz w:val="16"/>
          <w:szCs w:val="16"/>
        </w:rPr>
      </w:pPr>
    </w:p>
    <w:p w:rsidR="00631FD4" w:rsidRPr="00631FD4" w:rsidRDefault="00631FD4" w:rsidP="00631FD4">
      <w:pPr>
        <w:jc w:val="center"/>
        <w:rPr>
          <w:rFonts w:ascii="Arial" w:hAnsi="Arial" w:cs="Arial"/>
          <w:b/>
          <w:sz w:val="16"/>
          <w:szCs w:val="16"/>
        </w:rPr>
      </w:pPr>
    </w:p>
    <w:p w:rsidR="00631FD4" w:rsidRPr="00631FD4" w:rsidRDefault="00631FD4" w:rsidP="00631FD4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631FD4">
        <w:rPr>
          <w:rFonts w:ascii="Arial" w:hAnsi="Arial" w:cs="Arial"/>
          <w:color w:val="000000"/>
          <w:sz w:val="16"/>
          <w:szCs w:val="16"/>
        </w:rPr>
        <w:t>Председатель Думы</w:t>
      </w:r>
    </w:p>
    <w:p w:rsidR="00631FD4" w:rsidRPr="00631FD4" w:rsidRDefault="00631FD4" w:rsidP="00631FD4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631FD4">
        <w:rPr>
          <w:rFonts w:ascii="Arial" w:hAnsi="Arial" w:cs="Arial"/>
          <w:color w:val="000000"/>
          <w:sz w:val="16"/>
          <w:szCs w:val="16"/>
        </w:rPr>
        <w:t>Балаганского муниципального образования</w:t>
      </w:r>
    </w:p>
    <w:p w:rsidR="00631FD4" w:rsidRPr="00631FD4" w:rsidRDefault="00631FD4" w:rsidP="00631FD4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631FD4">
        <w:rPr>
          <w:rFonts w:ascii="Arial" w:hAnsi="Arial" w:cs="Arial"/>
          <w:color w:val="000000"/>
          <w:sz w:val="16"/>
          <w:szCs w:val="16"/>
        </w:rPr>
        <w:t>М.А. Хрипко</w:t>
      </w:r>
    </w:p>
    <w:p w:rsidR="00631FD4" w:rsidRPr="00631FD4" w:rsidRDefault="00631FD4" w:rsidP="00631FD4">
      <w:pPr>
        <w:rPr>
          <w:sz w:val="16"/>
          <w:szCs w:val="16"/>
        </w:rPr>
      </w:pPr>
    </w:p>
    <w:p w:rsidR="00631FD4" w:rsidRPr="00631FD4" w:rsidRDefault="00631FD4" w:rsidP="00631FD4">
      <w:pPr>
        <w:rPr>
          <w:sz w:val="16"/>
          <w:szCs w:val="16"/>
        </w:rPr>
      </w:pPr>
    </w:p>
    <w:p w:rsidR="00631FD4" w:rsidRPr="00631FD4" w:rsidRDefault="00631FD4" w:rsidP="00631FD4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631FD4">
        <w:rPr>
          <w:rFonts w:ascii="Arial" w:hAnsi="Arial" w:cs="Arial"/>
          <w:color w:val="000000"/>
          <w:sz w:val="16"/>
          <w:szCs w:val="16"/>
        </w:rPr>
        <w:t xml:space="preserve">Глава Балаганского </w:t>
      </w:r>
    </w:p>
    <w:p w:rsidR="00631FD4" w:rsidRPr="00631FD4" w:rsidRDefault="00631FD4" w:rsidP="00631FD4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631FD4">
        <w:rPr>
          <w:rFonts w:ascii="Arial" w:hAnsi="Arial" w:cs="Arial"/>
          <w:color w:val="000000"/>
          <w:sz w:val="16"/>
          <w:szCs w:val="16"/>
        </w:rPr>
        <w:t>муниципального образования</w:t>
      </w:r>
    </w:p>
    <w:p w:rsidR="00631FD4" w:rsidRPr="00631FD4" w:rsidRDefault="00631FD4" w:rsidP="00631FD4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631FD4">
        <w:rPr>
          <w:rFonts w:ascii="Arial" w:hAnsi="Arial" w:cs="Arial"/>
          <w:color w:val="000000"/>
          <w:sz w:val="16"/>
          <w:szCs w:val="16"/>
        </w:rPr>
        <w:t>Н.И. Лобанов</w:t>
      </w:r>
    </w:p>
    <w:p w:rsidR="00631FD4" w:rsidRPr="00631FD4" w:rsidRDefault="00631FD4" w:rsidP="00631FD4">
      <w:pPr>
        <w:spacing w:after="160" w:line="259" w:lineRule="auto"/>
        <w:rPr>
          <w:rFonts w:ascii="Arial" w:eastAsiaTheme="minorHAnsi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br w:type="page"/>
      </w:r>
    </w:p>
    <w:p w:rsidR="00631FD4" w:rsidRPr="00631FD4" w:rsidRDefault="00631FD4" w:rsidP="00631FD4">
      <w:pPr>
        <w:keepNext/>
        <w:autoSpaceDE w:val="0"/>
        <w:autoSpaceDN w:val="0"/>
        <w:adjustRightInd w:val="0"/>
        <w:ind w:left="5670"/>
        <w:jc w:val="both"/>
        <w:rPr>
          <w:rFonts w:ascii="Courier New" w:hAnsi="Courier New" w:cs="Courier New"/>
          <w:kern w:val="2"/>
          <w:sz w:val="16"/>
          <w:szCs w:val="16"/>
        </w:rPr>
      </w:pPr>
      <w:r w:rsidRPr="00631FD4">
        <w:rPr>
          <w:rFonts w:ascii="Courier New" w:hAnsi="Courier New" w:cs="Courier New"/>
          <w:kern w:val="2"/>
          <w:sz w:val="16"/>
          <w:szCs w:val="16"/>
        </w:rPr>
        <w:lastRenderedPageBreak/>
        <w:t>Утверждены</w:t>
      </w:r>
    </w:p>
    <w:p w:rsidR="00631FD4" w:rsidRPr="00631FD4" w:rsidRDefault="00631FD4" w:rsidP="00631FD4">
      <w:pPr>
        <w:keepNext/>
        <w:autoSpaceDE w:val="0"/>
        <w:autoSpaceDN w:val="0"/>
        <w:adjustRightInd w:val="0"/>
        <w:ind w:left="5670"/>
        <w:jc w:val="both"/>
        <w:rPr>
          <w:rFonts w:ascii="Courier New" w:hAnsi="Courier New" w:cs="Courier New"/>
          <w:kern w:val="2"/>
          <w:sz w:val="16"/>
          <w:szCs w:val="16"/>
        </w:rPr>
      </w:pPr>
      <w:r w:rsidRPr="00631FD4">
        <w:rPr>
          <w:rFonts w:ascii="Courier New" w:hAnsi="Courier New" w:cs="Courier New"/>
          <w:kern w:val="2"/>
          <w:sz w:val="16"/>
          <w:szCs w:val="16"/>
        </w:rPr>
        <w:t>решением Думы Балаганского муниципального образования от 1</w:t>
      </w:r>
      <w:r w:rsidR="00C12200">
        <w:rPr>
          <w:rFonts w:ascii="Courier New" w:hAnsi="Courier New" w:cs="Courier New"/>
          <w:kern w:val="2"/>
          <w:sz w:val="16"/>
          <w:szCs w:val="16"/>
        </w:rPr>
        <w:t>7</w:t>
      </w:r>
      <w:r w:rsidRPr="00631FD4">
        <w:rPr>
          <w:rFonts w:ascii="Courier New" w:hAnsi="Courier New" w:cs="Courier New"/>
          <w:kern w:val="2"/>
          <w:sz w:val="16"/>
          <w:szCs w:val="16"/>
        </w:rPr>
        <w:t>.10.2018 №10/3-ГД</w:t>
      </w:r>
    </w:p>
    <w:p w:rsidR="00631FD4" w:rsidRPr="00631FD4" w:rsidRDefault="00631FD4" w:rsidP="00631FD4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</w:p>
    <w:p w:rsidR="00631FD4" w:rsidRPr="00631FD4" w:rsidRDefault="00631FD4" w:rsidP="00631FD4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</w:p>
    <w:p w:rsidR="00631FD4" w:rsidRPr="00631FD4" w:rsidRDefault="00631FD4" w:rsidP="00631FD4">
      <w:pPr>
        <w:pStyle w:val="a9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631FD4">
        <w:rPr>
          <w:rFonts w:ascii="Arial" w:hAnsi="Arial" w:cs="Arial"/>
          <w:b/>
          <w:sz w:val="16"/>
          <w:szCs w:val="16"/>
        </w:rPr>
        <w:t>ПРАВИЛА ДЕПУТАТСКОЙ ЭТИКИ ДЕПУТАТОВ ДУМЫ БАЛАГАНСКОГО МУНИЦИПАЛЬНОГО ОБРАЗОВАНИЯ</w:t>
      </w:r>
    </w:p>
    <w:p w:rsidR="00631FD4" w:rsidRPr="00631FD4" w:rsidRDefault="00631FD4" w:rsidP="00631FD4">
      <w:pPr>
        <w:pStyle w:val="a9"/>
        <w:jc w:val="both"/>
        <w:rPr>
          <w:rFonts w:ascii="Arial" w:hAnsi="Arial" w:cs="Arial"/>
          <w:sz w:val="16"/>
          <w:szCs w:val="16"/>
          <w:lang w:eastAsia="ru-RU"/>
        </w:rPr>
      </w:pP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 xml:space="preserve">В соответствии с </w:t>
      </w:r>
      <w:hyperlink r:id="rId10" w:history="1">
        <w:r w:rsidRPr="00631FD4">
          <w:rPr>
            <w:rFonts w:ascii="Arial" w:hAnsi="Arial" w:cs="Arial"/>
            <w:sz w:val="16"/>
            <w:szCs w:val="16"/>
            <w:lang w:eastAsia="ru-RU"/>
          </w:rPr>
          <w:t>Регламентом</w:t>
        </w:r>
      </w:hyperlink>
      <w:r w:rsidRPr="00631FD4">
        <w:rPr>
          <w:rFonts w:ascii="Arial" w:hAnsi="Arial" w:cs="Arial"/>
          <w:sz w:val="16"/>
          <w:szCs w:val="16"/>
          <w:lang w:eastAsia="ru-RU"/>
        </w:rPr>
        <w:t xml:space="preserve"> Думы Балаганского муниципального образования Правила депутатской этики депутатов Думы Балаганского муниципального образования (далее - Правила депутатской этики) определяют моральные принципы и правила поведения, обязательные для депутата Думы Балаганского муниципального образования.</w:t>
      </w:r>
    </w:p>
    <w:p w:rsidR="00631FD4" w:rsidRPr="00631FD4" w:rsidRDefault="00631FD4" w:rsidP="00631FD4">
      <w:pPr>
        <w:pStyle w:val="a9"/>
        <w:jc w:val="both"/>
        <w:rPr>
          <w:rFonts w:ascii="Arial" w:hAnsi="Arial" w:cs="Arial"/>
          <w:sz w:val="16"/>
          <w:szCs w:val="16"/>
          <w:lang w:eastAsia="ru-RU"/>
        </w:rPr>
      </w:pPr>
    </w:p>
    <w:p w:rsidR="00631FD4" w:rsidRPr="00631FD4" w:rsidRDefault="00631FD4" w:rsidP="00631FD4">
      <w:pPr>
        <w:pStyle w:val="a9"/>
        <w:jc w:val="center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I. Общие положения</w:t>
      </w:r>
    </w:p>
    <w:p w:rsidR="00631FD4" w:rsidRPr="00631FD4" w:rsidRDefault="00631FD4" w:rsidP="00631FD4">
      <w:pPr>
        <w:pStyle w:val="a9"/>
        <w:jc w:val="both"/>
        <w:rPr>
          <w:rFonts w:ascii="Arial" w:hAnsi="Arial" w:cs="Arial"/>
          <w:sz w:val="16"/>
          <w:szCs w:val="16"/>
          <w:lang w:eastAsia="ru-RU"/>
        </w:rPr>
      </w:pP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1. Депутат Думы Балаганского муниципального образования (далее также - депутат Думы Поселения, депутат) как представитель населения Балаганского муниципального образования (далее – Поселения) в своей деятельности должен руководствоваться интересами населения Поселения, целями социально-экономического и культурного развития территории Балаганского муниципального образования, сочетая интересы Поселения, Иркутской области и Российской Федерации.</w:t>
      </w: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2. Недопустимо использование депутатом своего статуса в ущерб интересам граждан и Балаганского муниципального образования.</w:t>
      </w: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 xml:space="preserve">3. Депутат осуществляет свою деятельность в соответствии с Конституцией Российской Федерации, федеральными конституционными законами, федеральными законами, законами области, </w:t>
      </w:r>
      <w:hyperlink r:id="rId11" w:history="1">
        <w:r w:rsidRPr="00631FD4">
          <w:rPr>
            <w:rFonts w:ascii="Arial" w:hAnsi="Arial" w:cs="Arial"/>
            <w:sz w:val="16"/>
            <w:szCs w:val="16"/>
            <w:lang w:eastAsia="ru-RU"/>
          </w:rPr>
          <w:t>Уставом</w:t>
        </w:r>
      </w:hyperlink>
      <w:r w:rsidRPr="00631FD4">
        <w:rPr>
          <w:rFonts w:ascii="Arial" w:hAnsi="Arial" w:cs="Arial"/>
          <w:sz w:val="16"/>
          <w:szCs w:val="16"/>
          <w:lang w:eastAsia="ru-RU"/>
        </w:rPr>
        <w:t xml:space="preserve"> Балаганского муниципального образования, </w:t>
      </w:r>
      <w:hyperlink r:id="rId12" w:history="1">
        <w:r w:rsidRPr="00631FD4">
          <w:rPr>
            <w:rFonts w:ascii="Arial" w:hAnsi="Arial" w:cs="Arial"/>
            <w:sz w:val="16"/>
            <w:szCs w:val="16"/>
            <w:lang w:eastAsia="ru-RU"/>
          </w:rPr>
          <w:t>Регламентом</w:t>
        </w:r>
      </w:hyperlink>
      <w:r w:rsidRPr="00631FD4">
        <w:rPr>
          <w:rFonts w:ascii="Arial" w:hAnsi="Arial" w:cs="Arial"/>
          <w:sz w:val="16"/>
          <w:szCs w:val="16"/>
          <w:lang w:eastAsia="ru-RU"/>
        </w:rPr>
        <w:t xml:space="preserve"> Думы Балаганского муниципального образования и иными нормативными правовыми актами Балаганского муниципального образования.</w:t>
      </w: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4. Депутат во всей своей деятельности, в том числе не связанной с выполнением депутатских полномочий, должен руководствоваться общепризнанными нормами морали и нравственности.</w:t>
      </w: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5. Депутат должен воздерживаться от всякой деятельности и поступков, которые могут нанести ущерб авторитету депутата и органов местного самоуправления Балаганского муниципального образования.</w:t>
      </w: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6. Депутат должен в равной мере охранять собственное достоинство и уважать достоинство других депутатов, должностных лиц и граждан.</w:t>
      </w:r>
    </w:p>
    <w:p w:rsidR="00631FD4" w:rsidRPr="00631FD4" w:rsidRDefault="00631FD4" w:rsidP="00631FD4">
      <w:pPr>
        <w:pStyle w:val="a9"/>
        <w:jc w:val="both"/>
        <w:rPr>
          <w:rFonts w:ascii="Arial" w:hAnsi="Arial" w:cs="Arial"/>
          <w:sz w:val="16"/>
          <w:szCs w:val="16"/>
          <w:lang w:eastAsia="ru-RU"/>
        </w:rPr>
      </w:pPr>
    </w:p>
    <w:p w:rsidR="00631FD4" w:rsidRPr="00631FD4" w:rsidRDefault="00631FD4" w:rsidP="00631FD4">
      <w:pPr>
        <w:pStyle w:val="a9"/>
        <w:jc w:val="center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II. Правила депутатской этики, относящиеся к деятельности депутата в Думе Балаганского муниципального образования и ее органах</w:t>
      </w:r>
    </w:p>
    <w:p w:rsidR="00631FD4" w:rsidRPr="00631FD4" w:rsidRDefault="00631FD4" w:rsidP="00631FD4">
      <w:pPr>
        <w:pStyle w:val="a9"/>
        <w:jc w:val="both"/>
        <w:rPr>
          <w:rFonts w:ascii="Arial" w:hAnsi="Arial" w:cs="Arial"/>
          <w:sz w:val="16"/>
          <w:szCs w:val="16"/>
          <w:lang w:eastAsia="ru-RU"/>
        </w:rPr>
      </w:pP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7. Взаимоотношения между депутатами строятся на основе равноправия.</w:t>
      </w:r>
    </w:p>
    <w:p w:rsidR="00631FD4" w:rsidRPr="00631FD4" w:rsidRDefault="00631FD4" w:rsidP="00631FD4">
      <w:pPr>
        <w:pStyle w:val="a9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Депутат должен лояльно относиться к другим депутатам независимо от их социального статуса и политических взглядов.</w:t>
      </w: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Депутаты должны строить свою работу на принципах свободного коллективного обсуждения и решения вопросов, уважения к многообразию мнений, не допускать конфликтов, искать пути преодоления разногласий среди депутатов.</w:t>
      </w: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Депутат не может навязать свою позицию посредством угроз, ультиматумов и иных подобных действий.</w:t>
      </w: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8. Депутат должен активно и конструктивно участвовать в работе Думы, добросовестно выполнять поручения Думы Балаганского муниципального образования, Председателя Думы Балаганского муниципального образования, , иных органов Думы, членом которых он является.</w:t>
      </w: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 xml:space="preserve">9. Депутат должен соблюдать требования </w:t>
      </w:r>
      <w:hyperlink r:id="rId13" w:history="1">
        <w:r w:rsidRPr="00631FD4">
          <w:rPr>
            <w:rFonts w:ascii="Arial" w:hAnsi="Arial" w:cs="Arial"/>
            <w:sz w:val="16"/>
            <w:szCs w:val="16"/>
            <w:lang w:eastAsia="ru-RU"/>
          </w:rPr>
          <w:t>Регламента</w:t>
        </w:r>
      </w:hyperlink>
      <w:r w:rsidRPr="00631FD4">
        <w:rPr>
          <w:rFonts w:ascii="Arial" w:hAnsi="Arial" w:cs="Arial"/>
          <w:sz w:val="16"/>
          <w:szCs w:val="16"/>
          <w:lang w:eastAsia="ru-RU"/>
        </w:rPr>
        <w:t xml:space="preserve"> Думы Балаганского муниципального образования.</w:t>
      </w: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 xml:space="preserve">В случае нарушения требований </w:t>
      </w:r>
      <w:hyperlink r:id="rId14" w:history="1">
        <w:r w:rsidRPr="00631FD4">
          <w:rPr>
            <w:rFonts w:ascii="Arial" w:hAnsi="Arial" w:cs="Arial"/>
            <w:sz w:val="16"/>
            <w:szCs w:val="16"/>
            <w:lang w:eastAsia="ru-RU"/>
          </w:rPr>
          <w:t>Регламента</w:t>
        </w:r>
      </w:hyperlink>
      <w:r w:rsidRPr="00631FD4">
        <w:rPr>
          <w:rFonts w:ascii="Arial" w:hAnsi="Arial" w:cs="Arial"/>
          <w:sz w:val="16"/>
          <w:szCs w:val="16"/>
          <w:lang w:eastAsia="ru-RU"/>
        </w:rPr>
        <w:t xml:space="preserve"> Думы Балаганского муниципального образования депутат несет ответственность в соответствии с разделом VI настоящих Правил, кроме случаев, когда ответственность за нарушения требований </w:t>
      </w:r>
      <w:hyperlink r:id="rId15" w:history="1">
        <w:r w:rsidRPr="00631FD4">
          <w:rPr>
            <w:rFonts w:ascii="Arial" w:hAnsi="Arial" w:cs="Arial"/>
            <w:sz w:val="16"/>
            <w:szCs w:val="16"/>
            <w:lang w:eastAsia="ru-RU"/>
          </w:rPr>
          <w:t>Регламента</w:t>
        </w:r>
      </w:hyperlink>
      <w:r w:rsidRPr="00631FD4">
        <w:rPr>
          <w:rFonts w:ascii="Arial" w:hAnsi="Arial" w:cs="Arial"/>
          <w:sz w:val="16"/>
          <w:szCs w:val="16"/>
          <w:lang w:eastAsia="ru-RU"/>
        </w:rPr>
        <w:t xml:space="preserve"> Думы Балаганского муниципального образования предусмотрена самим </w:t>
      </w:r>
      <w:hyperlink r:id="rId16" w:history="1">
        <w:r w:rsidRPr="00631FD4">
          <w:rPr>
            <w:rFonts w:ascii="Arial" w:hAnsi="Arial" w:cs="Arial"/>
            <w:sz w:val="16"/>
            <w:szCs w:val="16"/>
            <w:lang w:eastAsia="ru-RU"/>
          </w:rPr>
          <w:t>Регламентом</w:t>
        </w:r>
      </w:hyperlink>
      <w:r w:rsidRPr="00631FD4">
        <w:rPr>
          <w:rFonts w:ascii="Arial" w:hAnsi="Arial" w:cs="Arial"/>
          <w:sz w:val="16"/>
          <w:szCs w:val="16"/>
          <w:lang w:eastAsia="ru-RU"/>
        </w:rPr>
        <w:t xml:space="preserve"> Думы Балаганского муниципального образования.</w:t>
      </w: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 xml:space="preserve">10. Депутаты должны соблюдать порядок работы Думы, установленный </w:t>
      </w:r>
      <w:hyperlink r:id="rId17" w:history="1">
        <w:r w:rsidRPr="00631FD4">
          <w:rPr>
            <w:rFonts w:ascii="Arial" w:hAnsi="Arial" w:cs="Arial"/>
            <w:sz w:val="16"/>
            <w:szCs w:val="16"/>
            <w:lang w:eastAsia="ru-RU"/>
          </w:rPr>
          <w:t>Регламентом</w:t>
        </w:r>
      </w:hyperlink>
      <w:r w:rsidRPr="00631FD4">
        <w:rPr>
          <w:rFonts w:ascii="Arial" w:hAnsi="Arial" w:cs="Arial"/>
          <w:sz w:val="16"/>
          <w:szCs w:val="16"/>
          <w:lang w:eastAsia="ru-RU"/>
        </w:rPr>
        <w:t xml:space="preserve"> Думы Балаганского муниципального образования, подчиняться распоряжениям Председателя Думы, касающимся соблюдения </w:t>
      </w:r>
      <w:hyperlink r:id="rId18" w:history="1">
        <w:r w:rsidRPr="00631FD4">
          <w:rPr>
            <w:rFonts w:ascii="Arial" w:hAnsi="Arial" w:cs="Arial"/>
            <w:sz w:val="16"/>
            <w:szCs w:val="16"/>
            <w:lang w:eastAsia="ru-RU"/>
          </w:rPr>
          <w:t>Регламента</w:t>
        </w:r>
      </w:hyperlink>
      <w:r w:rsidRPr="00631FD4">
        <w:rPr>
          <w:rFonts w:ascii="Arial" w:hAnsi="Arial" w:cs="Arial"/>
          <w:sz w:val="16"/>
          <w:szCs w:val="16"/>
          <w:lang w:eastAsia="ru-RU"/>
        </w:rPr>
        <w:t xml:space="preserve"> Думы Балаганского муниципального образования, не опаздывать без уважительных причин (уважительными причинами являются: болезнь, командировка, отпуск, учебная сессия, военные сборы, предварительное разрешение Председателя Думы, председателя соответствующей комиссии) на заседания Думы, депутатские слушания, заседания комиссий, рабочих групп, иные мероприятия  Думы Поселения.</w:t>
      </w: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Не допускаются самовольные действия по прекращению заседания - уход из зала заседания в знак протеста, для срыва заседания, а также по иным причинам, не являющимся уважительными, в соответствии с абзацем первым настоящего пункта, и без разрешения председательствующего на заседании, выступления без предоставления слова, выступления не по повестке дня и не по существу вопроса повестки дня, выкрики, прерывания выступающих.</w:t>
      </w: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Участвуя в заседаниях Думы Поселения, депутатских слушаниях, в работе комиссий и иных органов Думы, депутат должен проявлять вежливость, тактичность и уважение к Председателю, депутатам, сотрудникам администрации Балаганского муниципального образования и иным лицам, присутствующим на заседании, не допускать фамильярного и пренебрежительного отношения. Участвуя в заседаниях Думы Балаганского муниципального образования и ее органов, депутат должен воздерживаться от использования средств мобильной связи.</w:t>
      </w: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В случае нарушения депутатом правил депутатской этики, предусмотренных настоящим пунктом, Председатель Думы Поселения либо председатель постоянной Комиссии по мандатам, регламенту и депутатской этике (далее - Комиссия по мандатам, регламенту и депутатской этике), а в случае его отсутствия - члены указанной Комиссии предупреждают депутата о недопустимости таких нарушений.</w:t>
      </w: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11. В случае, если депутат Думы Поселения имеет финансовую, материальную либо иную личную заинтересованность в каком-либо вопросе, который обсуждается в Думе Поселения в его присутствии, он должен немедленно сообщить об этом и воздержаться от участия в голосовании по данному вопросу.</w:t>
      </w:r>
    </w:p>
    <w:p w:rsidR="00631FD4" w:rsidRPr="00631FD4" w:rsidRDefault="00631FD4" w:rsidP="00631FD4">
      <w:pPr>
        <w:pStyle w:val="a9"/>
        <w:jc w:val="both"/>
        <w:rPr>
          <w:rFonts w:ascii="Arial" w:hAnsi="Arial" w:cs="Arial"/>
          <w:sz w:val="16"/>
          <w:szCs w:val="16"/>
          <w:lang w:eastAsia="ru-RU"/>
        </w:rPr>
      </w:pPr>
    </w:p>
    <w:p w:rsidR="00631FD4" w:rsidRPr="00631FD4" w:rsidRDefault="00631FD4" w:rsidP="00631FD4">
      <w:pPr>
        <w:pStyle w:val="a9"/>
        <w:jc w:val="center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III. Правила депутатской этики во взаимоотношениях депутата с избирателями</w:t>
      </w:r>
    </w:p>
    <w:p w:rsidR="00631FD4" w:rsidRPr="00631FD4" w:rsidRDefault="00631FD4" w:rsidP="00631FD4">
      <w:pPr>
        <w:pStyle w:val="a9"/>
        <w:jc w:val="both"/>
        <w:rPr>
          <w:rFonts w:ascii="Arial" w:hAnsi="Arial" w:cs="Arial"/>
          <w:sz w:val="16"/>
          <w:szCs w:val="16"/>
          <w:lang w:eastAsia="ru-RU"/>
        </w:rPr>
      </w:pP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12. Депутат в отношениях с избирателями руководствуется принципом равенства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13. Депутат Думы Поселения поддерживает постоянную связь с избирателями своего округа, ответственен перед ними и подотчетен им.</w:t>
      </w: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lastRenderedPageBreak/>
        <w:t>Взаимоотношения депутата Думы Поселения с избирателями строятся на основе взаимного уважения и вежливости, внимательного отношения депутата к обращениям граждан.</w:t>
      </w: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14. Депутат Думы Поселения принимает меры по обеспечению прав, свобод и законных интересов своих избирателей: рассматривает поступившие от них заявления, предложения, жалобы, способствует в пределах своих полномочий правильному и своевременному решению содержащихся в них вопросов; ведет прием граждан, проводит встречи с трудовыми коллективами и местными общественными объединениями; изучает общественное мнение и при необходимости вносит предложения Главе Балаганского муниципального образования, в Думу Балаганского муниципального образования, в соответствующие органы государственной власти, организации, общественные объединения.</w:t>
      </w: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15. Депутат один раз в полугодие отчитывается перед избирателями, информирует о своей работе во время встреч с избирателями и через средства массовой информации. Информация, представляемая депутатом избирателям, должна быть полной, достоверной, объективной.</w:t>
      </w:r>
    </w:p>
    <w:p w:rsidR="00631FD4" w:rsidRPr="00631FD4" w:rsidRDefault="00631FD4" w:rsidP="00631FD4">
      <w:pPr>
        <w:pStyle w:val="a9"/>
        <w:jc w:val="center"/>
        <w:rPr>
          <w:rFonts w:ascii="Arial" w:hAnsi="Arial" w:cs="Arial"/>
          <w:sz w:val="16"/>
          <w:szCs w:val="16"/>
          <w:lang w:eastAsia="ru-RU"/>
        </w:rPr>
      </w:pPr>
    </w:p>
    <w:p w:rsidR="00631FD4" w:rsidRPr="00631FD4" w:rsidRDefault="00631FD4" w:rsidP="00631FD4">
      <w:pPr>
        <w:pStyle w:val="a9"/>
        <w:jc w:val="center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IV. Правила депутатской этики во взаимоотношениях депутата с государственными органами, органами местного самоуправления, их должностными лицами, общественными объединениями, юридическими и физическими лицами</w:t>
      </w:r>
    </w:p>
    <w:p w:rsidR="00631FD4" w:rsidRPr="00631FD4" w:rsidRDefault="00631FD4" w:rsidP="00631FD4">
      <w:pPr>
        <w:pStyle w:val="a9"/>
        <w:jc w:val="both"/>
        <w:rPr>
          <w:rFonts w:ascii="Arial" w:hAnsi="Arial" w:cs="Arial"/>
          <w:sz w:val="16"/>
          <w:szCs w:val="16"/>
          <w:lang w:eastAsia="ru-RU"/>
        </w:rPr>
      </w:pP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16. Депутат Думы Балаганского муниципального образования не должен использовать в личных целях, а также в интересах лиц, состоящих с ним в близком родстве или свойстве, возможности, связанные со статусом депутата. Депутат также не вправе использовать свой статус для рекламы деятельности каких-либо организаций.</w:t>
      </w: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Депутат не может использовать информацию, ставшую ему известной благодаря своему статусу, для получения материальной или иной выгоды для себя и (или) лиц, состоящих с ним в близком родстве или свойстве.</w:t>
      </w: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Депутат не вправе получать для себя и (или) лиц, состоящих с ним в близком родстве или свойстве, вознаграждение в любой форме от организаций, общественных объединений, физических лиц при решении вопросов, связанных с осуществлением им депутатских полномочий.</w:t>
      </w: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17. Депутат обязан использовать официальные бланки Думы Балаганского муниципального образования только для официальных запросов и документов, необходимых для осуществления депутатских полномочий. Тексты запросов и иных документов, исполненных на официальных бланках Думы Поселения, должны быть подписаны самим депутатом. Запрещается передача указанных бланков другим лицам для использования от имени депутата.</w:t>
      </w: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18. Депутат не должен использовать помещение, телефоны, и другие материально-технические средства Думы Поселения в целях, не связанных с осуществлением депутатской деятельности.</w:t>
      </w: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19. Депутат не может разглашать сведения, которые стали ему известны благодаря осуществлению депутатских полномочий, если эти сведения:</w:t>
      </w: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- составляют государственную, коммерческую, служебную или иную охраняемую законом тайну;</w:t>
      </w: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- связаны с личной и семейной тайной гражданина.</w:t>
      </w: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20. В случаях разглашения сведений, указанных в дефисе втором пункта 19 настоящих Правил, депутат обязан принести извинения.</w:t>
      </w: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21. Депутат, не уполномоченный в установленном законодательством, муниципальными правовыми актами Балаганского муниципального образования порядке представлять Думу Балаганского муниципального образования, ее органы во взаимоотношениях с органами государственной власти, органами местного самоуправления, юридическими и физическими лицами, может взаимодействовать с указанными субъектами только от своего имени.</w:t>
      </w:r>
    </w:p>
    <w:p w:rsidR="00631FD4" w:rsidRPr="00631FD4" w:rsidRDefault="00631FD4" w:rsidP="00631FD4">
      <w:pPr>
        <w:pStyle w:val="a9"/>
        <w:jc w:val="both"/>
        <w:rPr>
          <w:rFonts w:ascii="Arial" w:hAnsi="Arial" w:cs="Arial"/>
          <w:sz w:val="16"/>
          <w:szCs w:val="16"/>
          <w:lang w:eastAsia="ru-RU"/>
        </w:rPr>
      </w:pPr>
    </w:p>
    <w:p w:rsidR="00631FD4" w:rsidRPr="00631FD4" w:rsidRDefault="00631FD4" w:rsidP="00631FD4">
      <w:pPr>
        <w:pStyle w:val="a9"/>
        <w:jc w:val="center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V. Этика публичных выступлений депутата</w:t>
      </w:r>
    </w:p>
    <w:p w:rsidR="00631FD4" w:rsidRPr="00631FD4" w:rsidRDefault="00631FD4" w:rsidP="00631FD4">
      <w:pPr>
        <w:pStyle w:val="a9"/>
        <w:jc w:val="both"/>
        <w:rPr>
          <w:rFonts w:ascii="Arial" w:hAnsi="Arial" w:cs="Arial"/>
          <w:sz w:val="16"/>
          <w:szCs w:val="16"/>
          <w:lang w:eastAsia="ru-RU"/>
        </w:rPr>
      </w:pP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22. Депутат Думы Поселения, выступая на заседаниях Думы Поселения, депутатских слушаниях, в средствах массовой информации с различного рода публичными заявлениями, комментируя деятельность органов государственной власти, органов местного самоуправления Балаганского муниципального образования, организаций и граждан, обязан использовать только достоверные проверенные факты.</w:t>
      </w: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23. Выступления должны быть корректными, не должны порочить честь и достоинство граждан, должностных лиц, деловую репутацию юридических лиц.</w:t>
      </w: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24. В случаях представления в публичных выступлениях и заявлениях недостоверных фактов, а также унижения чести и достоинства граждан, деловой репутации юридических лиц депутат обязан публично признать некорректность или (и) недостоверность своих высказываний, принести извинение тому гражданину, чьи честь и достоинство были затронуты, или юридическому лицу, деловая репутация которого была задета.</w:t>
      </w: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Ответственность депутата, установленная частью 1 настоящего пункта, не освобождает его от ответственности в соответствии с законодательством за предусмотренные настоящим разделом нарушения.</w:t>
      </w:r>
    </w:p>
    <w:p w:rsidR="00631FD4" w:rsidRPr="00631FD4" w:rsidRDefault="00631FD4" w:rsidP="00631FD4">
      <w:pPr>
        <w:pStyle w:val="a9"/>
        <w:jc w:val="both"/>
        <w:rPr>
          <w:rFonts w:ascii="Arial" w:hAnsi="Arial" w:cs="Arial"/>
          <w:sz w:val="16"/>
          <w:szCs w:val="16"/>
          <w:lang w:eastAsia="ru-RU"/>
        </w:rPr>
      </w:pPr>
    </w:p>
    <w:p w:rsidR="00631FD4" w:rsidRPr="00631FD4" w:rsidRDefault="00631FD4" w:rsidP="00631FD4">
      <w:pPr>
        <w:pStyle w:val="a9"/>
        <w:jc w:val="center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VI. Контроль за соблюдением правил депутатской этики и ответственность депутата за их нарушение</w:t>
      </w:r>
    </w:p>
    <w:p w:rsidR="00631FD4" w:rsidRPr="00631FD4" w:rsidRDefault="00631FD4" w:rsidP="00631FD4">
      <w:pPr>
        <w:pStyle w:val="a9"/>
        <w:jc w:val="both"/>
        <w:rPr>
          <w:rFonts w:ascii="Arial" w:hAnsi="Arial" w:cs="Arial"/>
          <w:sz w:val="16"/>
          <w:szCs w:val="16"/>
          <w:lang w:eastAsia="ru-RU"/>
        </w:rPr>
      </w:pP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25. Контроль за соблюдением депутатами Думы Балаганского муниципального образования Правил депутатской этики осуществляет Комиссия по мандатам, регламенту и депутатской этике.</w:t>
      </w: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Председатель и члены Комиссии по мандатам, регламенту и депутатской этике обязаны предпринимать все необходимые меры по соблюдению депутатами Правил депутатской этики (сделать замечание, провести беседу и др.).</w:t>
      </w: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26. Не являются предметом рассмотрения Комиссии по мандатам, регламенту и депутатской этике вопросы, не связанные со статусом депутата, в том числе:</w:t>
      </w: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- этика личной жизни лица, являющегося депутатом;</w:t>
      </w: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- служебная (трудовая) деятельность лица, являющегося депутатом, не связанная с осуществлением депутатских полномочий и (или) с замещением муниципальной должности в Думе Балаганского муниципального образования;</w:t>
      </w: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- отношения лица, являющегося депутатом, с общественными организациями и партиями как члена данных организаций.</w:t>
      </w: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27. Комиссия по мандатам, регламенту и депутатской этике рассматривает вопрос о нарушении Правил депутатской этики по собственной инициативе, по инициативе Думы Поселения, Главы Поселения, Председателя Думы Поселения, депутата или группы депутатов Думы Поселения.</w:t>
      </w: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28. С заявлением о рассмотрении вопроса о поведении депутата, выражающемся в нарушении Правил депутатской этики в Комиссию по мандатам, регламенту и депутатской этике могут обращаться жители Балаганского муниципального образования, должностные лица Администрации Балаганского муниципального образования, должностные лица органов государственной власти, руководители организаций, общественных объединений.</w:t>
      </w: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29. Комиссия по мандатам, регламенту и депутатской этике информирует депутата о поступлении на рассмотрение Комиссии вопроса о нарушении данным депутатом Правил депутатской этики в течение одного рабочего дня со дня поступления такого вопроса на рассмотрение Комиссии.</w:t>
      </w: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 xml:space="preserve">30. Рассмотрение вопроса о нарушении Правил депутатской этики осуществляется Комиссией по мандатам, регламенту и депутатской этике не позднее 30 дней со дня, когда указанный вопрос был вынесен на рассмотрение данной </w:t>
      </w:r>
      <w:r w:rsidRPr="00631FD4">
        <w:rPr>
          <w:rFonts w:ascii="Arial" w:hAnsi="Arial" w:cs="Arial"/>
          <w:sz w:val="16"/>
          <w:szCs w:val="16"/>
          <w:lang w:eastAsia="ru-RU"/>
        </w:rPr>
        <w:lastRenderedPageBreak/>
        <w:t>Комиссии по инициативе субъектов, перечисленных в пункте 27 настоящих Правил, или со дня регистрации заявлений лиц, указанных в пункте 28 настоящих Правил.</w:t>
      </w: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 xml:space="preserve">Рассмотрение заявлений жителей Балаганского муниципального образования осуществляется в соответствии с Федеральным законом "О порядке рассмотрения обращений граждан Российской Федерации" и </w:t>
      </w:r>
      <w:hyperlink r:id="rId19" w:history="1">
        <w:r w:rsidRPr="00631FD4">
          <w:rPr>
            <w:rFonts w:ascii="Arial" w:hAnsi="Arial" w:cs="Arial"/>
            <w:sz w:val="16"/>
            <w:szCs w:val="16"/>
            <w:lang w:eastAsia="ru-RU"/>
          </w:rPr>
          <w:t>Положением</w:t>
        </w:r>
      </w:hyperlink>
      <w:r w:rsidRPr="00631FD4">
        <w:rPr>
          <w:rFonts w:ascii="Arial" w:hAnsi="Arial" w:cs="Arial"/>
          <w:sz w:val="16"/>
          <w:szCs w:val="16"/>
          <w:lang w:eastAsia="ru-RU"/>
        </w:rPr>
        <w:t xml:space="preserve"> о работе с обращениями граждан в адрес Думы Балаганского муниципального образования, должностных лиц Думы Балаганского муниципального образования, утвержденным решением Думы Балаганского муниципального образования от 20.08.2018_ N 9/5  -ГД.</w:t>
      </w:r>
    </w:p>
    <w:p w:rsidR="00631FD4" w:rsidRPr="00631FD4" w:rsidRDefault="00631FD4" w:rsidP="00631FD4">
      <w:pPr>
        <w:pStyle w:val="a9"/>
        <w:ind w:firstLine="708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>Лицо, обратившееся с заявлением о нарушении Правил депутатской этики, вправе отозвать заявление до рассмотрения его Комиссией по мандатам, регламенту и депутатской этике. В случае отзыва заявления Комиссия по мандатам, регламенту и депутатской этике снимает с рассмотрения вопрос о нарушении Правил депутатской этики.</w:t>
      </w:r>
    </w:p>
    <w:p w:rsidR="00631FD4" w:rsidRPr="00631FD4" w:rsidRDefault="00631FD4" w:rsidP="00631FD4">
      <w:pPr>
        <w:pStyle w:val="a9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ab/>
        <w:t>31. В случае обвинения депутата в нарушении Правил депутатской этики депутат вправе подать в Комиссию по мандатам, регламенту и депутатской этике в письменном виде мотивированный протест, представить документы, дать устные пояснения по существу обвинения.</w:t>
      </w:r>
    </w:p>
    <w:p w:rsidR="00631FD4" w:rsidRPr="00631FD4" w:rsidRDefault="00631FD4" w:rsidP="00631FD4">
      <w:pPr>
        <w:pStyle w:val="a9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ab/>
        <w:t>32. В случае подачи жалобы, затрагивающей честь, достоинство, деловую репутацию депутата, депутат вправе защищать свои права в соответствии с законодательством.</w:t>
      </w:r>
    </w:p>
    <w:p w:rsidR="00631FD4" w:rsidRPr="00631FD4" w:rsidRDefault="00631FD4" w:rsidP="00631FD4">
      <w:pPr>
        <w:pStyle w:val="a9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ab/>
        <w:t>В случае обращения депутата в органы государственной власти, органы местного самоуправления или суд с требованиями о защите чести, достоинства и деловой репутации Комиссия по мандатам, регламенту и депутатской этике, администрация Балаганского муниципального образования оказывают содействие депутату в защите его чести, достоинства и деловой репутации, в том числе путем оказания помощи в защите его интересов в суде.</w:t>
      </w:r>
    </w:p>
    <w:p w:rsidR="00631FD4" w:rsidRPr="00631FD4" w:rsidRDefault="00631FD4" w:rsidP="00631FD4">
      <w:pPr>
        <w:pStyle w:val="a9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ab/>
        <w:t>33. На заседание Комиссии по мандатам, регламенту и депутатской этике должен быть приглашен депутат, действия которого являются предметом рассмотрения. Информация о месте и времени проведения заседания Комиссии, на котором планируется рассмотреть вопрос о нарушении депутатом настоящих Правил, доводится до сведения указанного депутата не менее чем за два дня до заседания Комиссии.</w:t>
      </w:r>
    </w:p>
    <w:p w:rsidR="00631FD4" w:rsidRPr="00631FD4" w:rsidRDefault="00631FD4" w:rsidP="00631FD4">
      <w:pPr>
        <w:pStyle w:val="a9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ab/>
        <w:t>Отсутствие без уважительных причин (являющихся таковыми в соответствии с абзацем первым пункта 10 настоящих Правил) депутата, извещенного о времени и месте заседания Комиссии, не препятствует рассмотрению вопроса о привлечении депутата к ответственности за нарушение настоящих Правил по существу.</w:t>
      </w:r>
    </w:p>
    <w:p w:rsidR="00631FD4" w:rsidRPr="00631FD4" w:rsidRDefault="00631FD4" w:rsidP="00631FD4">
      <w:pPr>
        <w:pStyle w:val="a9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ab/>
        <w:t>Рассмотрение вопроса о нарушении депутатом Правил депутатской этики осуществляется Комиссией по мандатам, регламенту и депутатской этике на закрытом заседании.</w:t>
      </w:r>
    </w:p>
    <w:p w:rsidR="00631FD4" w:rsidRPr="00631FD4" w:rsidRDefault="00631FD4" w:rsidP="00631FD4">
      <w:pPr>
        <w:pStyle w:val="a9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ab/>
        <w:t>Депутат, являющийся членом Комиссии по мандатам, регламенту и депутатской этике, не участвует в голосовании на заседании данной Комиссии по вопросу о нарушении им правил депутатской этики.</w:t>
      </w:r>
    </w:p>
    <w:p w:rsidR="00631FD4" w:rsidRPr="00631FD4" w:rsidRDefault="00631FD4" w:rsidP="00631FD4">
      <w:pPr>
        <w:pStyle w:val="a9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ab/>
        <w:t>По результатам рассмотрения вопроса о нарушении Правил депутатской этики Комиссия по мандатам, регламенту и депутатской этике принимает заключение о наличии или отсутствии нарушения Правил депутатской этики.</w:t>
      </w:r>
    </w:p>
    <w:p w:rsidR="00631FD4" w:rsidRPr="00631FD4" w:rsidRDefault="00631FD4" w:rsidP="00631FD4">
      <w:pPr>
        <w:pStyle w:val="a9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ab/>
        <w:t>В случае установления факта нарушения депутатом настоящих Правил Комиссия по мандатам, регламенту и депутатской этике выносит заключение с рекомендацией строго следовать Правилам депутатской этики и (или) принести извинения.</w:t>
      </w:r>
    </w:p>
    <w:p w:rsidR="00631FD4" w:rsidRPr="00631FD4" w:rsidRDefault="00631FD4" w:rsidP="00631FD4">
      <w:pPr>
        <w:pStyle w:val="a9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ab/>
        <w:t>В случае установления факта нарушения настоящих Правил депутатом, в отношении которого ранее было принято заключение с рекомендацией строго следовать Правилам депутатской этики и (или) принести извинения, вопрос о применении к нарушившему их депутату меры воздействия выносится Комиссией по мандатам, регламенту и депутатской этике на рассмотрение Думы Поселения.</w:t>
      </w:r>
    </w:p>
    <w:p w:rsidR="00631FD4" w:rsidRPr="00631FD4" w:rsidRDefault="00631FD4" w:rsidP="00631FD4">
      <w:pPr>
        <w:pStyle w:val="a9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ab/>
        <w:t>34. Вопрос об ответственности депутата за нарушение Правил депутатской этики рассматривается Думой Балаганского муниципального образования не позднее чем на очередном заседании со дня вынесения Комиссией по мандатам, регламенту и депутатской этике на рассмотрение Думы Балаганского муниципального образования вопроса о применении к депутату, нарушившему Правила депутатской этики, меры воздействия.</w:t>
      </w:r>
    </w:p>
    <w:p w:rsidR="00631FD4" w:rsidRPr="00631FD4" w:rsidRDefault="00631FD4" w:rsidP="00631FD4">
      <w:pPr>
        <w:pStyle w:val="a9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ab/>
        <w:t>Дума Балаганского муниципального образования применяет к депутату, нарушившему настоящие Правила, одну из следующих мер воздействия:</w:t>
      </w:r>
    </w:p>
    <w:p w:rsidR="00631FD4" w:rsidRPr="00631FD4" w:rsidRDefault="00631FD4" w:rsidP="00631FD4">
      <w:pPr>
        <w:pStyle w:val="a9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ab/>
        <w:t>- решение с рекомендацией прекратить поведение, нарушающее Правила депутатской этики и принести извинения;</w:t>
      </w:r>
    </w:p>
    <w:p w:rsidR="00631FD4" w:rsidRPr="00631FD4" w:rsidRDefault="00631FD4" w:rsidP="00631FD4">
      <w:pPr>
        <w:pStyle w:val="a9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ab/>
        <w:t>- решение о доведении фактов нарушения депутатом Правил депутатской этики до сведения избирателей округа через средства массовой информации.</w:t>
      </w:r>
    </w:p>
    <w:p w:rsidR="00631FD4" w:rsidRPr="00631FD4" w:rsidRDefault="00631FD4" w:rsidP="00631FD4">
      <w:pPr>
        <w:pStyle w:val="a9"/>
        <w:jc w:val="both"/>
        <w:rPr>
          <w:rFonts w:ascii="Arial" w:hAnsi="Arial" w:cs="Arial"/>
          <w:sz w:val="16"/>
          <w:szCs w:val="16"/>
          <w:lang w:eastAsia="ru-RU"/>
        </w:rPr>
      </w:pPr>
      <w:r w:rsidRPr="00631FD4">
        <w:rPr>
          <w:rFonts w:ascii="Arial" w:hAnsi="Arial" w:cs="Arial"/>
          <w:sz w:val="16"/>
          <w:szCs w:val="16"/>
          <w:lang w:eastAsia="ru-RU"/>
        </w:rPr>
        <w:tab/>
        <w:t>35. Заключения Комиссии по мандатам, регламенту и депутатской этике, решения Думы Балаганского муниципального образования, принятые по результатам рассмотрения вопроса о нарушении депутатом Правил депутатской этики, в четырехдневный срок со дня их регистрации направляются соответствующему депутату, заявителю (в случае его наличия), доводятся до сведения субъекта, выступившего с инициативой рассмотрения вопроса о нарушении Правил депутатской этики (в случае его наличия).</w:t>
      </w:r>
    </w:p>
    <w:p w:rsidR="00380CD9" w:rsidRPr="00631FD4" w:rsidRDefault="00380CD9">
      <w:pPr>
        <w:rPr>
          <w:sz w:val="16"/>
          <w:szCs w:val="16"/>
        </w:rPr>
      </w:pPr>
    </w:p>
    <w:p w:rsidR="00631FD4" w:rsidRPr="00631FD4" w:rsidRDefault="00C12200" w:rsidP="00631FD4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17</w:t>
      </w:r>
      <w:r w:rsidR="00631FD4" w:rsidRPr="00631FD4">
        <w:rPr>
          <w:rFonts w:ascii="Arial" w:hAnsi="Arial" w:cs="Arial"/>
          <w:b/>
          <w:sz w:val="16"/>
          <w:szCs w:val="16"/>
        </w:rPr>
        <w:t>.10.2018 ГОДА №10/4 - ГД</w:t>
      </w:r>
    </w:p>
    <w:p w:rsidR="00631FD4" w:rsidRPr="00631FD4" w:rsidRDefault="00631FD4" w:rsidP="00631FD4">
      <w:pPr>
        <w:jc w:val="center"/>
        <w:rPr>
          <w:rFonts w:ascii="Arial" w:hAnsi="Arial" w:cs="Arial"/>
          <w:b/>
          <w:sz w:val="16"/>
          <w:szCs w:val="16"/>
        </w:rPr>
      </w:pPr>
      <w:r w:rsidRPr="00631FD4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631FD4" w:rsidRPr="00631FD4" w:rsidRDefault="00631FD4" w:rsidP="00631FD4">
      <w:pPr>
        <w:jc w:val="center"/>
        <w:rPr>
          <w:rFonts w:ascii="Arial" w:hAnsi="Arial" w:cs="Arial"/>
          <w:b/>
          <w:sz w:val="16"/>
          <w:szCs w:val="16"/>
        </w:rPr>
      </w:pPr>
      <w:r w:rsidRPr="00631FD4">
        <w:rPr>
          <w:rFonts w:ascii="Arial" w:hAnsi="Arial" w:cs="Arial"/>
          <w:b/>
          <w:sz w:val="16"/>
          <w:szCs w:val="16"/>
        </w:rPr>
        <w:t>ИРКУТСКАЯ ОБЛАСТЬ</w:t>
      </w:r>
    </w:p>
    <w:p w:rsidR="00631FD4" w:rsidRPr="00631FD4" w:rsidRDefault="00631FD4" w:rsidP="00631FD4">
      <w:pPr>
        <w:jc w:val="center"/>
        <w:rPr>
          <w:rFonts w:ascii="Arial" w:hAnsi="Arial" w:cs="Arial"/>
          <w:b/>
          <w:sz w:val="16"/>
          <w:szCs w:val="16"/>
        </w:rPr>
      </w:pPr>
      <w:r w:rsidRPr="00631FD4">
        <w:rPr>
          <w:rFonts w:ascii="Arial" w:hAnsi="Arial" w:cs="Arial"/>
          <w:b/>
          <w:sz w:val="16"/>
          <w:szCs w:val="16"/>
        </w:rPr>
        <w:t>БАЛАГАНСКИЙ РАЙОН</w:t>
      </w:r>
    </w:p>
    <w:p w:rsidR="00631FD4" w:rsidRPr="00631FD4" w:rsidRDefault="00631FD4" w:rsidP="00631FD4">
      <w:pPr>
        <w:jc w:val="center"/>
        <w:rPr>
          <w:rFonts w:ascii="Arial" w:hAnsi="Arial" w:cs="Arial"/>
          <w:b/>
          <w:sz w:val="16"/>
          <w:szCs w:val="16"/>
        </w:rPr>
      </w:pPr>
      <w:r w:rsidRPr="00631FD4">
        <w:rPr>
          <w:rFonts w:ascii="Arial" w:hAnsi="Arial" w:cs="Arial"/>
          <w:b/>
          <w:sz w:val="16"/>
          <w:szCs w:val="16"/>
        </w:rPr>
        <w:t xml:space="preserve">БАЛАГАНСКОЕ МУНИЦИПАЛЬНОЕ ОБРАЗОВАНИЕ </w:t>
      </w:r>
    </w:p>
    <w:p w:rsidR="00631FD4" w:rsidRPr="00631FD4" w:rsidRDefault="00631FD4" w:rsidP="00631FD4">
      <w:pPr>
        <w:jc w:val="center"/>
        <w:rPr>
          <w:rFonts w:ascii="Arial" w:hAnsi="Arial" w:cs="Arial"/>
          <w:b/>
          <w:sz w:val="16"/>
          <w:szCs w:val="16"/>
        </w:rPr>
      </w:pPr>
      <w:r w:rsidRPr="00631FD4">
        <w:rPr>
          <w:rFonts w:ascii="Arial" w:hAnsi="Arial" w:cs="Arial"/>
          <w:b/>
          <w:sz w:val="16"/>
          <w:szCs w:val="16"/>
        </w:rPr>
        <w:t>ДУМА ЧЕТВЕРТОГО СОЗЫВА</w:t>
      </w:r>
    </w:p>
    <w:p w:rsidR="00631FD4" w:rsidRPr="00631FD4" w:rsidRDefault="00631FD4" w:rsidP="00631FD4">
      <w:pPr>
        <w:jc w:val="center"/>
        <w:rPr>
          <w:rFonts w:ascii="Arial" w:hAnsi="Arial" w:cs="Arial"/>
          <w:b/>
          <w:sz w:val="16"/>
          <w:szCs w:val="16"/>
        </w:rPr>
      </w:pPr>
      <w:r w:rsidRPr="00631FD4">
        <w:rPr>
          <w:rFonts w:ascii="Arial" w:hAnsi="Arial" w:cs="Arial"/>
          <w:b/>
          <w:sz w:val="16"/>
          <w:szCs w:val="16"/>
        </w:rPr>
        <w:t>РЕШЕНИЕ</w:t>
      </w:r>
    </w:p>
    <w:p w:rsidR="00631FD4" w:rsidRPr="00631FD4" w:rsidRDefault="00631FD4" w:rsidP="00631FD4">
      <w:pPr>
        <w:jc w:val="center"/>
        <w:rPr>
          <w:rFonts w:ascii="Arial" w:hAnsi="Arial" w:cs="Arial"/>
          <w:b/>
          <w:sz w:val="16"/>
          <w:szCs w:val="16"/>
        </w:rPr>
      </w:pPr>
    </w:p>
    <w:p w:rsidR="00631FD4" w:rsidRPr="00631FD4" w:rsidRDefault="00631FD4" w:rsidP="00631FD4">
      <w:pPr>
        <w:jc w:val="center"/>
        <w:rPr>
          <w:rFonts w:ascii="Arial" w:hAnsi="Arial" w:cs="Arial"/>
          <w:b/>
          <w:sz w:val="16"/>
          <w:szCs w:val="16"/>
        </w:rPr>
      </w:pPr>
      <w:r w:rsidRPr="00631FD4">
        <w:rPr>
          <w:rFonts w:ascii="Arial" w:hAnsi="Arial" w:cs="Arial"/>
          <w:b/>
          <w:sz w:val="16"/>
          <w:szCs w:val="16"/>
        </w:rPr>
        <w:t>О ДОСРОЧНОМ ПРЕКРАЩЕНИИ ПОЛНОМОЧИЙ  ДЕПУТАТА ДУМЫ БАЛАГАНСКОГО МУНИЦИПАЛЬНОГО ОБРАЗОВАНИЯ ЧЕТВЕРТОГО СОЗЫВА</w:t>
      </w:r>
    </w:p>
    <w:p w:rsidR="00631FD4" w:rsidRPr="00631FD4" w:rsidRDefault="00631FD4" w:rsidP="00631FD4">
      <w:pPr>
        <w:ind w:firstLine="720"/>
        <w:rPr>
          <w:sz w:val="16"/>
          <w:szCs w:val="16"/>
        </w:rPr>
      </w:pPr>
    </w:p>
    <w:p w:rsidR="00631FD4" w:rsidRPr="00631FD4" w:rsidRDefault="00631FD4" w:rsidP="00631FD4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 xml:space="preserve">По представлению прокуратуры Балаганского района от 30.08.2018 №7-18-2018/1081 «Об устранении нарушений законодательства о местном самоуправлении и противодействии коррупции», депутат Ерохин П.М. не представил сведения о своих доходах и расходах, имуществе и обязательствах имущественного характера своих супругов и несовершеннолетних детей, обязанность по представлению которых возникает    в соответствие с требованиями Федерального закона от 25.12.2008 №273-ФЗ «О противодействии коррупции»,  на основании частей 7.1. и 10.1 статьи 40 Федерального закона от 06.10.2003 №131-ФЗ «Об общих принципах организации местного самоуправления в Российской Федерации», Устава Балаганского муниципального образования Дума Балаганского муниципального образования четвертого созыва </w:t>
      </w:r>
    </w:p>
    <w:p w:rsidR="00631FD4" w:rsidRPr="00631FD4" w:rsidRDefault="00631FD4" w:rsidP="00631FD4">
      <w:pPr>
        <w:jc w:val="center"/>
        <w:rPr>
          <w:rFonts w:ascii="Arial" w:hAnsi="Arial" w:cs="Arial"/>
          <w:b/>
          <w:sz w:val="16"/>
          <w:szCs w:val="16"/>
        </w:rPr>
      </w:pPr>
    </w:p>
    <w:p w:rsidR="00631FD4" w:rsidRPr="00631FD4" w:rsidRDefault="00631FD4" w:rsidP="00631FD4">
      <w:pPr>
        <w:jc w:val="center"/>
        <w:rPr>
          <w:rFonts w:ascii="Arial" w:hAnsi="Arial" w:cs="Arial"/>
          <w:b/>
          <w:sz w:val="16"/>
          <w:szCs w:val="16"/>
        </w:rPr>
      </w:pPr>
      <w:r w:rsidRPr="00631FD4">
        <w:rPr>
          <w:rFonts w:ascii="Arial" w:hAnsi="Arial" w:cs="Arial"/>
          <w:b/>
          <w:sz w:val="16"/>
          <w:szCs w:val="16"/>
        </w:rPr>
        <w:t>РЕШИЛА:</w:t>
      </w:r>
    </w:p>
    <w:p w:rsidR="00631FD4" w:rsidRPr="00631FD4" w:rsidRDefault="00631FD4" w:rsidP="00631FD4">
      <w:pPr>
        <w:pStyle w:val="a9"/>
        <w:ind w:firstLine="709"/>
        <w:jc w:val="both"/>
        <w:rPr>
          <w:rFonts w:ascii="Arial" w:hAnsi="Arial" w:cs="Arial"/>
          <w:sz w:val="16"/>
          <w:szCs w:val="16"/>
        </w:rPr>
      </w:pPr>
    </w:p>
    <w:p w:rsidR="00631FD4" w:rsidRPr="00631FD4" w:rsidRDefault="00631FD4" w:rsidP="00631FD4">
      <w:pPr>
        <w:pStyle w:val="a9"/>
        <w:numPr>
          <w:ilvl w:val="0"/>
          <w:numId w:val="27"/>
        </w:numPr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 xml:space="preserve">Прекратить досрочно полномочия депутата Думы Балаганского муниципального образования четвертого созыва, избранного по пяти мандатному избирательному округу №2 10 сентября 2017 г. </w:t>
      </w:r>
    </w:p>
    <w:p w:rsidR="00631FD4" w:rsidRPr="00631FD4" w:rsidRDefault="00631FD4" w:rsidP="00631FD4">
      <w:pPr>
        <w:pStyle w:val="a9"/>
        <w:numPr>
          <w:ilvl w:val="0"/>
          <w:numId w:val="27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Настоящее решение вступает в силу со дня принятия.</w:t>
      </w:r>
    </w:p>
    <w:p w:rsidR="00631FD4" w:rsidRPr="00631FD4" w:rsidRDefault="00631FD4" w:rsidP="00631FD4">
      <w:pPr>
        <w:pStyle w:val="a9"/>
        <w:numPr>
          <w:ilvl w:val="0"/>
          <w:numId w:val="27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Направить настоящее решение в Балаганскую территориальную избирательную комиссию.</w:t>
      </w:r>
    </w:p>
    <w:p w:rsidR="00631FD4" w:rsidRPr="00631FD4" w:rsidRDefault="00631FD4" w:rsidP="00631FD4">
      <w:pPr>
        <w:pStyle w:val="a9"/>
        <w:numPr>
          <w:ilvl w:val="0"/>
          <w:numId w:val="27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631FD4">
        <w:rPr>
          <w:rFonts w:ascii="Arial" w:hAnsi="Arial" w:cs="Arial"/>
          <w:sz w:val="16"/>
          <w:szCs w:val="16"/>
        </w:rPr>
        <w:t>Опубликовать настоящее решение в официальном вестнике Балаганского муниципального образования.</w:t>
      </w:r>
    </w:p>
    <w:p w:rsidR="00631FD4" w:rsidRPr="00631FD4" w:rsidRDefault="00631FD4" w:rsidP="00631FD4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631FD4">
        <w:rPr>
          <w:rFonts w:ascii="Arial" w:hAnsi="Arial" w:cs="Arial"/>
          <w:color w:val="000000"/>
          <w:sz w:val="16"/>
          <w:szCs w:val="16"/>
        </w:rPr>
        <w:lastRenderedPageBreak/>
        <w:t>Председатель Думы</w:t>
      </w:r>
    </w:p>
    <w:p w:rsidR="00631FD4" w:rsidRPr="00631FD4" w:rsidRDefault="00631FD4" w:rsidP="00631FD4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631FD4">
        <w:rPr>
          <w:rFonts w:ascii="Arial" w:hAnsi="Arial" w:cs="Arial"/>
          <w:color w:val="000000"/>
          <w:sz w:val="16"/>
          <w:szCs w:val="16"/>
        </w:rPr>
        <w:t>Балаганского муниципального образования</w:t>
      </w:r>
    </w:p>
    <w:p w:rsidR="00631FD4" w:rsidRPr="00631FD4" w:rsidRDefault="00631FD4" w:rsidP="00631FD4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631FD4">
        <w:rPr>
          <w:rFonts w:ascii="Arial" w:hAnsi="Arial" w:cs="Arial"/>
          <w:color w:val="000000"/>
          <w:sz w:val="16"/>
          <w:szCs w:val="16"/>
        </w:rPr>
        <w:t>М.А. Хрипко</w:t>
      </w:r>
    </w:p>
    <w:p w:rsidR="00631FD4" w:rsidRPr="00631FD4" w:rsidRDefault="00631FD4" w:rsidP="00631FD4">
      <w:pPr>
        <w:rPr>
          <w:sz w:val="16"/>
          <w:szCs w:val="16"/>
        </w:rPr>
      </w:pPr>
    </w:p>
    <w:p w:rsidR="00631FD4" w:rsidRPr="00631FD4" w:rsidRDefault="00631FD4" w:rsidP="00631FD4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631FD4">
        <w:rPr>
          <w:rFonts w:ascii="Arial" w:hAnsi="Arial" w:cs="Arial"/>
          <w:color w:val="000000"/>
          <w:sz w:val="16"/>
          <w:szCs w:val="16"/>
        </w:rPr>
        <w:t xml:space="preserve">Глава Балаганского </w:t>
      </w:r>
    </w:p>
    <w:p w:rsidR="00631FD4" w:rsidRPr="00631FD4" w:rsidRDefault="00631FD4" w:rsidP="00631FD4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631FD4">
        <w:rPr>
          <w:rFonts w:ascii="Arial" w:hAnsi="Arial" w:cs="Arial"/>
          <w:color w:val="000000"/>
          <w:sz w:val="16"/>
          <w:szCs w:val="16"/>
        </w:rPr>
        <w:t>муниципального образования</w:t>
      </w:r>
    </w:p>
    <w:p w:rsidR="00631FD4" w:rsidRPr="00631FD4" w:rsidRDefault="00631FD4" w:rsidP="00631FD4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631FD4">
        <w:rPr>
          <w:rFonts w:ascii="Arial" w:hAnsi="Arial" w:cs="Arial"/>
          <w:color w:val="000000"/>
          <w:sz w:val="16"/>
          <w:szCs w:val="16"/>
        </w:rPr>
        <w:t>Н.И. Лобанов</w:t>
      </w:r>
    </w:p>
    <w:p w:rsidR="00EA74C9" w:rsidRPr="00EA74C9" w:rsidRDefault="00EA74C9" w:rsidP="00EA74C9">
      <w:pPr>
        <w:pStyle w:val="a9"/>
        <w:jc w:val="center"/>
        <w:rPr>
          <w:rFonts w:ascii="Arial" w:hAnsi="Arial" w:cs="Arial"/>
          <w:sz w:val="16"/>
          <w:szCs w:val="16"/>
        </w:rPr>
      </w:pPr>
      <w:r w:rsidRPr="00EA74C9">
        <w:rPr>
          <w:rFonts w:ascii="Arial" w:hAnsi="Arial" w:cs="Arial"/>
          <w:sz w:val="16"/>
          <w:szCs w:val="16"/>
        </w:rPr>
        <w:t>ПРОТОКОЛ</w:t>
      </w:r>
    </w:p>
    <w:p w:rsidR="00EA74C9" w:rsidRPr="00EA74C9" w:rsidRDefault="00EA74C9" w:rsidP="00EA74C9">
      <w:pPr>
        <w:pStyle w:val="a9"/>
        <w:jc w:val="center"/>
        <w:rPr>
          <w:rFonts w:ascii="Arial" w:hAnsi="Arial" w:cs="Arial"/>
          <w:sz w:val="16"/>
          <w:szCs w:val="16"/>
        </w:rPr>
      </w:pPr>
      <w:r w:rsidRPr="00EA74C9">
        <w:rPr>
          <w:rFonts w:ascii="Arial" w:hAnsi="Arial" w:cs="Arial"/>
          <w:sz w:val="16"/>
          <w:szCs w:val="16"/>
        </w:rPr>
        <w:t>о проведении публичных слушаний</w:t>
      </w:r>
    </w:p>
    <w:p w:rsidR="00EA74C9" w:rsidRPr="00EA74C9" w:rsidRDefault="00EA74C9" w:rsidP="00EA74C9">
      <w:pPr>
        <w:pStyle w:val="a9"/>
        <w:jc w:val="center"/>
        <w:rPr>
          <w:rFonts w:ascii="Arial" w:hAnsi="Arial" w:cs="Arial"/>
          <w:sz w:val="16"/>
          <w:szCs w:val="16"/>
        </w:rPr>
      </w:pPr>
    </w:p>
    <w:p w:rsidR="00EA74C9" w:rsidRPr="00EA74C9" w:rsidRDefault="00EA74C9" w:rsidP="00EA74C9">
      <w:pPr>
        <w:pStyle w:val="a9"/>
        <w:jc w:val="center"/>
        <w:rPr>
          <w:rFonts w:ascii="Arial" w:hAnsi="Arial" w:cs="Arial"/>
          <w:sz w:val="16"/>
          <w:szCs w:val="16"/>
        </w:rPr>
      </w:pPr>
      <w:r w:rsidRPr="00EA74C9">
        <w:rPr>
          <w:rFonts w:ascii="Arial" w:hAnsi="Arial" w:cs="Arial"/>
          <w:sz w:val="16"/>
          <w:szCs w:val="16"/>
        </w:rPr>
        <w:t>по проекту решения Думы Балаганского муниципального образования</w:t>
      </w:r>
    </w:p>
    <w:p w:rsidR="00EA74C9" w:rsidRPr="00EA74C9" w:rsidRDefault="00EA74C9" w:rsidP="00EA74C9">
      <w:pPr>
        <w:pStyle w:val="a9"/>
        <w:jc w:val="center"/>
        <w:rPr>
          <w:rFonts w:ascii="Arial" w:hAnsi="Arial" w:cs="Arial"/>
          <w:sz w:val="16"/>
          <w:szCs w:val="16"/>
        </w:rPr>
      </w:pPr>
      <w:r w:rsidRPr="00EA74C9">
        <w:rPr>
          <w:rFonts w:ascii="Arial" w:hAnsi="Arial" w:cs="Arial"/>
          <w:sz w:val="16"/>
          <w:szCs w:val="16"/>
        </w:rPr>
        <w:t>«О внесении изменений и дополнений в Устав Балаганского муниципального образования»</w:t>
      </w:r>
    </w:p>
    <w:p w:rsidR="00EA74C9" w:rsidRPr="00EA74C9" w:rsidRDefault="00EA74C9" w:rsidP="00EA74C9">
      <w:pPr>
        <w:pStyle w:val="a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EA74C9" w:rsidRPr="00EA74C9" w:rsidRDefault="00EA74C9" w:rsidP="00EA74C9">
      <w:pPr>
        <w:pStyle w:val="a9"/>
        <w:jc w:val="both"/>
        <w:rPr>
          <w:rFonts w:ascii="Arial" w:hAnsi="Arial" w:cs="Arial"/>
          <w:sz w:val="16"/>
          <w:szCs w:val="16"/>
        </w:rPr>
      </w:pPr>
      <w:r w:rsidRPr="00EA74C9">
        <w:rPr>
          <w:rFonts w:ascii="Arial" w:hAnsi="Arial" w:cs="Arial"/>
          <w:sz w:val="16"/>
          <w:szCs w:val="16"/>
        </w:rPr>
        <w:t xml:space="preserve">Публичные слушания назначены Постановлением главы Балаганского муниципального образования от «17» октября 2018 года № 369/1 «О назначении публичных слушаний Балаганского муниципального образования». </w:t>
      </w:r>
    </w:p>
    <w:p w:rsidR="00EA74C9" w:rsidRPr="00EA74C9" w:rsidRDefault="00EA74C9" w:rsidP="00EA74C9">
      <w:pPr>
        <w:pStyle w:val="a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EA74C9">
        <w:rPr>
          <w:rFonts w:ascii="Arial" w:hAnsi="Arial" w:cs="Arial"/>
          <w:sz w:val="16"/>
          <w:szCs w:val="16"/>
        </w:rPr>
        <w:t xml:space="preserve">Тема публичных слушаний: обсуждение проекта решения Думы Балаганского муниципального образования «О внесении изменений и дополнений в Устав Балаганского муниципального образования». </w:t>
      </w:r>
    </w:p>
    <w:p w:rsidR="00EA74C9" w:rsidRPr="00EA74C9" w:rsidRDefault="00EA74C9" w:rsidP="00EA74C9">
      <w:pPr>
        <w:pStyle w:val="a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EA74C9">
        <w:rPr>
          <w:rFonts w:ascii="Arial" w:hAnsi="Arial" w:cs="Arial"/>
          <w:sz w:val="16"/>
          <w:szCs w:val="16"/>
        </w:rPr>
        <w:t>Дата проведения: 2 ноября  2018 г., 10.00 час. Количество участников: 12.</w:t>
      </w:r>
    </w:p>
    <w:p w:rsidR="00EA74C9" w:rsidRPr="00EA74C9" w:rsidRDefault="00EA74C9" w:rsidP="00EA74C9">
      <w:pPr>
        <w:pStyle w:val="a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EA74C9">
        <w:rPr>
          <w:rFonts w:ascii="Arial" w:hAnsi="Arial" w:cs="Arial"/>
          <w:sz w:val="16"/>
          <w:szCs w:val="16"/>
        </w:rPr>
        <w:t>В результате обсуждения проекта решения Думы Балаганского муниципального образования «О внесении изменений и дополнений в Устав Балаганского муниципального образования»  принято решение:</w:t>
      </w:r>
    </w:p>
    <w:p w:rsidR="00EA74C9" w:rsidRPr="00EA74C9" w:rsidRDefault="00EA74C9" w:rsidP="00EA74C9">
      <w:pPr>
        <w:pStyle w:val="a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EA74C9">
        <w:rPr>
          <w:rFonts w:ascii="Arial" w:hAnsi="Arial" w:cs="Arial"/>
          <w:sz w:val="16"/>
          <w:szCs w:val="16"/>
        </w:rPr>
        <w:t>1. Одобрить проект решения Думы Балаганского муниципального образования «О внесении изменений и дополнений в Устав Балаганского муниципального образования».</w:t>
      </w:r>
    </w:p>
    <w:p w:rsidR="00EA74C9" w:rsidRPr="00EA74C9" w:rsidRDefault="00EA74C9" w:rsidP="00EA74C9">
      <w:pPr>
        <w:pStyle w:val="a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EA74C9">
        <w:rPr>
          <w:rFonts w:ascii="Arial" w:hAnsi="Arial" w:cs="Arial"/>
          <w:sz w:val="16"/>
          <w:szCs w:val="16"/>
        </w:rPr>
        <w:t xml:space="preserve">2. Рекомендовать депутатам Думы Балаганского муниципального образования принять проект решения Думы «О внесении изменений и дополнений в Устав Балаганского муниципального образования». </w:t>
      </w:r>
    </w:p>
    <w:p w:rsidR="00EA74C9" w:rsidRPr="00EA74C9" w:rsidRDefault="00EA74C9" w:rsidP="00EA74C9">
      <w:pPr>
        <w:pStyle w:val="a9"/>
        <w:jc w:val="both"/>
        <w:rPr>
          <w:rFonts w:ascii="Arial" w:hAnsi="Arial" w:cs="Arial"/>
          <w:sz w:val="16"/>
          <w:szCs w:val="16"/>
        </w:rPr>
      </w:pPr>
    </w:p>
    <w:p w:rsidR="00EA74C9" w:rsidRPr="00EA74C9" w:rsidRDefault="00EA74C9" w:rsidP="00EA74C9">
      <w:pPr>
        <w:pStyle w:val="a9"/>
        <w:jc w:val="both"/>
        <w:rPr>
          <w:rFonts w:ascii="Arial" w:hAnsi="Arial" w:cs="Arial"/>
          <w:sz w:val="16"/>
          <w:szCs w:val="16"/>
        </w:rPr>
      </w:pPr>
      <w:r w:rsidRPr="00EA74C9">
        <w:rPr>
          <w:rFonts w:ascii="Arial" w:hAnsi="Arial" w:cs="Arial"/>
          <w:sz w:val="16"/>
          <w:szCs w:val="16"/>
        </w:rPr>
        <w:t>Председатель: Н.И. Лобанов</w:t>
      </w:r>
    </w:p>
    <w:p w:rsidR="00EA74C9" w:rsidRPr="00EA74C9" w:rsidRDefault="00EA74C9" w:rsidP="00EA74C9">
      <w:pPr>
        <w:pStyle w:val="a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Секретарь </w:t>
      </w:r>
      <w:r w:rsidRPr="00EA74C9">
        <w:rPr>
          <w:rFonts w:ascii="Arial" w:hAnsi="Arial" w:cs="Arial"/>
          <w:sz w:val="16"/>
          <w:szCs w:val="16"/>
        </w:rPr>
        <w:t xml:space="preserve"> Н.А. Кибукевич</w:t>
      </w:r>
    </w:p>
    <w:p w:rsidR="00EA74C9" w:rsidRPr="00EA74C9" w:rsidRDefault="00EA74C9" w:rsidP="00EA74C9">
      <w:pPr>
        <w:pStyle w:val="a9"/>
        <w:jc w:val="both"/>
        <w:rPr>
          <w:rFonts w:ascii="Arial" w:hAnsi="Arial" w:cs="Arial"/>
          <w:sz w:val="16"/>
          <w:szCs w:val="16"/>
        </w:rPr>
      </w:pPr>
      <w:r w:rsidRPr="00EA74C9">
        <w:rPr>
          <w:rFonts w:ascii="Arial" w:hAnsi="Arial" w:cs="Arial"/>
          <w:sz w:val="16"/>
          <w:szCs w:val="16"/>
        </w:rPr>
        <w:t>Рабочая группа:  И.В. Шевченко</w:t>
      </w:r>
      <w:r>
        <w:rPr>
          <w:rFonts w:ascii="Arial" w:hAnsi="Arial" w:cs="Arial"/>
          <w:sz w:val="16"/>
          <w:szCs w:val="16"/>
        </w:rPr>
        <w:t xml:space="preserve">, </w:t>
      </w:r>
      <w:r w:rsidRPr="00EA74C9">
        <w:rPr>
          <w:rFonts w:ascii="Arial" w:hAnsi="Arial" w:cs="Arial"/>
          <w:sz w:val="16"/>
          <w:szCs w:val="16"/>
        </w:rPr>
        <w:t>Г.Н. Тугарина</w:t>
      </w:r>
      <w:r>
        <w:rPr>
          <w:rFonts w:ascii="Arial" w:hAnsi="Arial" w:cs="Arial"/>
          <w:sz w:val="16"/>
          <w:szCs w:val="16"/>
        </w:rPr>
        <w:t xml:space="preserve">, </w:t>
      </w:r>
      <w:r w:rsidRPr="00EA74C9">
        <w:rPr>
          <w:rFonts w:ascii="Arial" w:hAnsi="Arial" w:cs="Arial"/>
          <w:sz w:val="16"/>
          <w:szCs w:val="16"/>
        </w:rPr>
        <w:t xml:space="preserve"> Н.В. Лаврентьева</w:t>
      </w:r>
    </w:p>
    <w:p w:rsidR="00631FD4" w:rsidRPr="00631FD4" w:rsidRDefault="00631FD4" w:rsidP="00631FD4">
      <w:pPr>
        <w:spacing w:after="160" w:line="259" w:lineRule="auto"/>
        <w:rPr>
          <w:rFonts w:ascii="Arial" w:eastAsiaTheme="minorHAnsi" w:hAnsi="Arial" w:cs="Arial"/>
          <w:sz w:val="16"/>
          <w:szCs w:val="16"/>
        </w:rPr>
      </w:pPr>
    </w:p>
    <w:p w:rsidR="007D11D0" w:rsidRPr="007D11D0" w:rsidRDefault="007D11D0" w:rsidP="007D11D0">
      <w:pPr>
        <w:jc w:val="center"/>
        <w:rPr>
          <w:b/>
          <w:sz w:val="16"/>
          <w:szCs w:val="16"/>
        </w:rPr>
      </w:pPr>
      <w:r w:rsidRPr="007D11D0">
        <w:rPr>
          <w:b/>
          <w:sz w:val="16"/>
          <w:szCs w:val="16"/>
        </w:rPr>
        <w:t>22.10.2018 г. №373</w:t>
      </w:r>
    </w:p>
    <w:p w:rsidR="007D11D0" w:rsidRPr="007D11D0" w:rsidRDefault="007D11D0" w:rsidP="007D11D0">
      <w:pPr>
        <w:jc w:val="center"/>
        <w:rPr>
          <w:b/>
          <w:sz w:val="16"/>
          <w:szCs w:val="16"/>
        </w:rPr>
      </w:pPr>
      <w:r w:rsidRPr="007D11D0">
        <w:rPr>
          <w:b/>
          <w:sz w:val="16"/>
          <w:szCs w:val="16"/>
        </w:rPr>
        <w:t>РОССИЙСКАЯ ФЕДЕРАЦИЯ</w:t>
      </w:r>
    </w:p>
    <w:p w:rsidR="007D11D0" w:rsidRPr="007D11D0" w:rsidRDefault="007D11D0" w:rsidP="007D11D0">
      <w:pPr>
        <w:jc w:val="center"/>
        <w:rPr>
          <w:b/>
          <w:sz w:val="16"/>
          <w:szCs w:val="16"/>
        </w:rPr>
      </w:pPr>
      <w:r w:rsidRPr="007D11D0">
        <w:rPr>
          <w:b/>
          <w:sz w:val="16"/>
          <w:szCs w:val="16"/>
        </w:rPr>
        <w:t>ИРКУТСКАЯ ОБЛАСТЬ</w:t>
      </w:r>
    </w:p>
    <w:p w:rsidR="007D11D0" w:rsidRPr="007D11D0" w:rsidRDefault="007D11D0" w:rsidP="007D11D0">
      <w:pPr>
        <w:jc w:val="center"/>
        <w:rPr>
          <w:b/>
          <w:sz w:val="16"/>
          <w:szCs w:val="16"/>
        </w:rPr>
      </w:pPr>
      <w:r w:rsidRPr="007D11D0">
        <w:rPr>
          <w:b/>
          <w:sz w:val="16"/>
          <w:szCs w:val="16"/>
        </w:rPr>
        <w:t>БАЛАГАНСКИЙ РАЙОН</w:t>
      </w:r>
    </w:p>
    <w:p w:rsidR="007D11D0" w:rsidRPr="007D11D0" w:rsidRDefault="007D11D0" w:rsidP="007D11D0">
      <w:pPr>
        <w:jc w:val="center"/>
        <w:rPr>
          <w:b/>
          <w:sz w:val="16"/>
          <w:szCs w:val="16"/>
        </w:rPr>
      </w:pPr>
      <w:r w:rsidRPr="007D11D0">
        <w:rPr>
          <w:b/>
          <w:sz w:val="16"/>
          <w:szCs w:val="16"/>
        </w:rPr>
        <w:t>АДМИНИСТРАЦИЯ</w:t>
      </w:r>
    </w:p>
    <w:p w:rsidR="007D11D0" w:rsidRPr="007D11D0" w:rsidRDefault="007D11D0" w:rsidP="007D11D0">
      <w:pPr>
        <w:jc w:val="center"/>
        <w:rPr>
          <w:b/>
          <w:sz w:val="16"/>
          <w:szCs w:val="16"/>
        </w:rPr>
      </w:pPr>
      <w:r w:rsidRPr="007D11D0">
        <w:rPr>
          <w:b/>
          <w:sz w:val="16"/>
          <w:szCs w:val="16"/>
        </w:rPr>
        <w:t>БАЛАГАНСКОГО МУНИЦИПАЛЬНОГО ОБРАЗОВАНИЯ</w:t>
      </w:r>
    </w:p>
    <w:p w:rsidR="007D11D0" w:rsidRPr="007D11D0" w:rsidRDefault="007D11D0" w:rsidP="007D11D0">
      <w:pPr>
        <w:jc w:val="center"/>
        <w:rPr>
          <w:b/>
          <w:sz w:val="16"/>
          <w:szCs w:val="16"/>
        </w:rPr>
      </w:pPr>
      <w:r w:rsidRPr="007D11D0">
        <w:rPr>
          <w:b/>
          <w:sz w:val="16"/>
          <w:szCs w:val="16"/>
        </w:rPr>
        <w:t>ПОСТАНОВЛЕНИЕ</w:t>
      </w:r>
    </w:p>
    <w:p w:rsidR="007D11D0" w:rsidRPr="007D11D0" w:rsidRDefault="007D11D0" w:rsidP="007D11D0">
      <w:pPr>
        <w:jc w:val="center"/>
        <w:rPr>
          <w:b/>
          <w:sz w:val="16"/>
          <w:szCs w:val="16"/>
        </w:rPr>
      </w:pPr>
    </w:p>
    <w:p w:rsidR="007D11D0" w:rsidRPr="007D11D0" w:rsidRDefault="007D11D0" w:rsidP="007D11D0">
      <w:pPr>
        <w:jc w:val="center"/>
        <w:rPr>
          <w:b/>
          <w:sz w:val="16"/>
          <w:szCs w:val="16"/>
        </w:rPr>
      </w:pPr>
      <w:r w:rsidRPr="007D11D0">
        <w:rPr>
          <w:b/>
          <w:bCs/>
          <w:iCs/>
          <w:sz w:val="16"/>
          <w:szCs w:val="16"/>
        </w:rPr>
        <w:t xml:space="preserve">О КОМИССИИ ПО </w:t>
      </w:r>
      <w:r w:rsidRPr="007D11D0">
        <w:rPr>
          <w:b/>
          <w:bCs/>
          <w:sz w:val="16"/>
          <w:szCs w:val="16"/>
        </w:rPr>
        <w:t>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ЗА СЧЕТ СРЕДСТВ БЮДЖЕТА БАЛАГАНСКОГО МУНИЦИПАЛЬНОГО ОБРАЗОВАНИЯ И УТВЕРЖДЕНИИ ПОРЯДКА ДЕЯТЕЛЬНОСТИ КОМИССИИ</w:t>
      </w: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rPr>
          <w:bCs/>
          <w:sz w:val="16"/>
          <w:szCs w:val="16"/>
        </w:rPr>
      </w:pPr>
      <w:r w:rsidRPr="007D11D0">
        <w:rPr>
          <w:bCs/>
          <w:sz w:val="16"/>
          <w:szCs w:val="16"/>
        </w:rPr>
        <w:t>В соответствии со статьей 78</w:t>
      </w:r>
      <w:r w:rsidR="00EA74C9">
        <w:rPr>
          <w:bCs/>
          <w:sz w:val="16"/>
          <w:szCs w:val="16"/>
        </w:rPr>
        <w:t xml:space="preserve"> </w:t>
      </w:r>
      <w:r w:rsidRPr="007D11D0">
        <w:rPr>
          <w:bCs/>
          <w:sz w:val="16"/>
          <w:szCs w:val="16"/>
        </w:rPr>
        <w:t xml:space="preserve">Бюджетного кодекса Российской Федерации, руководствуясь Законом РФ «Об общих принципах организации местного самоуправления в Российской Федерации» от 6 октября 2003 года № 131-ФЗ, Уставом Балаганского муниципального образования, Администрация Балаганского муниципального образования </w:t>
      </w:r>
    </w:p>
    <w:p w:rsidR="007D11D0" w:rsidRPr="007D11D0" w:rsidRDefault="007D11D0" w:rsidP="007D11D0">
      <w:pPr>
        <w:rPr>
          <w:bCs/>
          <w:sz w:val="16"/>
          <w:szCs w:val="16"/>
        </w:rPr>
      </w:pPr>
    </w:p>
    <w:p w:rsidR="007D11D0" w:rsidRPr="007D11D0" w:rsidRDefault="007D11D0" w:rsidP="007D11D0">
      <w:pPr>
        <w:jc w:val="center"/>
        <w:rPr>
          <w:b/>
          <w:bCs/>
          <w:sz w:val="16"/>
          <w:szCs w:val="16"/>
        </w:rPr>
      </w:pPr>
      <w:r w:rsidRPr="007D11D0">
        <w:rPr>
          <w:b/>
          <w:bCs/>
          <w:sz w:val="16"/>
          <w:szCs w:val="16"/>
        </w:rPr>
        <w:t>ПОСТАНОВЛЯЕТ:</w:t>
      </w:r>
    </w:p>
    <w:p w:rsidR="007D11D0" w:rsidRPr="007D11D0" w:rsidRDefault="007D11D0" w:rsidP="007D11D0">
      <w:pPr>
        <w:rPr>
          <w:b/>
          <w:bCs/>
          <w:sz w:val="16"/>
          <w:szCs w:val="16"/>
        </w:rPr>
      </w:pPr>
    </w:p>
    <w:p w:rsidR="007D11D0" w:rsidRPr="007D11D0" w:rsidRDefault="007D11D0" w:rsidP="007D11D0">
      <w:pPr>
        <w:rPr>
          <w:bCs/>
          <w:sz w:val="16"/>
          <w:szCs w:val="16"/>
        </w:rPr>
      </w:pPr>
      <w:r w:rsidRPr="007D11D0">
        <w:rPr>
          <w:bCs/>
          <w:sz w:val="16"/>
          <w:szCs w:val="16"/>
        </w:rPr>
        <w:t>1. Создать комиссию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за счет средств бюджета Балаганского муниципального образования (приложение 1).</w:t>
      </w:r>
    </w:p>
    <w:p w:rsidR="007D11D0" w:rsidRPr="007D11D0" w:rsidRDefault="007D11D0" w:rsidP="007D11D0">
      <w:pPr>
        <w:rPr>
          <w:bCs/>
          <w:sz w:val="16"/>
          <w:szCs w:val="16"/>
        </w:rPr>
      </w:pPr>
      <w:r w:rsidRPr="007D11D0">
        <w:rPr>
          <w:bCs/>
          <w:sz w:val="16"/>
          <w:szCs w:val="16"/>
        </w:rPr>
        <w:t>2. Утвердить порядок деятельности комиссии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за счет средств бюджета Балаганского муниципального образования (приложение 2).</w:t>
      </w:r>
    </w:p>
    <w:p w:rsidR="007D11D0" w:rsidRPr="007D11D0" w:rsidRDefault="007D11D0" w:rsidP="007D11D0">
      <w:pPr>
        <w:rPr>
          <w:bCs/>
          <w:sz w:val="16"/>
          <w:szCs w:val="16"/>
        </w:rPr>
      </w:pPr>
      <w:r w:rsidRPr="007D11D0">
        <w:rPr>
          <w:bCs/>
          <w:sz w:val="16"/>
          <w:szCs w:val="16"/>
        </w:rPr>
        <w:t>3. Постановление вступает в силу со дня подписания.</w:t>
      </w:r>
    </w:p>
    <w:p w:rsidR="007D11D0" w:rsidRPr="007D11D0" w:rsidRDefault="007D11D0" w:rsidP="007D11D0">
      <w:pPr>
        <w:rPr>
          <w:sz w:val="16"/>
          <w:szCs w:val="16"/>
        </w:rPr>
      </w:pPr>
      <w:r w:rsidRPr="007D11D0">
        <w:rPr>
          <w:sz w:val="16"/>
          <w:szCs w:val="16"/>
        </w:rPr>
        <w:t>4. Контроль за выполнением настоящего постановления оставляю за собой.</w:t>
      </w: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rPr>
          <w:sz w:val="16"/>
          <w:szCs w:val="16"/>
        </w:rPr>
      </w:pPr>
      <w:r w:rsidRPr="007D11D0">
        <w:rPr>
          <w:sz w:val="16"/>
          <w:szCs w:val="16"/>
        </w:rPr>
        <w:t>Глава Балаганского</w:t>
      </w:r>
    </w:p>
    <w:p w:rsidR="007D11D0" w:rsidRPr="007D11D0" w:rsidRDefault="007D11D0" w:rsidP="007D11D0">
      <w:pPr>
        <w:rPr>
          <w:sz w:val="16"/>
          <w:szCs w:val="16"/>
        </w:rPr>
      </w:pPr>
      <w:r w:rsidRPr="007D11D0">
        <w:rPr>
          <w:sz w:val="16"/>
          <w:szCs w:val="16"/>
        </w:rPr>
        <w:t xml:space="preserve">муниципального образования                                     </w:t>
      </w:r>
    </w:p>
    <w:p w:rsidR="007D11D0" w:rsidRPr="007D11D0" w:rsidRDefault="007D11D0" w:rsidP="007D11D0">
      <w:pPr>
        <w:rPr>
          <w:sz w:val="16"/>
          <w:szCs w:val="16"/>
        </w:rPr>
      </w:pPr>
      <w:r w:rsidRPr="007D11D0">
        <w:rPr>
          <w:sz w:val="16"/>
          <w:szCs w:val="16"/>
        </w:rPr>
        <w:t>Н.И. Лобанов</w:t>
      </w: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jc w:val="right"/>
        <w:rPr>
          <w:sz w:val="16"/>
          <w:szCs w:val="16"/>
        </w:rPr>
      </w:pPr>
      <w:r w:rsidRPr="007D11D0">
        <w:rPr>
          <w:sz w:val="16"/>
          <w:szCs w:val="16"/>
        </w:rPr>
        <w:t>Приложение 1</w:t>
      </w:r>
    </w:p>
    <w:p w:rsidR="007D11D0" w:rsidRPr="007D11D0" w:rsidRDefault="007D11D0" w:rsidP="007D11D0">
      <w:pPr>
        <w:jc w:val="right"/>
        <w:rPr>
          <w:sz w:val="16"/>
          <w:szCs w:val="16"/>
        </w:rPr>
      </w:pPr>
      <w:r w:rsidRPr="007D11D0">
        <w:rPr>
          <w:sz w:val="16"/>
          <w:szCs w:val="16"/>
        </w:rPr>
        <w:t>к постановлению администрации</w:t>
      </w:r>
    </w:p>
    <w:p w:rsidR="007D11D0" w:rsidRPr="007D11D0" w:rsidRDefault="007D11D0" w:rsidP="007D11D0">
      <w:pPr>
        <w:jc w:val="right"/>
        <w:rPr>
          <w:sz w:val="16"/>
          <w:szCs w:val="16"/>
        </w:rPr>
      </w:pPr>
      <w:r w:rsidRPr="007D11D0">
        <w:rPr>
          <w:sz w:val="16"/>
          <w:szCs w:val="16"/>
        </w:rPr>
        <w:t xml:space="preserve">Балаганского муниципального </w:t>
      </w:r>
    </w:p>
    <w:p w:rsidR="007D11D0" w:rsidRPr="007D11D0" w:rsidRDefault="007D11D0" w:rsidP="007D11D0">
      <w:pPr>
        <w:jc w:val="right"/>
        <w:rPr>
          <w:sz w:val="16"/>
          <w:szCs w:val="16"/>
        </w:rPr>
      </w:pPr>
      <w:r w:rsidRPr="007D11D0">
        <w:rPr>
          <w:sz w:val="16"/>
          <w:szCs w:val="16"/>
        </w:rPr>
        <w:t xml:space="preserve">образования </w:t>
      </w:r>
    </w:p>
    <w:p w:rsidR="007D11D0" w:rsidRPr="007D11D0" w:rsidRDefault="007D11D0" w:rsidP="007D11D0">
      <w:pPr>
        <w:jc w:val="right"/>
        <w:rPr>
          <w:sz w:val="16"/>
          <w:szCs w:val="16"/>
        </w:rPr>
      </w:pPr>
      <w:r w:rsidRPr="007D11D0">
        <w:rPr>
          <w:sz w:val="16"/>
          <w:szCs w:val="16"/>
        </w:rPr>
        <w:t>от 22.10.2018 года №373</w:t>
      </w:r>
    </w:p>
    <w:p w:rsidR="007D11D0" w:rsidRPr="007D11D0" w:rsidRDefault="007D11D0" w:rsidP="007D11D0">
      <w:pPr>
        <w:jc w:val="right"/>
        <w:rPr>
          <w:sz w:val="16"/>
          <w:szCs w:val="16"/>
        </w:rPr>
      </w:pP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jc w:val="center"/>
        <w:rPr>
          <w:b/>
          <w:sz w:val="16"/>
          <w:szCs w:val="16"/>
        </w:rPr>
      </w:pPr>
      <w:r w:rsidRPr="007D11D0">
        <w:rPr>
          <w:b/>
          <w:sz w:val="16"/>
          <w:szCs w:val="16"/>
        </w:rPr>
        <w:t>Состав</w:t>
      </w:r>
    </w:p>
    <w:p w:rsidR="007D11D0" w:rsidRPr="007D11D0" w:rsidRDefault="007D11D0" w:rsidP="007D11D0">
      <w:pPr>
        <w:jc w:val="center"/>
        <w:rPr>
          <w:b/>
          <w:sz w:val="16"/>
          <w:szCs w:val="16"/>
        </w:rPr>
      </w:pPr>
      <w:r w:rsidRPr="007D11D0">
        <w:rPr>
          <w:b/>
          <w:sz w:val="16"/>
          <w:szCs w:val="16"/>
        </w:rPr>
        <w:t>комиссии по предоставлению бюджетных субсидий</w:t>
      </w:r>
    </w:p>
    <w:p w:rsidR="007D11D0" w:rsidRPr="007D11D0" w:rsidRDefault="007D11D0" w:rsidP="007D11D0">
      <w:pPr>
        <w:jc w:val="center"/>
        <w:rPr>
          <w:b/>
          <w:sz w:val="16"/>
          <w:szCs w:val="16"/>
        </w:rPr>
      </w:pPr>
      <w:r w:rsidRPr="007D11D0">
        <w:rPr>
          <w:b/>
          <w:sz w:val="16"/>
          <w:szCs w:val="16"/>
        </w:rPr>
        <w:t>юридическим лицам, индивидуальным предпринимателям, физическим лицам – производителям товаров, работ, услуг</w:t>
      </w: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rPr>
          <w:sz w:val="16"/>
          <w:szCs w:val="16"/>
        </w:rPr>
      </w:pPr>
      <w:r w:rsidRPr="007D11D0">
        <w:rPr>
          <w:sz w:val="16"/>
          <w:szCs w:val="16"/>
        </w:rPr>
        <w:t>Кибукевич Н.А. – главный специалист по административной работе – председатель комиссии;</w:t>
      </w:r>
    </w:p>
    <w:p w:rsidR="007D11D0" w:rsidRPr="007D11D0" w:rsidRDefault="007D11D0" w:rsidP="007D11D0">
      <w:pPr>
        <w:rPr>
          <w:sz w:val="16"/>
          <w:szCs w:val="16"/>
        </w:rPr>
      </w:pPr>
      <w:r w:rsidRPr="007D11D0">
        <w:rPr>
          <w:sz w:val="16"/>
          <w:szCs w:val="16"/>
        </w:rPr>
        <w:t>Хрипко М.А. – председатель Думы Балаганского муниципального образования - зам. председателя комиссии (по согласованию);</w:t>
      </w:r>
    </w:p>
    <w:p w:rsidR="007D11D0" w:rsidRPr="007D11D0" w:rsidRDefault="007D11D0" w:rsidP="007D11D0">
      <w:pPr>
        <w:rPr>
          <w:sz w:val="16"/>
          <w:szCs w:val="16"/>
        </w:rPr>
      </w:pPr>
      <w:r w:rsidRPr="007D11D0">
        <w:rPr>
          <w:sz w:val="16"/>
          <w:szCs w:val="16"/>
        </w:rPr>
        <w:t xml:space="preserve">Швецова Н.С. – ведущий инспектор по делопроизводству и кадровой работе – секретарь комиссии; </w:t>
      </w: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rPr>
          <w:sz w:val="16"/>
          <w:szCs w:val="16"/>
        </w:rPr>
      </w:pPr>
      <w:r w:rsidRPr="007D11D0">
        <w:rPr>
          <w:sz w:val="16"/>
          <w:szCs w:val="16"/>
        </w:rPr>
        <w:t>Члены комиссии:</w:t>
      </w:r>
    </w:p>
    <w:p w:rsidR="007D11D0" w:rsidRPr="007D11D0" w:rsidRDefault="007D11D0" w:rsidP="007D11D0">
      <w:pPr>
        <w:rPr>
          <w:sz w:val="16"/>
          <w:szCs w:val="16"/>
        </w:rPr>
      </w:pPr>
      <w:r w:rsidRPr="007D11D0">
        <w:rPr>
          <w:sz w:val="16"/>
          <w:szCs w:val="16"/>
        </w:rPr>
        <w:t>Тугарина Г.Н. – начальник финансово-экономического отдела-главный бухгалтер;</w:t>
      </w:r>
    </w:p>
    <w:p w:rsidR="007D11D0" w:rsidRPr="007D11D0" w:rsidRDefault="007D11D0" w:rsidP="007D11D0">
      <w:pPr>
        <w:rPr>
          <w:sz w:val="16"/>
          <w:szCs w:val="16"/>
        </w:rPr>
      </w:pPr>
      <w:r w:rsidRPr="007D11D0">
        <w:rPr>
          <w:sz w:val="16"/>
          <w:szCs w:val="16"/>
        </w:rPr>
        <w:lastRenderedPageBreak/>
        <w:t>Соколов А.И. – главный специалист по бюджетному учету;</w:t>
      </w:r>
    </w:p>
    <w:p w:rsidR="007D11D0" w:rsidRPr="007D11D0" w:rsidRDefault="007D11D0" w:rsidP="007D11D0">
      <w:pPr>
        <w:rPr>
          <w:sz w:val="16"/>
          <w:szCs w:val="16"/>
        </w:rPr>
      </w:pPr>
      <w:r w:rsidRPr="007D11D0">
        <w:rPr>
          <w:sz w:val="16"/>
          <w:szCs w:val="16"/>
        </w:rPr>
        <w:t>Бондаренко О.И. –ведущий специалист по муниципальному имуществу;</w:t>
      </w: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C734FB">
      <w:pPr>
        <w:jc w:val="right"/>
        <w:rPr>
          <w:sz w:val="16"/>
          <w:szCs w:val="16"/>
        </w:rPr>
      </w:pPr>
      <w:r w:rsidRPr="007D11D0">
        <w:rPr>
          <w:sz w:val="16"/>
          <w:szCs w:val="16"/>
        </w:rPr>
        <w:t>Приложение 2</w:t>
      </w:r>
    </w:p>
    <w:p w:rsidR="007D11D0" w:rsidRPr="007D11D0" w:rsidRDefault="007D11D0" w:rsidP="00C734FB">
      <w:pPr>
        <w:jc w:val="right"/>
        <w:rPr>
          <w:sz w:val="16"/>
          <w:szCs w:val="16"/>
        </w:rPr>
      </w:pPr>
      <w:r w:rsidRPr="007D11D0">
        <w:rPr>
          <w:sz w:val="16"/>
          <w:szCs w:val="16"/>
        </w:rPr>
        <w:t>к постановлению администрации</w:t>
      </w:r>
    </w:p>
    <w:p w:rsidR="007D11D0" w:rsidRPr="007D11D0" w:rsidRDefault="007D11D0" w:rsidP="00C734FB">
      <w:pPr>
        <w:jc w:val="right"/>
        <w:rPr>
          <w:sz w:val="16"/>
          <w:szCs w:val="16"/>
        </w:rPr>
      </w:pPr>
      <w:r w:rsidRPr="007D11D0">
        <w:rPr>
          <w:sz w:val="16"/>
          <w:szCs w:val="16"/>
        </w:rPr>
        <w:t xml:space="preserve">Балаганского муниципального </w:t>
      </w:r>
    </w:p>
    <w:p w:rsidR="007D11D0" w:rsidRPr="007D11D0" w:rsidRDefault="007D11D0" w:rsidP="00C734FB">
      <w:pPr>
        <w:jc w:val="right"/>
        <w:rPr>
          <w:sz w:val="16"/>
          <w:szCs w:val="16"/>
        </w:rPr>
      </w:pPr>
      <w:r w:rsidRPr="007D11D0">
        <w:rPr>
          <w:sz w:val="16"/>
          <w:szCs w:val="16"/>
        </w:rPr>
        <w:t>образования</w:t>
      </w:r>
    </w:p>
    <w:p w:rsidR="007D11D0" w:rsidRPr="007D11D0" w:rsidRDefault="007D11D0" w:rsidP="00C734FB">
      <w:pPr>
        <w:jc w:val="right"/>
        <w:rPr>
          <w:sz w:val="16"/>
          <w:szCs w:val="16"/>
        </w:rPr>
      </w:pPr>
      <w:r w:rsidRPr="007D11D0">
        <w:rPr>
          <w:sz w:val="16"/>
          <w:szCs w:val="16"/>
        </w:rPr>
        <w:t>от 22.10.2018 года №373</w:t>
      </w: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jc w:val="center"/>
        <w:rPr>
          <w:b/>
          <w:sz w:val="16"/>
          <w:szCs w:val="16"/>
        </w:rPr>
      </w:pPr>
      <w:r w:rsidRPr="007D11D0">
        <w:rPr>
          <w:b/>
          <w:sz w:val="16"/>
          <w:szCs w:val="16"/>
        </w:rPr>
        <w:t>Порядок</w:t>
      </w:r>
    </w:p>
    <w:p w:rsidR="007D11D0" w:rsidRPr="007D11D0" w:rsidRDefault="007D11D0" w:rsidP="007D11D0">
      <w:pPr>
        <w:jc w:val="center"/>
        <w:rPr>
          <w:b/>
          <w:sz w:val="16"/>
          <w:szCs w:val="16"/>
        </w:rPr>
      </w:pPr>
      <w:r w:rsidRPr="007D11D0">
        <w:rPr>
          <w:b/>
          <w:sz w:val="16"/>
          <w:szCs w:val="16"/>
        </w:rPr>
        <w:t>деятельности комиссии по предоставлению бюджетных субсидий юридическим лицам, индивидуальным предпринимателям, физическим лицам - производителям товаров, работ, услуг</w:t>
      </w:r>
    </w:p>
    <w:p w:rsidR="007D11D0" w:rsidRPr="007D11D0" w:rsidRDefault="007D11D0" w:rsidP="007D11D0">
      <w:pPr>
        <w:rPr>
          <w:b/>
          <w:sz w:val="16"/>
          <w:szCs w:val="16"/>
        </w:rPr>
      </w:pPr>
    </w:p>
    <w:p w:rsidR="007D11D0" w:rsidRPr="007D11D0" w:rsidRDefault="007D11D0" w:rsidP="007D11D0">
      <w:pPr>
        <w:rPr>
          <w:sz w:val="16"/>
          <w:szCs w:val="16"/>
        </w:rPr>
      </w:pPr>
      <w:r w:rsidRPr="007D11D0">
        <w:rPr>
          <w:sz w:val="16"/>
          <w:szCs w:val="16"/>
        </w:rPr>
        <w:t>1. Комиссия по предоставлению бюджетных субсидий юридическим лицам, индивидуальным предпринимателям, физическим лицам - производителям товаров, работ, услуг (далее - Комиссия) является совещательным органом при администрации Балаганского муниципального образования (далее - Администрация), созданным с целью рассмотрения вопроса о необходимости и целесообразности предоставления из бюджета Балаганского муниципального образования (далее - Бюджет поселения) субсидий юридическим лицам, индивидуальным предпринимателям, физическим лицам - производителям товаров, работ, услуг (далее - Субсидии).</w:t>
      </w:r>
    </w:p>
    <w:p w:rsidR="007D11D0" w:rsidRPr="007D11D0" w:rsidRDefault="007D11D0" w:rsidP="007D11D0">
      <w:pPr>
        <w:rPr>
          <w:sz w:val="16"/>
          <w:szCs w:val="16"/>
        </w:rPr>
      </w:pPr>
      <w:r w:rsidRPr="007D11D0">
        <w:rPr>
          <w:sz w:val="16"/>
          <w:szCs w:val="16"/>
        </w:rPr>
        <w:t>2. Комиссия в своей деятельности руководствуется порядком, определенным правовыми актами администрации Балаганского муниципального образования.</w:t>
      </w:r>
    </w:p>
    <w:p w:rsidR="007D11D0" w:rsidRPr="007D11D0" w:rsidRDefault="007D11D0" w:rsidP="007D11D0">
      <w:pPr>
        <w:rPr>
          <w:sz w:val="16"/>
          <w:szCs w:val="16"/>
        </w:rPr>
      </w:pPr>
      <w:r w:rsidRPr="007D11D0">
        <w:rPr>
          <w:sz w:val="16"/>
          <w:szCs w:val="16"/>
        </w:rPr>
        <w:t>3. Полномочия Комиссии определяются правовыми актами администрации Балаганского муниципального образования. Решения Комиссии имеют рекомендательный характер и учитываются Главой Балаганского муниципального образования при принятии решений о предоставлении Субсидий.</w:t>
      </w:r>
    </w:p>
    <w:p w:rsidR="007D11D0" w:rsidRPr="007D11D0" w:rsidRDefault="007D11D0" w:rsidP="007D11D0">
      <w:pPr>
        <w:rPr>
          <w:sz w:val="16"/>
          <w:szCs w:val="16"/>
        </w:rPr>
      </w:pPr>
      <w:r w:rsidRPr="007D11D0">
        <w:rPr>
          <w:sz w:val="16"/>
          <w:szCs w:val="16"/>
        </w:rPr>
        <w:t>4. Состав Комиссии определяется правовыми актами администрации Балаганского муниципального образования. Организует работу Комиссии председатель Комиссии.</w:t>
      </w:r>
    </w:p>
    <w:p w:rsidR="007D11D0" w:rsidRPr="007D11D0" w:rsidRDefault="007D11D0" w:rsidP="007D11D0">
      <w:pPr>
        <w:rPr>
          <w:sz w:val="16"/>
          <w:szCs w:val="16"/>
        </w:rPr>
      </w:pPr>
      <w:r w:rsidRPr="007D11D0">
        <w:rPr>
          <w:sz w:val="16"/>
          <w:szCs w:val="16"/>
        </w:rPr>
        <w:t>В отсутствие председателя Комиссии его полномочия осуществляются заместителем председателя Комиссии или иным членом Комиссии, определенным председателем Комиссии.</w:t>
      </w:r>
    </w:p>
    <w:p w:rsidR="007D11D0" w:rsidRPr="007D11D0" w:rsidRDefault="007D11D0" w:rsidP="007D11D0">
      <w:pPr>
        <w:rPr>
          <w:sz w:val="16"/>
          <w:szCs w:val="16"/>
        </w:rPr>
      </w:pPr>
      <w:r w:rsidRPr="007D11D0">
        <w:rPr>
          <w:sz w:val="16"/>
          <w:szCs w:val="16"/>
        </w:rPr>
        <w:t>5. К работе Комиссии в целях объективного рассмотрения заявлений о предоставлении Субсидий по инициативе членов Комиссии могут привлекаться должностные лица и специалисты Администрации Балаганского муниципального образования, муниципальных предприятий и учреждений, руководители и специалисты территориальных органов федеральных органов государственной власти и органов государственной власти Иркутской области (по согласованию).</w:t>
      </w:r>
    </w:p>
    <w:p w:rsidR="007D11D0" w:rsidRPr="007D11D0" w:rsidRDefault="007D11D0" w:rsidP="007D11D0">
      <w:pPr>
        <w:rPr>
          <w:sz w:val="16"/>
          <w:szCs w:val="16"/>
        </w:rPr>
      </w:pPr>
      <w:r w:rsidRPr="007D11D0">
        <w:rPr>
          <w:sz w:val="16"/>
          <w:szCs w:val="16"/>
        </w:rPr>
        <w:t>6. Заседания Комиссии проводятся по мере необходимости, по инициативе председателя Комиссии (лица, осуществляющего его полномочия).</w:t>
      </w:r>
    </w:p>
    <w:p w:rsidR="007D11D0" w:rsidRPr="007D11D0" w:rsidRDefault="007D11D0" w:rsidP="007D11D0">
      <w:pPr>
        <w:rPr>
          <w:sz w:val="16"/>
          <w:szCs w:val="16"/>
        </w:rPr>
      </w:pPr>
      <w:r w:rsidRPr="007D11D0">
        <w:rPr>
          <w:sz w:val="16"/>
          <w:szCs w:val="16"/>
        </w:rPr>
        <w:t>7. Комиссия рассматривает заявления о предоставлении Субсидий в срок, установленный правовыми актами Главы Балаганского муниципального образования.</w:t>
      </w:r>
    </w:p>
    <w:p w:rsidR="007D11D0" w:rsidRPr="007D11D0" w:rsidRDefault="007D11D0" w:rsidP="007D11D0">
      <w:pPr>
        <w:rPr>
          <w:sz w:val="16"/>
          <w:szCs w:val="16"/>
        </w:rPr>
      </w:pPr>
      <w:r w:rsidRPr="007D11D0">
        <w:rPr>
          <w:sz w:val="16"/>
          <w:szCs w:val="16"/>
        </w:rPr>
        <w:t>8. Комиссия вправе принимать решения по вопросам, входящим в ее компетенцию, если на заседании Комиссии присутствуют не менее половины ее состава, включая председателя Комиссии (лица, осуществляющего его полномочия).</w:t>
      </w:r>
    </w:p>
    <w:p w:rsidR="007D11D0" w:rsidRPr="007D11D0" w:rsidRDefault="007D11D0" w:rsidP="007D11D0">
      <w:pPr>
        <w:rPr>
          <w:sz w:val="16"/>
          <w:szCs w:val="16"/>
        </w:rPr>
      </w:pPr>
      <w:r w:rsidRPr="007D11D0">
        <w:rPr>
          <w:sz w:val="16"/>
          <w:szCs w:val="16"/>
        </w:rPr>
        <w:t xml:space="preserve">    9. Решение Комиссии принимается большинством голосов членов Комиссии, присутствующих на ее заседании. Если число голосов "за" и "против" при принятии решения равно, решающим является голос председателя Комиссии (лица, осуществляющего его полномочия). Члены Комиссии имеют право выразить свое особое мнение в письменной форме и приложить его к решению Комиссии.</w:t>
      </w:r>
    </w:p>
    <w:p w:rsidR="007D11D0" w:rsidRPr="007D11D0" w:rsidRDefault="007D11D0" w:rsidP="007D11D0">
      <w:pPr>
        <w:rPr>
          <w:sz w:val="16"/>
          <w:szCs w:val="16"/>
        </w:rPr>
      </w:pPr>
      <w:r w:rsidRPr="007D11D0">
        <w:rPr>
          <w:sz w:val="16"/>
          <w:szCs w:val="16"/>
        </w:rPr>
        <w:t xml:space="preserve">    10. Решения Комиссии оформляются протоколом заседания Комиссии, подписываемым всеми членами Комиссии, присутствовавшими на заседании.</w:t>
      </w:r>
    </w:p>
    <w:p w:rsidR="007D11D0" w:rsidRPr="007D11D0" w:rsidRDefault="007D11D0" w:rsidP="007D11D0">
      <w:pPr>
        <w:rPr>
          <w:sz w:val="16"/>
          <w:szCs w:val="16"/>
        </w:rPr>
      </w:pPr>
      <w:r w:rsidRPr="007D11D0">
        <w:rPr>
          <w:sz w:val="16"/>
          <w:szCs w:val="16"/>
        </w:rPr>
        <w:t>Оформление решений Комиссии обеспечивается секретарем Комиссии.</w:t>
      </w: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rPr>
          <w:sz w:val="16"/>
          <w:szCs w:val="16"/>
        </w:rPr>
      </w:pPr>
    </w:p>
    <w:p w:rsidR="007D11D0" w:rsidRPr="007D11D0" w:rsidRDefault="007D11D0" w:rsidP="007D11D0">
      <w:pPr>
        <w:rPr>
          <w:sz w:val="16"/>
          <w:szCs w:val="16"/>
        </w:rPr>
      </w:pPr>
    </w:p>
    <w:p w:rsidR="00631FD4" w:rsidRPr="00631FD4" w:rsidRDefault="00631FD4">
      <w:pPr>
        <w:rPr>
          <w:sz w:val="16"/>
          <w:szCs w:val="16"/>
        </w:rPr>
      </w:pPr>
    </w:p>
    <w:sectPr w:rsidR="00631FD4" w:rsidRPr="00631FD4" w:rsidSect="007D11D0">
      <w:headerReference w:type="default" r:id="rId20"/>
      <w:pgSz w:w="11906" w:h="16838"/>
      <w:pgMar w:top="568" w:right="850" w:bottom="993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2E4" w:rsidRDefault="00FE62E4">
      <w:r>
        <w:separator/>
      </w:r>
    </w:p>
  </w:endnote>
  <w:endnote w:type="continuationSeparator" w:id="0">
    <w:p w:rsidR="00FE62E4" w:rsidRDefault="00FE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2E4" w:rsidRDefault="00FE62E4">
      <w:r>
        <w:separator/>
      </w:r>
    </w:p>
  </w:footnote>
  <w:footnote w:type="continuationSeparator" w:id="0">
    <w:p w:rsidR="00FE62E4" w:rsidRDefault="00FE6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1D0" w:rsidRPr="007D11D0" w:rsidRDefault="007D11D0" w:rsidP="007D11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468"/>
    <w:multiLevelType w:val="hybridMultilevel"/>
    <w:tmpl w:val="12C099EE"/>
    <w:lvl w:ilvl="0" w:tplc="71F05F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0DA1"/>
    <w:multiLevelType w:val="hybridMultilevel"/>
    <w:tmpl w:val="17A2EF92"/>
    <w:lvl w:ilvl="0" w:tplc="A712EBF4">
      <w:start w:val="6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2B4702C"/>
    <w:multiLevelType w:val="hybridMultilevel"/>
    <w:tmpl w:val="985808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8553E"/>
    <w:multiLevelType w:val="hybridMultilevel"/>
    <w:tmpl w:val="3E48A384"/>
    <w:lvl w:ilvl="0" w:tplc="A9FCA7F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B7F2F48"/>
    <w:multiLevelType w:val="hybridMultilevel"/>
    <w:tmpl w:val="B2A2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003EE"/>
    <w:multiLevelType w:val="hybridMultilevel"/>
    <w:tmpl w:val="65CE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AF0A3B"/>
    <w:multiLevelType w:val="hybridMultilevel"/>
    <w:tmpl w:val="26D2BB7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F13A10"/>
    <w:multiLevelType w:val="multilevel"/>
    <w:tmpl w:val="D9B21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6E7B1C"/>
    <w:multiLevelType w:val="hybridMultilevel"/>
    <w:tmpl w:val="07B6374A"/>
    <w:lvl w:ilvl="0" w:tplc="D144948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135535E"/>
    <w:multiLevelType w:val="hybridMultilevel"/>
    <w:tmpl w:val="FA3C84B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F04BEF"/>
    <w:multiLevelType w:val="hybridMultilevel"/>
    <w:tmpl w:val="07B6374A"/>
    <w:lvl w:ilvl="0" w:tplc="D144948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B6651A"/>
    <w:multiLevelType w:val="hybridMultilevel"/>
    <w:tmpl w:val="1F2ADE3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F93727"/>
    <w:multiLevelType w:val="hybridMultilevel"/>
    <w:tmpl w:val="0E74BC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AD3BAF"/>
    <w:multiLevelType w:val="hybridMultilevel"/>
    <w:tmpl w:val="EDF4637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964220"/>
    <w:multiLevelType w:val="hybridMultilevel"/>
    <w:tmpl w:val="A9223094"/>
    <w:lvl w:ilvl="0" w:tplc="A712EBF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805AC3"/>
    <w:multiLevelType w:val="hybridMultilevel"/>
    <w:tmpl w:val="07B6374A"/>
    <w:lvl w:ilvl="0" w:tplc="D144948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0A3F5E"/>
    <w:multiLevelType w:val="hybridMultilevel"/>
    <w:tmpl w:val="739A4CD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48379E"/>
    <w:multiLevelType w:val="hybridMultilevel"/>
    <w:tmpl w:val="310E500A"/>
    <w:lvl w:ilvl="0" w:tplc="B66A8D10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BE1394"/>
    <w:multiLevelType w:val="hybridMultilevel"/>
    <w:tmpl w:val="48020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C1238"/>
    <w:multiLevelType w:val="hybridMultilevel"/>
    <w:tmpl w:val="9D32041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1C299B"/>
    <w:multiLevelType w:val="hybridMultilevel"/>
    <w:tmpl w:val="99802F62"/>
    <w:lvl w:ilvl="0" w:tplc="0AB41AD8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64D34E26"/>
    <w:multiLevelType w:val="hybridMultilevel"/>
    <w:tmpl w:val="A64C5A3C"/>
    <w:lvl w:ilvl="0" w:tplc="B54CA6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027FB8"/>
    <w:multiLevelType w:val="hybridMultilevel"/>
    <w:tmpl w:val="D9B21F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B67F5F"/>
    <w:multiLevelType w:val="hybridMultilevel"/>
    <w:tmpl w:val="17880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93226D"/>
    <w:multiLevelType w:val="hybridMultilevel"/>
    <w:tmpl w:val="22268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A60F9"/>
    <w:multiLevelType w:val="hybridMultilevel"/>
    <w:tmpl w:val="53F07400"/>
    <w:lvl w:ilvl="0" w:tplc="EE26F114">
      <w:start w:val="1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 w15:restartNumberingAfterBreak="0">
    <w:nsid w:val="6DAF2435"/>
    <w:multiLevelType w:val="hybridMultilevel"/>
    <w:tmpl w:val="3AEA9C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9A3F56"/>
    <w:multiLevelType w:val="hybridMultilevel"/>
    <w:tmpl w:val="3CAAC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8029D"/>
    <w:multiLevelType w:val="multilevel"/>
    <w:tmpl w:val="A922309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11"/>
  </w:num>
  <w:num w:numId="5">
    <w:abstractNumId w:val="22"/>
  </w:num>
  <w:num w:numId="6">
    <w:abstractNumId w:val="12"/>
  </w:num>
  <w:num w:numId="7">
    <w:abstractNumId w:val="13"/>
  </w:num>
  <w:num w:numId="8">
    <w:abstractNumId w:val="9"/>
  </w:num>
  <w:num w:numId="9">
    <w:abstractNumId w:val="2"/>
  </w:num>
  <w:num w:numId="10">
    <w:abstractNumId w:val="7"/>
  </w:num>
  <w:num w:numId="11">
    <w:abstractNumId w:val="16"/>
  </w:num>
  <w:num w:numId="12">
    <w:abstractNumId w:val="19"/>
  </w:num>
  <w:num w:numId="13">
    <w:abstractNumId w:val="23"/>
  </w:num>
  <w:num w:numId="14">
    <w:abstractNumId w:val="26"/>
  </w:num>
  <w:num w:numId="15">
    <w:abstractNumId w:val="25"/>
  </w:num>
  <w:num w:numId="16">
    <w:abstractNumId w:val="21"/>
  </w:num>
  <w:num w:numId="17">
    <w:abstractNumId w:val="3"/>
  </w:num>
  <w:num w:numId="18">
    <w:abstractNumId w:val="14"/>
  </w:num>
  <w:num w:numId="19">
    <w:abstractNumId w:val="28"/>
  </w:num>
  <w:num w:numId="20">
    <w:abstractNumId w:val="1"/>
  </w:num>
  <w:num w:numId="21">
    <w:abstractNumId w:val="0"/>
  </w:num>
  <w:num w:numId="22">
    <w:abstractNumId w:val="24"/>
  </w:num>
  <w:num w:numId="23">
    <w:abstractNumId w:val="27"/>
  </w:num>
  <w:num w:numId="24">
    <w:abstractNumId w:val="4"/>
  </w:num>
  <w:num w:numId="25">
    <w:abstractNumId w:val="10"/>
  </w:num>
  <w:num w:numId="26">
    <w:abstractNumId w:val="8"/>
  </w:num>
  <w:num w:numId="27">
    <w:abstractNumId w:val="15"/>
  </w:num>
  <w:num w:numId="28">
    <w:abstractNumId w:val="2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28"/>
    <w:rsid w:val="00196358"/>
    <w:rsid w:val="002C0A89"/>
    <w:rsid w:val="003312E9"/>
    <w:rsid w:val="00380CD9"/>
    <w:rsid w:val="004203EB"/>
    <w:rsid w:val="004E50EC"/>
    <w:rsid w:val="0053336C"/>
    <w:rsid w:val="00631FD4"/>
    <w:rsid w:val="00697D4F"/>
    <w:rsid w:val="0076264B"/>
    <w:rsid w:val="007D11D0"/>
    <w:rsid w:val="00927F28"/>
    <w:rsid w:val="00C12200"/>
    <w:rsid w:val="00C734FB"/>
    <w:rsid w:val="00EA74C9"/>
    <w:rsid w:val="00FC201B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F2D2C-B420-4549-A59C-741188FB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03EB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4203EB"/>
    <w:pPr>
      <w:keepNext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3EB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203E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420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203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4203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203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0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03EB"/>
  </w:style>
  <w:style w:type="paragraph" w:styleId="a9">
    <w:name w:val="No Spacing"/>
    <w:uiPriority w:val="1"/>
    <w:qFormat/>
    <w:rsid w:val="004203EB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7D1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05DE3CE0A2C6996673DB37979011EA112B9DA71A1D3F791D1D1345802D7B5298EA7eEl5H" TargetMode="External"/><Relationship Id="rId13" Type="http://schemas.openxmlformats.org/officeDocument/2006/relationships/hyperlink" Target="http://irkut.info/2004/06/reglament61998.htm" TargetMode="External"/><Relationship Id="rId18" Type="http://schemas.openxmlformats.org/officeDocument/2006/relationships/hyperlink" Target="http://irkut.info/2004/06/reglament61998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irkut.info/2004/06/reglament61998.htm" TargetMode="External"/><Relationship Id="rId17" Type="http://schemas.openxmlformats.org/officeDocument/2006/relationships/hyperlink" Target="http://irkut.info/2004/06/reglament61998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irkut.info/2004/06/reglament61998.ht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rkut.info/2004/05/polozhenie62080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rkut.info/2004/06/reglament61998.htm" TargetMode="External"/><Relationship Id="rId10" Type="http://schemas.openxmlformats.org/officeDocument/2006/relationships/hyperlink" Target="http://irkut.info/2004/06/reglament61998.htm" TargetMode="External"/><Relationship Id="rId19" Type="http://schemas.openxmlformats.org/officeDocument/2006/relationships/hyperlink" Target="http://irkut.info/2008/10/polozhenie4614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605DE3CE0A2C6996673DB37979011EA112BAD37FA0D3F791D1D1345802D7B5298EA7E1228D5915e7l2H" TargetMode="External"/><Relationship Id="rId14" Type="http://schemas.openxmlformats.org/officeDocument/2006/relationships/hyperlink" Target="http://irkut.info/2004/06/reglament61998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47</Pages>
  <Words>22081</Words>
  <Characters>125863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RukApp</cp:lastModifiedBy>
  <cp:revision>12</cp:revision>
  <dcterms:created xsi:type="dcterms:W3CDTF">2018-10-21T09:55:00Z</dcterms:created>
  <dcterms:modified xsi:type="dcterms:W3CDTF">2021-06-16T08:00:00Z</dcterms:modified>
</cp:coreProperties>
</file>