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8B703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971DDD">
        <w:rPr>
          <w:rFonts w:ascii="Arial" w:hAnsi="Arial" w:cs="Arial"/>
          <w:b/>
          <w:sz w:val="32"/>
          <w:szCs w:val="32"/>
        </w:rPr>
        <w:t>10» МАЯ</w:t>
      </w:r>
      <w:r>
        <w:rPr>
          <w:rFonts w:ascii="Arial" w:hAnsi="Arial" w:cs="Arial"/>
          <w:b/>
          <w:sz w:val="32"/>
          <w:szCs w:val="32"/>
        </w:rPr>
        <w:t xml:space="preserve"> 2018 Г №</w:t>
      </w:r>
      <w:r w:rsidR="00971DDD">
        <w:rPr>
          <w:rFonts w:ascii="Arial" w:hAnsi="Arial" w:cs="Arial"/>
          <w:b/>
          <w:sz w:val="32"/>
          <w:szCs w:val="32"/>
        </w:rPr>
        <w:t>134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 ЗЕМЕЛЬНОГО УЧАСТКА С КАДАСТРОВЫМ НОМЕРОМ 38:01:0</w:t>
      </w:r>
      <w:r w:rsidR="009C01AC">
        <w:rPr>
          <w:rFonts w:ascii="Arial" w:hAnsi="Arial" w:cs="Arial"/>
          <w:b/>
          <w:sz w:val="32"/>
          <w:szCs w:val="32"/>
        </w:rPr>
        <w:t>1</w:t>
      </w:r>
      <w:r w:rsidRPr="00920078">
        <w:rPr>
          <w:rFonts w:ascii="Arial" w:hAnsi="Arial" w:cs="Arial"/>
          <w:b/>
          <w:sz w:val="32"/>
          <w:szCs w:val="32"/>
        </w:rPr>
        <w:t>0</w:t>
      </w:r>
      <w:r w:rsidR="009C01AC">
        <w:rPr>
          <w:rFonts w:ascii="Arial" w:hAnsi="Arial" w:cs="Arial"/>
          <w:b/>
          <w:sz w:val="32"/>
          <w:szCs w:val="32"/>
        </w:rPr>
        <w:t>2</w:t>
      </w:r>
      <w:r w:rsidR="009A7714">
        <w:rPr>
          <w:rFonts w:ascii="Arial" w:hAnsi="Arial" w:cs="Arial"/>
          <w:b/>
          <w:sz w:val="32"/>
          <w:szCs w:val="32"/>
        </w:rPr>
        <w:t>10</w:t>
      </w:r>
      <w:r w:rsidRPr="00920078">
        <w:rPr>
          <w:rFonts w:ascii="Arial" w:hAnsi="Arial" w:cs="Arial"/>
          <w:b/>
          <w:sz w:val="32"/>
          <w:szCs w:val="32"/>
        </w:rPr>
        <w:t>:</w:t>
      </w:r>
      <w:r w:rsidR="009A7714">
        <w:rPr>
          <w:rFonts w:ascii="Arial" w:hAnsi="Arial" w:cs="Arial"/>
          <w:b/>
          <w:sz w:val="32"/>
          <w:szCs w:val="32"/>
        </w:rPr>
        <w:t>263</w:t>
      </w:r>
    </w:p>
    <w:p w:rsidR="00241F3F" w:rsidRPr="00920078" w:rsidRDefault="004F012A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РАЗРЕШЕННЫМ ИСПОЛЬЗОВАНИЕМ: СОЦИАЛЬНОЕ ОБСЛУЖИВАНИЕ</w:t>
      </w:r>
    </w:p>
    <w:p w:rsidR="00241F3F" w:rsidRDefault="00241F3F" w:rsidP="00241F3F"/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11, 39.2, </w:t>
      </w:r>
      <w:r w:rsidRPr="001B7BBB">
        <w:rPr>
          <w:rFonts w:ascii="Arial" w:hAnsi="Arial" w:cs="Arial"/>
        </w:rPr>
        <w:t>39.11</w:t>
      </w:r>
      <w:r w:rsidR="007E4083">
        <w:rPr>
          <w:rFonts w:ascii="Arial" w:hAnsi="Arial" w:cs="Arial"/>
        </w:rPr>
        <w:t>, 39.12, 39.14</w:t>
      </w:r>
      <w:r w:rsidRPr="001B7BBB">
        <w:rPr>
          <w:rFonts w:ascii="Arial" w:hAnsi="Arial" w:cs="Arial"/>
        </w:rPr>
        <w:t xml:space="preserve">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7E4083" w:rsidRPr="007E4083">
        <w:rPr>
          <w:rFonts w:ascii="Arial" w:hAnsi="Arial" w:cs="Arial"/>
        </w:rPr>
        <w:t>23</w:t>
      </w:r>
      <w:r w:rsidRPr="007E4083">
        <w:rPr>
          <w:rFonts w:ascii="Arial" w:hAnsi="Arial" w:cs="Arial"/>
        </w:rPr>
        <w:t>.0</w:t>
      </w:r>
      <w:r w:rsidR="007E4083" w:rsidRPr="007E4083">
        <w:rPr>
          <w:rFonts w:ascii="Arial" w:hAnsi="Arial" w:cs="Arial"/>
        </w:rPr>
        <w:t>5</w:t>
      </w:r>
      <w:r w:rsidRPr="007E4083">
        <w:rPr>
          <w:rFonts w:ascii="Arial" w:hAnsi="Arial" w:cs="Arial"/>
        </w:rPr>
        <w:t xml:space="preserve">.2016 года № </w:t>
      </w:r>
      <w:r w:rsidR="007E4083" w:rsidRPr="007E4083">
        <w:rPr>
          <w:rFonts w:ascii="Arial" w:hAnsi="Arial" w:cs="Arial"/>
        </w:rPr>
        <w:t>138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241F3F" w:rsidRPr="001B7BBB" w:rsidRDefault="00241F3F" w:rsidP="00241F3F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Ведущему специалисту по вопросам ЖКХ и земельному контролю Балаганского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852039">
        <w:rPr>
          <w:rFonts w:ascii="Arial" w:hAnsi="Arial" w:cs="Arial"/>
        </w:rPr>
        <w:t>Вродливец</w:t>
      </w:r>
      <w:r w:rsidR="00D616FC">
        <w:rPr>
          <w:rFonts w:ascii="Arial" w:hAnsi="Arial" w:cs="Arial"/>
        </w:rPr>
        <w:t xml:space="preserve"> А.</w:t>
      </w:r>
      <w:r w:rsidR="00852039">
        <w:rPr>
          <w:rFonts w:ascii="Arial" w:hAnsi="Arial" w:cs="Arial"/>
        </w:rPr>
        <w:t>М</w:t>
      </w:r>
      <w:r w:rsidR="00D616FC">
        <w:rPr>
          <w:rFonts w:ascii="Arial" w:hAnsi="Arial" w:cs="Arial"/>
        </w:rPr>
        <w:t>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номером 38:01:0</w:t>
      </w:r>
      <w:r w:rsidR="00D616FC">
        <w:rPr>
          <w:rFonts w:ascii="Arial" w:hAnsi="Arial" w:cs="Arial"/>
        </w:rPr>
        <w:t>1</w:t>
      </w:r>
      <w:r w:rsidR="00241F3F" w:rsidRPr="001B7BBB">
        <w:rPr>
          <w:rFonts w:ascii="Arial" w:hAnsi="Arial" w:cs="Arial"/>
        </w:rPr>
        <w:t>0</w:t>
      </w:r>
      <w:r w:rsidR="00D616FC">
        <w:rPr>
          <w:rFonts w:ascii="Arial" w:hAnsi="Arial" w:cs="Arial"/>
        </w:rPr>
        <w:t>2</w:t>
      </w:r>
      <w:r w:rsidR="009A7714">
        <w:rPr>
          <w:rFonts w:ascii="Arial" w:hAnsi="Arial" w:cs="Arial"/>
        </w:rPr>
        <w:t>10</w:t>
      </w:r>
      <w:r w:rsidR="00241F3F" w:rsidRPr="001B7BBB">
        <w:rPr>
          <w:rFonts w:ascii="Arial" w:hAnsi="Arial" w:cs="Arial"/>
        </w:rPr>
        <w:t>:</w:t>
      </w:r>
      <w:r w:rsidR="009A7714">
        <w:rPr>
          <w:rFonts w:ascii="Arial" w:hAnsi="Arial" w:cs="Arial"/>
        </w:rPr>
        <w:t>263</w:t>
      </w:r>
      <w:r w:rsidR="00241F3F">
        <w:rPr>
          <w:rFonts w:ascii="Arial" w:hAnsi="Arial" w:cs="Arial"/>
        </w:rPr>
        <w:t>, категория земель: земли населенных пунктов,</w:t>
      </w:r>
      <w:r w:rsidR="004F012A">
        <w:rPr>
          <w:rFonts w:ascii="Arial" w:hAnsi="Arial" w:cs="Arial"/>
        </w:rPr>
        <w:t xml:space="preserve"> с разрешенным использованием: социальное обслуживание</w:t>
      </w:r>
      <w:bookmarkStart w:id="0" w:name="_GoBack"/>
      <w:bookmarkEnd w:id="0"/>
      <w:r w:rsidR="00241F3F" w:rsidRPr="001B7BBB">
        <w:rPr>
          <w:rFonts w:ascii="Arial" w:hAnsi="Arial" w:cs="Arial"/>
        </w:rPr>
        <w:t xml:space="preserve">, расположенного по адресу: Иркутская область, Балаганский район, </w:t>
      </w:r>
      <w:r w:rsidR="00D616FC">
        <w:rPr>
          <w:rFonts w:ascii="Arial" w:hAnsi="Arial" w:cs="Arial"/>
        </w:rPr>
        <w:t>р.п.</w:t>
      </w:r>
      <w:r w:rsidR="00241F3F">
        <w:rPr>
          <w:rFonts w:ascii="Arial" w:hAnsi="Arial" w:cs="Arial"/>
        </w:rPr>
        <w:t xml:space="preserve"> </w:t>
      </w:r>
      <w:r w:rsidR="00D616FC">
        <w:rPr>
          <w:rFonts w:ascii="Arial" w:hAnsi="Arial" w:cs="Arial"/>
        </w:rPr>
        <w:t>Балаганск</w:t>
      </w:r>
      <w:r w:rsidR="009A7714">
        <w:rPr>
          <w:rFonts w:ascii="Arial" w:hAnsi="Arial" w:cs="Arial"/>
        </w:rPr>
        <w:t>, ул. Ленина</w:t>
      </w:r>
      <w:r w:rsidR="00241F3F" w:rsidRPr="001B7BBB">
        <w:rPr>
          <w:rFonts w:ascii="Arial" w:hAnsi="Arial" w:cs="Arial"/>
        </w:rPr>
        <w:t xml:space="preserve">, </w:t>
      </w:r>
      <w:r w:rsidR="009A7714">
        <w:rPr>
          <w:rFonts w:ascii="Arial" w:hAnsi="Arial" w:cs="Arial"/>
        </w:rPr>
        <w:t>14Б/1</w:t>
      </w:r>
      <w:r w:rsidR="00241F3F" w:rsidRPr="001B7BBB">
        <w:rPr>
          <w:rFonts w:ascii="Arial" w:hAnsi="Arial" w:cs="Arial"/>
        </w:rPr>
        <w:t xml:space="preserve">, общей площадью </w:t>
      </w:r>
      <w:r w:rsidR="009A7714">
        <w:rPr>
          <w:rFonts w:ascii="Arial" w:hAnsi="Arial" w:cs="Arial"/>
        </w:rPr>
        <w:t>10</w:t>
      </w:r>
      <w:r w:rsidR="00241F3F" w:rsidRPr="001B7BBB">
        <w:rPr>
          <w:rFonts w:ascii="Arial" w:hAnsi="Arial" w:cs="Arial"/>
        </w:rPr>
        <w:t xml:space="preserve"> кв.м.;</w:t>
      </w:r>
    </w:p>
    <w:p w:rsidR="00241F3F" w:rsidRPr="003D5075" w:rsidRDefault="00BA529C" w:rsidP="00241F3F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1.2. </w:t>
      </w:r>
      <w:r w:rsidR="00241F3F">
        <w:rPr>
          <w:rFonts w:ascii="Arial" w:hAnsi="Arial" w:cs="Arial"/>
        </w:rPr>
        <w:t>установить начальн</w:t>
      </w:r>
      <w:r w:rsidR="007E4083">
        <w:rPr>
          <w:rFonts w:ascii="Arial" w:hAnsi="Arial" w:cs="Arial"/>
        </w:rPr>
        <w:t>ую цену</w:t>
      </w:r>
      <w:r w:rsidR="00241F3F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>предмета аукциона на</w:t>
      </w:r>
      <w:r w:rsidR="007E4083" w:rsidRPr="007E4083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 xml:space="preserve"> право заключения договора аренды </w:t>
      </w:r>
      <w:r w:rsidR="00241F3F">
        <w:rPr>
          <w:rFonts w:ascii="Arial" w:hAnsi="Arial" w:cs="Arial"/>
        </w:rPr>
        <w:t xml:space="preserve"> земельного участка, </w:t>
      </w:r>
      <w:r w:rsidR="00A81BAE">
        <w:rPr>
          <w:rFonts w:ascii="Arial" w:hAnsi="Arial" w:cs="Arial"/>
        </w:rPr>
        <w:t xml:space="preserve"> в размере </w:t>
      </w:r>
      <w:r w:rsidR="00201814">
        <w:rPr>
          <w:rFonts w:ascii="Arial" w:hAnsi="Arial" w:cs="Arial"/>
        </w:rPr>
        <w:t>двух</w:t>
      </w:r>
      <w:r w:rsidR="00A81BAE">
        <w:rPr>
          <w:rFonts w:ascii="Arial" w:hAnsi="Arial" w:cs="Arial"/>
        </w:rPr>
        <w:t xml:space="preserve"> процентов кадастровой стоимости земельного участка.</w:t>
      </w:r>
      <w:r w:rsidR="00241F3F" w:rsidRPr="003D5075">
        <w:rPr>
          <w:rFonts w:ascii="Arial" w:hAnsi="Arial" w:cs="Arial"/>
          <w:color w:val="FF0000"/>
        </w:rPr>
        <w:t xml:space="preserve"> 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4B1B">
        <w:rPr>
          <w:rFonts w:ascii="Arial" w:hAnsi="Arial" w:cs="Arial"/>
        </w:rPr>
        <w:t xml:space="preserve">Контроль за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529C" w:rsidRPr="00314B1B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0A3CE4"/>
    <w:rsid w:val="00183B5F"/>
    <w:rsid w:val="00201814"/>
    <w:rsid w:val="00225F7A"/>
    <w:rsid w:val="00241F3F"/>
    <w:rsid w:val="002E71A5"/>
    <w:rsid w:val="00361182"/>
    <w:rsid w:val="00365904"/>
    <w:rsid w:val="003D5075"/>
    <w:rsid w:val="003E55ED"/>
    <w:rsid w:val="004004B9"/>
    <w:rsid w:val="004B2ACB"/>
    <w:rsid w:val="004F012A"/>
    <w:rsid w:val="005D55A9"/>
    <w:rsid w:val="00610AEE"/>
    <w:rsid w:val="00696352"/>
    <w:rsid w:val="006B5549"/>
    <w:rsid w:val="0073742F"/>
    <w:rsid w:val="007E4083"/>
    <w:rsid w:val="008170A6"/>
    <w:rsid w:val="00852039"/>
    <w:rsid w:val="008B2572"/>
    <w:rsid w:val="008B7034"/>
    <w:rsid w:val="00971DDD"/>
    <w:rsid w:val="009A7714"/>
    <w:rsid w:val="009C01AC"/>
    <w:rsid w:val="009D5041"/>
    <w:rsid w:val="009E01D6"/>
    <w:rsid w:val="00A0796B"/>
    <w:rsid w:val="00A81BAE"/>
    <w:rsid w:val="00BA529C"/>
    <w:rsid w:val="00C239D6"/>
    <w:rsid w:val="00CA3FA8"/>
    <w:rsid w:val="00D616FC"/>
    <w:rsid w:val="00DB0DE2"/>
    <w:rsid w:val="00E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2018-05-10T05:58:00Z</cp:lastPrinted>
  <dcterms:created xsi:type="dcterms:W3CDTF">2018-05-10T05:59:00Z</dcterms:created>
  <dcterms:modified xsi:type="dcterms:W3CDTF">2018-05-10T06:01:00Z</dcterms:modified>
</cp:coreProperties>
</file>