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BB" w:rsidRDefault="00E241BB" w:rsidP="004D1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EB8" w:rsidRDefault="00E241BB" w:rsidP="00C27EB8">
      <w:pPr>
        <w:pStyle w:val="a5"/>
        <w:jc w:val="center"/>
        <w:rPr>
          <w:b/>
        </w:rPr>
      </w:pPr>
      <w:r w:rsidRPr="00C27EB8">
        <w:rPr>
          <w:b/>
        </w:rPr>
        <w:t xml:space="preserve">«Традиционный турнир по волейболу </w:t>
      </w:r>
      <w:r w:rsidR="00FD103A" w:rsidRPr="00C27EB8">
        <w:rPr>
          <w:b/>
        </w:rPr>
        <w:t xml:space="preserve">на кубок </w:t>
      </w:r>
    </w:p>
    <w:p w:rsidR="00E241BB" w:rsidRPr="00C27EB8" w:rsidRDefault="00C27EB8" w:rsidP="00C27EB8">
      <w:pPr>
        <w:pStyle w:val="a5"/>
        <w:jc w:val="center"/>
        <w:rPr>
          <w:b/>
        </w:rPr>
      </w:pPr>
      <w:r>
        <w:rPr>
          <w:b/>
        </w:rPr>
        <w:t>Г</w:t>
      </w:r>
      <w:r w:rsidR="00FD103A" w:rsidRPr="00C27EB8">
        <w:rPr>
          <w:b/>
        </w:rPr>
        <w:t>лавы администрации Балаганского МО</w:t>
      </w:r>
      <w:r w:rsidR="00E241BB" w:rsidRPr="00C27EB8">
        <w:rPr>
          <w:b/>
        </w:rPr>
        <w:t>»</w:t>
      </w:r>
    </w:p>
    <w:p w:rsidR="00E241BB" w:rsidRDefault="00E241BB" w:rsidP="00E241BB">
      <w:pPr>
        <w:pStyle w:val="a5"/>
      </w:pPr>
    </w:p>
    <w:p w:rsidR="00E241BB" w:rsidRDefault="00C27EB8" w:rsidP="00BE76E3">
      <w:pPr>
        <w:pStyle w:val="a5"/>
        <w:jc w:val="both"/>
      </w:pPr>
      <w:r>
        <w:tab/>
      </w:r>
      <w:bookmarkStart w:id="0" w:name="_GoBack"/>
      <w:bookmarkEnd w:id="0"/>
      <w:r w:rsidR="00FD103A">
        <w:t>25 февраля 2018</w:t>
      </w:r>
      <w:r w:rsidR="00E241BB">
        <w:t xml:space="preserve"> года в п. Балаганск на базе МБОУ Балаганская СОШ № 1 и ГАПОУ ИО «БАТТ» прошел открытый межрайонный турнир по волейболу среди женских и мужских команд на </w:t>
      </w:r>
      <w:r w:rsidR="00FD103A">
        <w:t>кубок главы администрации Балаганского МО</w:t>
      </w:r>
      <w:r w:rsidR="00E241BB">
        <w:t xml:space="preserve">. </w:t>
      </w:r>
    </w:p>
    <w:p w:rsidR="00BE76E3" w:rsidRDefault="00BE76E3" w:rsidP="00BE76E3">
      <w:pPr>
        <w:pStyle w:val="a5"/>
        <w:jc w:val="both"/>
      </w:pPr>
      <w:r>
        <w:tab/>
      </w:r>
      <w:r w:rsidR="00E241BB" w:rsidRPr="009A2085">
        <w:t xml:space="preserve">С приветственными словами к участникам обратились организаторы турнира </w:t>
      </w:r>
      <w:r w:rsidR="00FD103A" w:rsidRPr="009A2085">
        <w:t>–</w:t>
      </w:r>
      <w:r w:rsidR="00E241BB" w:rsidRPr="009A2085">
        <w:t xml:space="preserve"> </w:t>
      </w:r>
      <w:r w:rsidR="00FD103A" w:rsidRPr="009A2085">
        <w:t>глава администрации Балаганского МО- Николай Иннокентьевич Лобанов</w:t>
      </w:r>
      <w:r w:rsidR="00E241BB" w:rsidRPr="009A2085">
        <w:t xml:space="preserve">, </w:t>
      </w:r>
      <w:r w:rsidR="00FD103A" w:rsidRPr="009A2085">
        <w:t xml:space="preserve">директор МКУК «СКЦ «Спектр»» - Людмила Ивановна </w:t>
      </w:r>
      <w:proofErr w:type="spellStart"/>
      <w:r w:rsidR="00FD103A" w:rsidRPr="009A2085">
        <w:t>Большешапова</w:t>
      </w:r>
      <w:proofErr w:type="spellEnd"/>
      <w:r w:rsidR="00E241BB" w:rsidRPr="009A2085">
        <w:t xml:space="preserve">, </w:t>
      </w:r>
      <w:r w:rsidR="00FD103A" w:rsidRPr="009A2085">
        <w:t>главный судья соревнований Анна Александровна Хрипко</w:t>
      </w:r>
      <w:r w:rsidR="00E241BB" w:rsidRPr="009A2085">
        <w:t>, котор</w:t>
      </w:r>
      <w:r w:rsidR="00571232" w:rsidRPr="009A2085">
        <w:t>ая</w:t>
      </w:r>
      <w:r w:rsidR="00E241BB" w:rsidRPr="009A2085">
        <w:t xml:space="preserve"> и объяв</w:t>
      </w:r>
      <w:r w:rsidR="00571232" w:rsidRPr="009A2085">
        <w:t>ила</w:t>
      </w:r>
      <w:r w:rsidR="00E241BB" w:rsidRPr="009A2085">
        <w:t xml:space="preserve"> начало </w:t>
      </w:r>
      <w:r w:rsidR="00571232" w:rsidRPr="009A2085">
        <w:t>турнира</w:t>
      </w:r>
      <w:r w:rsidR="00E241BB" w:rsidRPr="009A2085">
        <w:t xml:space="preserve"> по волейболу. </w:t>
      </w:r>
    </w:p>
    <w:p w:rsidR="00E241BB" w:rsidRPr="009A2085" w:rsidRDefault="00BE76E3" w:rsidP="00BE76E3">
      <w:pPr>
        <w:pStyle w:val="a5"/>
        <w:jc w:val="both"/>
      </w:pPr>
      <w:r>
        <w:tab/>
      </w:r>
      <w:r w:rsidR="00E241BB" w:rsidRPr="009A2085">
        <w:t>В турнире принимали участие</w:t>
      </w:r>
      <w:r w:rsidR="00FD103A" w:rsidRPr="009A2085">
        <w:t xml:space="preserve"> три</w:t>
      </w:r>
      <w:r w:rsidR="00E241BB" w:rsidRPr="009A2085">
        <w:t xml:space="preserve"> мужских и </w:t>
      </w:r>
      <w:r w:rsidR="00FD103A" w:rsidRPr="009A2085">
        <w:t xml:space="preserve">три женских команд: </w:t>
      </w:r>
      <w:proofErr w:type="spellStart"/>
      <w:r w:rsidR="00E241BB" w:rsidRPr="009A2085">
        <w:t>п.Балаганск</w:t>
      </w:r>
      <w:proofErr w:type="spellEnd"/>
      <w:r w:rsidR="00E241BB" w:rsidRPr="009A2085">
        <w:t xml:space="preserve">, </w:t>
      </w:r>
      <w:r w:rsidR="00FD103A" w:rsidRPr="009A2085">
        <w:t>«Молодежь»</w:t>
      </w:r>
      <w:r w:rsidR="00E241BB" w:rsidRPr="009A2085">
        <w:t>,</w:t>
      </w:r>
      <w:r w:rsidR="00FD103A" w:rsidRPr="009A2085">
        <w:t xml:space="preserve"> МЧС</w:t>
      </w:r>
      <w:r w:rsidR="00E241BB" w:rsidRPr="009A2085">
        <w:t xml:space="preserve">, </w:t>
      </w:r>
      <w:proofErr w:type="spellStart"/>
      <w:r w:rsidR="00E241BB" w:rsidRPr="009A2085">
        <w:t>п.Новонукутск</w:t>
      </w:r>
      <w:proofErr w:type="spellEnd"/>
      <w:r>
        <w:t>.</w:t>
      </w:r>
      <w:r w:rsidR="00E241BB" w:rsidRPr="009A2085">
        <w:t xml:space="preserve"> Победителями по волейболу среди мужских команд стала сборная команда п. </w:t>
      </w:r>
      <w:proofErr w:type="spellStart"/>
      <w:r w:rsidR="00FD103A" w:rsidRPr="009A2085">
        <w:t>Новонукутск</w:t>
      </w:r>
      <w:proofErr w:type="spellEnd"/>
      <w:r w:rsidR="00E241BB" w:rsidRPr="009A2085">
        <w:t xml:space="preserve"> </w:t>
      </w:r>
      <w:r>
        <w:t>(</w:t>
      </w:r>
      <w:r w:rsidRPr="009A2085">
        <w:t>капитан команды</w:t>
      </w:r>
      <w:r w:rsidRPr="009A2085">
        <w:t xml:space="preserve"> </w:t>
      </w:r>
      <w:proofErr w:type="spellStart"/>
      <w:r w:rsidR="00747BDE">
        <w:t>Мкрт</w:t>
      </w:r>
      <w:r w:rsidR="009A649D" w:rsidRPr="009A2085">
        <w:t>чан</w:t>
      </w:r>
      <w:proofErr w:type="spellEnd"/>
      <w:r w:rsidR="009A649D" w:rsidRPr="009A2085">
        <w:t xml:space="preserve"> Нарек</w:t>
      </w:r>
      <w:r>
        <w:t>)</w:t>
      </w:r>
      <w:r w:rsidR="00571232" w:rsidRPr="009A2085">
        <w:t>,</w:t>
      </w:r>
      <w:r w:rsidR="00E241BB" w:rsidRPr="009A2085">
        <w:t xml:space="preserve"> второе место заняла команда </w:t>
      </w:r>
      <w:r w:rsidR="009A649D" w:rsidRPr="009A2085">
        <w:t>п. Балаганск</w:t>
      </w:r>
      <w:r w:rsidR="00E241BB" w:rsidRPr="009A2085">
        <w:t xml:space="preserve">, третье место заняла команда </w:t>
      </w:r>
      <w:r w:rsidR="009A649D" w:rsidRPr="009A2085">
        <w:t>МЧС</w:t>
      </w:r>
      <w:r w:rsidR="00E241BB" w:rsidRPr="009A2085">
        <w:t xml:space="preserve">. Среди женских команд первое место заняла команда из </w:t>
      </w:r>
      <w:proofErr w:type="spellStart"/>
      <w:r w:rsidR="00E241BB" w:rsidRPr="009A2085">
        <w:t>Новонукутск</w:t>
      </w:r>
      <w:proofErr w:type="spellEnd"/>
      <w:r w:rsidR="009A649D" w:rsidRPr="009A2085">
        <w:t xml:space="preserve"> </w:t>
      </w:r>
      <w:r>
        <w:t>(</w:t>
      </w:r>
      <w:r w:rsidRPr="009A2085">
        <w:t>капитан команды</w:t>
      </w:r>
      <w:r w:rsidR="009A649D" w:rsidRPr="009A2085">
        <w:t xml:space="preserve"> Чемезова Лидия</w:t>
      </w:r>
      <w:r>
        <w:t>)</w:t>
      </w:r>
      <w:r w:rsidR="00E241BB" w:rsidRPr="009A2085">
        <w:t xml:space="preserve">, второе место заняла команда </w:t>
      </w:r>
      <w:proofErr w:type="spellStart"/>
      <w:r w:rsidR="00E241BB" w:rsidRPr="009A2085">
        <w:t>п.Балаганск</w:t>
      </w:r>
      <w:proofErr w:type="spellEnd"/>
      <w:r w:rsidR="00E241BB" w:rsidRPr="009A2085">
        <w:t xml:space="preserve"> </w:t>
      </w:r>
      <w:r>
        <w:t>(</w:t>
      </w:r>
      <w:r w:rsidRPr="009A2085">
        <w:t>ка</w:t>
      </w:r>
      <w:r>
        <w:t>п</w:t>
      </w:r>
      <w:r w:rsidRPr="009A2085">
        <w:t>итан команды</w:t>
      </w:r>
      <w:r w:rsidRPr="009A2085">
        <w:t xml:space="preserve"> </w:t>
      </w:r>
      <w:r w:rsidR="00E241BB" w:rsidRPr="009A2085">
        <w:t>Хрипко А.</w:t>
      </w:r>
      <w:r>
        <w:t>)</w:t>
      </w:r>
      <w:r w:rsidR="00E241BB" w:rsidRPr="009A2085">
        <w:t xml:space="preserve">, третье место заняла команда </w:t>
      </w:r>
      <w:r w:rsidR="009A649D" w:rsidRPr="009A2085">
        <w:t>«</w:t>
      </w:r>
      <w:r w:rsidR="00571232" w:rsidRPr="009A2085">
        <w:t>Молодежь</w:t>
      </w:r>
      <w:r w:rsidR="009A649D" w:rsidRPr="009A2085">
        <w:t>»</w:t>
      </w:r>
      <w:r w:rsidR="00E241BB" w:rsidRPr="009A2085">
        <w:t xml:space="preserve">. </w:t>
      </w:r>
    </w:p>
    <w:p w:rsidR="00E241BB" w:rsidRDefault="00BE76E3" w:rsidP="00BE76E3">
      <w:pPr>
        <w:pStyle w:val="a5"/>
        <w:jc w:val="both"/>
      </w:pPr>
      <w:r>
        <w:tab/>
      </w:r>
      <w:r w:rsidR="00E241BB">
        <w:t xml:space="preserve">В номинации «Лучший </w:t>
      </w:r>
      <w:r w:rsidR="009A649D">
        <w:t>игрок турнира</w:t>
      </w:r>
      <w:r w:rsidR="00E241BB">
        <w:t xml:space="preserve">» определены </w:t>
      </w:r>
      <w:r w:rsidR="009A649D">
        <w:t>Кустов Николай - команда Балаганск</w:t>
      </w:r>
      <w:r w:rsidR="00E241BB">
        <w:t xml:space="preserve">, </w:t>
      </w:r>
      <w:r w:rsidR="009A649D">
        <w:t>Андриевская Александра – команда Балаганск</w:t>
      </w:r>
      <w:r w:rsidR="00E241BB">
        <w:t xml:space="preserve">. </w:t>
      </w:r>
    </w:p>
    <w:p w:rsidR="00E241BB" w:rsidRDefault="00BE76E3" w:rsidP="00BE76E3">
      <w:pPr>
        <w:pStyle w:val="a5"/>
        <w:jc w:val="both"/>
      </w:pPr>
      <w:r>
        <w:tab/>
      </w:r>
      <w:r w:rsidR="00E241BB">
        <w:t>Командам - победителям, занявшим почетные первые места</w:t>
      </w:r>
      <w:r w:rsidR="00414679" w:rsidRPr="00414679">
        <w:t xml:space="preserve"> </w:t>
      </w:r>
      <w:r w:rsidR="00414679">
        <w:t>от имени главы администрации Балаганского МО вручены</w:t>
      </w:r>
      <w:r w:rsidR="00414679" w:rsidRPr="00414679">
        <w:t xml:space="preserve"> </w:t>
      </w:r>
      <w:r w:rsidR="00414679">
        <w:t>ценные призы,</w:t>
      </w:r>
      <w:r w:rsidR="00414679" w:rsidRPr="00414679">
        <w:t xml:space="preserve"> </w:t>
      </w:r>
      <w:r w:rsidR="00414679">
        <w:t>переходящие кубки, медали и грамоты 1 степени</w:t>
      </w:r>
      <w:r w:rsidR="00E241BB">
        <w:t xml:space="preserve">, за вторые и третьи места команды – призеры награждены медалями, грамотами 2 и 3 степени соответственно. Лучшим игрокам </w:t>
      </w:r>
      <w:r w:rsidR="009A649D">
        <w:t xml:space="preserve">вручены статуэтки и грамоты, так же было поощрение судей. </w:t>
      </w:r>
    </w:p>
    <w:p w:rsidR="00104AC1" w:rsidRDefault="00BE76E3" w:rsidP="00BE76E3">
      <w:pPr>
        <w:pStyle w:val="a5"/>
        <w:jc w:val="both"/>
      </w:pPr>
      <w:r>
        <w:tab/>
      </w:r>
      <w:r w:rsidR="00104AC1">
        <w:t xml:space="preserve">Администрация Балаганского МО в лице главы Николая Иннокентьевича Лобанова, выражает огромную благодарность </w:t>
      </w:r>
      <w:r w:rsidR="00571232">
        <w:t>директору</w:t>
      </w:r>
      <w:r w:rsidR="00104AC1">
        <w:t xml:space="preserve"> МБОУ СОШ № 1 Ждановой О.С., и </w:t>
      </w:r>
      <w:r w:rsidR="008435FA">
        <w:t>директору</w:t>
      </w:r>
      <w:r w:rsidR="00104AC1">
        <w:t xml:space="preserve"> ГАПОУ ИО БАТТ Постниковой В.Н. </w:t>
      </w:r>
      <w:r w:rsidR="00571232">
        <w:t xml:space="preserve">И за </w:t>
      </w:r>
      <w:r w:rsidR="00104AC1">
        <w:t>предоставлен</w:t>
      </w:r>
      <w:r w:rsidR="00571232">
        <w:t>ные</w:t>
      </w:r>
      <w:r w:rsidR="00104AC1">
        <w:t xml:space="preserve"> п</w:t>
      </w:r>
      <w:r w:rsidR="00571232">
        <w:t>омещения</w:t>
      </w:r>
      <w:r w:rsidR="00104AC1">
        <w:t xml:space="preserve"> для проведения </w:t>
      </w:r>
      <w:r w:rsidR="00571232">
        <w:t xml:space="preserve">турнира </w:t>
      </w:r>
      <w:r w:rsidR="00B85920">
        <w:t xml:space="preserve">и </w:t>
      </w:r>
      <w:r w:rsidR="00571232">
        <w:t xml:space="preserve">в знак благодарности глава </w:t>
      </w:r>
      <w:proofErr w:type="gramStart"/>
      <w:r w:rsidR="00571232">
        <w:t>администрации  Балаганского</w:t>
      </w:r>
      <w:proofErr w:type="gramEnd"/>
      <w:r w:rsidR="00571232">
        <w:t xml:space="preserve"> МО </w:t>
      </w:r>
      <w:r w:rsidR="008435FA">
        <w:t>оказал спонсорскую помощь в виде спортивного инвентаря</w:t>
      </w:r>
      <w:r w:rsidR="00571232">
        <w:t>.</w:t>
      </w:r>
    </w:p>
    <w:p w:rsidR="00E241BB" w:rsidRDefault="008435FA" w:rsidP="004D1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«СКЦ «Спектр»»</w:t>
      </w:r>
    </w:p>
    <w:p w:rsidR="008435FA" w:rsidRPr="00E241BB" w:rsidRDefault="008435FA" w:rsidP="004D12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Большешапова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sectPr w:rsidR="008435FA" w:rsidRPr="00E2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9B"/>
    <w:rsid w:val="000312FE"/>
    <w:rsid w:val="00104AC1"/>
    <w:rsid w:val="00414679"/>
    <w:rsid w:val="004B6FC9"/>
    <w:rsid w:val="004D12B6"/>
    <w:rsid w:val="00571232"/>
    <w:rsid w:val="007227FC"/>
    <w:rsid w:val="00747BDE"/>
    <w:rsid w:val="007763ED"/>
    <w:rsid w:val="008435FA"/>
    <w:rsid w:val="00914FEF"/>
    <w:rsid w:val="009259F9"/>
    <w:rsid w:val="0097029B"/>
    <w:rsid w:val="009A2085"/>
    <w:rsid w:val="009A649D"/>
    <w:rsid w:val="00A079D7"/>
    <w:rsid w:val="00A24AD7"/>
    <w:rsid w:val="00AD2CA4"/>
    <w:rsid w:val="00B85920"/>
    <w:rsid w:val="00BA34E8"/>
    <w:rsid w:val="00BE76E3"/>
    <w:rsid w:val="00C15D69"/>
    <w:rsid w:val="00C27EB8"/>
    <w:rsid w:val="00C9526A"/>
    <w:rsid w:val="00CC426C"/>
    <w:rsid w:val="00E241BB"/>
    <w:rsid w:val="00E40BAE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7F7A"/>
  <w15:chartTrackingRefBased/>
  <w15:docId w15:val="{FB945109-9FB8-4CC5-8B6F-98D25AF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E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User</cp:lastModifiedBy>
  <cp:revision>8</cp:revision>
  <cp:lastPrinted>2018-03-01T03:32:00Z</cp:lastPrinted>
  <dcterms:created xsi:type="dcterms:W3CDTF">2018-03-01T03:40:00Z</dcterms:created>
  <dcterms:modified xsi:type="dcterms:W3CDTF">2018-08-29T04:47:00Z</dcterms:modified>
</cp:coreProperties>
</file>