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F4" w:rsidRPr="003C77F4" w:rsidRDefault="00B81D25" w:rsidP="00D544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</w:t>
      </w:r>
      <w:r w:rsidR="001805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636C2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</w:t>
      </w:r>
      <w:r w:rsidR="001805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 w:rsidR="00AB54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1805C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БАЛАГАНСКОЕ МУНИЦИПАЛЬНОЕ ОБРАЗОВАНИЕ</w:t>
      </w:r>
    </w:p>
    <w:p w:rsidR="00D54490" w:rsidRDefault="00D54490" w:rsidP="00D54490">
      <w:pPr>
        <w:pStyle w:val="a7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D54490" w:rsidRDefault="00D54490" w:rsidP="007D016A">
      <w:pPr>
        <w:spacing w:after="0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7D016A" w:rsidRDefault="007D016A" w:rsidP="003C77F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E5FB2" w:rsidRPr="00F05504" w:rsidRDefault="00BE5FB2" w:rsidP="003C77F4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ВОЗМЕЩЕНИИ СТОИМОСТИ УСЛУГ</w:t>
      </w:r>
      <w:r w:rsidR="001644F4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="00F055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ПРЕДОСТАВЛЯЕМЫХ СОГЛАСНО ГАРАНТИРОВАННОМУ ПЕРЕЧНЮ УСЛ</w:t>
      </w:r>
      <w:r w:rsidR="00F055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УГ ПО ПОГРЕБЕНИЮ, И СОЦИАЛЬНОГО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ПОСОБИЯ</w:t>
      </w:r>
    </w:p>
    <w:p w:rsidR="003C77F4" w:rsidRPr="003C77F4" w:rsidRDefault="003C77F4" w:rsidP="003C7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7F4" w:rsidRPr="003C77F4" w:rsidRDefault="003C77F4" w:rsidP="00B81D25">
      <w:pPr>
        <w:tabs>
          <w:tab w:val="left" w:pos="870"/>
          <w:tab w:val="left" w:pos="832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7F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E5FB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</w:t>
      </w:r>
      <w:r w:rsidR="00AB54A1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="00BE5FB2">
        <w:rPr>
          <w:rFonts w:ascii="Arial" w:eastAsia="Times New Roman" w:hAnsi="Arial" w:cs="Arial"/>
          <w:sz w:val="24"/>
          <w:szCs w:val="24"/>
          <w:lang w:eastAsia="ru-RU"/>
        </w:rPr>
        <w:t>от 12</w:t>
      </w:r>
      <w:r w:rsidR="00AB54A1">
        <w:rPr>
          <w:rFonts w:ascii="Arial" w:eastAsia="Times New Roman" w:hAnsi="Arial" w:cs="Arial"/>
          <w:sz w:val="24"/>
          <w:szCs w:val="24"/>
          <w:lang w:eastAsia="ru-RU"/>
        </w:rPr>
        <w:t xml:space="preserve"> января </w:t>
      </w:r>
      <w:r w:rsidR="00BE5FB2">
        <w:rPr>
          <w:rFonts w:ascii="Arial" w:eastAsia="Times New Roman" w:hAnsi="Arial" w:cs="Arial"/>
          <w:sz w:val="24"/>
          <w:szCs w:val="24"/>
          <w:lang w:eastAsia="ru-RU"/>
        </w:rPr>
        <w:t>1996</w:t>
      </w:r>
      <w:r w:rsidR="00AB54A1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BE5F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4A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E5FB2">
        <w:rPr>
          <w:rFonts w:ascii="Arial" w:eastAsia="Times New Roman" w:hAnsi="Arial" w:cs="Arial"/>
          <w:sz w:val="24"/>
          <w:szCs w:val="24"/>
          <w:lang w:eastAsia="ru-RU"/>
        </w:rPr>
        <w:t>8-ФЗ «О погребении и похоронном деле»</w:t>
      </w:r>
      <w:r w:rsidR="00A90DA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54A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</w:t>
      </w:r>
      <w:r w:rsidR="00A90DA0">
        <w:rPr>
          <w:rFonts w:ascii="Arial" w:eastAsia="Times New Roman" w:hAnsi="Arial" w:cs="Arial"/>
          <w:sz w:val="24"/>
          <w:szCs w:val="24"/>
          <w:lang w:eastAsia="ru-RU"/>
        </w:rPr>
        <w:t xml:space="preserve"> от 6</w:t>
      </w:r>
      <w:r w:rsidR="00AB54A1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="00A90DA0">
        <w:rPr>
          <w:rFonts w:ascii="Arial" w:eastAsia="Times New Roman" w:hAnsi="Arial" w:cs="Arial"/>
          <w:sz w:val="24"/>
          <w:szCs w:val="24"/>
          <w:lang w:eastAsia="ru-RU"/>
        </w:rPr>
        <w:t>2003</w:t>
      </w:r>
      <w:r w:rsidR="00AB54A1">
        <w:rPr>
          <w:rFonts w:ascii="Arial" w:eastAsia="Times New Roman" w:hAnsi="Arial" w:cs="Arial"/>
          <w:sz w:val="24"/>
          <w:szCs w:val="24"/>
          <w:lang w:eastAsia="ru-RU"/>
        </w:rPr>
        <w:t xml:space="preserve"> г. № 131-</w:t>
      </w:r>
      <w:r w:rsidR="00A90DA0">
        <w:rPr>
          <w:rFonts w:ascii="Arial" w:eastAsia="Times New Roman" w:hAnsi="Arial" w:cs="Arial"/>
          <w:sz w:val="24"/>
          <w:szCs w:val="24"/>
          <w:lang w:eastAsia="ru-RU"/>
        </w:rPr>
        <w:t xml:space="preserve">ФЗ </w:t>
      </w:r>
      <w:r w:rsidRPr="003C77F4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</w:t>
      </w:r>
      <w:r w:rsidR="00D54490">
        <w:rPr>
          <w:rFonts w:ascii="Arial" w:eastAsia="Times New Roman" w:hAnsi="Arial" w:cs="Arial"/>
          <w:sz w:val="24"/>
          <w:szCs w:val="24"/>
          <w:lang w:eastAsia="ru-RU"/>
        </w:rPr>
        <w:t xml:space="preserve">вления в Российской Федерации», </w:t>
      </w:r>
      <w:r w:rsidR="00B81D25" w:rsidRPr="00B81D2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D5449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81D25" w:rsidRPr="00B81D25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28</w:t>
      </w:r>
      <w:r w:rsidR="00D54490">
        <w:rPr>
          <w:rFonts w:ascii="Arial" w:eastAsia="Times New Roman" w:hAnsi="Arial" w:cs="Arial"/>
          <w:sz w:val="24"/>
          <w:szCs w:val="24"/>
          <w:lang w:eastAsia="ru-RU"/>
        </w:rPr>
        <w:t xml:space="preserve"> января </w:t>
      </w:r>
      <w:r w:rsidR="00B81D25" w:rsidRPr="00B81D25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D54490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B81D25" w:rsidRPr="00B81D25">
        <w:rPr>
          <w:rFonts w:ascii="Arial" w:eastAsia="Times New Roman" w:hAnsi="Arial" w:cs="Arial"/>
          <w:sz w:val="24"/>
          <w:szCs w:val="24"/>
          <w:lang w:eastAsia="ru-RU"/>
        </w:rPr>
        <w:t xml:space="preserve"> 73 </w:t>
      </w:r>
      <w:r w:rsidR="00D5449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81D25" w:rsidRPr="00B81D25">
        <w:rPr>
          <w:rFonts w:ascii="Arial" w:eastAsia="Times New Roman" w:hAnsi="Arial" w:cs="Arial"/>
          <w:sz w:val="24"/>
          <w:szCs w:val="24"/>
          <w:lang w:eastAsia="ru-RU"/>
        </w:rPr>
        <w:t>Об утверждении коэффициента индексации выплат, пособий и компенсаций в 2021 году</w:t>
      </w:r>
      <w:r w:rsidR="00F0550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C77F4" w:rsidRPr="003C77F4" w:rsidRDefault="003C77F4" w:rsidP="003C77F4">
      <w:pPr>
        <w:tabs>
          <w:tab w:val="left" w:pos="87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7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3C77F4" w:rsidRPr="003C77F4" w:rsidRDefault="003C77F4" w:rsidP="003C77F4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C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3C77F4" w:rsidRPr="003C77F4" w:rsidRDefault="003C77F4" w:rsidP="003C77F4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C77F4" w:rsidRPr="003C77F4" w:rsidRDefault="003C77F4" w:rsidP="00F05504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77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90DA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3C7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5504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</w:t>
      </w:r>
      <w:r w:rsidR="00F05504" w:rsidRPr="00F05504">
        <w:rPr>
          <w:rFonts w:ascii="Arial" w:eastAsia="Times New Roman" w:hAnsi="Arial" w:cs="Arial"/>
          <w:sz w:val="24"/>
          <w:szCs w:val="24"/>
          <w:lang w:eastAsia="ru-RU"/>
        </w:rPr>
        <w:t>гарантированного перечня услуг по погребению на территории Балаганского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  <w:r w:rsidR="005531FC">
        <w:rPr>
          <w:rFonts w:ascii="Arial" w:eastAsia="Times New Roman" w:hAnsi="Arial" w:cs="Arial"/>
          <w:sz w:val="24"/>
          <w:szCs w:val="24"/>
          <w:lang w:eastAsia="ru-RU"/>
        </w:rPr>
        <w:t xml:space="preserve"> (прил</w:t>
      </w:r>
      <w:r w:rsidR="00F05504">
        <w:rPr>
          <w:rFonts w:ascii="Arial" w:eastAsia="Times New Roman" w:hAnsi="Arial" w:cs="Arial"/>
          <w:sz w:val="24"/>
          <w:szCs w:val="24"/>
          <w:lang w:eastAsia="ru-RU"/>
        </w:rPr>
        <w:t>ожение 1</w:t>
      </w:r>
      <w:r w:rsidR="005531F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F055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5504" w:rsidRPr="00F05504" w:rsidRDefault="005531FC" w:rsidP="00F05504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C77F4" w:rsidRPr="00F0550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0550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F05504" w:rsidRPr="00F05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Стоимость услуг по погребению на территории Балаганского муниципального образования, оказываемых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</w:t>
      </w:r>
      <w:r w:rsidR="00F0550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F05504" w:rsidRPr="00F05504">
        <w:rPr>
          <w:rFonts w:ascii="Arial" w:eastAsia="Times New Roman" w:hAnsi="Arial" w:cs="Arial"/>
          <w:bCs/>
          <w:sz w:val="24"/>
          <w:szCs w:val="24"/>
          <w:lang w:eastAsia="ru-RU"/>
        </w:rPr>
        <w:t>рганами внутренних дел в определенные законодательством Российской Федерации сроки</w:t>
      </w:r>
      <w:r w:rsidR="00F055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(приложение 2).</w:t>
      </w:r>
    </w:p>
    <w:p w:rsidR="003C77F4" w:rsidRPr="003C77F4" w:rsidRDefault="00F05504" w:rsidP="003C77F4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531FC">
        <w:rPr>
          <w:rFonts w:ascii="Arial" w:eastAsia="Times New Roman" w:hAnsi="Arial" w:cs="Arial"/>
          <w:sz w:val="24"/>
          <w:szCs w:val="24"/>
          <w:lang w:eastAsia="ru-RU"/>
        </w:rPr>
        <w:t>Признат</w:t>
      </w:r>
      <w:r w:rsidR="003C77F4" w:rsidRPr="003C77F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5531FC">
        <w:rPr>
          <w:rFonts w:ascii="Arial" w:eastAsia="Times New Roman" w:hAnsi="Arial" w:cs="Arial"/>
          <w:sz w:val="24"/>
          <w:szCs w:val="24"/>
          <w:lang w:eastAsia="ru-RU"/>
        </w:rPr>
        <w:t xml:space="preserve"> утратившим силу постановление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805C8" w:rsidRPr="003C77F4">
        <w:rPr>
          <w:rFonts w:ascii="Arial" w:eastAsia="Times New Roman" w:hAnsi="Arial" w:cs="Arial"/>
          <w:sz w:val="24"/>
          <w:szCs w:val="24"/>
          <w:lang w:eastAsia="ru-RU"/>
        </w:rPr>
        <w:t>дминистрации Балаганского</w:t>
      </w:r>
      <w:r w:rsidR="003C77F4" w:rsidRPr="003C7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550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C77F4" w:rsidRPr="003C77F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F79D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531F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F79D1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5531FC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8F79D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531FC">
        <w:rPr>
          <w:rFonts w:ascii="Arial" w:eastAsia="Times New Roman" w:hAnsi="Arial" w:cs="Arial"/>
          <w:sz w:val="24"/>
          <w:szCs w:val="24"/>
          <w:lang w:eastAsia="ru-RU"/>
        </w:rPr>
        <w:t xml:space="preserve"> г. № 2</w:t>
      </w:r>
      <w:r w:rsidR="003C77F4" w:rsidRPr="003C77F4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стоимости услуг, </w:t>
      </w:r>
      <w:r w:rsidR="005531FC">
        <w:rPr>
          <w:rFonts w:ascii="Arial" w:eastAsia="Times New Roman" w:hAnsi="Arial" w:cs="Arial"/>
          <w:sz w:val="24"/>
          <w:szCs w:val="24"/>
          <w:lang w:eastAsia="ru-RU"/>
        </w:rPr>
        <w:t>предоставляемых согласно гарантированному перечню услуг на погребение, на территории Балаганского муниципального образования Балаганского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531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5504" w:rsidRPr="00F05504" w:rsidRDefault="00F05504" w:rsidP="00F05504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C77F4" w:rsidRPr="003C77F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F0550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(обнародовать) настоящее постановление в официальном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05504">
        <w:rPr>
          <w:rFonts w:ascii="Arial" w:eastAsia="Times New Roman" w:hAnsi="Arial" w:cs="Arial"/>
          <w:sz w:val="24"/>
          <w:szCs w:val="24"/>
          <w:lang w:eastAsia="ru-RU"/>
        </w:rPr>
        <w:t xml:space="preserve">естнике администрации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</w:t>
      </w:r>
      <w:r w:rsidRPr="00F0550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F05504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F05504">
        <w:rPr>
          <w:rFonts w:ascii="Arial" w:eastAsia="Times New Roman" w:hAnsi="Arial" w:cs="Arial"/>
          <w:sz w:val="24"/>
          <w:szCs w:val="24"/>
          <w:lang w:val="en-US" w:eastAsia="ru-RU"/>
        </w:rPr>
        <w:t>balagansk</w:t>
      </w:r>
      <w:r w:rsidRPr="00F0550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F05504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r w:rsidRPr="00F0550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05504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F0550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AB54A1" w:rsidRPr="003C77F4" w:rsidRDefault="00F05504" w:rsidP="003C77F4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E00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C77F4" w:rsidRPr="003C77F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C77F4" w:rsidRPr="007E0089" w:rsidRDefault="007E0089" w:rsidP="003C77F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6. </w:t>
      </w:r>
      <w:r w:rsidRPr="007E0089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3C77F4" w:rsidRPr="003C77F4" w:rsidRDefault="003C77F4" w:rsidP="003C77F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C77F4" w:rsidRPr="003C77F4" w:rsidRDefault="003C77F4" w:rsidP="003C77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Балаганского</w:t>
      </w:r>
    </w:p>
    <w:p w:rsidR="003C77F4" w:rsidRPr="003C77F4" w:rsidRDefault="003C77F4" w:rsidP="00671C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1805C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8F79D1">
        <w:rPr>
          <w:rFonts w:ascii="Arial" w:eastAsia="Times New Roman" w:hAnsi="Arial" w:cs="Arial"/>
          <w:spacing w:val="2"/>
          <w:sz w:val="24"/>
          <w:szCs w:val="24"/>
          <w:lang w:eastAsia="ru-RU"/>
        </w:rPr>
        <w:t>А.А. Вдовин</w:t>
      </w: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9F7537">
        <w:rPr>
          <w:rFonts w:ascii="Courier New" w:eastAsia="Times New Roman" w:hAnsi="Courier New" w:cs="Courier New"/>
          <w:bCs/>
          <w:lang w:eastAsia="ru-RU"/>
        </w:rPr>
        <w:lastRenderedPageBreak/>
        <w:t>Приложение № 1</w:t>
      </w: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9F7537">
        <w:rPr>
          <w:rFonts w:ascii="Courier New" w:eastAsia="Times New Roman" w:hAnsi="Courier New" w:cs="Courier New"/>
          <w:bCs/>
          <w:lang w:eastAsia="ru-RU"/>
        </w:rPr>
        <w:t>к постановлению администрации</w:t>
      </w: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9F7537">
        <w:rPr>
          <w:rFonts w:ascii="Courier New" w:eastAsia="Times New Roman" w:hAnsi="Courier New" w:cs="Courier New"/>
          <w:bCs/>
          <w:lang w:eastAsia="ru-RU"/>
        </w:rPr>
        <w:t>Балаганского муниципального                                                                                                                образования</w:t>
      </w: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9F7537">
        <w:rPr>
          <w:rFonts w:ascii="Courier New" w:eastAsia="Times New Roman" w:hAnsi="Courier New" w:cs="Courier New"/>
          <w:bCs/>
          <w:lang w:eastAsia="ru-RU"/>
        </w:rPr>
        <w:t>от 29.01.2021 года № 8</w:t>
      </w: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75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Стоимость</w:t>
      </w:r>
    </w:p>
    <w:p w:rsidR="009F7537" w:rsidRPr="009F7537" w:rsidRDefault="009F7537" w:rsidP="009F75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75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гарантированного перечня услуг по погребению на территории Балаганского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</w:t>
      </w: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96"/>
        <w:gridCol w:w="2697"/>
      </w:tblGrid>
      <w:tr w:rsidR="009F7537" w:rsidRPr="009F7537" w:rsidTr="00916626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Перечень услуг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Стоимость (руб.)</w:t>
            </w:r>
          </w:p>
        </w:tc>
      </w:tr>
      <w:tr w:rsidR="009F7537" w:rsidRPr="009F7537" w:rsidTr="00916626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234,72</w:t>
            </w:r>
          </w:p>
        </w:tc>
      </w:tr>
      <w:tr w:rsidR="009F7537" w:rsidRPr="009F7537" w:rsidTr="00916626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1594,18</w:t>
            </w:r>
          </w:p>
        </w:tc>
      </w:tr>
      <w:tr w:rsidR="009F7537" w:rsidRPr="009F7537" w:rsidTr="0091662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1447,52</w:t>
            </w:r>
          </w:p>
        </w:tc>
      </w:tr>
      <w:tr w:rsidR="009F7537" w:rsidRPr="009F7537" w:rsidTr="00916626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Погребение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4433,56</w:t>
            </w:r>
          </w:p>
        </w:tc>
      </w:tr>
      <w:tr w:rsidR="009F7537" w:rsidRPr="009F7537" w:rsidTr="00916626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Стоимость услуг, всего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7709,98</w:t>
            </w:r>
          </w:p>
        </w:tc>
      </w:tr>
    </w:tbl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9F7537">
        <w:rPr>
          <w:rFonts w:ascii="Courier New" w:eastAsia="Times New Roman" w:hAnsi="Courier New" w:cs="Courier New"/>
          <w:bCs/>
          <w:lang w:eastAsia="ru-RU"/>
        </w:rPr>
        <w:t>Глава администрации Балаганского МО                                                         А.А. Вдовин</w:t>
      </w: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9F7537">
        <w:rPr>
          <w:rFonts w:ascii="Courier New" w:eastAsia="Times New Roman" w:hAnsi="Courier New" w:cs="Courier New"/>
          <w:bCs/>
          <w:lang w:eastAsia="ru-RU"/>
        </w:rPr>
        <w:t>Приложение № 1</w:t>
      </w: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9F7537">
        <w:rPr>
          <w:rFonts w:ascii="Courier New" w:eastAsia="Times New Roman" w:hAnsi="Courier New" w:cs="Courier New"/>
          <w:bCs/>
          <w:lang w:eastAsia="ru-RU"/>
        </w:rPr>
        <w:t>к постановлению администрации</w:t>
      </w: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9F7537">
        <w:rPr>
          <w:rFonts w:ascii="Courier New" w:eastAsia="Times New Roman" w:hAnsi="Courier New" w:cs="Courier New"/>
          <w:bCs/>
          <w:lang w:eastAsia="ru-RU"/>
        </w:rPr>
        <w:t>Балаганского муниципального                                                                                                                образования</w:t>
      </w: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9F7537">
        <w:rPr>
          <w:rFonts w:ascii="Courier New" w:eastAsia="Times New Roman" w:hAnsi="Courier New" w:cs="Courier New"/>
          <w:bCs/>
          <w:lang w:eastAsia="ru-RU"/>
        </w:rPr>
        <w:t>от 29.01.2021 года № 8</w:t>
      </w: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9F7537">
        <w:rPr>
          <w:rFonts w:ascii="Arial" w:eastAsia="Times New Roman" w:hAnsi="Arial" w:cs="Arial"/>
          <w:b/>
          <w:bCs/>
          <w:lang w:eastAsia="ru-RU"/>
        </w:rPr>
        <w:t>Стоимость</w:t>
      </w:r>
    </w:p>
    <w:p w:rsidR="009F7537" w:rsidRPr="009F7537" w:rsidRDefault="009F7537" w:rsidP="009F753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9F7537">
        <w:rPr>
          <w:rFonts w:ascii="Arial" w:eastAsia="Times New Roman" w:hAnsi="Arial" w:cs="Arial"/>
          <w:b/>
          <w:bCs/>
          <w:lang w:eastAsia="ru-RU"/>
        </w:rPr>
        <w:t>услуг по погребению на территории Балаганского муниципального образования, оказываемых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законодательством Российской Федерации сроки</w:t>
      </w:r>
    </w:p>
    <w:p w:rsidR="009F7537" w:rsidRPr="009F7537" w:rsidRDefault="009F7537" w:rsidP="009F753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96"/>
        <w:gridCol w:w="2697"/>
      </w:tblGrid>
      <w:tr w:rsidR="009F7537" w:rsidRPr="009F7537" w:rsidTr="00916626">
        <w:trPr>
          <w:trHeight w:val="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</w:p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Перечень услуг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Стоимость (руб.)</w:t>
            </w:r>
          </w:p>
        </w:tc>
      </w:tr>
      <w:tr w:rsidR="009F7537" w:rsidRPr="009F7537" w:rsidTr="00916626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Оформление документов необходимых для погребения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268,29</w:t>
            </w:r>
          </w:p>
        </w:tc>
      </w:tr>
      <w:tr w:rsidR="009F7537" w:rsidRPr="009F7537" w:rsidTr="00916626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Облачение тела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314,65</w:t>
            </w:r>
          </w:p>
        </w:tc>
      </w:tr>
      <w:tr w:rsidR="009F7537" w:rsidRPr="009F7537" w:rsidTr="00916626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1594,17</w:t>
            </w:r>
          </w:p>
        </w:tc>
      </w:tr>
      <w:tr w:rsidR="009F7537" w:rsidRPr="009F7537" w:rsidTr="00916626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Перевозка тела умершего на кладбище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1447,53</w:t>
            </w:r>
          </w:p>
        </w:tc>
      </w:tr>
      <w:tr w:rsidR="009F7537" w:rsidRPr="009F7537" w:rsidTr="00916626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Погребение (с учетом стоимости могилы)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4085,34</w:t>
            </w:r>
          </w:p>
        </w:tc>
      </w:tr>
      <w:tr w:rsidR="009F7537" w:rsidRPr="009F7537" w:rsidTr="00916626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Cs/>
                <w:lang w:eastAsia="ru-RU"/>
              </w:rPr>
              <w:t>Стоимость услуг всего: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37" w:rsidRPr="009F7537" w:rsidRDefault="009F7537" w:rsidP="009F753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9F7537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7709,98</w:t>
            </w:r>
          </w:p>
        </w:tc>
      </w:tr>
    </w:tbl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9F7537" w:rsidRPr="009F7537" w:rsidRDefault="009F7537" w:rsidP="009F753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7D016A" w:rsidRDefault="009F7537" w:rsidP="009F7537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  <w:r w:rsidRPr="009F7537">
        <w:rPr>
          <w:rFonts w:ascii="Courier New" w:eastAsia="Times New Roman" w:hAnsi="Courier New" w:cs="Courier New"/>
          <w:bCs/>
          <w:lang w:eastAsia="ru-RU"/>
        </w:rPr>
        <w:t>Глава администрации Балаганского МО                                                     А.А. Вдовин</w:t>
      </w: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F7537" w:rsidRDefault="009F7537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F7537" w:rsidRDefault="009F7537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F7537" w:rsidRDefault="009F7537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F7537" w:rsidRDefault="009F7537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F7537" w:rsidRDefault="009F7537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F7537" w:rsidRDefault="009F7537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F7537" w:rsidRDefault="009F7537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F7537" w:rsidRDefault="009F7537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F7537" w:rsidRDefault="009F7537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F7537" w:rsidRDefault="009F7537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F7537" w:rsidRDefault="009F7537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9F7537" w:rsidRDefault="009F7537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671C14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ru-RU"/>
        </w:rPr>
      </w:pPr>
    </w:p>
    <w:p w:rsidR="007D016A" w:rsidRDefault="007D016A" w:rsidP="007D01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2B4C">
        <w:rPr>
          <w:rFonts w:ascii="Times New Roman" w:hAnsi="Times New Roman" w:cs="Times New Roman"/>
          <w:sz w:val="28"/>
        </w:rPr>
        <w:t>ЗАКЛЮЧЕНИЕ</w:t>
      </w:r>
    </w:p>
    <w:p w:rsidR="007D016A" w:rsidRPr="007C2B4C" w:rsidRDefault="007D016A" w:rsidP="007D01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016A" w:rsidRDefault="007D016A" w:rsidP="007D01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2B4C">
        <w:rPr>
          <w:rFonts w:ascii="Times New Roman" w:hAnsi="Times New Roman" w:cs="Times New Roman"/>
          <w:sz w:val="28"/>
        </w:rPr>
        <w:t>антикоррупционной, правовой экспертизы на постановление администрации Балаганского муниципального образования от «</w:t>
      </w:r>
      <w:r>
        <w:rPr>
          <w:rFonts w:ascii="Times New Roman" w:hAnsi="Times New Roman" w:cs="Times New Roman"/>
          <w:sz w:val="28"/>
        </w:rPr>
        <w:t>29</w:t>
      </w:r>
      <w:r w:rsidRPr="007C2B4C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янва</w:t>
      </w:r>
      <w:r w:rsidRPr="007C2B4C">
        <w:rPr>
          <w:rFonts w:ascii="Times New Roman" w:hAnsi="Times New Roman" w:cs="Times New Roman"/>
          <w:sz w:val="28"/>
        </w:rPr>
        <w:t>ря 202</w:t>
      </w:r>
      <w:r>
        <w:rPr>
          <w:rFonts w:ascii="Times New Roman" w:hAnsi="Times New Roman" w:cs="Times New Roman"/>
          <w:sz w:val="28"/>
        </w:rPr>
        <w:t>1</w:t>
      </w:r>
      <w:r w:rsidRPr="007C2B4C">
        <w:rPr>
          <w:rFonts w:ascii="Times New Roman" w:hAnsi="Times New Roman" w:cs="Times New Roman"/>
          <w:sz w:val="28"/>
        </w:rPr>
        <w:t xml:space="preserve"> г. № 8 «О</w:t>
      </w:r>
      <w:r>
        <w:rPr>
          <w:rFonts w:ascii="Times New Roman" w:hAnsi="Times New Roman" w:cs="Times New Roman"/>
          <w:sz w:val="28"/>
        </w:rPr>
        <w:t xml:space="preserve"> возмещении стоимости услуг, предоставляемых согласно гарантированному перечню услуг по погребению, и социального пособия</w:t>
      </w:r>
      <w:r w:rsidRPr="007C2B4C">
        <w:rPr>
          <w:rFonts w:ascii="Times New Roman" w:hAnsi="Times New Roman" w:cs="Times New Roman"/>
          <w:sz w:val="28"/>
        </w:rPr>
        <w:t>»</w:t>
      </w:r>
    </w:p>
    <w:p w:rsidR="007D016A" w:rsidRDefault="007D016A" w:rsidP="007D01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D016A" w:rsidRDefault="007D016A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ч. 4 ст. 3 Федерального закона от 17 июля 2009 г. № 172-ФЗ </w:t>
      </w:r>
      <w:r w:rsidRPr="007C2B4C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, мною, В.Н. Ляпиной, проведена антикоррупционная экспертиза постановления </w:t>
      </w:r>
      <w:r w:rsidRPr="007C2B4C">
        <w:rPr>
          <w:rFonts w:ascii="Times New Roman" w:hAnsi="Times New Roman" w:cs="Times New Roman"/>
          <w:sz w:val="28"/>
        </w:rPr>
        <w:t>администрации Балаганского муниципального образования от «</w:t>
      </w:r>
      <w:r>
        <w:rPr>
          <w:rFonts w:ascii="Times New Roman" w:hAnsi="Times New Roman" w:cs="Times New Roman"/>
          <w:sz w:val="28"/>
        </w:rPr>
        <w:t>29</w:t>
      </w:r>
      <w:r w:rsidRPr="007C2B4C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янва</w:t>
      </w:r>
      <w:r w:rsidRPr="007C2B4C">
        <w:rPr>
          <w:rFonts w:ascii="Times New Roman" w:hAnsi="Times New Roman" w:cs="Times New Roman"/>
          <w:sz w:val="28"/>
        </w:rPr>
        <w:t>ря 202</w:t>
      </w:r>
      <w:r>
        <w:rPr>
          <w:rFonts w:ascii="Times New Roman" w:hAnsi="Times New Roman" w:cs="Times New Roman"/>
          <w:sz w:val="28"/>
        </w:rPr>
        <w:t>1</w:t>
      </w:r>
      <w:r w:rsidRPr="007C2B4C">
        <w:rPr>
          <w:rFonts w:ascii="Times New Roman" w:hAnsi="Times New Roman" w:cs="Times New Roman"/>
          <w:sz w:val="28"/>
        </w:rPr>
        <w:t xml:space="preserve"> г. № 8 «О</w:t>
      </w:r>
      <w:r>
        <w:rPr>
          <w:rFonts w:ascii="Times New Roman" w:hAnsi="Times New Roman" w:cs="Times New Roman"/>
          <w:sz w:val="28"/>
        </w:rPr>
        <w:t xml:space="preserve"> возмещении стоимости услуг, предоставляемых согласно гарантированному перечню услуг по погребению, и социального пособия</w:t>
      </w:r>
      <w:r w:rsidRPr="007C2B4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7D016A" w:rsidRDefault="007D016A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</w:t>
      </w:r>
      <w:r w:rsidRPr="00E9680E">
        <w:rPr>
          <w:rFonts w:ascii="Times New Roman" w:hAnsi="Times New Roman" w:cs="Times New Roman"/>
          <w:sz w:val="28"/>
        </w:rPr>
        <w:t>достоверности</w:t>
      </w:r>
      <w:r>
        <w:rPr>
          <w:rFonts w:ascii="Times New Roman" w:hAnsi="Times New Roman" w:cs="Times New Roman"/>
          <w:sz w:val="28"/>
        </w:rPr>
        <w:t xml:space="preserve"> результатов антикоррупционной экспертизы.</w:t>
      </w:r>
    </w:p>
    <w:p w:rsidR="007D016A" w:rsidRDefault="007D016A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7A5E">
        <w:rPr>
          <w:rFonts w:ascii="Times New Roman" w:hAnsi="Times New Roman" w:cs="Times New Roman"/>
          <w:sz w:val="28"/>
        </w:rPr>
        <w:t>В результате</w:t>
      </w:r>
      <w:r>
        <w:rPr>
          <w:rFonts w:ascii="Times New Roman" w:hAnsi="Times New Roman" w:cs="Times New Roman"/>
          <w:sz w:val="28"/>
        </w:rPr>
        <w:t xml:space="preserve"> проведенной </w:t>
      </w:r>
      <w:r w:rsidRPr="00707A5E">
        <w:rPr>
          <w:rFonts w:ascii="Times New Roman" w:hAnsi="Times New Roman" w:cs="Times New Roman"/>
          <w:sz w:val="28"/>
        </w:rPr>
        <w:t xml:space="preserve">экспертизы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7D016A" w:rsidRDefault="007D016A" w:rsidP="007D0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016A" w:rsidRDefault="007D016A" w:rsidP="007D01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016A" w:rsidRDefault="007D016A" w:rsidP="007D01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 по правовым вопросам                                                 </w:t>
      </w:r>
    </w:p>
    <w:p w:rsidR="007D016A" w:rsidRDefault="007D016A" w:rsidP="007D01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___________/В.Н. Ляпина/</w:t>
      </w:r>
    </w:p>
    <w:p w:rsidR="007D016A" w:rsidRDefault="007D016A" w:rsidP="007D016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29.01.2021 г.</w:t>
      </w:r>
    </w:p>
    <w:p w:rsidR="007D016A" w:rsidRPr="001805C8" w:rsidRDefault="007D016A" w:rsidP="007D016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671C14" w:rsidRDefault="00671C14" w:rsidP="00671C1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1C14" w:rsidRDefault="00671C14" w:rsidP="00671C1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671C14" w:rsidRDefault="00671C14" w:rsidP="00671C14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lang w:eastAsia="ru-RU"/>
        </w:rPr>
      </w:pPr>
    </w:p>
    <w:p w:rsidR="00836BE7" w:rsidRDefault="00836BE7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Default="00AB54A1" w:rsidP="003C77F4"/>
    <w:p w:rsidR="00AB54A1" w:rsidRPr="003C77F4" w:rsidRDefault="00AB54A1" w:rsidP="003C77F4"/>
    <w:sectPr w:rsidR="00AB54A1" w:rsidRPr="003C77F4" w:rsidSect="00F05504">
      <w:headerReference w:type="default" r:id="rId6"/>
      <w:pgSz w:w="11906" w:h="16838"/>
      <w:pgMar w:top="709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D6" w:rsidRDefault="00524ED6">
      <w:pPr>
        <w:spacing w:after="0" w:line="240" w:lineRule="auto"/>
      </w:pPr>
      <w:r>
        <w:separator/>
      </w:r>
    </w:p>
  </w:endnote>
  <w:endnote w:type="continuationSeparator" w:id="0">
    <w:p w:rsidR="00524ED6" w:rsidRDefault="0052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D6" w:rsidRDefault="00524ED6">
      <w:pPr>
        <w:spacing w:after="0" w:line="240" w:lineRule="auto"/>
      </w:pPr>
      <w:r>
        <w:separator/>
      </w:r>
    </w:p>
  </w:footnote>
  <w:footnote w:type="continuationSeparator" w:id="0">
    <w:p w:rsidR="00524ED6" w:rsidRDefault="0052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540" w:rsidRDefault="00524E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58D"/>
    <w:rsid w:val="00074E78"/>
    <w:rsid w:val="00081D3F"/>
    <w:rsid w:val="00145F94"/>
    <w:rsid w:val="001644F4"/>
    <w:rsid w:val="001805C8"/>
    <w:rsid w:val="00182893"/>
    <w:rsid w:val="00234D50"/>
    <w:rsid w:val="00274295"/>
    <w:rsid w:val="002B76D1"/>
    <w:rsid w:val="003C77F4"/>
    <w:rsid w:val="00524ED6"/>
    <w:rsid w:val="005531FC"/>
    <w:rsid w:val="00636C24"/>
    <w:rsid w:val="0064158D"/>
    <w:rsid w:val="00671C14"/>
    <w:rsid w:val="007D016A"/>
    <w:rsid w:val="007E0089"/>
    <w:rsid w:val="00836BE7"/>
    <w:rsid w:val="008A73F4"/>
    <w:rsid w:val="008F79D1"/>
    <w:rsid w:val="009F7537"/>
    <w:rsid w:val="00A90DA0"/>
    <w:rsid w:val="00AB2B2B"/>
    <w:rsid w:val="00AB54A1"/>
    <w:rsid w:val="00B81D25"/>
    <w:rsid w:val="00BE5FB2"/>
    <w:rsid w:val="00CE7590"/>
    <w:rsid w:val="00D37F04"/>
    <w:rsid w:val="00D54490"/>
    <w:rsid w:val="00E040AC"/>
    <w:rsid w:val="00E31451"/>
    <w:rsid w:val="00E43BB7"/>
    <w:rsid w:val="00F05504"/>
    <w:rsid w:val="00F903D9"/>
    <w:rsid w:val="00FD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C605"/>
  <w15:docId w15:val="{59918BAF-A7D1-4A1E-9625-0C18E24B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7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C77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C1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5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2021-02-04T03:42:00Z</cp:lastPrinted>
  <dcterms:created xsi:type="dcterms:W3CDTF">2021-01-22T08:48:00Z</dcterms:created>
  <dcterms:modified xsi:type="dcterms:W3CDTF">2021-02-04T03:45:00Z</dcterms:modified>
</cp:coreProperties>
</file>