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72" w:rsidRPr="002E585D" w:rsidRDefault="002E7557" w:rsidP="00597F47">
      <w:pPr>
        <w:pStyle w:val="a4"/>
        <w:rPr>
          <w:rFonts w:ascii="Arial" w:hAnsi="Arial" w:cs="Arial"/>
          <w:color w:val="auto"/>
          <w:sz w:val="32"/>
          <w:szCs w:val="32"/>
        </w:rPr>
      </w:pPr>
      <w:bookmarkStart w:id="0" w:name="_GoBack"/>
      <w:r>
        <w:rPr>
          <w:rFonts w:ascii="Arial" w:hAnsi="Arial" w:cs="Arial"/>
          <w:color w:val="auto"/>
          <w:sz w:val="32"/>
          <w:szCs w:val="32"/>
        </w:rPr>
        <w:t>27</w:t>
      </w:r>
      <w:r w:rsidR="000C08C0">
        <w:rPr>
          <w:rFonts w:ascii="Arial" w:hAnsi="Arial" w:cs="Arial"/>
          <w:color w:val="auto"/>
          <w:sz w:val="32"/>
          <w:szCs w:val="32"/>
        </w:rPr>
        <w:t>.0</w:t>
      </w:r>
      <w:r>
        <w:rPr>
          <w:rFonts w:ascii="Arial" w:hAnsi="Arial" w:cs="Arial"/>
          <w:color w:val="auto"/>
          <w:sz w:val="32"/>
          <w:szCs w:val="32"/>
        </w:rPr>
        <w:t>5</w:t>
      </w:r>
      <w:r w:rsidR="000C08C0">
        <w:rPr>
          <w:rFonts w:ascii="Arial" w:hAnsi="Arial" w:cs="Arial"/>
          <w:color w:val="auto"/>
          <w:sz w:val="32"/>
          <w:szCs w:val="32"/>
        </w:rPr>
        <w:t>.2019 №</w:t>
      </w:r>
      <w:r>
        <w:rPr>
          <w:rFonts w:ascii="Arial" w:hAnsi="Arial" w:cs="Arial"/>
          <w:color w:val="auto"/>
          <w:sz w:val="32"/>
          <w:szCs w:val="32"/>
        </w:rPr>
        <w:t xml:space="preserve"> </w:t>
      </w:r>
      <w:r w:rsidR="004A3CB7">
        <w:rPr>
          <w:rFonts w:ascii="Arial" w:hAnsi="Arial" w:cs="Arial"/>
          <w:color w:val="auto"/>
          <w:sz w:val="32"/>
          <w:szCs w:val="32"/>
        </w:rPr>
        <w:t>102</w:t>
      </w:r>
    </w:p>
    <w:p w:rsidR="00597F47" w:rsidRDefault="00597F47" w:rsidP="00597F47">
      <w:pPr>
        <w:pStyle w:val="a4"/>
        <w:rPr>
          <w:rFonts w:ascii="Arial" w:hAnsi="Arial" w:cs="Arial"/>
          <w:sz w:val="32"/>
          <w:szCs w:val="32"/>
        </w:rPr>
      </w:pPr>
      <w:r>
        <w:rPr>
          <w:rFonts w:ascii="Arial" w:hAnsi="Arial" w:cs="Arial"/>
          <w:sz w:val="32"/>
          <w:szCs w:val="32"/>
        </w:rPr>
        <w:t>РОССИЙСКАЯ ФЕДЕРАЦИЯ</w:t>
      </w:r>
    </w:p>
    <w:p w:rsidR="00597F47" w:rsidRDefault="00597F47" w:rsidP="00597F47">
      <w:pPr>
        <w:pStyle w:val="a4"/>
        <w:rPr>
          <w:rFonts w:ascii="Arial" w:hAnsi="Arial" w:cs="Arial"/>
          <w:sz w:val="32"/>
          <w:szCs w:val="32"/>
        </w:rPr>
      </w:pPr>
      <w:r>
        <w:rPr>
          <w:rFonts w:ascii="Arial" w:hAnsi="Arial" w:cs="Arial"/>
          <w:sz w:val="32"/>
          <w:szCs w:val="32"/>
        </w:rPr>
        <w:t>ИРКУТСКАЯ ОБЛАСТЬ</w:t>
      </w:r>
    </w:p>
    <w:p w:rsidR="00597F47" w:rsidRDefault="00597F47" w:rsidP="00597F47">
      <w:pPr>
        <w:pStyle w:val="a4"/>
        <w:rPr>
          <w:rFonts w:ascii="Arial" w:hAnsi="Arial" w:cs="Arial"/>
          <w:sz w:val="32"/>
          <w:szCs w:val="32"/>
        </w:rPr>
      </w:pPr>
      <w:r>
        <w:rPr>
          <w:rFonts w:ascii="Arial" w:hAnsi="Arial" w:cs="Arial"/>
          <w:sz w:val="32"/>
          <w:szCs w:val="32"/>
        </w:rPr>
        <w:t xml:space="preserve"> БАЛАГАНСКИЙ РАЙОН</w:t>
      </w:r>
    </w:p>
    <w:p w:rsidR="000E5B72" w:rsidRDefault="000E5B72" w:rsidP="00597F47">
      <w:pPr>
        <w:pStyle w:val="a4"/>
        <w:rPr>
          <w:rFonts w:ascii="Arial" w:hAnsi="Arial" w:cs="Arial"/>
          <w:sz w:val="32"/>
          <w:szCs w:val="32"/>
        </w:rPr>
      </w:pPr>
      <w:r>
        <w:rPr>
          <w:rFonts w:ascii="Arial" w:hAnsi="Arial" w:cs="Arial"/>
          <w:sz w:val="32"/>
          <w:szCs w:val="32"/>
        </w:rPr>
        <w:t>АДМИНИСТРАЦИЯ</w:t>
      </w:r>
    </w:p>
    <w:p w:rsidR="00597F47" w:rsidRDefault="00597F47" w:rsidP="00597F47">
      <w:pPr>
        <w:pStyle w:val="a4"/>
        <w:rPr>
          <w:rFonts w:ascii="Arial" w:hAnsi="Arial" w:cs="Arial"/>
          <w:sz w:val="32"/>
          <w:szCs w:val="32"/>
        </w:rPr>
      </w:pPr>
      <w:r>
        <w:rPr>
          <w:rFonts w:ascii="Arial" w:hAnsi="Arial" w:cs="Arial"/>
          <w:sz w:val="32"/>
          <w:szCs w:val="32"/>
        </w:rPr>
        <w:t xml:space="preserve"> БАЛАГАНСКОГО МУНИЦИПАЛЬНОГО</w:t>
      </w:r>
    </w:p>
    <w:p w:rsidR="00597F47" w:rsidRDefault="00597F47" w:rsidP="00597F47">
      <w:pPr>
        <w:pStyle w:val="a4"/>
        <w:rPr>
          <w:rFonts w:ascii="Arial" w:hAnsi="Arial" w:cs="Arial"/>
          <w:sz w:val="32"/>
          <w:szCs w:val="32"/>
        </w:rPr>
      </w:pPr>
      <w:r>
        <w:rPr>
          <w:rFonts w:ascii="Arial" w:hAnsi="Arial" w:cs="Arial"/>
          <w:sz w:val="32"/>
          <w:szCs w:val="32"/>
        </w:rPr>
        <w:t xml:space="preserve"> ОБРАЗОВАНИЯ</w:t>
      </w:r>
      <w:r>
        <w:rPr>
          <w:rFonts w:ascii="Arial" w:hAnsi="Arial" w:cs="Arial"/>
          <w:sz w:val="32"/>
          <w:szCs w:val="32"/>
        </w:rPr>
        <w:br/>
      </w:r>
      <w:r w:rsidR="002E585D">
        <w:rPr>
          <w:rFonts w:ascii="Arial" w:hAnsi="Arial" w:cs="Arial"/>
          <w:sz w:val="32"/>
          <w:szCs w:val="32"/>
        </w:rPr>
        <w:t>ПОСТАНОВЛ</w:t>
      </w:r>
      <w:r w:rsidR="000E5B72">
        <w:rPr>
          <w:rFonts w:ascii="Arial" w:hAnsi="Arial" w:cs="Arial"/>
          <w:sz w:val="32"/>
          <w:szCs w:val="32"/>
        </w:rPr>
        <w:t>ЕН</w:t>
      </w:r>
      <w:r>
        <w:rPr>
          <w:rFonts w:ascii="Arial" w:hAnsi="Arial" w:cs="Arial"/>
          <w:sz w:val="32"/>
          <w:szCs w:val="32"/>
        </w:rPr>
        <w:t>ИЕ</w:t>
      </w:r>
    </w:p>
    <w:p w:rsidR="00597F47" w:rsidRDefault="00597F47" w:rsidP="00597F47">
      <w:pPr>
        <w:pStyle w:val="a4"/>
        <w:rPr>
          <w:rFonts w:ascii="Arial" w:hAnsi="Arial" w:cs="Arial"/>
          <w:sz w:val="32"/>
          <w:szCs w:val="32"/>
        </w:rPr>
      </w:pPr>
    </w:p>
    <w:p w:rsidR="00084EFA" w:rsidRDefault="00835EEE">
      <w:pPr>
        <w:spacing w:after="12" w:line="216" w:lineRule="auto"/>
        <w:ind w:left="-5" w:right="116"/>
        <w:jc w:val="center"/>
        <w:rPr>
          <w:rFonts w:ascii="Arial" w:hAnsi="Arial" w:cs="Arial"/>
          <w:sz w:val="32"/>
          <w:szCs w:val="32"/>
        </w:rPr>
      </w:pPr>
      <w:r>
        <w:rPr>
          <w:rFonts w:ascii="Arial" w:hAnsi="Arial" w:cs="Arial"/>
          <w:b/>
          <w:sz w:val="32"/>
          <w:szCs w:val="32"/>
        </w:rPr>
        <w:t>О НАЗНАЧЕНИИ ПУБЛИЧНЫХ СЛУШАНИЙ БАЛАГАНСКОГО МУНИЦИПАЛЬНОГО ОБРАЗОВАНИЯ</w:t>
      </w:r>
    </w:p>
    <w:p w:rsidR="00084EFA" w:rsidRDefault="00084EFA">
      <w:pPr>
        <w:spacing w:line="259" w:lineRule="auto"/>
        <w:ind w:left="710" w:right="116" w:firstLine="0"/>
        <w:jc w:val="center"/>
        <w:rPr>
          <w:rFonts w:ascii="Arial" w:hAnsi="Arial" w:cs="Arial"/>
          <w:sz w:val="32"/>
          <w:szCs w:val="32"/>
        </w:rPr>
      </w:pPr>
    </w:p>
    <w:p w:rsidR="00084EFA" w:rsidRPr="006A4085" w:rsidRDefault="00835EEE">
      <w:pPr>
        <w:ind w:left="-15" w:right="110" w:firstLine="710"/>
        <w:rPr>
          <w:rFonts w:ascii="Arial" w:hAnsi="Arial" w:cs="Arial"/>
          <w:sz w:val="24"/>
          <w:szCs w:val="24"/>
        </w:rPr>
      </w:pPr>
      <w:r w:rsidRPr="006A4085">
        <w:rPr>
          <w:rFonts w:ascii="Arial" w:hAnsi="Arial" w:cs="Arial"/>
          <w:sz w:val="24"/>
          <w:szCs w:val="24"/>
        </w:rPr>
        <w:t xml:space="preserve">В соответствии со статьями 13, 28 Федерального закона от 06.10.2003 №131-ФЗ «Об общих принципах организации местного самоуправления в Российской Федерации», </w:t>
      </w:r>
      <w:r w:rsidR="001E7508" w:rsidRPr="006A4085">
        <w:rPr>
          <w:rFonts w:ascii="Arial" w:hAnsi="Arial" w:cs="Arial"/>
          <w:sz w:val="24"/>
          <w:szCs w:val="24"/>
        </w:rPr>
        <w:t xml:space="preserve">решением Думы Балаганского муниципального образования от </w:t>
      </w:r>
      <w:r w:rsidR="00F47488" w:rsidRPr="006A4085">
        <w:rPr>
          <w:rFonts w:ascii="Arial" w:hAnsi="Arial" w:cs="Arial"/>
          <w:sz w:val="24"/>
          <w:szCs w:val="24"/>
        </w:rPr>
        <w:t xml:space="preserve">04 мая 2018 года </w:t>
      </w:r>
      <w:r w:rsidR="001E7508" w:rsidRPr="006A4085">
        <w:rPr>
          <w:rFonts w:ascii="Arial" w:hAnsi="Arial" w:cs="Arial"/>
          <w:sz w:val="24"/>
          <w:szCs w:val="24"/>
        </w:rPr>
        <w:t>№</w:t>
      </w:r>
      <w:r w:rsidR="00F47488" w:rsidRPr="006A4085">
        <w:rPr>
          <w:rFonts w:ascii="Arial" w:hAnsi="Arial" w:cs="Arial"/>
          <w:sz w:val="24"/>
          <w:szCs w:val="24"/>
        </w:rPr>
        <w:t>5/6 «Об утверждении положения о порядке организации и проведения публичных слушаний в Балаганском муниципальном образовании»</w:t>
      </w:r>
      <w:r w:rsidR="001E7508" w:rsidRPr="006A4085">
        <w:rPr>
          <w:rFonts w:ascii="Arial" w:hAnsi="Arial" w:cs="Arial"/>
          <w:sz w:val="24"/>
          <w:szCs w:val="24"/>
        </w:rPr>
        <w:t xml:space="preserve">, </w:t>
      </w:r>
      <w:r w:rsidRPr="006A4085">
        <w:rPr>
          <w:rFonts w:ascii="Arial" w:hAnsi="Arial" w:cs="Arial"/>
          <w:sz w:val="24"/>
          <w:szCs w:val="24"/>
        </w:rPr>
        <w:t>руководствуясь ст.</w:t>
      </w:r>
      <w:r w:rsidR="00D62BF1" w:rsidRPr="006A4085">
        <w:rPr>
          <w:rFonts w:ascii="Arial" w:hAnsi="Arial" w:cs="Arial"/>
          <w:sz w:val="24"/>
          <w:szCs w:val="24"/>
        </w:rPr>
        <w:t>16</w:t>
      </w:r>
      <w:r w:rsidR="001E7508" w:rsidRPr="006A4085">
        <w:rPr>
          <w:rFonts w:ascii="Arial" w:hAnsi="Arial" w:cs="Arial"/>
          <w:sz w:val="24"/>
          <w:szCs w:val="24"/>
        </w:rPr>
        <w:t>,31</w:t>
      </w:r>
      <w:r w:rsidRPr="006A4085">
        <w:rPr>
          <w:rFonts w:ascii="Arial" w:hAnsi="Arial" w:cs="Arial"/>
          <w:sz w:val="24"/>
          <w:szCs w:val="24"/>
        </w:rPr>
        <w:t xml:space="preserve"> Устава Балаганского муниципального образования Дума Балаганского муниципального образования</w:t>
      </w:r>
    </w:p>
    <w:p w:rsidR="002E585D" w:rsidRDefault="002E585D">
      <w:pPr>
        <w:ind w:left="-15" w:right="110" w:firstLine="710"/>
        <w:rPr>
          <w:rFonts w:ascii="Arial" w:hAnsi="Arial" w:cs="Arial"/>
        </w:rPr>
      </w:pPr>
    </w:p>
    <w:p w:rsidR="00084EFA" w:rsidRPr="002E585D" w:rsidRDefault="002E585D" w:rsidP="002E585D">
      <w:pPr>
        <w:ind w:left="-15" w:right="110" w:firstLine="710"/>
        <w:jc w:val="center"/>
        <w:rPr>
          <w:rFonts w:ascii="Arial" w:hAnsi="Arial" w:cs="Arial"/>
          <w:b/>
          <w:sz w:val="32"/>
          <w:szCs w:val="32"/>
        </w:rPr>
      </w:pPr>
      <w:r w:rsidRPr="002E585D">
        <w:rPr>
          <w:rFonts w:ascii="Arial" w:hAnsi="Arial" w:cs="Arial"/>
          <w:b/>
          <w:sz w:val="32"/>
          <w:szCs w:val="32"/>
        </w:rPr>
        <w:t>ПОСТАНОВЛЯЕТ</w:t>
      </w:r>
      <w:r>
        <w:rPr>
          <w:rFonts w:ascii="Arial" w:hAnsi="Arial" w:cs="Arial"/>
          <w:b/>
          <w:sz w:val="32"/>
          <w:szCs w:val="32"/>
        </w:rPr>
        <w:t>:</w:t>
      </w:r>
    </w:p>
    <w:p w:rsidR="002E585D" w:rsidRPr="002E585D" w:rsidRDefault="002E585D" w:rsidP="002E585D">
      <w:pPr>
        <w:ind w:left="-15" w:right="110" w:firstLine="710"/>
        <w:jc w:val="center"/>
        <w:rPr>
          <w:rFonts w:ascii="Arial" w:hAnsi="Arial" w:cs="Arial"/>
          <w:sz w:val="32"/>
          <w:szCs w:val="32"/>
        </w:rPr>
      </w:pPr>
    </w:p>
    <w:p w:rsidR="00597F47" w:rsidRPr="006A4085" w:rsidRDefault="00835EEE" w:rsidP="00C12FE6">
      <w:pPr>
        <w:tabs>
          <w:tab w:val="left" w:pos="3570"/>
        </w:tabs>
        <w:ind w:firstLine="709"/>
        <w:rPr>
          <w:rFonts w:ascii="Arial" w:hAnsi="Arial" w:cs="Arial"/>
          <w:bCs/>
          <w:sz w:val="24"/>
          <w:szCs w:val="24"/>
        </w:rPr>
      </w:pPr>
      <w:r w:rsidRPr="006A4085">
        <w:rPr>
          <w:rFonts w:ascii="Arial" w:hAnsi="Arial" w:cs="Arial"/>
          <w:sz w:val="24"/>
          <w:szCs w:val="24"/>
        </w:rPr>
        <w:t xml:space="preserve">1.Назначить </w:t>
      </w:r>
      <w:r w:rsidR="00597F47" w:rsidRPr="006A4085">
        <w:rPr>
          <w:rFonts w:ascii="Arial" w:hAnsi="Arial" w:cs="Arial"/>
          <w:sz w:val="24"/>
          <w:szCs w:val="24"/>
        </w:rPr>
        <w:t>на</w:t>
      </w:r>
      <w:r w:rsidR="00F47488" w:rsidRPr="006A4085">
        <w:rPr>
          <w:rFonts w:ascii="Arial" w:hAnsi="Arial" w:cs="Arial"/>
          <w:sz w:val="24"/>
          <w:szCs w:val="24"/>
        </w:rPr>
        <w:t xml:space="preserve"> </w:t>
      </w:r>
      <w:r w:rsidR="002C31EF">
        <w:rPr>
          <w:rFonts w:ascii="Arial" w:hAnsi="Arial" w:cs="Arial"/>
          <w:sz w:val="24"/>
          <w:szCs w:val="24"/>
        </w:rPr>
        <w:t>1</w:t>
      </w:r>
      <w:r w:rsidR="002E7557">
        <w:rPr>
          <w:rFonts w:ascii="Arial" w:hAnsi="Arial" w:cs="Arial"/>
          <w:sz w:val="24"/>
          <w:szCs w:val="24"/>
        </w:rPr>
        <w:t>4</w:t>
      </w:r>
      <w:r w:rsidR="000C08C0">
        <w:rPr>
          <w:rFonts w:ascii="Arial" w:hAnsi="Arial" w:cs="Arial"/>
          <w:sz w:val="24"/>
          <w:szCs w:val="24"/>
        </w:rPr>
        <w:t xml:space="preserve"> </w:t>
      </w:r>
      <w:r w:rsidR="002E7557">
        <w:rPr>
          <w:rFonts w:ascii="Arial" w:hAnsi="Arial" w:cs="Arial"/>
          <w:sz w:val="24"/>
          <w:szCs w:val="24"/>
        </w:rPr>
        <w:t>июня</w:t>
      </w:r>
      <w:r w:rsidR="002E585D" w:rsidRPr="002E585D">
        <w:rPr>
          <w:rFonts w:ascii="Arial" w:hAnsi="Arial" w:cs="Arial"/>
          <w:color w:val="auto"/>
          <w:sz w:val="24"/>
          <w:szCs w:val="24"/>
        </w:rPr>
        <w:t xml:space="preserve"> </w:t>
      </w:r>
      <w:r w:rsidR="000C08C0">
        <w:rPr>
          <w:rFonts w:ascii="Arial" w:hAnsi="Arial" w:cs="Arial"/>
          <w:color w:val="auto"/>
          <w:sz w:val="24"/>
          <w:szCs w:val="24"/>
        </w:rPr>
        <w:t>2019</w:t>
      </w:r>
      <w:r w:rsidR="00597F47" w:rsidRPr="002E585D">
        <w:rPr>
          <w:rFonts w:ascii="Arial" w:hAnsi="Arial" w:cs="Arial"/>
          <w:color w:val="auto"/>
          <w:sz w:val="24"/>
          <w:szCs w:val="24"/>
        </w:rPr>
        <w:t xml:space="preserve"> года, начало в 10.00 часов </w:t>
      </w:r>
      <w:r w:rsidRPr="006A4085">
        <w:rPr>
          <w:rFonts w:ascii="Arial" w:hAnsi="Arial" w:cs="Arial"/>
          <w:sz w:val="24"/>
          <w:szCs w:val="24"/>
        </w:rPr>
        <w:t xml:space="preserve">проведение публичных слушаний по </w:t>
      </w:r>
      <w:r w:rsidR="00C12FE6" w:rsidRPr="006A4085">
        <w:rPr>
          <w:rFonts w:ascii="Arial" w:hAnsi="Arial" w:cs="Arial"/>
          <w:sz w:val="24"/>
          <w:szCs w:val="24"/>
        </w:rPr>
        <w:t>проекту решения Думы Балаганского муниципального образования «</w:t>
      </w:r>
      <w:r w:rsidR="002E7557">
        <w:rPr>
          <w:rFonts w:ascii="Arial" w:hAnsi="Arial" w:cs="Arial"/>
          <w:sz w:val="24"/>
          <w:szCs w:val="24"/>
        </w:rPr>
        <w:t>О внесении изменений в Устав</w:t>
      </w:r>
      <w:r w:rsidR="000C08C0">
        <w:rPr>
          <w:rFonts w:ascii="Arial" w:hAnsi="Arial" w:cs="Arial"/>
          <w:sz w:val="24"/>
          <w:szCs w:val="24"/>
        </w:rPr>
        <w:t xml:space="preserve"> Балаганского муниципального образования</w:t>
      </w:r>
      <w:r w:rsidR="00C12FE6" w:rsidRPr="006A4085">
        <w:rPr>
          <w:rFonts w:ascii="Arial" w:hAnsi="Arial" w:cs="Arial"/>
          <w:sz w:val="24"/>
          <w:szCs w:val="24"/>
        </w:rPr>
        <w:t>»</w:t>
      </w:r>
      <w:r w:rsidR="003870E8" w:rsidRPr="006A4085">
        <w:rPr>
          <w:rFonts w:ascii="Arial" w:hAnsi="Arial" w:cs="Arial"/>
          <w:sz w:val="24"/>
          <w:szCs w:val="24"/>
        </w:rPr>
        <w:t xml:space="preserve"> (прилагается)</w:t>
      </w:r>
      <w:r w:rsidR="00597F47" w:rsidRPr="006A4085">
        <w:rPr>
          <w:rFonts w:ascii="Arial" w:hAnsi="Arial" w:cs="Arial"/>
          <w:bCs/>
          <w:sz w:val="24"/>
          <w:szCs w:val="24"/>
        </w:rPr>
        <w:t>.</w:t>
      </w:r>
    </w:p>
    <w:p w:rsidR="00084EFA" w:rsidRPr="006A4085" w:rsidRDefault="00835EEE">
      <w:pPr>
        <w:ind w:left="-15" w:right="110" w:firstLine="710"/>
        <w:rPr>
          <w:rFonts w:ascii="Arial" w:hAnsi="Arial" w:cs="Arial"/>
          <w:color w:val="00000A"/>
          <w:sz w:val="24"/>
          <w:szCs w:val="24"/>
        </w:rPr>
      </w:pPr>
      <w:r w:rsidRPr="006A4085">
        <w:rPr>
          <w:rFonts w:ascii="Arial" w:hAnsi="Arial" w:cs="Arial"/>
          <w:color w:val="00000A"/>
          <w:sz w:val="24"/>
          <w:szCs w:val="24"/>
        </w:rPr>
        <w:t xml:space="preserve">2.Определить место проведения публичных слушаний: </w:t>
      </w:r>
      <w:r w:rsidR="00A77F08" w:rsidRPr="006A4085">
        <w:rPr>
          <w:rFonts w:ascii="Arial" w:hAnsi="Arial" w:cs="Arial"/>
          <w:color w:val="00000A"/>
          <w:sz w:val="24"/>
          <w:szCs w:val="24"/>
        </w:rPr>
        <w:t>Администрация Балаганского м</w:t>
      </w:r>
      <w:r w:rsidRPr="006A4085">
        <w:rPr>
          <w:rFonts w:ascii="Arial" w:hAnsi="Arial" w:cs="Arial"/>
          <w:color w:val="00000A"/>
          <w:sz w:val="24"/>
          <w:szCs w:val="24"/>
        </w:rPr>
        <w:t>униципально</w:t>
      </w:r>
      <w:r w:rsidR="00A77F08" w:rsidRPr="006A4085">
        <w:rPr>
          <w:rFonts w:ascii="Arial" w:hAnsi="Arial" w:cs="Arial"/>
          <w:color w:val="00000A"/>
          <w:sz w:val="24"/>
          <w:szCs w:val="24"/>
        </w:rPr>
        <w:t xml:space="preserve">го образования, </w:t>
      </w:r>
      <w:r w:rsidR="000C08C0" w:rsidRPr="006A4085">
        <w:rPr>
          <w:rFonts w:ascii="Arial" w:hAnsi="Arial" w:cs="Arial"/>
          <w:color w:val="00000A"/>
          <w:sz w:val="24"/>
          <w:szCs w:val="24"/>
        </w:rPr>
        <w:t>расположена в</w:t>
      </w:r>
      <w:r w:rsidR="00A77F08" w:rsidRPr="006A4085">
        <w:rPr>
          <w:rFonts w:ascii="Arial" w:hAnsi="Arial" w:cs="Arial"/>
          <w:color w:val="00000A"/>
          <w:sz w:val="24"/>
          <w:szCs w:val="24"/>
        </w:rPr>
        <w:t xml:space="preserve"> </w:t>
      </w:r>
      <w:proofErr w:type="spellStart"/>
      <w:r w:rsidR="00A77F08" w:rsidRPr="006A4085">
        <w:rPr>
          <w:rFonts w:ascii="Arial" w:hAnsi="Arial" w:cs="Arial"/>
          <w:color w:val="00000A"/>
          <w:sz w:val="24"/>
          <w:szCs w:val="24"/>
        </w:rPr>
        <w:t>р.п.Балаганск</w:t>
      </w:r>
      <w:proofErr w:type="spellEnd"/>
      <w:r w:rsidR="00A77F08" w:rsidRPr="006A4085">
        <w:rPr>
          <w:rFonts w:ascii="Arial" w:hAnsi="Arial" w:cs="Arial"/>
          <w:color w:val="00000A"/>
          <w:sz w:val="24"/>
          <w:szCs w:val="24"/>
        </w:rPr>
        <w:t>, ул. Мира, д.6</w:t>
      </w:r>
      <w:r w:rsidRPr="006A4085">
        <w:rPr>
          <w:rFonts w:ascii="Arial" w:hAnsi="Arial" w:cs="Arial"/>
          <w:color w:val="00000A"/>
          <w:sz w:val="24"/>
          <w:szCs w:val="24"/>
        </w:rPr>
        <w:t>.</w:t>
      </w:r>
    </w:p>
    <w:p w:rsidR="00403078" w:rsidRPr="006A4085" w:rsidRDefault="00835EEE">
      <w:pPr>
        <w:ind w:left="-15" w:right="110" w:firstLine="710"/>
        <w:rPr>
          <w:rFonts w:ascii="Arial" w:hAnsi="Arial" w:cs="Arial"/>
          <w:sz w:val="24"/>
          <w:szCs w:val="24"/>
        </w:rPr>
      </w:pPr>
      <w:r w:rsidRPr="006A4085">
        <w:rPr>
          <w:rFonts w:ascii="Arial" w:hAnsi="Arial" w:cs="Arial"/>
          <w:sz w:val="24"/>
          <w:szCs w:val="24"/>
        </w:rPr>
        <w:t>3.</w:t>
      </w:r>
      <w:r w:rsidR="00014A13" w:rsidRPr="006A4085">
        <w:rPr>
          <w:rFonts w:ascii="Arial" w:hAnsi="Arial" w:cs="Arial"/>
          <w:sz w:val="24"/>
          <w:szCs w:val="24"/>
        </w:rPr>
        <w:t>Д</w:t>
      </w:r>
      <w:r w:rsidR="00403078" w:rsidRPr="006A4085">
        <w:rPr>
          <w:rFonts w:ascii="Arial" w:hAnsi="Arial" w:cs="Arial"/>
          <w:sz w:val="24"/>
          <w:szCs w:val="24"/>
        </w:rPr>
        <w:t>ля организации подготовки и проведения публичных слушаний создать рабочую группу в составе:</w:t>
      </w:r>
    </w:p>
    <w:p w:rsidR="00B7534C" w:rsidRPr="006A4085" w:rsidRDefault="00B7534C">
      <w:pPr>
        <w:ind w:left="-15" w:right="110" w:firstLine="710"/>
        <w:rPr>
          <w:rFonts w:ascii="Arial" w:hAnsi="Arial" w:cs="Arial"/>
          <w:sz w:val="24"/>
          <w:szCs w:val="24"/>
        </w:rPr>
      </w:pPr>
      <w:r w:rsidRPr="006A4085">
        <w:rPr>
          <w:rFonts w:ascii="Arial" w:hAnsi="Arial" w:cs="Arial"/>
          <w:sz w:val="24"/>
          <w:szCs w:val="24"/>
        </w:rPr>
        <w:t>-Лобанов Николай Иннокентьевич, глава Балаганского муниципального образования;</w:t>
      </w:r>
    </w:p>
    <w:p w:rsidR="00403078" w:rsidRPr="006A4085" w:rsidRDefault="00403078">
      <w:pPr>
        <w:ind w:left="-15" w:right="110" w:firstLine="710"/>
        <w:rPr>
          <w:rFonts w:ascii="Arial" w:hAnsi="Arial" w:cs="Arial"/>
          <w:sz w:val="24"/>
          <w:szCs w:val="24"/>
        </w:rPr>
      </w:pPr>
      <w:r w:rsidRPr="006A4085">
        <w:rPr>
          <w:rFonts w:ascii="Arial" w:hAnsi="Arial" w:cs="Arial"/>
          <w:sz w:val="24"/>
          <w:szCs w:val="24"/>
        </w:rPr>
        <w:t>-</w:t>
      </w:r>
      <w:proofErr w:type="spellStart"/>
      <w:r w:rsidR="00A77F08" w:rsidRPr="006A4085">
        <w:rPr>
          <w:rFonts w:ascii="Arial" w:hAnsi="Arial" w:cs="Arial"/>
          <w:sz w:val="24"/>
          <w:szCs w:val="24"/>
        </w:rPr>
        <w:t>Кибукевич</w:t>
      </w:r>
      <w:proofErr w:type="spellEnd"/>
      <w:r w:rsidR="00A77F08" w:rsidRPr="006A4085">
        <w:rPr>
          <w:rFonts w:ascii="Arial" w:hAnsi="Arial" w:cs="Arial"/>
          <w:sz w:val="24"/>
          <w:szCs w:val="24"/>
        </w:rPr>
        <w:t xml:space="preserve"> Надежда Александровна, главный специалист администрации</w:t>
      </w:r>
      <w:r w:rsidR="00DC59F0" w:rsidRPr="006A4085">
        <w:rPr>
          <w:rFonts w:ascii="Arial" w:hAnsi="Arial" w:cs="Arial"/>
          <w:sz w:val="24"/>
          <w:szCs w:val="24"/>
        </w:rPr>
        <w:t xml:space="preserve"> Балаганского муниципального образ</w:t>
      </w:r>
      <w:r w:rsidR="00A77F08" w:rsidRPr="006A4085">
        <w:rPr>
          <w:rFonts w:ascii="Arial" w:hAnsi="Arial" w:cs="Arial"/>
          <w:sz w:val="24"/>
          <w:szCs w:val="24"/>
        </w:rPr>
        <w:t>ования</w:t>
      </w:r>
      <w:r w:rsidR="00975D3F" w:rsidRPr="006A4085">
        <w:rPr>
          <w:rFonts w:ascii="Arial" w:hAnsi="Arial" w:cs="Arial"/>
          <w:sz w:val="24"/>
          <w:szCs w:val="24"/>
        </w:rPr>
        <w:t>;</w:t>
      </w:r>
    </w:p>
    <w:p w:rsidR="00403078" w:rsidRPr="006A4085" w:rsidRDefault="00403078">
      <w:pPr>
        <w:ind w:left="-15" w:right="110" w:firstLine="710"/>
        <w:rPr>
          <w:rFonts w:ascii="Arial" w:hAnsi="Arial" w:cs="Arial"/>
          <w:sz w:val="24"/>
          <w:szCs w:val="24"/>
        </w:rPr>
      </w:pPr>
      <w:r w:rsidRPr="006A4085">
        <w:rPr>
          <w:rFonts w:ascii="Arial" w:hAnsi="Arial" w:cs="Arial"/>
          <w:sz w:val="24"/>
          <w:szCs w:val="24"/>
        </w:rPr>
        <w:t>-</w:t>
      </w:r>
      <w:proofErr w:type="spellStart"/>
      <w:r w:rsidR="000C08C0">
        <w:rPr>
          <w:rFonts w:ascii="Arial" w:hAnsi="Arial" w:cs="Arial"/>
          <w:sz w:val="24"/>
          <w:szCs w:val="24"/>
        </w:rPr>
        <w:t>Земиров</w:t>
      </w:r>
      <w:proofErr w:type="spellEnd"/>
      <w:r w:rsidR="000C08C0">
        <w:rPr>
          <w:rFonts w:ascii="Arial" w:hAnsi="Arial" w:cs="Arial"/>
          <w:sz w:val="24"/>
          <w:szCs w:val="24"/>
        </w:rPr>
        <w:t xml:space="preserve"> Алексей Николаевич</w:t>
      </w:r>
      <w:r w:rsidR="00B7534C" w:rsidRPr="006A4085">
        <w:rPr>
          <w:rFonts w:ascii="Arial" w:hAnsi="Arial" w:cs="Arial"/>
          <w:sz w:val="24"/>
          <w:szCs w:val="24"/>
        </w:rPr>
        <w:t xml:space="preserve">, </w:t>
      </w:r>
      <w:r w:rsidR="00DC59F0" w:rsidRPr="006A4085">
        <w:rPr>
          <w:rFonts w:ascii="Arial" w:hAnsi="Arial" w:cs="Arial"/>
          <w:sz w:val="24"/>
          <w:szCs w:val="24"/>
        </w:rPr>
        <w:t>ведущий специалист</w:t>
      </w:r>
      <w:r w:rsidR="00B7534C" w:rsidRPr="006A4085">
        <w:rPr>
          <w:rFonts w:ascii="Arial" w:hAnsi="Arial" w:cs="Arial"/>
          <w:sz w:val="24"/>
          <w:szCs w:val="24"/>
        </w:rPr>
        <w:t>-</w:t>
      </w:r>
      <w:r w:rsidR="00DC59F0" w:rsidRPr="006A4085">
        <w:rPr>
          <w:rFonts w:ascii="Arial" w:hAnsi="Arial" w:cs="Arial"/>
          <w:sz w:val="24"/>
          <w:szCs w:val="24"/>
        </w:rPr>
        <w:t>юрист администрации Балаганского муниципального образования</w:t>
      </w:r>
      <w:r w:rsidR="00975D3F" w:rsidRPr="006A4085">
        <w:rPr>
          <w:rFonts w:ascii="Arial" w:hAnsi="Arial" w:cs="Arial"/>
          <w:sz w:val="24"/>
          <w:szCs w:val="24"/>
        </w:rPr>
        <w:t>;</w:t>
      </w:r>
    </w:p>
    <w:p w:rsidR="007F1368" w:rsidRPr="006A4085" w:rsidRDefault="007F1368">
      <w:pPr>
        <w:ind w:left="-15" w:right="110" w:firstLine="710"/>
        <w:rPr>
          <w:rFonts w:ascii="Arial" w:hAnsi="Arial" w:cs="Arial"/>
          <w:sz w:val="24"/>
          <w:szCs w:val="24"/>
        </w:rPr>
      </w:pPr>
      <w:r w:rsidRPr="006A4085">
        <w:rPr>
          <w:rFonts w:ascii="Arial" w:hAnsi="Arial" w:cs="Arial"/>
          <w:sz w:val="24"/>
          <w:szCs w:val="24"/>
        </w:rPr>
        <w:t>-</w:t>
      </w:r>
      <w:r w:rsidR="002E7557">
        <w:rPr>
          <w:rFonts w:ascii="Arial" w:hAnsi="Arial" w:cs="Arial"/>
          <w:sz w:val="24"/>
          <w:szCs w:val="24"/>
        </w:rPr>
        <w:t>Савельева Татьяна Владимировна</w:t>
      </w:r>
      <w:r w:rsidR="00B7534C" w:rsidRPr="006A4085">
        <w:rPr>
          <w:rFonts w:ascii="Arial" w:hAnsi="Arial" w:cs="Arial"/>
          <w:sz w:val="24"/>
          <w:szCs w:val="24"/>
        </w:rPr>
        <w:t xml:space="preserve">, </w:t>
      </w:r>
      <w:r w:rsidR="002E7557">
        <w:rPr>
          <w:rFonts w:ascii="Arial" w:hAnsi="Arial" w:cs="Arial"/>
          <w:sz w:val="24"/>
          <w:szCs w:val="24"/>
        </w:rPr>
        <w:t>руководитель МКУ «Аппарат администрации Балаганского муниципального образования»</w:t>
      </w:r>
      <w:r w:rsidRPr="006A4085">
        <w:rPr>
          <w:rFonts w:ascii="Arial" w:hAnsi="Arial" w:cs="Arial"/>
          <w:sz w:val="24"/>
          <w:szCs w:val="24"/>
        </w:rPr>
        <w:t>;</w:t>
      </w:r>
    </w:p>
    <w:p w:rsidR="00DC59F0" w:rsidRPr="006A4085" w:rsidRDefault="007F1368">
      <w:pPr>
        <w:ind w:left="-15" w:right="110" w:firstLine="710"/>
        <w:rPr>
          <w:rFonts w:ascii="Arial" w:hAnsi="Arial" w:cs="Arial"/>
          <w:sz w:val="24"/>
          <w:szCs w:val="24"/>
        </w:rPr>
      </w:pPr>
      <w:r w:rsidRPr="006A4085">
        <w:rPr>
          <w:rFonts w:ascii="Arial" w:hAnsi="Arial" w:cs="Arial"/>
          <w:sz w:val="24"/>
          <w:szCs w:val="24"/>
        </w:rPr>
        <w:t>-</w:t>
      </w:r>
      <w:r w:rsidR="0048208D">
        <w:rPr>
          <w:rFonts w:ascii="Arial" w:hAnsi="Arial" w:cs="Arial"/>
          <w:color w:val="auto"/>
          <w:sz w:val="24"/>
          <w:szCs w:val="24"/>
        </w:rPr>
        <w:t>Лаврентьева Наталия Валерьевна</w:t>
      </w:r>
      <w:r w:rsidR="00B7534C" w:rsidRPr="006A4085">
        <w:rPr>
          <w:rFonts w:ascii="Arial" w:hAnsi="Arial" w:cs="Arial"/>
          <w:sz w:val="24"/>
          <w:szCs w:val="24"/>
        </w:rPr>
        <w:t>, представитель общественности</w:t>
      </w:r>
      <w:r w:rsidRPr="006A4085">
        <w:rPr>
          <w:rFonts w:ascii="Arial" w:hAnsi="Arial" w:cs="Arial"/>
          <w:sz w:val="24"/>
          <w:szCs w:val="24"/>
        </w:rPr>
        <w:t>.</w:t>
      </w:r>
    </w:p>
    <w:p w:rsidR="00084EFA" w:rsidRPr="006A4085" w:rsidRDefault="00835EEE">
      <w:pPr>
        <w:ind w:left="-15" w:right="110" w:firstLine="710"/>
        <w:rPr>
          <w:rFonts w:ascii="Arial" w:hAnsi="Arial" w:cs="Arial"/>
          <w:sz w:val="24"/>
          <w:szCs w:val="24"/>
        </w:rPr>
      </w:pPr>
      <w:r w:rsidRPr="006A4085">
        <w:rPr>
          <w:rFonts w:ascii="Arial" w:hAnsi="Arial" w:cs="Arial"/>
          <w:sz w:val="24"/>
          <w:szCs w:val="24"/>
        </w:rPr>
        <w:t>4.Утвердить следующий порядок учета предложений и порядок участия граждан в обсуждении по указанн</w:t>
      </w:r>
      <w:r w:rsidR="00C12FE6" w:rsidRPr="006A4085">
        <w:rPr>
          <w:rFonts w:ascii="Arial" w:hAnsi="Arial" w:cs="Arial"/>
          <w:sz w:val="24"/>
          <w:szCs w:val="24"/>
        </w:rPr>
        <w:t xml:space="preserve">ому </w:t>
      </w:r>
      <w:r w:rsidRPr="006A4085">
        <w:rPr>
          <w:rFonts w:ascii="Arial" w:hAnsi="Arial" w:cs="Arial"/>
          <w:sz w:val="24"/>
          <w:szCs w:val="24"/>
        </w:rPr>
        <w:t>в п</w:t>
      </w:r>
      <w:r w:rsidR="007B515B" w:rsidRPr="006A4085">
        <w:rPr>
          <w:rFonts w:ascii="Arial" w:hAnsi="Arial" w:cs="Arial"/>
          <w:sz w:val="24"/>
          <w:szCs w:val="24"/>
        </w:rPr>
        <w:t xml:space="preserve">ункте </w:t>
      </w:r>
      <w:r w:rsidRPr="006A4085">
        <w:rPr>
          <w:rFonts w:ascii="Arial" w:hAnsi="Arial" w:cs="Arial"/>
          <w:sz w:val="24"/>
          <w:szCs w:val="24"/>
        </w:rPr>
        <w:t>1 настоящего решения вопрос</w:t>
      </w:r>
      <w:r w:rsidR="00C12FE6" w:rsidRPr="006A4085">
        <w:rPr>
          <w:rFonts w:ascii="Arial" w:hAnsi="Arial" w:cs="Arial"/>
          <w:sz w:val="24"/>
          <w:szCs w:val="24"/>
        </w:rPr>
        <w:t>у</w:t>
      </w:r>
      <w:r w:rsidRPr="006A4085">
        <w:rPr>
          <w:rFonts w:ascii="Arial" w:hAnsi="Arial" w:cs="Arial"/>
          <w:sz w:val="24"/>
          <w:szCs w:val="24"/>
        </w:rPr>
        <w:t xml:space="preserve">: </w:t>
      </w:r>
    </w:p>
    <w:p w:rsidR="00084EFA" w:rsidRPr="006A4085" w:rsidRDefault="00835EEE">
      <w:pPr>
        <w:ind w:left="0" w:right="110" w:firstLine="709"/>
        <w:rPr>
          <w:rFonts w:ascii="Arial" w:hAnsi="Arial" w:cs="Arial"/>
          <w:sz w:val="24"/>
          <w:szCs w:val="24"/>
        </w:rPr>
      </w:pPr>
      <w:r w:rsidRPr="006A4085">
        <w:rPr>
          <w:rFonts w:ascii="Arial" w:hAnsi="Arial" w:cs="Arial"/>
          <w:sz w:val="24"/>
          <w:szCs w:val="24"/>
        </w:rPr>
        <w:t>4.</w:t>
      </w:r>
      <w:r w:rsidR="000C08C0" w:rsidRPr="006A4085">
        <w:rPr>
          <w:rFonts w:ascii="Arial" w:hAnsi="Arial" w:cs="Arial"/>
          <w:sz w:val="24"/>
          <w:szCs w:val="24"/>
        </w:rPr>
        <w:t>1. Предложения</w:t>
      </w:r>
      <w:r w:rsidRPr="006A4085">
        <w:rPr>
          <w:rFonts w:ascii="Arial" w:hAnsi="Arial" w:cs="Arial"/>
          <w:sz w:val="24"/>
          <w:szCs w:val="24"/>
        </w:rPr>
        <w:t xml:space="preserve"> по вопрос</w:t>
      </w:r>
      <w:r w:rsidR="00C12FE6" w:rsidRPr="006A4085">
        <w:rPr>
          <w:rFonts w:ascii="Arial" w:hAnsi="Arial" w:cs="Arial"/>
          <w:sz w:val="24"/>
          <w:szCs w:val="24"/>
        </w:rPr>
        <w:t>у</w:t>
      </w:r>
      <w:r w:rsidR="00597F47" w:rsidRPr="006A4085">
        <w:rPr>
          <w:rFonts w:ascii="Arial" w:hAnsi="Arial" w:cs="Arial"/>
          <w:sz w:val="24"/>
          <w:szCs w:val="24"/>
        </w:rPr>
        <w:t>, указанн</w:t>
      </w:r>
      <w:r w:rsidR="00C12FE6" w:rsidRPr="006A4085">
        <w:rPr>
          <w:rFonts w:ascii="Arial" w:hAnsi="Arial" w:cs="Arial"/>
          <w:sz w:val="24"/>
          <w:szCs w:val="24"/>
        </w:rPr>
        <w:t>ому</w:t>
      </w:r>
      <w:r w:rsidR="00597F47" w:rsidRPr="006A4085">
        <w:rPr>
          <w:rFonts w:ascii="Arial" w:hAnsi="Arial" w:cs="Arial"/>
          <w:sz w:val="24"/>
          <w:szCs w:val="24"/>
        </w:rPr>
        <w:t xml:space="preserve"> в пункте 1 настоящего решения</w:t>
      </w:r>
      <w:r w:rsidRPr="006A4085">
        <w:rPr>
          <w:rFonts w:ascii="Arial" w:hAnsi="Arial" w:cs="Arial"/>
          <w:sz w:val="24"/>
          <w:szCs w:val="24"/>
        </w:rPr>
        <w:t xml:space="preserve"> (далее – предложения) принимаются от граждан, постоянно проживающих на территории Балаганского муниципального образования и достигших 18 лет;</w:t>
      </w:r>
    </w:p>
    <w:p w:rsidR="00084EFA" w:rsidRPr="006A4085" w:rsidRDefault="00835EEE">
      <w:pPr>
        <w:ind w:left="0" w:right="110" w:firstLine="709"/>
        <w:rPr>
          <w:rFonts w:ascii="Arial" w:hAnsi="Arial" w:cs="Arial"/>
          <w:sz w:val="24"/>
          <w:szCs w:val="24"/>
        </w:rPr>
      </w:pPr>
      <w:r w:rsidRPr="006A4085">
        <w:rPr>
          <w:rFonts w:ascii="Arial" w:hAnsi="Arial" w:cs="Arial"/>
          <w:sz w:val="24"/>
          <w:szCs w:val="24"/>
        </w:rPr>
        <w:t>4.</w:t>
      </w:r>
      <w:r w:rsidR="000C08C0" w:rsidRPr="006A4085">
        <w:rPr>
          <w:rFonts w:ascii="Arial" w:hAnsi="Arial" w:cs="Arial"/>
          <w:sz w:val="24"/>
          <w:szCs w:val="24"/>
        </w:rPr>
        <w:t>2. Предложения</w:t>
      </w:r>
      <w:r w:rsidRPr="006A4085">
        <w:rPr>
          <w:rFonts w:ascii="Arial" w:hAnsi="Arial" w:cs="Arial"/>
          <w:sz w:val="24"/>
          <w:szCs w:val="24"/>
        </w:rPr>
        <w:t xml:space="preserve"> граждан принимаются со дня опубликования настоящего </w:t>
      </w:r>
      <w:r w:rsidR="00B7534C" w:rsidRPr="006A4085">
        <w:rPr>
          <w:rFonts w:ascii="Arial" w:hAnsi="Arial" w:cs="Arial"/>
          <w:sz w:val="24"/>
          <w:szCs w:val="24"/>
        </w:rPr>
        <w:t>распоряжения</w:t>
      </w:r>
      <w:r w:rsidRPr="006A4085">
        <w:rPr>
          <w:rFonts w:ascii="Arial" w:hAnsi="Arial" w:cs="Arial"/>
          <w:sz w:val="24"/>
          <w:szCs w:val="24"/>
        </w:rPr>
        <w:t xml:space="preserve"> </w:t>
      </w:r>
      <w:r w:rsidRPr="002E585D">
        <w:rPr>
          <w:rFonts w:ascii="Arial" w:hAnsi="Arial" w:cs="Arial"/>
          <w:color w:val="auto"/>
          <w:sz w:val="24"/>
          <w:szCs w:val="24"/>
        </w:rPr>
        <w:t xml:space="preserve">до </w:t>
      </w:r>
      <w:r w:rsidR="002E7557">
        <w:rPr>
          <w:rFonts w:ascii="Arial" w:hAnsi="Arial" w:cs="Arial"/>
          <w:color w:val="auto"/>
          <w:sz w:val="24"/>
          <w:szCs w:val="24"/>
        </w:rPr>
        <w:t>14</w:t>
      </w:r>
      <w:r w:rsidR="00DF5C1C">
        <w:rPr>
          <w:rFonts w:ascii="Arial" w:hAnsi="Arial" w:cs="Arial"/>
          <w:color w:val="auto"/>
          <w:sz w:val="24"/>
          <w:szCs w:val="24"/>
        </w:rPr>
        <w:t xml:space="preserve"> </w:t>
      </w:r>
      <w:r w:rsidR="002E7557">
        <w:rPr>
          <w:rFonts w:ascii="Arial" w:hAnsi="Arial" w:cs="Arial"/>
          <w:color w:val="auto"/>
          <w:sz w:val="24"/>
          <w:szCs w:val="24"/>
        </w:rPr>
        <w:t>июня</w:t>
      </w:r>
      <w:r w:rsidR="002E585D" w:rsidRPr="002E585D">
        <w:rPr>
          <w:rFonts w:ascii="Arial" w:hAnsi="Arial" w:cs="Arial"/>
          <w:color w:val="auto"/>
          <w:sz w:val="24"/>
          <w:szCs w:val="24"/>
        </w:rPr>
        <w:t xml:space="preserve"> </w:t>
      </w:r>
      <w:r w:rsidRPr="002E585D">
        <w:rPr>
          <w:rFonts w:ascii="Arial" w:hAnsi="Arial" w:cs="Arial"/>
          <w:color w:val="auto"/>
          <w:sz w:val="24"/>
          <w:szCs w:val="24"/>
        </w:rPr>
        <w:t>201</w:t>
      </w:r>
      <w:r w:rsidR="002E7557">
        <w:rPr>
          <w:rFonts w:ascii="Arial" w:hAnsi="Arial" w:cs="Arial"/>
          <w:color w:val="auto"/>
          <w:sz w:val="24"/>
          <w:szCs w:val="24"/>
        </w:rPr>
        <w:t>9</w:t>
      </w:r>
      <w:r w:rsidRPr="002E585D">
        <w:rPr>
          <w:rFonts w:ascii="Arial" w:hAnsi="Arial" w:cs="Arial"/>
          <w:color w:val="auto"/>
          <w:sz w:val="24"/>
          <w:szCs w:val="24"/>
        </w:rPr>
        <w:t xml:space="preserve"> года</w:t>
      </w:r>
      <w:r w:rsidRPr="006A4085">
        <w:rPr>
          <w:rFonts w:ascii="Arial" w:hAnsi="Arial" w:cs="Arial"/>
          <w:sz w:val="24"/>
          <w:szCs w:val="24"/>
        </w:rPr>
        <w:t xml:space="preserve">. </w:t>
      </w:r>
    </w:p>
    <w:p w:rsidR="00312A18" w:rsidRPr="006A4085" w:rsidRDefault="00835EEE" w:rsidP="00312A18">
      <w:pPr>
        <w:ind w:left="0" w:right="110" w:firstLine="709"/>
        <w:rPr>
          <w:rFonts w:ascii="Arial" w:hAnsi="Arial" w:cs="Arial"/>
          <w:sz w:val="24"/>
          <w:szCs w:val="24"/>
        </w:rPr>
      </w:pPr>
      <w:r w:rsidRPr="006A4085">
        <w:rPr>
          <w:rFonts w:ascii="Arial" w:hAnsi="Arial" w:cs="Arial"/>
          <w:sz w:val="24"/>
          <w:szCs w:val="24"/>
        </w:rPr>
        <w:t>4.</w:t>
      </w:r>
      <w:r w:rsidR="000C08C0" w:rsidRPr="006A4085">
        <w:rPr>
          <w:rFonts w:ascii="Arial" w:hAnsi="Arial" w:cs="Arial"/>
          <w:sz w:val="24"/>
          <w:szCs w:val="24"/>
        </w:rPr>
        <w:t>3. Жители</w:t>
      </w:r>
      <w:r w:rsidR="00312A18" w:rsidRPr="006A4085">
        <w:rPr>
          <w:rFonts w:ascii="Arial" w:hAnsi="Arial" w:cs="Arial"/>
          <w:sz w:val="24"/>
          <w:szCs w:val="24"/>
        </w:rPr>
        <w:t xml:space="preserve"> </w:t>
      </w:r>
      <w:r w:rsidR="00B7534C" w:rsidRPr="006A4085">
        <w:rPr>
          <w:rFonts w:ascii="Arial" w:hAnsi="Arial" w:cs="Arial"/>
          <w:sz w:val="24"/>
          <w:szCs w:val="24"/>
        </w:rPr>
        <w:t>поселка Балаганска</w:t>
      </w:r>
      <w:r w:rsidR="000070F7" w:rsidRPr="006A4085">
        <w:rPr>
          <w:rFonts w:ascii="Arial" w:hAnsi="Arial" w:cs="Arial"/>
          <w:sz w:val="24"/>
          <w:szCs w:val="24"/>
        </w:rPr>
        <w:t>, участники слушаний</w:t>
      </w:r>
      <w:r w:rsidR="00AE7556" w:rsidRPr="006A4085">
        <w:rPr>
          <w:rFonts w:ascii="Arial" w:hAnsi="Arial" w:cs="Arial"/>
          <w:sz w:val="24"/>
          <w:szCs w:val="24"/>
        </w:rPr>
        <w:t xml:space="preserve"> (граждане)</w:t>
      </w:r>
      <w:r w:rsidR="00312A18" w:rsidRPr="006A4085">
        <w:rPr>
          <w:rFonts w:ascii="Arial" w:hAnsi="Arial" w:cs="Arial"/>
          <w:sz w:val="24"/>
          <w:szCs w:val="24"/>
        </w:rPr>
        <w:t xml:space="preserve"> вправе присутствовать и выступить на публичных слушаниях или передать (направить) свои </w:t>
      </w:r>
      <w:r w:rsidR="00AE7556" w:rsidRPr="006A4085">
        <w:rPr>
          <w:rFonts w:ascii="Arial" w:hAnsi="Arial" w:cs="Arial"/>
          <w:sz w:val="24"/>
          <w:szCs w:val="24"/>
        </w:rPr>
        <w:t xml:space="preserve">письменные </w:t>
      </w:r>
      <w:r w:rsidR="00312A18" w:rsidRPr="006A4085">
        <w:rPr>
          <w:rFonts w:ascii="Arial" w:hAnsi="Arial" w:cs="Arial"/>
          <w:sz w:val="24"/>
          <w:szCs w:val="24"/>
        </w:rPr>
        <w:t>предложения</w:t>
      </w:r>
      <w:r w:rsidR="00AE7556" w:rsidRPr="006A4085">
        <w:rPr>
          <w:rFonts w:ascii="Arial" w:hAnsi="Arial" w:cs="Arial"/>
          <w:sz w:val="24"/>
          <w:szCs w:val="24"/>
        </w:rPr>
        <w:t xml:space="preserve"> и замечания, касающиеся обсуждаемых вопросов, в рабочую </w:t>
      </w:r>
      <w:r w:rsidR="002E7557">
        <w:rPr>
          <w:rFonts w:ascii="Arial" w:hAnsi="Arial" w:cs="Arial"/>
          <w:sz w:val="24"/>
          <w:szCs w:val="24"/>
        </w:rPr>
        <w:t>группу</w:t>
      </w:r>
      <w:r w:rsidR="00AE7556" w:rsidRPr="006A4085">
        <w:rPr>
          <w:rFonts w:ascii="Arial" w:hAnsi="Arial" w:cs="Arial"/>
          <w:sz w:val="24"/>
          <w:szCs w:val="24"/>
        </w:rPr>
        <w:t>, утвержденную п.3 настоящего решения</w:t>
      </w:r>
      <w:r w:rsidR="00312A18" w:rsidRPr="006A4085">
        <w:rPr>
          <w:rFonts w:ascii="Arial" w:hAnsi="Arial" w:cs="Arial"/>
          <w:sz w:val="24"/>
          <w:szCs w:val="24"/>
        </w:rPr>
        <w:t>.</w:t>
      </w:r>
    </w:p>
    <w:p w:rsidR="00312A18" w:rsidRPr="006A4085" w:rsidRDefault="00312A18" w:rsidP="00312A18">
      <w:pPr>
        <w:ind w:left="0" w:right="110" w:firstLine="709"/>
        <w:rPr>
          <w:rFonts w:ascii="Arial" w:hAnsi="Arial" w:cs="Arial"/>
          <w:sz w:val="24"/>
          <w:szCs w:val="24"/>
        </w:rPr>
      </w:pPr>
      <w:r w:rsidRPr="006A4085">
        <w:rPr>
          <w:rFonts w:ascii="Arial" w:hAnsi="Arial" w:cs="Arial"/>
          <w:sz w:val="24"/>
          <w:szCs w:val="24"/>
        </w:rPr>
        <w:lastRenderedPageBreak/>
        <w:t>4.</w:t>
      </w:r>
      <w:r w:rsidR="000C08C0" w:rsidRPr="006A4085">
        <w:rPr>
          <w:rFonts w:ascii="Arial" w:hAnsi="Arial" w:cs="Arial"/>
          <w:sz w:val="24"/>
          <w:szCs w:val="24"/>
        </w:rPr>
        <w:t>4. Предложения</w:t>
      </w:r>
      <w:r w:rsidRPr="006A4085">
        <w:rPr>
          <w:rFonts w:ascii="Arial" w:hAnsi="Arial" w:cs="Arial"/>
          <w:sz w:val="24"/>
          <w:szCs w:val="24"/>
        </w:rPr>
        <w:t xml:space="preserve"> граждан </w:t>
      </w:r>
      <w:r w:rsidR="000C08C0" w:rsidRPr="006A4085">
        <w:rPr>
          <w:rFonts w:ascii="Arial" w:hAnsi="Arial" w:cs="Arial"/>
          <w:sz w:val="24"/>
          <w:szCs w:val="24"/>
        </w:rPr>
        <w:t>принимаются устно</w:t>
      </w:r>
      <w:r w:rsidRPr="006A4085">
        <w:rPr>
          <w:rFonts w:ascii="Arial" w:hAnsi="Arial" w:cs="Arial"/>
          <w:sz w:val="24"/>
          <w:szCs w:val="24"/>
        </w:rPr>
        <w:t xml:space="preserve"> по телефону </w:t>
      </w:r>
      <w:r w:rsidRPr="006A4085">
        <w:rPr>
          <w:rFonts w:ascii="Arial" w:hAnsi="Arial" w:cs="Arial"/>
          <w:color w:val="000000" w:themeColor="text1"/>
          <w:sz w:val="24"/>
          <w:szCs w:val="24"/>
        </w:rPr>
        <w:t>8</w:t>
      </w:r>
      <w:r w:rsidR="00FF36D4" w:rsidRPr="006A4085">
        <w:rPr>
          <w:rFonts w:ascii="Arial" w:hAnsi="Arial" w:cs="Arial"/>
          <w:color w:val="000000" w:themeColor="text1"/>
          <w:sz w:val="24"/>
          <w:szCs w:val="24"/>
        </w:rPr>
        <w:t>3954850472</w:t>
      </w:r>
      <w:r w:rsidRPr="006A4085">
        <w:rPr>
          <w:rFonts w:ascii="Arial" w:hAnsi="Arial" w:cs="Arial"/>
          <w:sz w:val="24"/>
          <w:szCs w:val="24"/>
        </w:rPr>
        <w:t xml:space="preserve"> в рабочие дни с 9.00 до 18.00, в письменном виде по адресу: </w:t>
      </w:r>
      <w:proofErr w:type="spellStart"/>
      <w:r w:rsidRPr="006A4085">
        <w:rPr>
          <w:rFonts w:ascii="Arial" w:hAnsi="Arial" w:cs="Arial"/>
          <w:sz w:val="24"/>
          <w:szCs w:val="24"/>
        </w:rPr>
        <w:t>р.п</w:t>
      </w:r>
      <w:proofErr w:type="spellEnd"/>
      <w:r w:rsidRPr="006A4085">
        <w:rPr>
          <w:rFonts w:ascii="Arial" w:hAnsi="Arial" w:cs="Arial"/>
          <w:sz w:val="24"/>
          <w:szCs w:val="24"/>
        </w:rPr>
        <w:t xml:space="preserve">. Балаганск, ул. Мира, д.6, 666391, </w:t>
      </w:r>
      <w:r w:rsidR="000070F7" w:rsidRPr="006A4085">
        <w:rPr>
          <w:rFonts w:ascii="Arial" w:hAnsi="Arial" w:cs="Arial"/>
          <w:sz w:val="24"/>
          <w:szCs w:val="24"/>
        </w:rPr>
        <w:t>Администрация</w:t>
      </w:r>
      <w:r w:rsidRPr="006A4085">
        <w:rPr>
          <w:rFonts w:ascii="Arial" w:hAnsi="Arial" w:cs="Arial"/>
          <w:sz w:val="24"/>
          <w:szCs w:val="24"/>
        </w:rPr>
        <w:t xml:space="preserve"> Балаганского муниципального образования</w:t>
      </w:r>
      <w:r w:rsidR="000070F7" w:rsidRPr="006A4085">
        <w:rPr>
          <w:rFonts w:ascii="Arial" w:hAnsi="Arial" w:cs="Arial"/>
          <w:sz w:val="24"/>
          <w:szCs w:val="24"/>
        </w:rPr>
        <w:t>.</w:t>
      </w:r>
    </w:p>
    <w:p w:rsidR="00312A18" w:rsidRPr="006A4085" w:rsidRDefault="00312A18" w:rsidP="00312A18">
      <w:pPr>
        <w:pStyle w:val="ConsNormal"/>
        <w:ind w:firstLine="708"/>
        <w:jc w:val="both"/>
        <w:rPr>
          <w:rFonts w:cs="Arial"/>
          <w:sz w:val="24"/>
          <w:szCs w:val="24"/>
        </w:rPr>
      </w:pPr>
      <w:r w:rsidRPr="006A4085">
        <w:rPr>
          <w:rFonts w:cs="Arial"/>
          <w:sz w:val="24"/>
          <w:szCs w:val="24"/>
        </w:rPr>
        <w:t>4.</w:t>
      </w:r>
      <w:r w:rsidR="000C08C0" w:rsidRPr="006A4085">
        <w:rPr>
          <w:rFonts w:cs="Arial"/>
          <w:sz w:val="24"/>
          <w:szCs w:val="24"/>
        </w:rPr>
        <w:t>5. Мнения</w:t>
      </w:r>
      <w:r w:rsidRPr="006A4085">
        <w:rPr>
          <w:rFonts w:cs="Arial"/>
          <w:sz w:val="24"/>
          <w:szCs w:val="24"/>
        </w:rPr>
        <w:t>, высказанные на публичных слушаниях, носят рекомендательный характер и учитываются при принятии соответствующ</w:t>
      </w:r>
      <w:r w:rsidR="007270AB" w:rsidRPr="006A4085">
        <w:rPr>
          <w:rFonts w:cs="Arial"/>
          <w:sz w:val="24"/>
          <w:szCs w:val="24"/>
        </w:rPr>
        <w:t>его</w:t>
      </w:r>
      <w:r w:rsidRPr="006A4085">
        <w:rPr>
          <w:rFonts w:cs="Arial"/>
          <w:sz w:val="24"/>
          <w:szCs w:val="24"/>
        </w:rPr>
        <w:t xml:space="preserve"> решени</w:t>
      </w:r>
      <w:r w:rsidR="007270AB" w:rsidRPr="006A4085">
        <w:rPr>
          <w:rFonts w:cs="Arial"/>
          <w:sz w:val="24"/>
          <w:szCs w:val="24"/>
        </w:rPr>
        <w:t>я</w:t>
      </w:r>
      <w:r w:rsidRPr="006A4085">
        <w:rPr>
          <w:rFonts w:cs="Arial"/>
          <w:sz w:val="24"/>
          <w:szCs w:val="24"/>
        </w:rPr>
        <w:t xml:space="preserve"> </w:t>
      </w:r>
      <w:r w:rsidR="007270AB" w:rsidRPr="006A4085">
        <w:rPr>
          <w:rFonts w:cs="Arial"/>
          <w:sz w:val="24"/>
          <w:szCs w:val="24"/>
        </w:rPr>
        <w:t>Думой Балаганского муниципального образования.</w:t>
      </w:r>
    </w:p>
    <w:p w:rsidR="00312A18" w:rsidRPr="006A4085" w:rsidRDefault="007270AB" w:rsidP="00312A18">
      <w:pPr>
        <w:autoSpaceDE w:val="0"/>
        <w:autoSpaceDN w:val="0"/>
        <w:adjustRightInd w:val="0"/>
        <w:ind w:firstLine="698"/>
        <w:contextualSpacing/>
        <w:rPr>
          <w:rFonts w:ascii="Arial" w:hAnsi="Arial" w:cs="Arial"/>
          <w:sz w:val="24"/>
          <w:szCs w:val="24"/>
        </w:rPr>
      </w:pPr>
      <w:r w:rsidRPr="006A4085">
        <w:rPr>
          <w:rFonts w:ascii="Arial" w:hAnsi="Arial" w:cs="Arial"/>
          <w:sz w:val="24"/>
          <w:szCs w:val="24"/>
        </w:rPr>
        <w:t>4.</w:t>
      </w:r>
      <w:r w:rsidR="000C08C0" w:rsidRPr="006A4085">
        <w:rPr>
          <w:rFonts w:ascii="Arial" w:hAnsi="Arial" w:cs="Arial"/>
          <w:sz w:val="24"/>
          <w:szCs w:val="24"/>
        </w:rPr>
        <w:t>6. Результаты</w:t>
      </w:r>
      <w:r w:rsidR="00312A18" w:rsidRPr="006A4085">
        <w:rPr>
          <w:rFonts w:ascii="Arial" w:hAnsi="Arial" w:cs="Arial"/>
          <w:sz w:val="24"/>
          <w:szCs w:val="24"/>
        </w:rPr>
        <w:t xml:space="preserve"> публичных слушаний с мотивированным обоснованием принятых решений подлежат опубликованию.</w:t>
      </w:r>
    </w:p>
    <w:p w:rsidR="00BE38D0" w:rsidRPr="006A4085" w:rsidRDefault="00BE38D0" w:rsidP="00BE38D0">
      <w:pPr>
        <w:autoSpaceDE w:val="0"/>
        <w:autoSpaceDN w:val="0"/>
        <w:adjustRightInd w:val="0"/>
        <w:ind w:firstLine="698"/>
        <w:contextualSpacing/>
        <w:rPr>
          <w:rFonts w:ascii="Arial" w:hAnsi="Arial" w:cs="Arial"/>
          <w:sz w:val="24"/>
          <w:szCs w:val="24"/>
        </w:rPr>
      </w:pPr>
      <w:r>
        <w:rPr>
          <w:rFonts w:ascii="Arial" w:hAnsi="Arial" w:cs="Arial"/>
          <w:sz w:val="24"/>
          <w:szCs w:val="24"/>
        </w:rPr>
        <w:t xml:space="preserve">5. Ответственным за подготовку публичных слушаний назначить ведущего специалиста-юриста администрации Балаганского муниципального образования </w:t>
      </w:r>
      <w:proofErr w:type="spellStart"/>
      <w:r w:rsidR="000C08C0">
        <w:rPr>
          <w:rFonts w:ascii="Arial" w:hAnsi="Arial" w:cs="Arial"/>
          <w:sz w:val="24"/>
          <w:szCs w:val="24"/>
        </w:rPr>
        <w:t>Земирова</w:t>
      </w:r>
      <w:proofErr w:type="spellEnd"/>
      <w:r w:rsidR="000C08C0">
        <w:rPr>
          <w:rFonts w:ascii="Arial" w:hAnsi="Arial" w:cs="Arial"/>
          <w:sz w:val="24"/>
          <w:szCs w:val="24"/>
        </w:rPr>
        <w:t xml:space="preserve"> А.Н.</w:t>
      </w:r>
    </w:p>
    <w:p w:rsidR="00BE38D0" w:rsidRPr="006A4085" w:rsidRDefault="00BE38D0" w:rsidP="00BE38D0">
      <w:pPr>
        <w:spacing w:line="259" w:lineRule="auto"/>
        <w:ind w:left="0" w:right="0" w:firstLine="0"/>
        <w:rPr>
          <w:rFonts w:ascii="Arial" w:hAnsi="Arial" w:cs="Arial"/>
          <w:sz w:val="24"/>
          <w:szCs w:val="24"/>
        </w:rPr>
      </w:pPr>
      <w:r w:rsidRPr="006A4085">
        <w:rPr>
          <w:rFonts w:ascii="Arial" w:hAnsi="Arial" w:cs="Arial"/>
          <w:sz w:val="24"/>
          <w:szCs w:val="24"/>
        </w:rPr>
        <w:tab/>
      </w:r>
      <w:r>
        <w:rPr>
          <w:rFonts w:ascii="Arial" w:hAnsi="Arial" w:cs="Arial"/>
          <w:sz w:val="24"/>
          <w:szCs w:val="24"/>
        </w:rPr>
        <w:t>6</w:t>
      </w:r>
      <w:r w:rsidRPr="006A4085">
        <w:rPr>
          <w:rFonts w:ascii="Arial" w:hAnsi="Arial" w:cs="Arial"/>
          <w:sz w:val="24"/>
          <w:szCs w:val="24"/>
        </w:rPr>
        <w:t xml:space="preserve">.Опубликовать (обнародовать) настоящее </w:t>
      </w:r>
      <w:r w:rsidR="00093F74">
        <w:rPr>
          <w:rFonts w:ascii="Arial" w:hAnsi="Arial" w:cs="Arial"/>
          <w:sz w:val="24"/>
          <w:szCs w:val="24"/>
        </w:rPr>
        <w:t>постановление</w:t>
      </w:r>
      <w:r w:rsidRPr="006A4085">
        <w:rPr>
          <w:rFonts w:ascii="Arial" w:hAnsi="Arial" w:cs="Arial"/>
          <w:sz w:val="24"/>
          <w:szCs w:val="24"/>
        </w:rPr>
        <w:t xml:space="preserve"> в официальном </w:t>
      </w:r>
      <w:r w:rsidR="000C08C0" w:rsidRPr="006A4085">
        <w:rPr>
          <w:rFonts w:ascii="Arial" w:hAnsi="Arial" w:cs="Arial"/>
          <w:sz w:val="24"/>
          <w:szCs w:val="24"/>
        </w:rPr>
        <w:t>вестнике администрации</w:t>
      </w:r>
      <w:r w:rsidRPr="006A4085">
        <w:rPr>
          <w:rFonts w:ascii="Arial" w:hAnsi="Arial" w:cs="Arial"/>
          <w:sz w:val="24"/>
          <w:szCs w:val="24"/>
        </w:rPr>
        <w:t xml:space="preserve"> Балаганского муниципального образования. </w:t>
      </w:r>
    </w:p>
    <w:p w:rsidR="00BE38D0" w:rsidRPr="006A4085" w:rsidRDefault="00BE38D0" w:rsidP="00BE38D0">
      <w:pPr>
        <w:ind w:left="0" w:right="110" w:firstLine="695"/>
        <w:rPr>
          <w:rFonts w:ascii="Arial" w:hAnsi="Arial" w:cs="Arial"/>
          <w:sz w:val="24"/>
          <w:szCs w:val="24"/>
        </w:rPr>
      </w:pPr>
      <w:r>
        <w:rPr>
          <w:rFonts w:ascii="Arial" w:hAnsi="Arial" w:cs="Arial"/>
          <w:sz w:val="24"/>
          <w:szCs w:val="24"/>
        </w:rPr>
        <w:t>7</w:t>
      </w:r>
      <w:r w:rsidR="00093F74">
        <w:rPr>
          <w:rFonts w:ascii="Arial" w:hAnsi="Arial" w:cs="Arial"/>
          <w:sz w:val="24"/>
          <w:szCs w:val="24"/>
        </w:rPr>
        <w:t>.Постановление</w:t>
      </w:r>
      <w:r w:rsidRPr="006A4085">
        <w:rPr>
          <w:rFonts w:ascii="Arial" w:hAnsi="Arial" w:cs="Arial"/>
          <w:sz w:val="24"/>
          <w:szCs w:val="24"/>
        </w:rPr>
        <w:t xml:space="preserve"> вступает в силу со дня его официального опубликования (обнародования). </w:t>
      </w:r>
    </w:p>
    <w:p w:rsidR="00084EFA" w:rsidRPr="006A4085" w:rsidRDefault="00084EFA" w:rsidP="00BE38D0">
      <w:pPr>
        <w:spacing w:line="259" w:lineRule="auto"/>
        <w:ind w:left="0" w:right="0" w:firstLine="0"/>
        <w:rPr>
          <w:rFonts w:ascii="Arial" w:hAnsi="Arial" w:cs="Arial"/>
          <w:sz w:val="24"/>
          <w:szCs w:val="24"/>
        </w:rPr>
      </w:pPr>
    </w:p>
    <w:p w:rsidR="00084EFA" w:rsidRPr="006A4085" w:rsidRDefault="00084EFA">
      <w:pPr>
        <w:spacing w:line="259" w:lineRule="auto"/>
        <w:ind w:left="0" w:right="0" w:firstLine="0"/>
        <w:rPr>
          <w:rFonts w:ascii="Arial" w:hAnsi="Arial" w:cs="Arial"/>
          <w:sz w:val="24"/>
          <w:szCs w:val="24"/>
        </w:rPr>
      </w:pPr>
    </w:p>
    <w:p w:rsidR="00FF36D4" w:rsidRPr="006A4085" w:rsidRDefault="00FF36D4">
      <w:pPr>
        <w:spacing w:line="259" w:lineRule="auto"/>
        <w:ind w:left="0" w:right="0" w:firstLine="0"/>
        <w:rPr>
          <w:rFonts w:ascii="Arial" w:hAnsi="Arial" w:cs="Arial"/>
          <w:sz w:val="24"/>
          <w:szCs w:val="24"/>
        </w:rPr>
      </w:pPr>
    </w:p>
    <w:p w:rsidR="006A4085" w:rsidRDefault="00835EEE" w:rsidP="00FF36D4">
      <w:pPr>
        <w:ind w:left="-5" w:right="5790"/>
        <w:jc w:val="left"/>
        <w:rPr>
          <w:rFonts w:ascii="Arial" w:hAnsi="Arial" w:cs="Arial"/>
          <w:sz w:val="24"/>
          <w:szCs w:val="24"/>
        </w:rPr>
      </w:pPr>
      <w:r w:rsidRPr="006A4085">
        <w:rPr>
          <w:rFonts w:ascii="Arial" w:hAnsi="Arial" w:cs="Arial"/>
          <w:sz w:val="24"/>
          <w:szCs w:val="24"/>
        </w:rPr>
        <w:t xml:space="preserve">Глава Балаганского </w:t>
      </w:r>
    </w:p>
    <w:p w:rsidR="00084EFA" w:rsidRPr="006A4085" w:rsidRDefault="00835EEE" w:rsidP="00FF36D4">
      <w:pPr>
        <w:ind w:left="-5" w:right="5790"/>
        <w:jc w:val="left"/>
        <w:rPr>
          <w:rFonts w:ascii="Arial" w:hAnsi="Arial" w:cs="Arial"/>
          <w:sz w:val="24"/>
          <w:szCs w:val="24"/>
        </w:rPr>
      </w:pPr>
      <w:r w:rsidRPr="006A4085">
        <w:rPr>
          <w:rFonts w:ascii="Arial" w:hAnsi="Arial" w:cs="Arial"/>
          <w:sz w:val="24"/>
          <w:szCs w:val="24"/>
        </w:rPr>
        <w:t>муниципального образования</w:t>
      </w:r>
    </w:p>
    <w:p w:rsidR="00084EFA" w:rsidRDefault="00835EEE" w:rsidP="00FF36D4">
      <w:pPr>
        <w:ind w:left="-5" w:right="5790"/>
        <w:rPr>
          <w:rFonts w:ascii="Arial" w:hAnsi="Arial" w:cs="Arial"/>
          <w:sz w:val="24"/>
          <w:szCs w:val="24"/>
        </w:rPr>
      </w:pPr>
      <w:r w:rsidRPr="006A4085">
        <w:rPr>
          <w:rFonts w:ascii="Arial" w:hAnsi="Arial" w:cs="Arial"/>
          <w:sz w:val="24"/>
          <w:szCs w:val="24"/>
        </w:rPr>
        <w:t>Н.И.</w:t>
      </w:r>
      <w:r w:rsidR="00C12FE6" w:rsidRPr="006A4085">
        <w:rPr>
          <w:rFonts w:ascii="Arial" w:hAnsi="Arial" w:cs="Arial"/>
          <w:sz w:val="24"/>
          <w:szCs w:val="24"/>
        </w:rPr>
        <w:t xml:space="preserve"> </w:t>
      </w:r>
      <w:r w:rsidRPr="006A4085">
        <w:rPr>
          <w:rFonts w:ascii="Arial" w:hAnsi="Arial" w:cs="Arial"/>
          <w:sz w:val="24"/>
          <w:szCs w:val="24"/>
        </w:rPr>
        <w:t>Лобанов</w:t>
      </w:r>
    </w:p>
    <w:bookmarkEnd w:id="0"/>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Pr="002E7557" w:rsidRDefault="002E7557" w:rsidP="002E7557">
      <w:pPr>
        <w:spacing w:line="240" w:lineRule="auto"/>
        <w:ind w:left="0" w:right="0" w:firstLine="0"/>
        <w:jc w:val="right"/>
        <w:rPr>
          <w:color w:val="auto"/>
          <w:sz w:val="20"/>
          <w:szCs w:val="20"/>
        </w:rPr>
      </w:pPr>
      <w:r w:rsidRPr="002E7557">
        <w:rPr>
          <w:b/>
          <w:color w:val="auto"/>
          <w:sz w:val="20"/>
          <w:szCs w:val="20"/>
        </w:rPr>
        <w:lastRenderedPageBreak/>
        <w:t xml:space="preserve">ПРОЕКТ                                             </w:t>
      </w:r>
      <w:r w:rsidRPr="002E7557">
        <w:rPr>
          <w:color w:val="auto"/>
          <w:sz w:val="20"/>
          <w:szCs w:val="20"/>
        </w:rPr>
        <w:t xml:space="preserve">  </w:t>
      </w:r>
    </w:p>
    <w:p w:rsidR="002E7557" w:rsidRPr="002E7557" w:rsidRDefault="002E7557" w:rsidP="002E7557">
      <w:pPr>
        <w:spacing w:line="240" w:lineRule="auto"/>
        <w:ind w:left="0" w:right="0" w:firstLine="0"/>
        <w:jc w:val="left"/>
        <w:rPr>
          <w:color w:val="auto"/>
          <w:sz w:val="24"/>
          <w:szCs w:val="24"/>
        </w:rPr>
      </w:pPr>
      <w:r w:rsidRPr="002E7557">
        <w:rPr>
          <w:color w:val="auto"/>
          <w:sz w:val="24"/>
          <w:szCs w:val="24"/>
        </w:rPr>
        <w:t xml:space="preserve">                                    </w:t>
      </w:r>
    </w:p>
    <w:p w:rsidR="002E7557" w:rsidRPr="002E7557" w:rsidRDefault="002E7557" w:rsidP="002E7557">
      <w:pPr>
        <w:spacing w:line="240" w:lineRule="auto"/>
        <w:ind w:left="0" w:right="0" w:firstLine="0"/>
        <w:jc w:val="left"/>
        <w:rPr>
          <w:color w:val="auto"/>
          <w:sz w:val="24"/>
          <w:szCs w:val="24"/>
        </w:rPr>
      </w:pPr>
      <w:r w:rsidRPr="002E7557">
        <w:rPr>
          <w:color w:val="auto"/>
          <w:sz w:val="24"/>
          <w:szCs w:val="24"/>
        </w:rPr>
        <w:t xml:space="preserve">                                        </w:t>
      </w:r>
      <w:r w:rsidRPr="002E7557">
        <w:rPr>
          <w:color w:val="auto"/>
          <w:sz w:val="24"/>
          <w:szCs w:val="24"/>
        </w:rPr>
        <w:tab/>
      </w:r>
    </w:p>
    <w:p w:rsidR="002E7557" w:rsidRPr="002E7557" w:rsidRDefault="002E7557" w:rsidP="002E7557">
      <w:pPr>
        <w:spacing w:line="240" w:lineRule="auto"/>
        <w:ind w:left="0" w:right="0" w:firstLine="0"/>
        <w:jc w:val="center"/>
        <w:rPr>
          <w:rFonts w:ascii="Arial" w:hAnsi="Arial" w:cs="Arial"/>
          <w:b/>
          <w:color w:val="auto"/>
          <w:sz w:val="20"/>
          <w:szCs w:val="20"/>
        </w:rPr>
      </w:pPr>
      <w:bookmarkStart w:id="1" w:name="bookmark0"/>
      <w:r w:rsidRPr="002E7557">
        <w:rPr>
          <w:rFonts w:ascii="Arial" w:hAnsi="Arial" w:cs="Arial"/>
          <w:b/>
          <w:color w:val="auto"/>
          <w:sz w:val="20"/>
          <w:szCs w:val="20"/>
        </w:rPr>
        <w:t>ХХ.ХХ.2019Г.  №ХХ-ГД</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РОССИЙСКАЯ ФЕДЕРАЦИЯ</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ИРКУТСКАЯ ОБЛАСТЬ</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БАЛАГАНСКИЙ РАЙОН</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ДУМА</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БАЛАГАНСКОГО МУНИЦИПАЛЬНОГО ОБРАЗОВАНИЯ</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ЧЕТВЕРТОГО СОЗЫВА</w:t>
      </w:r>
    </w:p>
    <w:p w:rsidR="002E7557" w:rsidRPr="002E7557" w:rsidRDefault="002E7557" w:rsidP="002E7557">
      <w:pPr>
        <w:spacing w:line="240" w:lineRule="auto"/>
        <w:ind w:left="0" w:right="0" w:firstLine="0"/>
        <w:jc w:val="center"/>
        <w:rPr>
          <w:rFonts w:ascii="Arial" w:hAnsi="Arial" w:cs="Arial"/>
          <w:b/>
          <w:color w:val="auto"/>
          <w:sz w:val="20"/>
          <w:szCs w:val="20"/>
        </w:rPr>
      </w:pPr>
      <w:r w:rsidRPr="002E7557">
        <w:rPr>
          <w:rFonts w:ascii="Arial" w:hAnsi="Arial" w:cs="Arial"/>
          <w:b/>
          <w:color w:val="auto"/>
          <w:sz w:val="20"/>
          <w:szCs w:val="20"/>
        </w:rPr>
        <w:t>РЕШЕНИЕ</w:t>
      </w:r>
    </w:p>
    <w:p w:rsidR="002E7557" w:rsidRPr="002E7557" w:rsidRDefault="002E7557" w:rsidP="002E7557">
      <w:pPr>
        <w:spacing w:line="240" w:lineRule="auto"/>
        <w:ind w:left="0" w:right="0" w:firstLine="0"/>
        <w:jc w:val="left"/>
        <w:rPr>
          <w:color w:val="auto"/>
          <w:sz w:val="20"/>
          <w:szCs w:val="20"/>
        </w:rPr>
      </w:pPr>
    </w:p>
    <w:p w:rsidR="002E7557" w:rsidRPr="002E7557" w:rsidRDefault="002E7557" w:rsidP="002E7557">
      <w:pPr>
        <w:spacing w:line="240" w:lineRule="auto"/>
        <w:ind w:left="0" w:right="0" w:firstLine="0"/>
        <w:jc w:val="center"/>
        <w:rPr>
          <w:rFonts w:ascii="Arial" w:hAnsi="Arial" w:cs="Arial"/>
          <w:b/>
          <w:color w:val="auto"/>
          <w:sz w:val="20"/>
          <w:szCs w:val="20"/>
        </w:rPr>
      </w:pPr>
      <w:bookmarkStart w:id="2" w:name="bookmark2"/>
      <w:bookmarkEnd w:id="1"/>
      <w:r w:rsidRPr="002E7557">
        <w:rPr>
          <w:rFonts w:ascii="Arial" w:hAnsi="Arial" w:cs="Arial"/>
          <w:b/>
          <w:color w:val="auto"/>
          <w:sz w:val="20"/>
          <w:szCs w:val="20"/>
        </w:rPr>
        <w:t>«О ВНЕСЕНИИ ИЗМЕНЕНИЙ В УСТАВ</w:t>
      </w:r>
      <w:bookmarkEnd w:id="2"/>
      <w:r w:rsidRPr="002E7557">
        <w:rPr>
          <w:rFonts w:ascii="Arial" w:hAnsi="Arial" w:cs="Arial"/>
          <w:b/>
          <w:color w:val="auto"/>
          <w:sz w:val="20"/>
          <w:szCs w:val="20"/>
        </w:rPr>
        <w:t xml:space="preserve"> БАЛАГАНСКОГО</w:t>
      </w:r>
    </w:p>
    <w:p w:rsidR="002E7557" w:rsidRPr="002E7557" w:rsidRDefault="002E7557" w:rsidP="002E7557">
      <w:pPr>
        <w:spacing w:line="240" w:lineRule="auto"/>
        <w:ind w:left="0" w:right="0" w:firstLine="0"/>
        <w:jc w:val="center"/>
        <w:rPr>
          <w:rFonts w:ascii="Arial" w:hAnsi="Arial" w:cs="Arial"/>
          <w:b/>
          <w:color w:val="auto"/>
          <w:sz w:val="20"/>
          <w:szCs w:val="20"/>
        </w:rPr>
      </w:pPr>
      <w:bookmarkStart w:id="3" w:name="bookmark3"/>
      <w:r w:rsidRPr="002E7557">
        <w:rPr>
          <w:rFonts w:ascii="Arial" w:hAnsi="Arial" w:cs="Arial"/>
          <w:b/>
          <w:color w:val="auto"/>
          <w:sz w:val="20"/>
          <w:szCs w:val="20"/>
        </w:rPr>
        <w:t>МУНИЦИПАЛЬНОГО ОБРАЗОВАНИЯ»</w:t>
      </w:r>
      <w:bookmarkEnd w:id="3"/>
    </w:p>
    <w:p w:rsidR="002E7557" w:rsidRPr="002E7557" w:rsidRDefault="002E7557" w:rsidP="002E7557">
      <w:pPr>
        <w:tabs>
          <w:tab w:val="left" w:leader="underscore" w:pos="1888"/>
        </w:tabs>
        <w:spacing w:after="291" w:line="283" w:lineRule="exact"/>
        <w:ind w:left="40" w:right="40" w:firstLine="700"/>
        <w:rPr>
          <w:rFonts w:ascii="Arial" w:hAnsi="Arial" w:cs="Arial"/>
          <w:color w:val="auto"/>
          <w:sz w:val="20"/>
          <w:szCs w:val="20"/>
          <w:lang w:eastAsia="en-US"/>
        </w:rPr>
      </w:pPr>
    </w:p>
    <w:p w:rsidR="002E7557" w:rsidRPr="002E7557" w:rsidRDefault="002E7557" w:rsidP="002E7557">
      <w:pPr>
        <w:tabs>
          <w:tab w:val="left" w:leader="underscore" w:pos="1888"/>
        </w:tabs>
        <w:spacing w:after="291" w:line="283" w:lineRule="exact"/>
        <w:ind w:left="40" w:right="40" w:firstLine="700"/>
        <w:rPr>
          <w:rFonts w:ascii="Arial" w:hAnsi="Arial" w:cs="Arial"/>
          <w:color w:val="auto"/>
          <w:sz w:val="20"/>
          <w:szCs w:val="20"/>
          <w:lang w:eastAsia="en-US"/>
        </w:rPr>
      </w:pPr>
      <w:r w:rsidRPr="002E7557">
        <w:rPr>
          <w:rFonts w:ascii="Arial" w:hAnsi="Arial" w:cs="Arial"/>
          <w:color w:val="auto"/>
          <w:sz w:val="20"/>
          <w:szCs w:val="20"/>
          <w:lang w:eastAsia="en-US"/>
        </w:rPr>
        <w:t>В соответствии со ст. 7, 35, 44 Федерального закона от 06.10.2003 № 131-ФЗ «Об общих принципах организации местного самоуправления в Российской Федерации» Дума</w:t>
      </w:r>
      <w:r w:rsidRPr="002E7557">
        <w:rPr>
          <w:rFonts w:ascii="Arial" w:eastAsiaTheme="majorEastAsia" w:hAnsi="Arial" w:cs="Arial"/>
          <w:color w:val="auto"/>
          <w:sz w:val="20"/>
          <w:szCs w:val="20"/>
          <w:shd w:val="clear" w:color="auto" w:fill="FFFFFF"/>
          <w:lang w:eastAsia="en-US"/>
        </w:rPr>
        <w:t xml:space="preserve"> Балаганского </w:t>
      </w:r>
      <w:r w:rsidRPr="002E7557">
        <w:rPr>
          <w:rFonts w:ascii="Arial" w:hAnsi="Arial" w:cs="Arial"/>
          <w:color w:val="auto"/>
          <w:sz w:val="20"/>
          <w:szCs w:val="20"/>
          <w:lang w:eastAsia="en-US"/>
        </w:rPr>
        <w:t>муниципального образования четвертого созыва</w:t>
      </w:r>
    </w:p>
    <w:p w:rsidR="002E7557" w:rsidRPr="002E7557" w:rsidRDefault="002E7557" w:rsidP="002E7557">
      <w:pPr>
        <w:spacing w:line="240" w:lineRule="auto"/>
        <w:ind w:left="0" w:right="0" w:firstLine="0"/>
        <w:jc w:val="center"/>
        <w:rPr>
          <w:rFonts w:ascii="Arial" w:hAnsi="Arial" w:cs="Arial"/>
          <w:b/>
          <w:color w:val="auto"/>
          <w:sz w:val="20"/>
          <w:szCs w:val="20"/>
        </w:rPr>
      </w:pPr>
      <w:bookmarkStart w:id="4" w:name="bookmark4"/>
      <w:r w:rsidRPr="002E7557">
        <w:rPr>
          <w:rFonts w:ascii="Arial" w:hAnsi="Arial" w:cs="Arial"/>
          <w:b/>
          <w:color w:val="auto"/>
          <w:sz w:val="20"/>
          <w:szCs w:val="20"/>
        </w:rPr>
        <w:t>РЕШИЛА:</w:t>
      </w:r>
      <w:bookmarkEnd w:id="4"/>
    </w:p>
    <w:p w:rsidR="002E7557" w:rsidRPr="002E7557" w:rsidRDefault="002E7557" w:rsidP="002E7557">
      <w:pPr>
        <w:spacing w:line="240" w:lineRule="auto"/>
        <w:ind w:left="0" w:right="0" w:firstLine="0"/>
        <w:jc w:val="center"/>
        <w:rPr>
          <w:rFonts w:ascii="Arial" w:hAnsi="Arial" w:cs="Arial"/>
          <w:b/>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 Внести в Устав Балаганского муниципального образования следующие изменения:</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 В статью 6. Вопросы местного значения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1.1.1.В части 1 пункт 5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1.1.2.В части 1 пункт 18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1.1.3.В части 1 пункт 19 изложить в следующей редакции:</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t>1.1.4. В части 1 пункт 20 изложить в следующей редакции:</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ведение информационной системы обеспечения градостроительной деятельности, осуществляемой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r w:rsidRPr="002E7557">
        <w:rPr>
          <w:rFonts w:ascii="Arial" w:hAnsi="Arial" w:cs="Arial"/>
          <w:color w:val="auto"/>
          <w:sz w:val="20"/>
          <w:szCs w:val="20"/>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t>1.2. В статью 6.1. Права органов местного самоуправления поселения на решение вопросов, не отнесённых к вопросам местного значения поселений</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1.2.1. В части 1 пункт 13 исключить;</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t>1.2.2. В части 1 пункт 15 изложить в следующей редакции:</w:t>
      </w:r>
    </w:p>
    <w:p w:rsidR="002E7557" w:rsidRPr="002E7557" w:rsidRDefault="002E7557" w:rsidP="002E7557">
      <w:pPr>
        <w:spacing w:line="240" w:lineRule="auto"/>
        <w:ind w:left="0" w:right="0" w:firstLine="0"/>
        <w:rPr>
          <w:rFonts w:ascii="Arial" w:hAnsi="Arial" w:cs="Arial"/>
          <w:bCs/>
          <w:iCs/>
          <w:color w:val="auto"/>
          <w:sz w:val="20"/>
          <w:szCs w:val="20"/>
        </w:rPr>
      </w:pPr>
      <w:r w:rsidRPr="002E7557">
        <w:rPr>
          <w:rFonts w:ascii="Arial" w:hAnsi="Arial" w:cs="Arial"/>
          <w:color w:val="auto"/>
          <w:sz w:val="20"/>
          <w:szCs w:val="20"/>
        </w:rPr>
        <w:tab/>
        <w:t xml:space="preserve">«15) </w:t>
      </w:r>
      <w:r w:rsidRPr="002E7557">
        <w:rPr>
          <w:rFonts w:ascii="Arial" w:hAnsi="Arial" w:cs="Arial"/>
          <w:bCs/>
          <w:iCs/>
          <w:color w:val="auto"/>
          <w:sz w:val="20"/>
          <w:szCs w:val="20"/>
        </w:rPr>
        <w:t>осуществление деятельности по обращению с животными без владельцев, обитающими на территории поселения;»;</w:t>
      </w:r>
    </w:p>
    <w:p w:rsidR="002E7557" w:rsidRPr="002E7557" w:rsidRDefault="002E7557" w:rsidP="002E7557">
      <w:pPr>
        <w:spacing w:line="240" w:lineRule="auto"/>
        <w:ind w:left="0" w:right="0" w:firstLine="0"/>
        <w:rPr>
          <w:rFonts w:ascii="Arial" w:hAnsi="Arial" w:cs="Arial"/>
          <w:bCs/>
          <w:iCs/>
          <w:color w:val="auto"/>
          <w:sz w:val="20"/>
          <w:szCs w:val="20"/>
        </w:rPr>
      </w:pPr>
      <w:r w:rsidRPr="002E7557">
        <w:rPr>
          <w:rFonts w:ascii="Arial" w:hAnsi="Arial" w:cs="Arial"/>
          <w:bCs/>
          <w:iCs/>
          <w:color w:val="auto"/>
          <w:sz w:val="20"/>
          <w:szCs w:val="20"/>
        </w:rPr>
        <w:tab/>
        <w:t>1.2.3. Часть 1 дополнить пунктом 18 следующего содержания:</w:t>
      </w:r>
    </w:p>
    <w:p w:rsidR="002E7557" w:rsidRPr="002E7557" w:rsidRDefault="002E7557" w:rsidP="002E7557">
      <w:pPr>
        <w:spacing w:line="240" w:lineRule="auto"/>
        <w:ind w:left="0" w:right="0" w:firstLine="0"/>
        <w:rPr>
          <w:rFonts w:ascii="Arial" w:hAnsi="Arial" w:cs="Arial"/>
          <w:bCs/>
          <w:iCs/>
          <w:color w:val="auto"/>
          <w:sz w:val="20"/>
          <w:szCs w:val="20"/>
        </w:rPr>
      </w:pPr>
      <w:r w:rsidRPr="002E7557">
        <w:rPr>
          <w:rFonts w:ascii="Arial" w:hAnsi="Arial" w:cs="Arial"/>
          <w:bCs/>
          <w:iCs/>
          <w:color w:val="auto"/>
          <w:sz w:val="20"/>
          <w:szCs w:val="20"/>
        </w:rPr>
        <w:tab/>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1.3. Статья 7. Полномочия органов местного самоуправления Поселения по решению вопросов местного значения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1.3.1. Часть 1 дополнить пунктом 4.4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1.3.2. В части 1 пункт 6 изложить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 В статью 16. Публичные слушания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1.4.1. Наименование статьи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«Статья 16. Публичные слушания, общественные обсуждения»;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1.4.2. В части 3 пункт 1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1.4.3 Часть 3 дополнить пунктом 2.1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«2.1) проект стратегии социально-экономического развития муниципального образования;»;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1.4.4. Пункт 3 части 3 исключить;</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1.4.5. Часть 7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«7. 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1.4.6. Статью дополнить частью 8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1.4.7. Части 4, 5, 6 исключить.</w:t>
      </w:r>
    </w:p>
    <w:p w:rsidR="002E7557" w:rsidRPr="002E7557" w:rsidRDefault="002E7557" w:rsidP="002E7557">
      <w:pPr>
        <w:spacing w:line="240" w:lineRule="auto"/>
        <w:ind w:left="0" w:right="0" w:firstLine="708"/>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1.5. В статью 22. Глава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1.5.1. Часть 5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«5. В случае временного отсутствия Главы Поселения обязанности Главы Поселения исполняет Главный специалист по административной работе администрации поселения. В случае временного отсутствия Главного специалиста по административной работе администрации поселения обязанности Главы Поселения исполняет муниципальный служащий администрации поселения по распоряжению Главы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lastRenderedPageBreak/>
        <w:t>1.5.2. Дополнить частью 7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«Глава поселения не вправе:</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bCs/>
          <w:iCs/>
          <w:color w:val="auto"/>
          <w:sz w:val="20"/>
          <w:szCs w:val="2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E7557">
        <w:rPr>
          <w:rFonts w:ascii="Arial" w:hAnsi="Arial" w:cs="Arial"/>
          <w:color w:val="auto"/>
          <w:sz w:val="20"/>
          <w:szCs w:val="20"/>
        </w:rPr>
        <w:t>»;</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1.5.3. Дополнить частью 8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1.6. В статью 26. Досрочное прекращение полномочий Главы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1.6.1. Часть 3.1.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«3.1.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E7557" w:rsidRPr="002E7557" w:rsidRDefault="002E7557" w:rsidP="002E7557">
      <w:pPr>
        <w:spacing w:line="240" w:lineRule="auto"/>
        <w:ind w:left="0" w:right="0" w:firstLine="708"/>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1.7. В статью 28. Исполнение обязанностей Главы Поселения в случае досрочного прекращения его полномочий</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1.7.1. Статью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административной работе.».</w:t>
      </w:r>
    </w:p>
    <w:p w:rsidR="002E7557" w:rsidRPr="002E7557" w:rsidRDefault="002E7557" w:rsidP="002E7557">
      <w:pPr>
        <w:spacing w:line="240" w:lineRule="auto"/>
        <w:ind w:left="0" w:right="0" w:firstLine="708"/>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1.8. Статья 31. Полномочия Думы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1.8.1. В части 1 пункт 4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«4) утверждение стратегии социально-экономического развития муниципального образования;»;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1.8.2. Часть 1 дополнить пунктом 12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«12) утверждение правил благоустройства территории муниципального образования.»;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1.8.3. Подпункт «б» пункта 5 части 2 исключить;</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1.9. В статью 37. Срок полномочий депутата Думы Поселения и основания прекращения депутатской деятельности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1.9.1. Часть 4 дополнить абзацем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1.10. В статью 38. Администрация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1.10.1. В части 4 пункт 4 изложить в следующей редакции:</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ab/>
        <w:t>«4) разработка стратегии социально-экономического развития муниципального образования;»;</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1.11. В статью 42.4. Гарантии пенсионного обеспечения выборного лица местного самоуправления и членов его семьи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1.11.1. В части 1 в пункте 1 абзац 1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 xml:space="preserve">«Лицу,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w:t>
      </w:r>
      <w:r w:rsidRPr="002E7557">
        <w:rPr>
          <w:rFonts w:ascii="Arial" w:hAnsi="Arial" w:cs="Arial"/>
          <w:color w:val="auto"/>
          <w:sz w:val="20"/>
          <w:szCs w:val="20"/>
        </w:rPr>
        <w:lastRenderedPageBreak/>
        <w:t>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1.11.2. В части 1 в пункте 1 абзац 2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2E7557" w:rsidRPr="002E7557" w:rsidRDefault="002E7557" w:rsidP="002E7557">
      <w:pPr>
        <w:spacing w:line="240" w:lineRule="auto"/>
        <w:ind w:left="0" w:right="0" w:firstLine="708"/>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1.12. В статью 42.8.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1.12.1. Часть 1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выплачивается единовременная выплата в размере его двух месячной оплаты труда.</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Указанная выплата не может быть установлена в случае прекращения полномочий по основаниям, предусмотренным пунктами абзацем седьмым части 16 статьи 35, 2.1. 3. 6-9 части 6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Указанные в настоящей части выплаты осуществляются за счет средств местного бюджета в порядке, предусмотренном муниципальными правовыми актами.»;</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 В статью 44. Внесение изменений и дополнений в Устав</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1.13.1. В части 1 второе предложение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1.13.2. В части 1 абзац 2 исключить;</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1.13.3. В части 2 слова «, подписывается Главой Поселения и всеми принимавшими участие в голосовании депутатами Думы Поселения» исключить;</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1.13.4. Часть 4.1.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«4.1. Изменения и дополнения в устав муниципального образования вносятся муниципальным правовым актом, который может оформляться: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 решением Думы муниципального образования, подписанным председателем Думы муниципального образования и главой муниципального образования;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1.13.5. Статью дополнить частью 6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 xml:space="preserve">1.14. В статью 46. Правовые акты Главы Поселения. </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1.14.1. Часть 3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«Постановления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7557" w:rsidRPr="002E7557" w:rsidRDefault="002E7557" w:rsidP="002E7557">
      <w:pPr>
        <w:spacing w:line="240" w:lineRule="auto"/>
        <w:ind w:left="0" w:right="0" w:firstLine="708"/>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1.15. В статью 50. Опубликование (обнародование) муниципальных правовых актов.</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1.15.1. Часть 1 изложить в следующей редакции:</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Балаганского муниципального образования.»;</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1.16. В статью 51.6. Ограничения, связанные с муниципальной службой</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1.16.1. Часть 1 дополнить пунктом 9.1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«9.1) непредставления сведений, предусмотренных статьей 15.1 Федерального закона от 02.03.2007 года № 25-ФЗ «О муниципальной службе в Российской Федерации»;»;</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1.17. В статью 64. Исполнение бюджета</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1.17.1. В части 7 в абзаце 2 слова «затрат на их денежное содержание» заменить словами «расходов на оплату их труда»;</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1.18. В статью 66. Средства самообложения граждан</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1.18.1. После слов «жителей Поселения» дополнить словами «(населенного пункта, входящего в состав Поселения)»;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1.18.2. Дополнить абзацем 2 следующего содержания:</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131 -ФЗ, на сходе граждан.».</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Балаганского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 xml:space="preserve">3. Главе Балаганского муниципального образования опубликовать муниципальный правовой акт </w:t>
      </w:r>
      <w:r w:rsidRPr="002E7557">
        <w:rPr>
          <w:rFonts w:ascii="Arial" w:hAnsi="Arial" w:cs="Arial"/>
          <w:color w:val="auto"/>
          <w:sz w:val="20"/>
          <w:szCs w:val="20"/>
        </w:rPr>
        <w:tab/>
        <w:t xml:space="preserve">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2E7557" w:rsidRPr="002E7557" w:rsidRDefault="002E7557" w:rsidP="002E7557">
      <w:pPr>
        <w:spacing w:line="240" w:lineRule="auto"/>
        <w:ind w:left="0" w:right="0" w:firstLine="708"/>
        <w:rPr>
          <w:rFonts w:ascii="Arial" w:hAnsi="Arial" w:cs="Arial"/>
          <w:color w:val="auto"/>
          <w:sz w:val="20"/>
          <w:szCs w:val="20"/>
        </w:rPr>
      </w:pPr>
      <w:r w:rsidRPr="002E7557">
        <w:rPr>
          <w:rFonts w:ascii="Arial" w:hAnsi="Arial" w:cs="Arial"/>
          <w:color w:val="auto"/>
          <w:sz w:val="20"/>
          <w:szCs w:val="20"/>
        </w:rPr>
        <w:t>4. Настоящее решение вступает в силу после государственной регистрации и опубликования в Вестнике Балаганского муниципального образования.</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 xml:space="preserve">Председатель Думы </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Балаганского муниципального образования</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М.А. Хрипко</w:t>
      </w:r>
    </w:p>
    <w:p w:rsidR="002E7557" w:rsidRPr="002E7557" w:rsidRDefault="002E7557" w:rsidP="002E7557">
      <w:pPr>
        <w:spacing w:line="240" w:lineRule="auto"/>
        <w:ind w:left="0" w:right="0" w:firstLine="0"/>
        <w:rPr>
          <w:rFonts w:ascii="Arial" w:hAnsi="Arial" w:cs="Arial"/>
          <w:color w:val="auto"/>
          <w:sz w:val="20"/>
          <w:szCs w:val="20"/>
        </w:rPr>
      </w:pP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Глава</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Балаганского муниципального образования</w:t>
      </w:r>
    </w:p>
    <w:p w:rsidR="002E7557" w:rsidRPr="002E7557" w:rsidRDefault="002E7557" w:rsidP="002E7557">
      <w:pPr>
        <w:spacing w:line="240" w:lineRule="auto"/>
        <w:ind w:left="0" w:right="0" w:firstLine="0"/>
        <w:rPr>
          <w:rFonts w:ascii="Arial" w:hAnsi="Arial" w:cs="Arial"/>
          <w:color w:val="auto"/>
          <w:sz w:val="20"/>
          <w:szCs w:val="20"/>
        </w:rPr>
      </w:pPr>
      <w:r w:rsidRPr="002E7557">
        <w:rPr>
          <w:rFonts w:ascii="Arial" w:hAnsi="Arial" w:cs="Arial"/>
          <w:color w:val="auto"/>
          <w:sz w:val="20"/>
          <w:szCs w:val="20"/>
        </w:rPr>
        <w:t>Н.И. Лобанов</w:t>
      </w: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Default="002E7557" w:rsidP="00FF36D4">
      <w:pPr>
        <w:ind w:left="-5" w:right="5790"/>
        <w:rPr>
          <w:rFonts w:ascii="Arial" w:hAnsi="Arial" w:cs="Arial"/>
          <w:sz w:val="24"/>
          <w:szCs w:val="24"/>
        </w:rPr>
      </w:pPr>
    </w:p>
    <w:p w:rsidR="002E7557" w:rsidRPr="006A4085" w:rsidRDefault="002E7557" w:rsidP="00FF36D4">
      <w:pPr>
        <w:ind w:left="-5" w:right="5790"/>
        <w:rPr>
          <w:rFonts w:ascii="Arial" w:hAnsi="Arial" w:cs="Arial"/>
          <w:sz w:val="24"/>
          <w:szCs w:val="24"/>
        </w:rPr>
      </w:pPr>
    </w:p>
    <w:sectPr w:rsidR="002E7557" w:rsidRPr="006A4085" w:rsidSect="000E5B72">
      <w:pgSz w:w="11906" w:h="16838"/>
      <w:pgMar w:top="1135" w:right="445" w:bottom="281" w:left="1416" w:header="0" w:footer="0" w:gutter="0"/>
      <w:cols w:space="720"/>
      <w:formProt w:val="0"/>
      <w:docGrid w:linePitch="24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A"/>
    <w:rsid w:val="000070F7"/>
    <w:rsid w:val="00014A13"/>
    <w:rsid w:val="00084EFA"/>
    <w:rsid w:val="00093F74"/>
    <w:rsid w:val="000A56D9"/>
    <w:rsid w:val="000C08C0"/>
    <w:rsid w:val="000E5B72"/>
    <w:rsid w:val="001E7508"/>
    <w:rsid w:val="00270DFA"/>
    <w:rsid w:val="002C31EF"/>
    <w:rsid w:val="002E585D"/>
    <w:rsid w:val="002E7557"/>
    <w:rsid w:val="00312A18"/>
    <w:rsid w:val="003870E8"/>
    <w:rsid w:val="00403078"/>
    <w:rsid w:val="00461D54"/>
    <w:rsid w:val="0048208D"/>
    <w:rsid w:val="004A3CB7"/>
    <w:rsid w:val="00597F47"/>
    <w:rsid w:val="005B66B8"/>
    <w:rsid w:val="005F73C5"/>
    <w:rsid w:val="006128A6"/>
    <w:rsid w:val="00676E8D"/>
    <w:rsid w:val="006A4085"/>
    <w:rsid w:val="007270AB"/>
    <w:rsid w:val="007441F7"/>
    <w:rsid w:val="00793B74"/>
    <w:rsid w:val="007B515B"/>
    <w:rsid w:val="007F1368"/>
    <w:rsid w:val="00835EEE"/>
    <w:rsid w:val="00860073"/>
    <w:rsid w:val="009647D8"/>
    <w:rsid w:val="00975D3F"/>
    <w:rsid w:val="009C02CF"/>
    <w:rsid w:val="00A22FCD"/>
    <w:rsid w:val="00A23883"/>
    <w:rsid w:val="00A77F08"/>
    <w:rsid w:val="00AE7556"/>
    <w:rsid w:val="00B7534C"/>
    <w:rsid w:val="00BD3B3F"/>
    <w:rsid w:val="00BE0963"/>
    <w:rsid w:val="00BE38D0"/>
    <w:rsid w:val="00C12FE6"/>
    <w:rsid w:val="00C347E6"/>
    <w:rsid w:val="00D41819"/>
    <w:rsid w:val="00D62BF1"/>
    <w:rsid w:val="00D6645B"/>
    <w:rsid w:val="00DA55B0"/>
    <w:rsid w:val="00DC59F0"/>
    <w:rsid w:val="00DF5C1C"/>
    <w:rsid w:val="00E14A3B"/>
    <w:rsid w:val="00E7334C"/>
    <w:rsid w:val="00F329CE"/>
    <w:rsid w:val="00F47488"/>
    <w:rsid w:val="00FF36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B773"/>
  <w15:docId w15:val="{BD7B1BB2-18BA-4501-98A9-495D3BF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7" w:lineRule="auto"/>
      <w:ind w:left="10" w:right="12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3874CA"/>
    <w:rPr>
      <w:rFonts w:ascii="Times New Roman" w:eastAsia="Times New Roman" w:hAnsi="Times New Roman" w:cs="Times New Roman"/>
      <w:b/>
      <w:sz w:val="28"/>
      <w:szCs w:val="20"/>
    </w:rPr>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
    <w:name w:val="Заголовок1"/>
    <w:basedOn w:val="a"/>
    <w:next w:val="a4"/>
    <w:qFormat/>
    <w:pPr>
      <w:keepNext/>
      <w:spacing w:before="240" w:after="120"/>
    </w:pPr>
    <w:rPr>
      <w:rFonts w:ascii="Liberation Sans" w:eastAsia="Droid Sans Fallback" w:hAnsi="Liberation Sans" w:cs="FreeSans"/>
      <w:szCs w:val="28"/>
    </w:rPr>
  </w:style>
  <w:style w:type="paragraph" w:styleId="a4">
    <w:name w:val="Body Text"/>
    <w:basedOn w:val="a"/>
    <w:rsid w:val="003874CA"/>
    <w:pPr>
      <w:spacing w:line="240" w:lineRule="auto"/>
      <w:ind w:left="0" w:right="0" w:firstLine="0"/>
      <w:jc w:val="center"/>
    </w:pPr>
    <w:rPr>
      <w:b/>
      <w:color w:val="00000A"/>
      <w:szCs w:val="20"/>
    </w:r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Balloon Text"/>
    <w:basedOn w:val="a"/>
    <w:link w:val="a9"/>
    <w:uiPriority w:val="99"/>
    <w:semiHidden/>
    <w:unhideWhenUsed/>
    <w:rsid w:val="00975D3F"/>
    <w:pPr>
      <w:spacing w:line="240" w:lineRule="auto"/>
    </w:pPr>
    <w:rPr>
      <w:rFonts w:ascii="Arial" w:hAnsi="Arial" w:cs="Arial"/>
      <w:sz w:val="16"/>
      <w:szCs w:val="16"/>
    </w:rPr>
  </w:style>
  <w:style w:type="character" w:customStyle="1" w:styleId="a9">
    <w:name w:val="Текст выноски Знак"/>
    <w:basedOn w:val="a0"/>
    <w:link w:val="a8"/>
    <w:uiPriority w:val="99"/>
    <w:semiHidden/>
    <w:rsid w:val="00975D3F"/>
    <w:rPr>
      <w:rFonts w:ascii="Arial" w:eastAsia="Times New Roman" w:hAnsi="Arial" w:cs="Arial"/>
      <w:color w:val="000000"/>
      <w:sz w:val="16"/>
      <w:szCs w:val="16"/>
    </w:rPr>
  </w:style>
  <w:style w:type="paragraph" w:customStyle="1" w:styleId="ConsNormal">
    <w:name w:val="ConsNormal"/>
    <w:rsid w:val="00312A18"/>
    <w:pPr>
      <w:ind w:firstLine="720"/>
    </w:pPr>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4</cp:revision>
  <cp:lastPrinted>2018-10-18T16:28:00Z</cp:lastPrinted>
  <dcterms:created xsi:type="dcterms:W3CDTF">2019-05-28T08:04:00Z</dcterms:created>
  <dcterms:modified xsi:type="dcterms:W3CDTF">2019-05-28T08:45:00Z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