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28" w:rsidRPr="00C96122" w:rsidRDefault="006224A5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</w:t>
      </w:r>
      <w:r w:rsidR="009B7C28">
        <w:rPr>
          <w:rFonts w:ascii="Arial" w:hAnsi="Arial" w:cs="Arial"/>
          <w:b/>
          <w:sz w:val="32"/>
          <w:szCs w:val="32"/>
        </w:rPr>
        <w:t xml:space="preserve"> 201</w:t>
      </w:r>
      <w:r w:rsidR="00B9730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9B7C28" w:rsidRPr="00C96122">
        <w:rPr>
          <w:rFonts w:ascii="Arial" w:hAnsi="Arial" w:cs="Arial"/>
          <w:b/>
          <w:sz w:val="32"/>
          <w:szCs w:val="32"/>
        </w:rPr>
        <w:t xml:space="preserve"> №</w:t>
      </w:r>
      <w:r w:rsidR="009B7C28">
        <w:rPr>
          <w:rFonts w:ascii="Arial" w:hAnsi="Arial" w:cs="Arial"/>
          <w:b/>
          <w:sz w:val="32"/>
          <w:szCs w:val="32"/>
        </w:rPr>
        <w:t xml:space="preserve"> 237</w:t>
      </w:r>
    </w:p>
    <w:p w:rsidR="009B7C28" w:rsidRPr="000674E4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7C28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9B7C28" w:rsidRPr="000674E4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9B7C28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9B7C28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B7C28" w:rsidRPr="00C96122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</w:t>
      </w:r>
      <w:r w:rsidRPr="00C96122">
        <w:rPr>
          <w:rFonts w:ascii="Arial" w:hAnsi="Arial" w:cs="Arial"/>
          <w:b/>
          <w:sz w:val="32"/>
          <w:szCs w:val="32"/>
        </w:rPr>
        <w:t>ИЕ</w:t>
      </w:r>
    </w:p>
    <w:p w:rsidR="009B7C28" w:rsidRPr="00C96122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</w:p>
    <w:p w:rsidR="009B7C28" w:rsidRPr="00F46702" w:rsidRDefault="009B7C28" w:rsidP="009B7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СРЕДНЕСРОЧНОГО ФИНАНСОВОГО ПЛАНА </w:t>
      </w:r>
      <w:r w:rsidRPr="00F46702">
        <w:rPr>
          <w:rFonts w:ascii="Arial" w:hAnsi="Arial" w:cs="Arial"/>
          <w:b/>
          <w:sz w:val="32"/>
          <w:szCs w:val="32"/>
        </w:rPr>
        <w:t>БАЛАГАНС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9B7C28" w:rsidRDefault="009B7C28" w:rsidP="009B7C28">
      <w:pPr>
        <w:ind w:firstLine="720"/>
        <w:jc w:val="both"/>
      </w:pPr>
    </w:p>
    <w:p w:rsidR="009B7C28" w:rsidRPr="00956552" w:rsidRDefault="009B7C28" w:rsidP="006224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</w:t>
      </w:r>
      <w:r w:rsidRPr="00956552">
        <w:rPr>
          <w:rFonts w:ascii="Arial" w:hAnsi="Arial" w:cs="Arial"/>
        </w:rPr>
        <w:t xml:space="preserve"> статьей 174 Бюджетного кодекса Российской Федерации, в соответствии со статьей 14 Положения о бюджетном процессе в </w:t>
      </w:r>
      <w:r>
        <w:rPr>
          <w:rFonts w:ascii="Arial" w:hAnsi="Arial" w:cs="Arial"/>
        </w:rPr>
        <w:t xml:space="preserve">Балаганском </w:t>
      </w:r>
      <w:r w:rsidRPr="00956552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ном образовании</w:t>
      </w:r>
      <w:r w:rsidRPr="00956552">
        <w:rPr>
          <w:rFonts w:ascii="Arial" w:hAnsi="Arial" w:cs="Arial"/>
        </w:rPr>
        <w:t>, утвержденным решением Думы Балаганского</w:t>
      </w:r>
      <w:r>
        <w:rPr>
          <w:rFonts w:ascii="Arial" w:hAnsi="Arial" w:cs="Arial"/>
        </w:rPr>
        <w:t xml:space="preserve"> муниципального образования</w:t>
      </w:r>
      <w:r w:rsidRPr="0095655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15</w:t>
      </w:r>
      <w:r w:rsidRPr="00956552">
        <w:rPr>
          <w:rFonts w:ascii="Arial" w:hAnsi="Arial" w:cs="Arial"/>
        </w:rPr>
        <w:t>.07.201</w:t>
      </w:r>
      <w:r>
        <w:rPr>
          <w:rFonts w:ascii="Arial" w:hAnsi="Arial" w:cs="Arial"/>
        </w:rPr>
        <w:t>7</w:t>
      </w:r>
      <w:r w:rsidRPr="00956552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№4/2-гд</w:t>
      </w:r>
      <w:r w:rsidRPr="00956552">
        <w:rPr>
          <w:rFonts w:ascii="Arial" w:hAnsi="Arial" w:cs="Arial"/>
        </w:rPr>
        <w:t>,</w:t>
      </w:r>
    </w:p>
    <w:p w:rsidR="009B7C28" w:rsidRPr="002E10E6" w:rsidRDefault="009B7C28" w:rsidP="009B7C28">
      <w:pPr>
        <w:rPr>
          <w:rFonts w:ascii="Arial" w:hAnsi="Arial" w:cs="Arial"/>
          <w:b/>
        </w:rPr>
      </w:pPr>
    </w:p>
    <w:p w:rsidR="009B7C28" w:rsidRPr="000674E4" w:rsidRDefault="009B7C28" w:rsidP="009B7C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674E4">
        <w:rPr>
          <w:rFonts w:ascii="Arial" w:hAnsi="Arial" w:cs="Arial"/>
          <w:b/>
          <w:sz w:val="30"/>
          <w:szCs w:val="30"/>
        </w:rPr>
        <w:t>:</w:t>
      </w:r>
    </w:p>
    <w:p w:rsidR="009B7C28" w:rsidRDefault="009B7C28" w:rsidP="009B7C28">
      <w:pPr>
        <w:jc w:val="both"/>
      </w:pPr>
    </w:p>
    <w:p w:rsidR="009B7C28" w:rsidRPr="00956552" w:rsidRDefault="009B7C28" w:rsidP="009B7C28">
      <w:pPr>
        <w:ind w:firstLine="720"/>
        <w:jc w:val="both"/>
        <w:rPr>
          <w:rFonts w:ascii="Arial" w:hAnsi="Arial" w:cs="Arial"/>
          <w:b/>
        </w:rPr>
      </w:pPr>
      <w:r w:rsidRPr="00956552">
        <w:rPr>
          <w:rFonts w:ascii="Arial" w:hAnsi="Arial" w:cs="Arial"/>
        </w:rPr>
        <w:t>1.Утвердить среднесрочн</w:t>
      </w:r>
      <w:r>
        <w:rPr>
          <w:rFonts w:ascii="Arial" w:hAnsi="Arial" w:cs="Arial"/>
        </w:rPr>
        <w:t>ый</w:t>
      </w:r>
      <w:r w:rsidRPr="00956552">
        <w:rPr>
          <w:rFonts w:ascii="Arial" w:hAnsi="Arial" w:cs="Arial"/>
        </w:rPr>
        <w:t xml:space="preserve"> финансов</w:t>
      </w:r>
      <w:r>
        <w:rPr>
          <w:rFonts w:ascii="Arial" w:hAnsi="Arial" w:cs="Arial"/>
        </w:rPr>
        <w:t>ый</w:t>
      </w:r>
      <w:r w:rsidRPr="00956552">
        <w:rPr>
          <w:rFonts w:ascii="Arial" w:hAnsi="Arial" w:cs="Arial"/>
        </w:rPr>
        <w:t xml:space="preserve"> план </w:t>
      </w:r>
      <w:r>
        <w:rPr>
          <w:rFonts w:ascii="Arial" w:hAnsi="Arial" w:cs="Arial"/>
        </w:rPr>
        <w:t xml:space="preserve">Балаганского </w:t>
      </w:r>
      <w:r w:rsidRPr="0095655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на очередной 2020 финансовый год и на плановый период 2021 и 2022 годы </w:t>
      </w:r>
      <w:r w:rsidRPr="00956552">
        <w:rPr>
          <w:rFonts w:ascii="Arial" w:hAnsi="Arial" w:cs="Arial"/>
        </w:rPr>
        <w:t>(прилагается).</w:t>
      </w:r>
    </w:p>
    <w:p w:rsidR="009B7C28" w:rsidRDefault="009B7C28" w:rsidP="009B7C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565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Опубликовать настоящее постановление</w:t>
      </w:r>
      <w:r w:rsidRPr="000674E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«Официальном вестнике Балаганского муниципального образования» </w:t>
      </w:r>
      <w:r w:rsidRPr="00D70FCF">
        <w:rPr>
          <w:rFonts w:ascii="Arial" w:hAnsi="Arial" w:cs="Arial"/>
        </w:rPr>
        <w:t>и разместить на официальном сайте администрации в информационно-телекоммуникационной сети «Интернет».</w:t>
      </w:r>
    </w:p>
    <w:p w:rsidR="009B7C28" w:rsidRPr="00956552" w:rsidRDefault="009B7C28" w:rsidP="009B7C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56552">
        <w:rPr>
          <w:rFonts w:ascii="Arial" w:hAnsi="Arial" w:cs="Arial"/>
        </w:rPr>
        <w:t xml:space="preserve">.Контроль за исполнением настоящего постановления возложить на </w:t>
      </w:r>
      <w:r>
        <w:rPr>
          <w:rFonts w:ascii="Arial" w:hAnsi="Arial" w:cs="Arial"/>
        </w:rPr>
        <w:t>начальника финансово-экономического отдела-главн</w:t>
      </w:r>
      <w:r w:rsidR="006224A5">
        <w:rPr>
          <w:rFonts w:ascii="Arial" w:hAnsi="Arial" w:cs="Arial"/>
        </w:rPr>
        <w:t>ого бухгалтера администрации</w:t>
      </w:r>
      <w:r>
        <w:rPr>
          <w:rFonts w:ascii="Arial" w:hAnsi="Arial" w:cs="Arial"/>
        </w:rPr>
        <w:t xml:space="preserve"> </w:t>
      </w:r>
      <w:r w:rsidRPr="00956552">
        <w:rPr>
          <w:rFonts w:ascii="Arial" w:hAnsi="Arial" w:cs="Arial"/>
        </w:rPr>
        <w:t xml:space="preserve">Балаганского </w:t>
      </w:r>
      <w:r>
        <w:rPr>
          <w:rFonts w:ascii="Arial" w:hAnsi="Arial" w:cs="Arial"/>
        </w:rPr>
        <w:t>муниципального образования (</w:t>
      </w:r>
      <w:proofErr w:type="spellStart"/>
      <w:r>
        <w:rPr>
          <w:rFonts w:ascii="Arial" w:hAnsi="Arial" w:cs="Arial"/>
        </w:rPr>
        <w:t>Тугарину</w:t>
      </w:r>
      <w:proofErr w:type="spellEnd"/>
      <w:r>
        <w:rPr>
          <w:rFonts w:ascii="Arial" w:hAnsi="Arial" w:cs="Arial"/>
        </w:rPr>
        <w:t xml:space="preserve"> Г.Н.)</w:t>
      </w:r>
      <w:r w:rsidRPr="00956552">
        <w:rPr>
          <w:rFonts w:ascii="Arial" w:hAnsi="Arial" w:cs="Arial"/>
        </w:rPr>
        <w:t>.</w:t>
      </w:r>
    </w:p>
    <w:p w:rsidR="009B7C28" w:rsidRPr="00956552" w:rsidRDefault="009B7C28" w:rsidP="009B7C2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956552">
        <w:rPr>
          <w:rFonts w:ascii="Arial" w:hAnsi="Arial" w:cs="Arial"/>
        </w:rPr>
        <w:t>.Настоящее постановление вступает в силу с даты опубликования.</w:t>
      </w:r>
    </w:p>
    <w:p w:rsidR="009B7C28" w:rsidRDefault="009B7C28" w:rsidP="009B7C28">
      <w:pPr>
        <w:ind w:firstLine="360"/>
        <w:jc w:val="both"/>
      </w:pPr>
    </w:p>
    <w:p w:rsidR="009B7C28" w:rsidRDefault="009B7C28" w:rsidP="009B7C28">
      <w:pPr>
        <w:ind w:firstLine="360"/>
        <w:jc w:val="both"/>
      </w:pPr>
      <w:bookmarkStart w:id="0" w:name="_GoBack"/>
    </w:p>
    <w:bookmarkEnd w:id="0"/>
    <w:p w:rsidR="009B7C28" w:rsidRPr="00956552" w:rsidRDefault="009B7C28" w:rsidP="009B7C28">
      <w:pPr>
        <w:rPr>
          <w:rFonts w:ascii="Arial" w:hAnsi="Arial" w:cs="Arial"/>
        </w:rPr>
      </w:pPr>
      <w:r w:rsidRPr="00956552">
        <w:rPr>
          <w:rFonts w:ascii="Arial" w:hAnsi="Arial" w:cs="Arial"/>
        </w:rPr>
        <w:t>Глава Балаганского</w:t>
      </w:r>
    </w:p>
    <w:p w:rsidR="009B7C28" w:rsidRPr="00956552" w:rsidRDefault="009B7C28" w:rsidP="009B7C28">
      <w:pPr>
        <w:rPr>
          <w:rFonts w:ascii="Arial" w:hAnsi="Arial" w:cs="Arial"/>
        </w:rPr>
      </w:pPr>
      <w:r>
        <w:rPr>
          <w:rFonts w:ascii="Arial" w:hAnsi="Arial" w:cs="Arial"/>
        </w:rPr>
        <w:t>муниц</w:t>
      </w:r>
      <w:r w:rsidRPr="00956552">
        <w:rPr>
          <w:rFonts w:ascii="Arial" w:hAnsi="Arial" w:cs="Arial"/>
        </w:rPr>
        <w:t>ипального образования</w:t>
      </w:r>
    </w:p>
    <w:p w:rsidR="009B7C28" w:rsidRDefault="009B7C28" w:rsidP="009B7C28">
      <w:pPr>
        <w:rPr>
          <w:rFonts w:ascii="Arial" w:hAnsi="Arial" w:cs="Arial"/>
        </w:rPr>
      </w:pPr>
      <w:r w:rsidRPr="00956552">
        <w:rPr>
          <w:rFonts w:ascii="Arial" w:hAnsi="Arial" w:cs="Arial"/>
        </w:rPr>
        <w:t>Н.И. Лобанов</w:t>
      </w: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p w:rsidR="009B7C28" w:rsidRDefault="009B7C28" w:rsidP="009B7C28">
      <w:pPr>
        <w:rPr>
          <w:rFonts w:ascii="Arial" w:hAnsi="Arial" w:cs="Arial"/>
        </w:rPr>
      </w:pPr>
    </w:p>
    <w:sectPr w:rsidR="009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8"/>
    <w:rsid w:val="006224A5"/>
    <w:rsid w:val="009B7C28"/>
    <w:rsid w:val="00A44C91"/>
    <w:rsid w:val="00B55D36"/>
    <w:rsid w:val="00B97306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71DF"/>
  <w15:chartTrackingRefBased/>
  <w15:docId w15:val="{AC645378-1D65-4AF1-AB32-F849F9D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2019-11-14T04:28:00Z</cp:lastPrinted>
  <dcterms:created xsi:type="dcterms:W3CDTF">2019-11-14T03:59:00Z</dcterms:created>
  <dcterms:modified xsi:type="dcterms:W3CDTF">2019-11-14T04:38:00Z</dcterms:modified>
</cp:coreProperties>
</file>