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A74B71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356968" w:rsidRPr="00CC5ECE">
        <w:rPr>
          <w:rFonts w:ascii="Arial" w:hAnsi="Arial" w:cs="Arial"/>
          <w:b/>
          <w:sz w:val="32"/>
          <w:szCs w:val="32"/>
        </w:rPr>
        <w:t>0</w:t>
      </w:r>
      <w:r w:rsidR="008B765E">
        <w:rPr>
          <w:rFonts w:ascii="Arial" w:hAnsi="Arial" w:cs="Arial"/>
          <w:b/>
          <w:sz w:val="32"/>
          <w:szCs w:val="32"/>
        </w:rPr>
        <w:t>1</w:t>
      </w:r>
      <w:r w:rsidR="00D63FEC" w:rsidRPr="00CC5ECE">
        <w:rPr>
          <w:rFonts w:ascii="Arial" w:hAnsi="Arial" w:cs="Arial"/>
          <w:b/>
          <w:sz w:val="32"/>
          <w:szCs w:val="32"/>
        </w:rPr>
        <w:t>.201</w:t>
      </w:r>
      <w:r w:rsidR="008B765E">
        <w:rPr>
          <w:rFonts w:ascii="Arial" w:hAnsi="Arial" w:cs="Arial"/>
          <w:b/>
          <w:sz w:val="32"/>
          <w:szCs w:val="32"/>
        </w:rPr>
        <w:t>9</w:t>
      </w:r>
      <w:r w:rsidR="00237C5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035FFD" w:rsidRPr="00CC5ECE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8A2DCC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БАЛАГАНСКОГО МУНИЦИПАЛЬНОГО ОБРАЗОВАНИЯ</w:t>
      </w:r>
    </w:p>
    <w:p w:rsidR="008A2DCC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2DCC" w:rsidRPr="00CC5ECE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</w:p>
    <w:p w:rsidR="00116251" w:rsidRPr="00116251" w:rsidRDefault="00237C59" w:rsidP="00116251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Pr="00116251">
        <w:rPr>
          <w:rFonts w:ascii="Arial" w:hAnsi="Arial" w:cs="Arial"/>
          <w:b/>
          <w:sz w:val="32"/>
          <w:szCs w:val="32"/>
        </w:rPr>
        <w:t>ОБ УТВЕРЖДЕНИИ ПОРЯДКА</w:t>
      </w:r>
    </w:p>
    <w:p w:rsidR="008B765E" w:rsidRPr="008B765E" w:rsidRDefault="00237C59" w:rsidP="00116251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116251">
        <w:rPr>
          <w:rFonts w:ascii="Arial" w:hAnsi="Arial" w:cs="Arial"/>
          <w:b/>
          <w:sz w:val="32"/>
          <w:szCs w:val="32"/>
        </w:rPr>
        <w:t xml:space="preserve">НАПРАВЛЕНИЯ В ФИНАНСОВЫЙ ОРГАН АДМИНИСТРАЦИИ </w:t>
      </w: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  <w:r w:rsidRPr="00116251">
        <w:rPr>
          <w:rFonts w:ascii="Arial" w:hAnsi="Arial" w:cs="Arial"/>
          <w:b/>
          <w:sz w:val="32"/>
          <w:szCs w:val="32"/>
        </w:rPr>
        <w:t xml:space="preserve"> ИНФОРМАЦИИ О РЕЗУЛЬТАТАХ РАССМОТРЕНИЯ ДЕЛА В СУДЕ, О НАЛИЧИИ ОСНОВАНИЙ И РЕЗУЛЬТАТАХ ОБЖАЛОВАНИЯ СУДЕБНОГО АКТА</w:t>
      </w:r>
    </w:p>
    <w:p w:rsidR="00237C59" w:rsidRDefault="00237C59" w:rsidP="00237C59">
      <w:pPr>
        <w:jc w:val="both"/>
        <w:rPr>
          <w:rFonts w:ascii="Arial" w:hAnsi="Arial" w:cs="Arial"/>
          <w:b/>
          <w:sz w:val="32"/>
          <w:szCs w:val="32"/>
        </w:rPr>
      </w:pPr>
    </w:p>
    <w:p w:rsidR="008B765E" w:rsidRPr="008B765E" w:rsidRDefault="00116251" w:rsidP="00237C59">
      <w:pPr>
        <w:ind w:firstLine="709"/>
        <w:jc w:val="both"/>
        <w:rPr>
          <w:rFonts w:ascii="Arial" w:hAnsi="Arial" w:cs="Arial"/>
        </w:rPr>
      </w:pPr>
      <w:r w:rsidRPr="00116251">
        <w:rPr>
          <w:rFonts w:ascii="Arial" w:hAnsi="Arial" w:cs="Arial"/>
        </w:rPr>
        <w:t>С целью соблюдения требований статьи 242.2 Бюджетного кодекса Российской Федерации</w:t>
      </w:r>
      <w:r w:rsidR="008B765E" w:rsidRPr="008B765E">
        <w:rPr>
          <w:rFonts w:ascii="Arial" w:hAnsi="Arial" w:cs="Arial"/>
        </w:rPr>
        <w:t xml:space="preserve">, руководствуясь Уставом Балаганского муниципального образования, </w:t>
      </w:r>
    </w:p>
    <w:p w:rsidR="001F5282" w:rsidRPr="00D63FEC" w:rsidRDefault="001F5282" w:rsidP="008B765E">
      <w:pPr>
        <w:ind w:firstLine="709"/>
        <w:jc w:val="both"/>
        <w:rPr>
          <w:rFonts w:ascii="Arial" w:hAnsi="Arial" w:cs="Arial"/>
          <w:b/>
        </w:rPr>
      </w:pPr>
    </w:p>
    <w:p w:rsidR="008A2DCC" w:rsidRPr="00237C59" w:rsidRDefault="008A2DCC" w:rsidP="009317D4">
      <w:pPr>
        <w:jc w:val="center"/>
        <w:rPr>
          <w:rFonts w:ascii="Arial" w:hAnsi="Arial" w:cs="Arial"/>
          <w:b/>
          <w:sz w:val="30"/>
          <w:szCs w:val="30"/>
        </w:rPr>
      </w:pPr>
      <w:r w:rsidRPr="00237C59">
        <w:rPr>
          <w:rFonts w:ascii="Arial" w:hAnsi="Arial" w:cs="Arial"/>
          <w:b/>
          <w:sz w:val="30"/>
          <w:szCs w:val="30"/>
        </w:rPr>
        <w:t>ПОСТАНОВЛЯ</w:t>
      </w:r>
      <w:r w:rsidR="003A3A67" w:rsidRPr="00237C59">
        <w:rPr>
          <w:rFonts w:ascii="Arial" w:hAnsi="Arial" w:cs="Arial"/>
          <w:b/>
          <w:sz w:val="30"/>
          <w:szCs w:val="30"/>
        </w:rPr>
        <w:t>ЕТ</w:t>
      </w:r>
      <w:r w:rsidRPr="00237C59">
        <w:rPr>
          <w:rFonts w:ascii="Arial" w:hAnsi="Arial" w:cs="Arial"/>
          <w:b/>
          <w:sz w:val="30"/>
          <w:szCs w:val="30"/>
        </w:rPr>
        <w:t>:</w:t>
      </w:r>
    </w:p>
    <w:p w:rsidR="00237C59" w:rsidRDefault="00237C59" w:rsidP="00237C59">
      <w:pPr>
        <w:jc w:val="both"/>
        <w:rPr>
          <w:rFonts w:ascii="Arial" w:hAnsi="Arial" w:cs="Arial"/>
          <w:b/>
          <w:sz w:val="30"/>
          <w:szCs w:val="30"/>
        </w:rPr>
      </w:pPr>
    </w:p>
    <w:p w:rsidR="008B765E" w:rsidRPr="00116251" w:rsidRDefault="008B765E" w:rsidP="00237C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16251" w:rsidRPr="00116251">
        <w:rPr>
          <w:rFonts w:ascii="Arial" w:hAnsi="Arial" w:cs="Arial"/>
        </w:rPr>
        <w:t xml:space="preserve">Утвердить Порядок направления в Финансовый орган Администрации </w:t>
      </w:r>
      <w:r w:rsidR="00116251">
        <w:rPr>
          <w:rFonts w:ascii="Arial" w:hAnsi="Arial" w:cs="Arial"/>
        </w:rPr>
        <w:t>Балаганского муниципального образования</w:t>
      </w:r>
      <w:r w:rsidR="00116251" w:rsidRPr="00116251">
        <w:rPr>
          <w:rFonts w:ascii="Arial" w:hAnsi="Arial" w:cs="Arial"/>
        </w:rPr>
        <w:t xml:space="preserve"> информации о результатах рассмотрения дела в суде, о наличии оснований и результатах обжалования судебного акта (прилагается).</w:t>
      </w:r>
    </w:p>
    <w:p w:rsidR="00227DAE" w:rsidRDefault="008B765E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27DAE" w:rsidRPr="00227DAE">
        <w:rPr>
          <w:rFonts w:ascii="Arial" w:hAnsi="Arial" w:cs="Arial"/>
        </w:rPr>
        <w:t xml:space="preserve">Определить ответственным должностным лицом за направление информации о результатах рассмотрения дел в суде, которыми взысканы денежные средства с казны </w:t>
      </w:r>
      <w:r w:rsidR="00227DAE">
        <w:rPr>
          <w:rFonts w:ascii="Arial" w:hAnsi="Arial" w:cs="Arial"/>
        </w:rPr>
        <w:t>Балаганского муниципального образования</w:t>
      </w:r>
      <w:r w:rsidR="00227DAE" w:rsidRPr="00227DAE">
        <w:rPr>
          <w:rFonts w:ascii="Arial" w:hAnsi="Arial" w:cs="Arial"/>
        </w:rPr>
        <w:t xml:space="preserve"> </w:t>
      </w:r>
      <w:r w:rsidR="00227DAE">
        <w:rPr>
          <w:rFonts w:ascii="Arial" w:hAnsi="Arial" w:cs="Arial"/>
        </w:rPr>
        <w:t>ведущего специалиста-юриста</w:t>
      </w:r>
      <w:r w:rsidR="00227DAE" w:rsidRPr="00227DAE">
        <w:rPr>
          <w:rFonts w:ascii="Arial" w:hAnsi="Arial" w:cs="Arial"/>
        </w:rPr>
        <w:t xml:space="preserve"> администрации </w:t>
      </w:r>
      <w:r w:rsidR="00227DAE">
        <w:rPr>
          <w:rFonts w:ascii="Arial" w:hAnsi="Arial" w:cs="Arial"/>
        </w:rPr>
        <w:t>Земирова А.Н.</w:t>
      </w:r>
    </w:p>
    <w:p w:rsidR="008B765E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B765E">
        <w:rPr>
          <w:rFonts w:ascii="Arial" w:hAnsi="Arial" w:cs="Arial"/>
        </w:rPr>
        <w:t xml:space="preserve"> </w:t>
      </w:r>
      <w:r w:rsidR="008B765E" w:rsidRPr="008B765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F5282" w:rsidRPr="008A2DCC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044C9" w:rsidRPr="008A2DCC">
        <w:rPr>
          <w:rFonts w:ascii="Arial" w:hAnsi="Arial" w:cs="Arial"/>
        </w:rPr>
        <w:t xml:space="preserve"> Настоящее </w:t>
      </w:r>
      <w:r w:rsidR="008A2DCC" w:rsidRPr="008A2DCC">
        <w:rPr>
          <w:rFonts w:ascii="Arial" w:hAnsi="Arial" w:cs="Arial"/>
        </w:rPr>
        <w:t>Постановление</w:t>
      </w:r>
      <w:r w:rsidR="005044C9" w:rsidRPr="008A2DCC">
        <w:rPr>
          <w:rFonts w:ascii="Arial" w:hAnsi="Arial" w:cs="Arial"/>
        </w:rPr>
        <w:t xml:space="preserve"> опубликовать (обнародовать)</w:t>
      </w:r>
      <w:r w:rsidR="008E3024" w:rsidRPr="008A2DCC">
        <w:rPr>
          <w:rFonts w:ascii="Arial" w:hAnsi="Arial" w:cs="Arial"/>
        </w:rPr>
        <w:t xml:space="preserve"> </w:t>
      </w:r>
      <w:r w:rsidR="00D27515" w:rsidRPr="008A2DCC">
        <w:rPr>
          <w:rFonts w:ascii="Arial" w:hAnsi="Arial" w:cs="Arial"/>
        </w:rPr>
        <w:t>в официальном вестнике Балаганского мун</w:t>
      </w:r>
      <w:r>
        <w:rPr>
          <w:rFonts w:ascii="Arial" w:hAnsi="Arial" w:cs="Arial"/>
        </w:rPr>
        <w:t>и</w:t>
      </w:r>
      <w:r w:rsidR="00D27515" w:rsidRPr="008A2DCC">
        <w:rPr>
          <w:rFonts w:ascii="Arial" w:hAnsi="Arial" w:cs="Arial"/>
        </w:rPr>
        <w:t xml:space="preserve">ципального образования и </w:t>
      </w:r>
      <w:r w:rsidR="008E3024" w:rsidRPr="008A2DCC">
        <w:rPr>
          <w:rFonts w:ascii="Arial" w:hAnsi="Arial" w:cs="Arial"/>
        </w:rPr>
        <w:t xml:space="preserve">на официальном сайте администрации Балаганского МО </w:t>
      </w:r>
      <w:r w:rsidR="008E3024" w:rsidRPr="008A2DCC">
        <w:rPr>
          <w:rFonts w:ascii="Arial" w:hAnsi="Arial" w:cs="Arial"/>
          <w:lang w:val="en-US"/>
        </w:rPr>
        <w:t>admbalagansk</w:t>
      </w:r>
      <w:r w:rsidR="008E3024" w:rsidRPr="008A2DCC">
        <w:rPr>
          <w:rFonts w:ascii="Arial" w:hAnsi="Arial" w:cs="Arial"/>
        </w:rPr>
        <w:t>.</w:t>
      </w:r>
      <w:r w:rsidR="008E3024" w:rsidRPr="008A2DCC">
        <w:rPr>
          <w:rFonts w:ascii="Arial" w:hAnsi="Arial" w:cs="Arial"/>
          <w:lang w:val="en-US"/>
        </w:rPr>
        <w:t>ru</w:t>
      </w:r>
      <w:r w:rsidR="008E3024" w:rsidRPr="008A2DCC">
        <w:rPr>
          <w:rFonts w:ascii="Arial" w:hAnsi="Arial" w:cs="Arial"/>
        </w:rPr>
        <w:t>.</w:t>
      </w:r>
    </w:p>
    <w:p w:rsidR="00237C59" w:rsidRDefault="00237C59" w:rsidP="001F5282">
      <w:pPr>
        <w:jc w:val="both"/>
        <w:rPr>
          <w:rFonts w:ascii="Arial" w:hAnsi="Arial" w:cs="Arial"/>
        </w:rPr>
      </w:pPr>
    </w:p>
    <w:p w:rsidR="00237C59" w:rsidRDefault="00237C59" w:rsidP="001F5282">
      <w:pPr>
        <w:jc w:val="both"/>
        <w:rPr>
          <w:rFonts w:ascii="Arial" w:hAnsi="Arial" w:cs="Arial"/>
        </w:rPr>
      </w:pPr>
    </w:p>
    <w:p w:rsidR="00237C59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</w:p>
    <w:p w:rsidR="00D27515" w:rsidRDefault="00D63FEC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9B0E7A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Н.И.</w:t>
      </w:r>
      <w:r w:rsidR="00237C59">
        <w:rPr>
          <w:rFonts w:ascii="Arial" w:hAnsi="Arial" w:cs="Arial"/>
        </w:rPr>
        <w:t xml:space="preserve"> </w:t>
      </w:r>
      <w:r w:rsidRPr="00D27515">
        <w:rPr>
          <w:rFonts w:ascii="Arial" w:hAnsi="Arial" w:cs="Arial"/>
        </w:rPr>
        <w:t>Лобанов</w:t>
      </w:r>
    </w:p>
    <w:p w:rsidR="009879B8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2534D5" w:rsidRDefault="002534D5" w:rsidP="002534D5">
      <w:pPr>
        <w:jc w:val="right"/>
        <w:rPr>
          <w:rFonts w:ascii="Courier New" w:hAnsi="Courier New" w:cs="Courier New"/>
        </w:rPr>
      </w:pPr>
    </w:p>
    <w:p w:rsidR="002534D5" w:rsidRDefault="002534D5" w:rsidP="002534D5">
      <w:pPr>
        <w:jc w:val="right"/>
        <w:rPr>
          <w:rFonts w:ascii="Courier New" w:hAnsi="Courier New" w:cs="Courier New"/>
        </w:rPr>
      </w:pPr>
    </w:p>
    <w:p w:rsidR="002534D5" w:rsidRDefault="002534D5" w:rsidP="002534D5">
      <w:pPr>
        <w:jc w:val="right"/>
        <w:rPr>
          <w:rFonts w:ascii="Courier New" w:hAnsi="Courier New" w:cs="Courier New"/>
        </w:rPr>
      </w:pPr>
    </w:p>
    <w:p w:rsidR="002534D5" w:rsidRDefault="002534D5" w:rsidP="002534D5">
      <w:pPr>
        <w:jc w:val="right"/>
        <w:rPr>
          <w:rFonts w:ascii="Courier New" w:hAnsi="Courier New" w:cs="Courier New"/>
        </w:rPr>
      </w:pPr>
    </w:p>
    <w:p w:rsidR="002534D5" w:rsidRDefault="002534D5" w:rsidP="002534D5">
      <w:pPr>
        <w:jc w:val="right"/>
        <w:rPr>
          <w:rFonts w:ascii="Courier New" w:hAnsi="Courier New" w:cs="Courier New"/>
        </w:rPr>
      </w:pPr>
    </w:p>
    <w:p w:rsidR="002534D5" w:rsidRDefault="002534D5" w:rsidP="002534D5">
      <w:pPr>
        <w:jc w:val="right"/>
        <w:rPr>
          <w:rFonts w:ascii="Courier New" w:hAnsi="Courier New" w:cs="Courier New"/>
        </w:rPr>
      </w:pPr>
    </w:p>
    <w:p w:rsidR="002534D5" w:rsidRDefault="002534D5" w:rsidP="002534D5">
      <w:pPr>
        <w:jc w:val="right"/>
        <w:rPr>
          <w:rFonts w:ascii="Courier New" w:hAnsi="Courier New" w:cs="Courier New"/>
        </w:rPr>
      </w:pPr>
    </w:p>
    <w:p w:rsidR="002534D5" w:rsidRPr="0026100D" w:rsidRDefault="002534D5" w:rsidP="002534D5">
      <w:pPr>
        <w:jc w:val="right"/>
        <w:rPr>
          <w:rFonts w:ascii="Courier New" w:hAnsi="Courier New" w:cs="Courier New"/>
        </w:rPr>
      </w:pPr>
      <w:bookmarkStart w:id="0" w:name="_GoBack"/>
      <w:bookmarkEnd w:id="0"/>
      <w:r w:rsidRPr="0026100D">
        <w:rPr>
          <w:rFonts w:ascii="Courier New" w:hAnsi="Courier New" w:cs="Courier New"/>
        </w:rPr>
        <w:lastRenderedPageBreak/>
        <w:t>Приложение 1</w:t>
      </w:r>
    </w:p>
    <w:p w:rsidR="002534D5" w:rsidRPr="0026100D" w:rsidRDefault="002534D5" w:rsidP="002534D5">
      <w:pPr>
        <w:jc w:val="right"/>
        <w:rPr>
          <w:rFonts w:ascii="Courier New" w:hAnsi="Courier New" w:cs="Courier New"/>
        </w:rPr>
      </w:pPr>
      <w:r w:rsidRPr="0026100D">
        <w:rPr>
          <w:rFonts w:ascii="Courier New" w:hAnsi="Courier New" w:cs="Courier New"/>
        </w:rPr>
        <w:t>УТВЕРЖДЕН</w:t>
      </w:r>
    </w:p>
    <w:p w:rsidR="002534D5" w:rsidRPr="0026100D" w:rsidRDefault="002534D5" w:rsidP="002534D5">
      <w:pPr>
        <w:jc w:val="right"/>
        <w:rPr>
          <w:rFonts w:ascii="Courier New" w:hAnsi="Courier New" w:cs="Courier New"/>
        </w:rPr>
      </w:pPr>
      <w:r w:rsidRPr="0026100D">
        <w:rPr>
          <w:rFonts w:ascii="Courier New" w:hAnsi="Courier New" w:cs="Courier New"/>
        </w:rPr>
        <w:t>постановлением администрации</w:t>
      </w:r>
    </w:p>
    <w:p w:rsidR="002534D5" w:rsidRPr="0026100D" w:rsidRDefault="002534D5" w:rsidP="002534D5">
      <w:pPr>
        <w:jc w:val="right"/>
        <w:rPr>
          <w:rFonts w:ascii="Courier New" w:hAnsi="Courier New" w:cs="Courier New"/>
        </w:rPr>
      </w:pPr>
      <w:r w:rsidRPr="0026100D">
        <w:rPr>
          <w:rFonts w:ascii="Courier New" w:hAnsi="Courier New" w:cs="Courier New"/>
        </w:rPr>
        <w:t>Балаганского муниципального образования</w:t>
      </w:r>
    </w:p>
    <w:p w:rsidR="002534D5" w:rsidRPr="0026100D" w:rsidRDefault="002534D5" w:rsidP="002534D5">
      <w:pPr>
        <w:jc w:val="right"/>
        <w:rPr>
          <w:rFonts w:ascii="Courier New" w:hAnsi="Courier New" w:cs="Courier New"/>
        </w:rPr>
      </w:pPr>
      <w:r w:rsidRPr="0026100D">
        <w:rPr>
          <w:rFonts w:ascii="Courier New" w:hAnsi="Courier New" w:cs="Courier New"/>
        </w:rPr>
        <w:t>от 24 января 2019 года № 9</w:t>
      </w:r>
    </w:p>
    <w:p w:rsidR="002534D5" w:rsidRDefault="002534D5" w:rsidP="002534D5">
      <w:pPr>
        <w:jc w:val="right"/>
      </w:pPr>
    </w:p>
    <w:p w:rsidR="002534D5" w:rsidRPr="0026100D" w:rsidRDefault="002534D5" w:rsidP="002534D5">
      <w:pPr>
        <w:jc w:val="center"/>
        <w:rPr>
          <w:rFonts w:ascii="Arial" w:hAnsi="Arial" w:cs="Arial"/>
          <w:b/>
          <w:sz w:val="30"/>
          <w:szCs w:val="30"/>
        </w:rPr>
      </w:pPr>
      <w:r w:rsidRPr="0026100D">
        <w:rPr>
          <w:rFonts w:ascii="Arial" w:hAnsi="Arial" w:cs="Arial"/>
          <w:b/>
          <w:sz w:val="30"/>
          <w:szCs w:val="30"/>
        </w:rPr>
        <w:t>ПОРЯДОК НАПРАВЛЕНИЯ В ФИНАНСОВЫЙ ОРГАН АДМИНИСТРАЦИИ БАЛАГАНСКОГО МУНИЦИПАЛЬНОГО ОБРАЗОВАНИЯ ИНФОРМАЦИИ О РЕЗУЛЬТАТАХ РАССМОТРЕНИЯ ДЕЛА В СУДЕ, О НАЛИЧИИ ОСНОВАНИЙ И РЕЗУЛЬТАТАХ ОБЖАЛОВАНИЯ СУДЕБНОГО АКТА</w:t>
      </w:r>
    </w:p>
    <w:p w:rsidR="002534D5" w:rsidRDefault="002534D5" w:rsidP="002534D5">
      <w:pPr>
        <w:ind w:firstLine="1134"/>
        <w:jc w:val="both"/>
        <w:rPr>
          <w:rFonts w:ascii="Arial" w:hAnsi="Arial" w:cs="Arial"/>
          <w:b/>
          <w:sz w:val="28"/>
          <w:szCs w:val="28"/>
        </w:rPr>
      </w:pP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>1. Настоящий Порядок разработан в целях соблюдения требований ст. 242.2</w:t>
      </w:r>
      <w:r>
        <w:rPr>
          <w:rFonts w:ascii="Arial" w:hAnsi="Arial" w:cs="Arial"/>
          <w:spacing w:val="1"/>
        </w:rPr>
        <w:t xml:space="preserve"> </w:t>
      </w:r>
      <w:r w:rsidRPr="00DF0A8F">
        <w:rPr>
          <w:rFonts w:ascii="Arial" w:hAnsi="Arial" w:cs="Arial"/>
          <w:spacing w:val="1"/>
        </w:rPr>
        <w:t xml:space="preserve">Бюджетного кодекса Российской Федерации, а именно соблюдения обязанности по направлению в Финансовый орган администрации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 xml:space="preserve"> информации о результатах рассмотрения дела в суде, о наличии оснований и результатах обжалования судебного акта.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 2. Информация о результатах рассмотрения дела в суде, о наличии оснований и результатах обжалования судебного акта предоставляется в Финансовый орган администрации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 xml:space="preserve"> по: 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 судебным актам, которыми удовлетворены;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 искам, поданным к администрации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 xml:space="preserve"> о возмещении вреда, причиненного незаконными действиями (бездействием) администрацией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 xml:space="preserve"> и ее должностными лицами, в том числе в результате издания актов, не соответствующих закону или иному нормативному правовому акту;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 судебным актам, которыми взысканы судебные расходы по делам об оспаривании постановлений, действий (бездействия) должностных лиц администрации , в том числе предписаний, постановлений по административным делам, действий, связанных с проведением плановых или внеплановых проверок, подачи должностными лицами администрации необоснованных исковых заявлений и т.п.;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 судебным актам по иным искам о взыскании денежных средств с казны администрации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>;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 судебных актов о присуждении компенсации за нарушение права на исполнение судебного акта в разумный срок за счет средств бюджета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 xml:space="preserve"> (далее - судебные акты)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3. При принятии судом решений по вопросам, указанным в п. 2 настоящего Порядка должностному лицу, принимавшему участие в судебном заседании необходимо обеспечить получение мотивированного решения в течение </w:t>
      </w:r>
      <w:r>
        <w:rPr>
          <w:rFonts w:ascii="Arial" w:hAnsi="Arial" w:cs="Arial"/>
          <w:spacing w:val="1"/>
        </w:rPr>
        <w:t>3 (трех)</w:t>
      </w:r>
      <w:r w:rsidRPr="00DF0A8F">
        <w:rPr>
          <w:rFonts w:ascii="Arial" w:hAnsi="Arial" w:cs="Arial"/>
          <w:spacing w:val="1"/>
        </w:rPr>
        <w:t xml:space="preserve"> рабочих дней, после его подготовки судом.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 4. Должностному лицу, принимавшему участие в судебном заседании необходимо обеспечить своевременное обжалование судебных актов в апелляционной и кассационной инстанциях.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 5. Решение о нецелесообразности обжалования судебных актов принимается Главой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>.</w:t>
      </w:r>
    </w:p>
    <w:p w:rsidR="002534D5" w:rsidRPr="00DF0A8F" w:rsidRDefault="002534D5" w:rsidP="002534D5">
      <w:pPr>
        <w:ind w:firstLine="709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6. Ответственное лицо, назначенное главой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 xml:space="preserve"> (далее - ответственное лицо), в электронном виде ведет учет документов</w:t>
      </w:r>
      <w:r>
        <w:rPr>
          <w:rFonts w:ascii="Arial" w:hAnsi="Arial" w:cs="Arial"/>
          <w:spacing w:val="1"/>
        </w:rPr>
        <w:t>,</w:t>
      </w:r>
      <w:r w:rsidRPr="00DF0A8F">
        <w:rPr>
          <w:rFonts w:ascii="Arial" w:hAnsi="Arial" w:cs="Arial"/>
          <w:spacing w:val="1"/>
        </w:rPr>
        <w:t xml:space="preserve"> поступивших в Администрацию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>, указанных в п. 2 настоящего Порядка, согласно приложению к настоящему Порядку.</w:t>
      </w:r>
    </w:p>
    <w:p w:rsidR="002534D5" w:rsidRPr="00DF0A8F" w:rsidRDefault="002534D5" w:rsidP="002534D5">
      <w:pPr>
        <w:ind w:firstLine="709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lastRenderedPageBreak/>
        <w:t>7. В течение трех</w:t>
      </w:r>
      <w:r>
        <w:rPr>
          <w:rFonts w:ascii="Arial" w:hAnsi="Arial" w:cs="Arial"/>
          <w:spacing w:val="1"/>
        </w:rPr>
        <w:t xml:space="preserve"> рабочих</w:t>
      </w:r>
      <w:r w:rsidRPr="00DF0A8F">
        <w:rPr>
          <w:rFonts w:ascii="Arial" w:hAnsi="Arial" w:cs="Arial"/>
          <w:spacing w:val="1"/>
        </w:rPr>
        <w:t xml:space="preserve"> дней после поступления в администрацию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 xml:space="preserve"> ответственное лицо подготавливает и направляет в Финансовый орган администрации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 xml:space="preserve"> информацию о результатах рассмотрения дела в суде, о наличии оснований и результатах обжалования судебного акта с приложением копии соответствующего судебного акта.</w:t>
      </w:r>
    </w:p>
    <w:p w:rsidR="002534D5" w:rsidRPr="00DF0A8F" w:rsidRDefault="002534D5" w:rsidP="002534D5">
      <w:pPr>
        <w:ind w:firstLine="567"/>
        <w:jc w:val="both"/>
        <w:rPr>
          <w:rFonts w:ascii="Arial" w:hAnsi="Arial" w:cs="Arial"/>
          <w:spacing w:val="1"/>
        </w:rPr>
      </w:pPr>
      <w:r w:rsidRPr="00DF0A8F">
        <w:rPr>
          <w:rFonts w:ascii="Arial" w:hAnsi="Arial" w:cs="Arial"/>
          <w:spacing w:val="1"/>
        </w:rPr>
        <w:t xml:space="preserve"> 8. При обжаловании судебных актов ответственное лицо не позднее одного месяца со дня вступления судебного акта в законную силу направляет в Финансовый орган администрации </w:t>
      </w:r>
      <w:r>
        <w:rPr>
          <w:rFonts w:ascii="Arial" w:hAnsi="Arial" w:cs="Arial"/>
          <w:spacing w:val="1"/>
        </w:rPr>
        <w:t>Балаганского муниципального образования</w:t>
      </w:r>
      <w:r w:rsidRPr="00DF0A8F">
        <w:rPr>
          <w:rFonts w:ascii="Arial" w:hAnsi="Arial" w:cs="Arial"/>
          <w:spacing w:val="1"/>
        </w:rPr>
        <w:t xml:space="preserve"> информации о результатах его обжалования.</w:t>
      </w:r>
    </w:p>
    <w:p w:rsidR="002534D5" w:rsidRDefault="002534D5" w:rsidP="002534D5">
      <w:pPr>
        <w:jc w:val="center"/>
      </w:pPr>
    </w:p>
    <w:p w:rsidR="009879B8" w:rsidRDefault="009879B8">
      <w:pPr>
        <w:rPr>
          <w:rFonts w:ascii="Arial" w:hAnsi="Arial" w:cs="Arial"/>
        </w:rPr>
      </w:pPr>
    </w:p>
    <w:sectPr w:rsidR="009879B8" w:rsidSect="00F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3B" w:rsidRDefault="0023783B" w:rsidP="00AB28F4">
      <w:r>
        <w:separator/>
      </w:r>
    </w:p>
  </w:endnote>
  <w:endnote w:type="continuationSeparator" w:id="0">
    <w:p w:rsidR="0023783B" w:rsidRDefault="0023783B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3B" w:rsidRDefault="0023783B" w:rsidP="00AB28F4">
      <w:r>
        <w:separator/>
      </w:r>
    </w:p>
  </w:footnote>
  <w:footnote w:type="continuationSeparator" w:id="0">
    <w:p w:rsidR="0023783B" w:rsidRDefault="0023783B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954B6"/>
    <w:multiLevelType w:val="hybridMultilevel"/>
    <w:tmpl w:val="D0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CDB"/>
    <w:multiLevelType w:val="hybridMultilevel"/>
    <w:tmpl w:val="62B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1052"/>
    <w:multiLevelType w:val="hybridMultilevel"/>
    <w:tmpl w:val="21181B04"/>
    <w:lvl w:ilvl="0" w:tplc="13B448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22"/>
  </w:num>
  <w:num w:numId="23">
    <w:abstractNumId w:val="25"/>
  </w:num>
  <w:num w:numId="24">
    <w:abstractNumId w:val="4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5345"/>
    <w:rsid w:val="00092837"/>
    <w:rsid w:val="000957A5"/>
    <w:rsid w:val="0009658D"/>
    <w:rsid w:val="0009728F"/>
    <w:rsid w:val="000A31F7"/>
    <w:rsid w:val="000B134C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251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61B27"/>
    <w:rsid w:val="001667F2"/>
    <w:rsid w:val="00170B10"/>
    <w:rsid w:val="00183B8A"/>
    <w:rsid w:val="00184118"/>
    <w:rsid w:val="00184280"/>
    <w:rsid w:val="001860DE"/>
    <w:rsid w:val="0019333B"/>
    <w:rsid w:val="00195C33"/>
    <w:rsid w:val="001A0607"/>
    <w:rsid w:val="001A137B"/>
    <w:rsid w:val="001A683B"/>
    <w:rsid w:val="001B0CBC"/>
    <w:rsid w:val="001B1582"/>
    <w:rsid w:val="001B2C5F"/>
    <w:rsid w:val="001B4DCE"/>
    <w:rsid w:val="001C05B9"/>
    <w:rsid w:val="001C0910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10B7E"/>
    <w:rsid w:val="002142B7"/>
    <w:rsid w:val="002143B3"/>
    <w:rsid w:val="0021486A"/>
    <w:rsid w:val="00216615"/>
    <w:rsid w:val="00216B19"/>
    <w:rsid w:val="002209C3"/>
    <w:rsid w:val="00227DAE"/>
    <w:rsid w:val="00232FAA"/>
    <w:rsid w:val="00235BDC"/>
    <w:rsid w:val="0023783B"/>
    <w:rsid w:val="00237C59"/>
    <w:rsid w:val="002423E5"/>
    <w:rsid w:val="002441AF"/>
    <w:rsid w:val="0024572F"/>
    <w:rsid w:val="00250259"/>
    <w:rsid w:val="002534D5"/>
    <w:rsid w:val="00256D05"/>
    <w:rsid w:val="00264773"/>
    <w:rsid w:val="002648A1"/>
    <w:rsid w:val="002809F2"/>
    <w:rsid w:val="002820C4"/>
    <w:rsid w:val="002853DF"/>
    <w:rsid w:val="002872C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73B8C"/>
    <w:rsid w:val="00384AF7"/>
    <w:rsid w:val="0039043B"/>
    <w:rsid w:val="003A1726"/>
    <w:rsid w:val="003A2F34"/>
    <w:rsid w:val="003A3A67"/>
    <w:rsid w:val="003A7891"/>
    <w:rsid w:val="003B4593"/>
    <w:rsid w:val="003B4B10"/>
    <w:rsid w:val="003B5859"/>
    <w:rsid w:val="003C161E"/>
    <w:rsid w:val="003C179A"/>
    <w:rsid w:val="003D3C0A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44F6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7097F"/>
    <w:rsid w:val="004728AC"/>
    <w:rsid w:val="00474553"/>
    <w:rsid w:val="00476C24"/>
    <w:rsid w:val="004802C0"/>
    <w:rsid w:val="00483C36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E012D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53F5"/>
    <w:rsid w:val="00525766"/>
    <w:rsid w:val="00530A33"/>
    <w:rsid w:val="00532120"/>
    <w:rsid w:val="005330D6"/>
    <w:rsid w:val="00534AB4"/>
    <w:rsid w:val="00534BF1"/>
    <w:rsid w:val="00535118"/>
    <w:rsid w:val="00541B37"/>
    <w:rsid w:val="00543BD0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6AE"/>
    <w:rsid w:val="005A5F17"/>
    <w:rsid w:val="005B2BFB"/>
    <w:rsid w:val="005B6399"/>
    <w:rsid w:val="005B6773"/>
    <w:rsid w:val="005B75B4"/>
    <w:rsid w:val="005C4333"/>
    <w:rsid w:val="005C475F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3214D"/>
    <w:rsid w:val="00640600"/>
    <w:rsid w:val="00640892"/>
    <w:rsid w:val="00655688"/>
    <w:rsid w:val="0066018C"/>
    <w:rsid w:val="00660457"/>
    <w:rsid w:val="00661543"/>
    <w:rsid w:val="00681A1F"/>
    <w:rsid w:val="0068228E"/>
    <w:rsid w:val="0068254E"/>
    <w:rsid w:val="006831B8"/>
    <w:rsid w:val="00683EF3"/>
    <w:rsid w:val="0068539F"/>
    <w:rsid w:val="0068590E"/>
    <w:rsid w:val="0069324C"/>
    <w:rsid w:val="00693C87"/>
    <w:rsid w:val="006A0880"/>
    <w:rsid w:val="006A207D"/>
    <w:rsid w:val="006A34BD"/>
    <w:rsid w:val="006B5238"/>
    <w:rsid w:val="006C2138"/>
    <w:rsid w:val="006C527E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9164C"/>
    <w:rsid w:val="0079483D"/>
    <w:rsid w:val="007A5747"/>
    <w:rsid w:val="007B42A7"/>
    <w:rsid w:val="007B6CA9"/>
    <w:rsid w:val="007C626F"/>
    <w:rsid w:val="007D5C3D"/>
    <w:rsid w:val="007F73C4"/>
    <w:rsid w:val="008005CC"/>
    <w:rsid w:val="0080261D"/>
    <w:rsid w:val="00802F60"/>
    <w:rsid w:val="00803B94"/>
    <w:rsid w:val="008079F0"/>
    <w:rsid w:val="008141C3"/>
    <w:rsid w:val="008142F3"/>
    <w:rsid w:val="00823983"/>
    <w:rsid w:val="00824C57"/>
    <w:rsid w:val="00825302"/>
    <w:rsid w:val="008254EC"/>
    <w:rsid w:val="00836965"/>
    <w:rsid w:val="00836BD9"/>
    <w:rsid w:val="00836CB1"/>
    <w:rsid w:val="00856B1C"/>
    <w:rsid w:val="0086324F"/>
    <w:rsid w:val="00863ACF"/>
    <w:rsid w:val="008726CD"/>
    <w:rsid w:val="00882FA8"/>
    <w:rsid w:val="00885D66"/>
    <w:rsid w:val="00890F21"/>
    <w:rsid w:val="008911AE"/>
    <w:rsid w:val="008945D1"/>
    <w:rsid w:val="008A0911"/>
    <w:rsid w:val="008A1507"/>
    <w:rsid w:val="008A2DCC"/>
    <w:rsid w:val="008A3608"/>
    <w:rsid w:val="008A43FF"/>
    <w:rsid w:val="008B2486"/>
    <w:rsid w:val="008B4005"/>
    <w:rsid w:val="008B765E"/>
    <w:rsid w:val="008B7EF3"/>
    <w:rsid w:val="008C24DB"/>
    <w:rsid w:val="008C63B6"/>
    <w:rsid w:val="008C7B2E"/>
    <w:rsid w:val="008D29EF"/>
    <w:rsid w:val="008D5016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17D4"/>
    <w:rsid w:val="0093235B"/>
    <w:rsid w:val="009345C8"/>
    <w:rsid w:val="00935477"/>
    <w:rsid w:val="009443AE"/>
    <w:rsid w:val="009526E7"/>
    <w:rsid w:val="0095294A"/>
    <w:rsid w:val="00953C95"/>
    <w:rsid w:val="00960330"/>
    <w:rsid w:val="00962E7D"/>
    <w:rsid w:val="009638C0"/>
    <w:rsid w:val="00970B50"/>
    <w:rsid w:val="009774C5"/>
    <w:rsid w:val="009821A5"/>
    <w:rsid w:val="00983062"/>
    <w:rsid w:val="0098746F"/>
    <w:rsid w:val="009879B8"/>
    <w:rsid w:val="00994962"/>
    <w:rsid w:val="009950FA"/>
    <w:rsid w:val="00995197"/>
    <w:rsid w:val="009965CB"/>
    <w:rsid w:val="009B0755"/>
    <w:rsid w:val="009B0E7A"/>
    <w:rsid w:val="009B201E"/>
    <w:rsid w:val="009B485E"/>
    <w:rsid w:val="009C7CA8"/>
    <w:rsid w:val="009D3C2F"/>
    <w:rsid w:val="009D5A44"/>
    <w:rsid w:val="009E780C"/>
    <w:rsid w:val="009F59C4"/>
    <w:rsid w:val="009F7EB8"/>
    <w:rsid w:val="00A03DF0"/>
    <w:rsid w:val="00A05F6D"/>
    <w:rsid w:val="00A07CE2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4B71"/>
    <w:rsid w:val="00A75AD1"/>
    <w:rsid w:val="00A80C66"/>
    <w:rsid w:val="00A84045"/>
    <w:rsid w:val="00A9644F"/>
    <w:rsid w:val="00AA13A3"/>
    <w:rsid w:val="00AA2B3E"/>
    <w:rsid w:val="00AB14C8"/>
    <w:rsid w:val="00AB28F4"/>
    <w:rsid w:val="00AB3371"/>
    <w:rsid w:val="00AB6921"/>
    <w:rsid w:val="00AB6C4B"/>
    <w:rsid w:val="00AB7491"/>
    <w:rsid w:val="00AB7D34"/>
    <w:rsid w:val="00AC33DC"/>
    <w:rsid w:val="00AC4D2B"/>
    <w:rsid w:val="00AC54BA"/>
    <w:rsid w:val="00AC660F"/>
    <w:rsid w:val="00AD7784"/>
    <w:rsid w:val="00AE08D2"/>
    <w:rsid w:val="00AE2494"/>
    <w:rsid w:val="00AE4F9A"/>
    <w:rsid w:val="00AE5DD1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A446F"/>
    <w:rsid w:val="00BA655D"/>
    <w:rsid w:val="00BB5BE0"/>
    <w:rsid w:val="00BB74C7"/>
    <w:rsid w:val="00BB7964"/>
    <w:rsid w:val="00BC57CC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4AE3"/>
    <w:rsid w:val="00CE6FC1"/>
    <w:rsid w:val="00CF224D"/>
    <w:rsid w:val="00CF55BE"/>
    <w:rsid w:val="00CF6351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51A43"/>
    <w:rsid w:val="00D61A86"/>
    <w:rsid w:val="00D63F7E"/>
    <w:rsid w:val="00D63FEC"/>
    <w:rsid w:val="00D67E7E"/>
    <w:rsid w:val="00D738A0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D043A"/>
    <w:rsid w:val="00DD2477"/>
    <w:rsid w:val="00DD3B99"/>
    <w:rsid w:val="00DD5F68"/>
    <w:rsid w:val="00DE313A"/>
    <w:rsid w:val="00DE4CAD"/>
    <w:rsid w:val="00DE689F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27966"/>
    <w:rsid w:val="00E31CB3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2FC0"/>
    <w:rsid w:val="00E8459E"/>
    <w:rsid w:val="00E9376F"/>
    <w:rsid w:val="00EA1FE1"/>
    <w:rsid w:val="00EB156E"/>
    <w:rsid w:val="00EB18AF"/>
    <w:rsid w:val="00EB26FD"/>
    <w:rsid w:val="00EB2F0D"/>
    <w:rsid w:val="00EB31C5"/>
    <w:rsid w:val="00EB425B"/>
    <w:rsid w:val="00EC1CB0"/>
    <w:rsid w:val="00EC37D0"/>
    <w:rsid w:val="00EC4682"/>
    <w:rsid w:val="00ED25C2"/>
    <w:rsid w:val="00ED7823"/>
    <w:rsid w:val="00ED7B33"/>
    <w:rsid w:val="00EE30C7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51AFC"/>
    <w:rsid w:val="00F53371"/>
    <w:rsid w:val="00F542F8"/>
    <w:rsid w:val="00F56DFC"/>
    <w:rsid w:val="00F82CA9"/>
    <w:rsid w:val="00F83BB9"/>
    <w:rsid w:val="00F9254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0DDA3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5330D6"/>
    <w:pPr>
      <w:ind w:left="708"/>
    </w:pPr>
  </w:style>
  <w:style w:type="character" w:customStyle="1" w:styleId="6">
    <w:name w:val="Основной текст (6)_"/>
    <w:basedOn w:val="a0"/>
    <w:link w:val="60"/>
    <w:uiPriority w:val="99"/>
    <w:rsid w:val="0063214D"/>
    <w:rPr>
      <w:sz w:val="18"/>
      <w:szCs w:val="18"/>
      <w:shd w:val="clear" w:color="auto" w:fill="FFFFFF"/>
    </w:rPr>
  </w:style>
  <w:style w:type="character" w:customStyle="1" w:styleId="10">
    <w:name w:val="Основной текст Знак1"/>
    <w:basedOn w:val="a0"/>
    <w:link w:val="a9"/>
    <w:uiPriority w:val="99"/>
    <w:rsid w:val="0063214D"/>
    <w:rPr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63214D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paragraph" w:styleId="a9">
    <w:name w:val="Body Text"/>
    <w:basedOn w:val="a"/>
    <w:link w:val="10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character" w:customStyle="1" w:styleId="aa">
    <w:name w:val="Основной текст Знак"/>
    <w:basedOn w:val="a0"/>
    <w:semiHidden/>
    <w:rsid w:val="0063214D"/>
    <w:rPr>
      <w:sz w:val="24"/>
      <w:szCs w:val="24"/>
    </w:rPr>
  </w:style>
  <w:style w:type="paragraph" w:styleId="ab">
    <w:name w:val="No Spacing"/>
    <w:uiPriority w:val="1"/>
    <w:qFormat/>
    <w:rsid w:val="0063214D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6</cp:revision>
  <cp:lastPrinted>2019-01-22T08:20:00Z</cp:lastPrinted>
  <dcterms:created xsi:type="dcterms:W3CDTF">2019-01-22T01:58:00Z</dcterms:created>
  <dcterms:modified xsi:type="dcterms:W3CDTF">2019-02-21T06:22:00Z</dcterms:modified>
</cp:coreProperties>
</file>