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16" w:rsidRPr="0018638D" w:rsidRDefault="00DD1F16" w:rsidP="00DD1F16">
      <w:pPr>
        <w:jc w:val="right"/>
        <w:rPr>
          <w:rFonts w:ascii="Arial" w:hAnsi="Arial" w:cs="Arial"/>
          <w:b/>
          <w:sz w:val="32"/>
          <w:szCs w:val="32"/>
        </w:rPr>
      </w:pPr>
      <w:bookmarkStart w:id="0" w:name="bookmark0"/>
    </w:p>
    <w:bookmarkEnd w:id="0"/>
    <w:p w:rsidR="004F2F53" w:rsidRPr="0018638D" w:rsidRDefault="00182250" w:rsidP="004F2F53">
      <w:pPr>
        <w:pStyle w:val="ab"/>
        <w:jc w:val="center"/>
        <w:rPr>
          <w:rFonts w:ascii="Arial" w:hAnsi="Arial" w:cs="Arial"/>
          <w:b/>
          <w:sz w:val="32"/>
          <w:szCs w:val="32"/>
        </w:rPr>
      </w:pPr>
      <w:r w:rsidRPr="0018638D">
        <w:rPr>
          <w:rFonts w:ascii="Arial" w:hAnsi="Arial" w:cs="Arial"/>
          <w:b/>
          <w:sz w:val="32"/>
          <w:szCs w:val="32"/>
        </w:rPr>
        <w:t xml:space="preserve"> </w:t>
      </w:r>
      <w:r>
        <w:rPr>
          <w:rFonts w:ascii="Arial" w:hAnsi="Arial" w:cs="Arial"/>
          <w:b/>
          <w:sz w:val="32"/>
          <w:szCs w:val="32"/>
        </w:rPr>
        <w:t>«22» июня</w:t>
      </w:r>
      <w:r w:rsidR="004F2F53" w:rsidRPr="0018638D">
        <w:rPr>
          <w:rFonts w:ascii="Arial" w:hAnsi="Arial" w:cs="Arial"/>
          <w:b/>
          <w:sz w:val="32"/>
          <w:szCs w:val="32"/>
        </w:rPr>
        <w:t xml:space="preserve"> 2020 г. № </w:t>
      </w:r>
      <w:r>
        <w:rPr>
          <w:rFonts w:ascii="Arial" w:hAnsi="Arial" w:cs="Arial"/>
          <w:b/>
          <w:sz w:val="32"/>
          <w:szCs w:val="32"/>
        </w:rPr>
        <w:t>3/3-</w:t>
      </w:r>
      <w:r w:rsidR="004F2F53" w:rsidRPr="0018638D">
        <w:rPr>
          <w:rFonts w:ascii="Arial" w:hAnsi="Arial" w:cs="Arial"/>
          <w:b/>
          <w:sz w:val="32"/>
          <w:szCs w:val="32"/>
        </w:rPr>
        <w:t>ГД</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РОССИЙСКАЯ ФЕДЕРАЦИЯ</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ИРКУТСКАЯ ОБЛАСТЬ</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БАЛАГАНСКИЙ РАЙОН</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ДУМА</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БАЛАГАНСКОГО МУНИЦИПАЛЬНОГО ОБРАЗОВАНИЯ</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ПЯТОГО СОЗЫВА</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РЕШЕНИЕ</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«О ПРИНЯТИИ УСТАВА</w:t>
      </w:r>
    </w:p>
    <w:p w:rsidR="004F2F53" w:rsidRPr="0018638D" w:rsidRDefault="004F2F53" w:rsidP="004F2F53">
      <w:pPr>
        <w:pStyle w:val="ab"/>
        <w:jc w:val="center"/>
        <w:rPr>
          <w:rFonts w:ascii="Arial" w:hAnsi="Arial" w:cs="Arial"/>
          <w:b/>
          <w:sz w:val="32"/>
          <w:szCs w:val="32"/>
        </w:rPr>
      </w:pPr>
      <w:r w:rsidRPr="0018638D">
        <w:rPr>
          <w:rFonts w:ascii="Arial" w:hAnsi="Arial" w:cs="Arial"/>
          <w:b/>
          <w:sz w:val="32"/>
          <w:szCs w:val="32"/>
        </w:rPr>
        <w:t>БАЛАГАНСКОГО МУНИЦИПАЛЬНОГО ОБРАЗОВАНИЯ»</w:t>
      </w:r>
    </w:p>
    <w:p w:rsidR="004F2F53" w:rsidRPr="004F2F53" w:rsidRDefault="004F2F53" w:rsidP="004F2F53">
      <w:pPr>
        <w:pStyle w:val="ab"/>
        <w:rPr>
          <w:b/>
        </w:rPr>
      </w:pPr>
    </w:p>
    <w:p w:rsidR="004F2F53" w:rsidRPr="004F2F53" w:rsidRDefault="004F2F53" w:rsidP="004F2F53">
      <w:pPr>
        <w:pStyle w:val="ab"/>
        <w:ind w:firstLine="709"/>
        <w:jc w:val="both"/>
      </w:pPr>
      <w:r w:rsidRPr="004F2F53">
        <w:t>В соответствии со статьей 44 Федерального закона от 6 октября 2003года   №131-ФЗ «Об общих принципах организации местного самоуправления в Российской Федерации», Законом Иркутской области от 11.12.2019 №127-ОЗ «О преобразовании Балаганского муниципального образования Балаганского района Иркутской области» Дума Балаганского муниципального образования пятого созыва</w:t>
      </w:r>
    </w:p>
    <w:p w:rsidR="004F2F53" w:rsidRPr="004F2F53" w:rsidRDefault="004F2F53" w:rsidP="004F2F53">
      <w:pPr>
        <w:pStyle w:val="ab"/>
        <w:rPr>
          <w:b/>
        </w:rPr>
      </w:pPr>
    </w:p>
    <w:p w:rsidR="004F2F53" w:rsidRDefault="004F2F53" w:rsidP="004F2F53">
      <w:pPr>
        <w:pStyle w:val="ab"/>
        <w:jc w:val="center"/>
        <w:rPr>
          <w:b/>
        </w:rPr>
      </w:pPr>
      <w:r w:rsidRPr="004F2F53">
        <w:rPr>
          <w:b/>
        </w:rPr>
        <w:t>РЕШИЛА:</w:t>
      </w:r>
    </w:p>
    <w:p w:rsidR="004F2F53" w:rsidRPr="004F2F53" w:rsidRDefault="004F2F53" w:rsidP="004F2F53">
      <w:pPr>
        <w:pStyle w:val="ab"/>
        <w:ind w:firstLine="709"/>
        <w:jc w:val="both"/>
      </w:pPr>
      <w:r w:rsidRPr="004F2F53">
        <w:t>1.</w:t>
      </w:r>
      <w:r>
        <w:t xml:space="preserve"> </w:t>
      </w:r>
      <w:r w:rsidRPr="004F2F53">
        <w:t xml:space="preserve">Принять Устав Балаганского муниципального образования </w:t>
      </w:r>
      <w:r w:rsidR="000F7B0F">
        <w:t>(</w:t>
      </w:r>
      <w:r w:rsidRPr="004F2F53">
        <w:t>прилагается).</w:t>
      </w:r>
    </w:p>
    <w:p w:rsidR="004F2F53" w:rsidRPr="004F2F53" w:rsidRDefault="004F2F53" w:rsidP="004F2F53">
      <w:pPr>
        <w:pStyle w:val="ab"/>
        <w:ind w:firstLine="709"/>
        <w:jc w:val="both"/>
      </w:pPr>
      <w:r w:rsidRPr="004F2F53">
        <w:t>2.</w:t>
      </w:r>
      <w:r>
        <w:t xml:space="preserve"> </w:t>
      </w:r>
      <w:r w:rsidRPr="004F2F53">
        <w:t>Со дня вступления в силу Устава Балаганского муниципального образования признать утратившими силу:</w:t>
      </w:r>
    </w:p>
    <w:p w:rsidR="004F2F53" w:rsidRPr="004F2F53" w:rsidRDefault="004F2F53" w:rsidP="004F2F53">
      <w:pPr>
        <w:pStyle w:val="ab"/>
        <w:ind w:firstLine="709"/>
        <w:jc w:val="both"/>
      </w:pPr>
      <w:r w:rsidRPr="004F2F53">
        <w:t>решение Думы Балаганского муниципального образования от 24 декабря 2005 года №4 «Об утверждении Устава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26.06.2008 года №6.1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23.04.2009 года №11-ГД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29.06.2010 года № 17-ГД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10.12.2010 года №35-ГД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15.09.201</w:t>
      </w:r>
      <w:r w:rsidR="00210AE2">
        <w:t>1</w:t>
      </w:r>
      <w:r w:rsidRPr="004F2F53">
        <w:t xml:space="preserve"> года №20-ГД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29.03.2012 года №4-ГД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11.12.2012 года №3/1-ГД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26.12.2012 года №4/1-ГД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09.08.2013 года №6/2-ГД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22.04.2014 года №2/2-ГД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31.03.2015 года №3/2-ГД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27.09.2016 года №6/1-ГД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lastRenderedPageBreak/>
        <w:t>решение Думы Балаганского муниципального образования от 28.02.2017 года №1/1-ГД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 xml:space="preserve">решение Думы Балаганского муниципального образования от 06.03.2018 года №2/4-ГД «О внесении изменений в Устав Балаганского муниципального образования»; </w:t>
      </w:r>
    </w:p>
    <w:p w:rsidR="004F2F53" w:rsidRPr="004F2F53" w:rsidRDefault="004F2F53" w:rsidP="004F2F53">
      <w:pPr>
        <w:pStyle w:val="ab"/>
        <w:ind w:firstLine="709"/>
        <w:jc w:val="both"/>
      </w:pPr>
      <w:r w:rsidRPr="004F2F53">
        <w:t>решение Думы Балаганского муниципального образования от 02.07.2019 года №9/2-ГД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3.</w:t>
      </w:r>
      <w:r w:rsidR="000F13BD">
        <w:t xml:space="preserve"> </w:t>
      </w:r>
      <w:r w:rsidRPr="004F2F53">
        <w:t>Главе Балаганского муниципального образования обеспечить регистрацию и опубликование Устава Балаганского муниципального образования в установленном законодательством порядке.</w:t>
      </w:r>
    </w:p>
    <w:p w:rsidR="004F2F53" w:rsidRPr="004F2F53" w:rsidRDefault="004F2F53" w:rsidP="004F2F53">
      <w:pPr>
        <w:pStyle w:val="ab"/>
        <w:ind w:firstLine="709"/>
        <w:jc w:val="both"/>
      </w:pPr>
      <w:r w:rsidRPr="004F2F53">
        <w:t>4.</w:t>
      </w:r>
      <w:r w:rsidR="000F13BD">
        <w:t xml:space="preserve"> </w:t>
      </w:r>
      <w:r w:rsidRPr="004F2F53">
        <w:t>Настоящее решение вступает в силу со дня его официального опубликования в «Официальном вестнике Балаганского муниципального образования», произведенного после государственной регистрации Устава Балаганского муниципального образования.</w:t>
      </w:r>
    </w:p>
    <w:p w:rsidR="00182250" w:rsidRDefault="00182250" w:rsidP="00182250">
      <w:pPr>
        <w:pStyle w:val="ab"/>
      </w:pPr>
    </w:p>
    <w:p w:rsidR="00182250" w:rsidRDefault="00182250" w:rsidP="00182250">
      <w:pPr>
        <w:pStyle w:val="ab"/>
      </w:pPr>
    </w:p>
    <w:p w:rsidR="00182250" w:rsidRPr="004F2F53" w:rsidRDefault="00182250" w:rsidP="00182250">
      <w:pPr>
        <w:pStyle w:val="ab"/>
      </w:pPr>
      <w:r w:rsidRPr="004F2F53">
        <w:t xml:space="preserve">Глава Балаганского </w:t>
      </w:r>
    </w:p>
    <w:p w:rsidR="00182250" w:rsidRPr="004F2F53" w:rsidRDefault="00182250" w:rsidP="00182250">
      <w:pPr>
        <w:pStyle w:val="ab"/>
      </w:pPr>
      <w:r w:rsidRPr="004F2F53">
        <w:t>муниципального образования</w:t>
      </w:r>
    </w:p>
    <w:p w:rsidR="00182250" w:rsidRDefault="00182250" w:rsidP="00182250">
      <w:pPr>
        <w:pStyle w:val="ab"/>
      </w:pPr>
      <w:r w:rsidRPr="004F2F53">
        <w:t>А.А. Вдовин</w:t>
      </w:r>
    </w:p>
    <w:p w:rsidR="00182250" w:rsidRPr="004F2F53" w:rsidRDefault="00182250" w:rsidP="00182250">
      <w:pPr>
        <w:pStyle w:val="ab"/>
      </w:pPr>
    </w:p>
    <w:p w:rsidR="004F2F53" w:rsidRPr="004F2F53" w:rsidRDefault="004F2F53" w:rsidP="004F2F53">
      <w:pPr>
        <w:pStyle w:val="ab"/>
      </w:pPr>
      <w:r w:rsidRPr="004F2F53">
        <w:t>Председательствующий</w:t>
      </w:r>
    </w:p>
    <w:p w:rsidR="004F2F53" w:rsidRPr="004F2F53" w:rsidRDefault="004F2F53" w:rsidP="004F2F53">
      <w:pPr>
        <w:pStyle w:val="ab"/>
      </w:pPr>
      <w:r w:rsidRPr="004F2F53">
        <w:t>Думы Балаганского</w:t>
      </w:r>
    </w:p>
    <w:p w:rsidR="004F2F53" w:rsidRDefault="004F2F53" w:rsidP="004F2F53">
      <w:pPr>
        <w:pStyle w:val="ab"/>
      </w:pPr>
      <w:r w:rsidRPr="004F2F53">
        <w:t>муниципального образования</w:t>
      </w:r>
    </w:p>
    <w:p w:rsidR="00182250" w:rsidRPr="004F2F53" w:rsidRDefault="00182250" w:rsidP="004F2F53">
      <w:pPr>
        <w:pStyle w:val="ab"/>
      </w:pPr>
      <w:r>
        <w:t>Ефремов И.В.</w:t>
      </w:r>
    </w:p>
    <w:p w:rsidR="004F2F53" w:rsidRPr="004F2F53" w:rsidRDefault="004F2F53" w:rsidP="004F2F53">
      <w:pPr>
        <w:pStyle w:val="ab"/>
      </w:pPr>
    </w:p>
    <w:p w:rsidR="004F2F53" w:rsidRPr="004F2F53" w:rsidRDefault="004F2F53" w:rsidP="004F2F53">
      <w:pPr>
        <w:pStyle w:val="ab"/>
      </w:pPr>
      <w:r w:rsidRPr="004F2F53">
        <w:t>Депутаты Думы Балаганского</w:t>
      </w:r>
    </w:p>
    <w:p w:rsidR="004F2F53" w:rsidRDefault="004F2F53" w:rsidP="004F2F53">
      <w:pPr>
        <w:pStyle w:val="ab"/>
      </w:pPr>
      <w:r w:rsidRPr="004F2F53">
        <w:t>муниципального образования</w:t>
      </w:r>
    </w:p>
    <w:p w:rsidR="00182250" w:rsidRDefault="00182250" w:rsidP="004F2F53">
      <w:pPr>
        <w:pStyle w:val="ab"/>
      </w:pPr>
      <w:r>
        <w:t>Куклина С.М._____________________</w:t>
      </w:r>
    </w:p>
    <w:p w:rsidR="00182250" w:rsidRDefault="00182250" w:rsidP="004F2F53">
      <w:pPr>
        <w:pStyle w:val="ab"/>
      </w:pPr>
      <w:r>
        <w:t>Минков А.А.______________________</w:t>
      </w:r>
    </w:p>
    <w:p w:rsidR="00182250" w:rsidRDefault="00182250" w:rsidP="004F2F53">
      <w:pPr>
        <w:pStyle w:val="ab"/>
      </w:pPr>
      <w:r>
        <w:t>Хрипко М.А______________________</w:t>
      </w:r>
    </w:p>
    <w:p w:rsidR="00182250" w:rsidRDefault="00182250" w:rsidP="004F2F53">
      <w:pPr>
        <w:pStyle w:val="ab"/>
      </w:pPr>
      <w:proofErr w:type="spellStart"/>
      <w:r>
        <w:t>Папсуев</w:t>
      </w:r>
      <w:proofErr w:type="spellEnd"/>
      <w:r>
        <w:t xml:space="preserve"> А.В.______________________</w:t>
      </w:r>
    </w:p>
    <w:p w:rsidR="00182250" w:rsidRDefault="00182250" w:rsidP="004F2F53">
      <w:pPr>
        <w:pStyle w:val="ab"/>
      </w:pPr>
      <w:r>
        <w:t>Щетинина О.В.____________________</w:t>
      </w:r>
    </w:p>
    <w:p w:rsidR="00182250" w:rsidRDefault="00182250" w:rsidP="004F2F53">
      <w:pPr>
        <w:pStyle w:val="ab"/>
      </w:pPr>
      <w:r>
        <w:t>Хрипко А.А.______________________</w:t>
      </w:r>
    </w:p>
    <w:p w:rsidR="00182250" w:rsidRDefault="00182250" w:rsidP="004F2F53">
      <w:pPr>
        <w:pStyle w:val="ab"/>
      </w:pPr>
    </w:p>
    <w:p w:rsidR="00182250" w:rsidRPr="004F2F53" w:rsidRDefault="00182250"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18638D" w:rsidRDefault="0018638D" w:rsidP="004F2F53">
      <w:pPr>
        <w:pStyle w:val="ab"/>
      </w:pPr>
    </w:p>
    <w:p w:rsidR="00AE4FBF" w:rsidRDefault="00AE4FBF" w:rsidP="00330C43">
      <w:pPr>
        <w:spacing w:line="240" w:lineRule="auto"/>
        <w:ind w:left="0" w:right="0" w:firstLine="0"/>
        <w:rPr>
          <w:color w:val="auto"/>
          <w:sz w:val="24"/>
          <w:szCs w:val="24"/>
        </w:rPr>
      </w:pPr>
    </w:p>
    <w:p w:rsidR="00330C43" w:rsidRDefault="00330C43" w:rsidP="00330C43">
      <w:pPr>
        <w:spacing w:line="240" w:lineRule="auto"/>
        <w:ind w:left="0" w:right="0" w:firstLine="0"/>
        <w:rPr>
          <w:color w:val="auto"/>
          <w:sz w:val="24"/>
          <w:szCs w:val="24"/>
        </w:rPr>
      </w:pPr>
    </w:p>
    <w:p w:rsidR="00330C43" w:rsidRDefault="00330C43" w:rsidP="00330C43">
      <w:pPr>
        <w:spacing w:line="240" w:lineRule="auto"/>
        <w:ind w:left="0" w:right="0" w:firstLine="0"/>
        <w:rPr>
          <w:color w:val="auto"/>
          <w:sz w:val="24"/>
          <w:szCs w:val="24"/>
        </w:rPr>
      </w:pPr>
      <w:bookmarkStart w:id="1" w:name="_GoBack"/>
      <w:bookmarkEnd w:id="1"/>
    </w:p>
    <w:p w:rsidR="004F2F53" w:rsidRDefault="004F2F53" w:rsidP="00AE4FBF">
      <w:pPr>
        <w:spacing w:line="240" w:lineRule="auto"/>
        <w:ind w:left="0" w:right="0" w:firstLine="0"/>
        <w:jc w:val="center"/>
        <w:rPr>
          <w:b/>
          <w:color w:val="auto"/>
          <w:sz w:val="24"/>
          <w:szCs w:val="24"/>
        </w:rPr>
      </w:pPr>
      <w:r>
        <w:rPr>
          <w:b/>
          <w:color w:val="auto"/>
          <w:sz w:val="24"/>
          <w:szCs w:val="24"/>
        </w:rPr>
        <w:t>ПРОЕКТ УСТАВА</w:t>
      </w:r>
    </w:p>
    <w:p w:rsidR="004F2F53" w:rsidRDefault="004F2F53" w:rsidP="00240CDF">
      <w:pPr>
        <w:spacing w:line="240" w:lineRule="auto"/>
        <w:ind w:left="0" w:right="0" w:firstLine="0"/>
        <w:jc w:val="center"/>
        <w:rPr>
          <w:b/>
          <w:color w:val="auto"/>
          <w:sz w:val="24"/>
          <w:szCs w:val="24"/>
        </w:rPr>
      </w:pPr>
    </w:p>
    <w:p w:rsidR="00CB372A" w:rsidRPr="00CB372A" w:rsidRDefault="00CB372A" w:rsidP="00240CDF">
      <w:pPr>
        <w:spacing w:line="240" w:lineRule="auto"/>
        <w:ind w:left="0" w:right="0" w:firstLine="0"/>
        <w:jc w:val="center"/>
        <w:rPr>
          <w:b/>
          <w:color w:val="auto"/>
          <w:sz w:val="24"/>
          <w:szCs w:val="24"/>
        </w:rPr>
      </w:pPr>
      <w:r w:rsidRPr="00CB372A">
        <w:rPr>
          <w:b/>
          <w:color w:val="auto"/>
          <w:sz w:val="24"/>
          <w:szCs w:val="24"/>
        </w:rPr>
        <w:t>ГЛАВА 1. ОБЩИЕ ПОЛОЖЕНИЯ</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09"/>
        <w:rPr>
          <w:b/>
          <w:color w:val="auto"/>
          <w:sz w:val="24"/>
          <w:szCs w:val="24"/>
        </w:rPr>
      </w:pPr>
      <w:r w:rsidRPr="00CB372A">
        <w:rPr>
          <w:b/>
          <w:color w:val="auto"/>
          <w:sz w:val="24"/>
          <w:szCs w:val="24"/>
        </w:rPr>
        <w:t>Статья 1. Наименование, статус и территория муниципального образования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09"/>
        <w:rPr>
          <w:rFonts w:ascii="Arial" w:hAnsi="Arial"/>
          <w:color w:val="auto"/>
          <w:sz w:val="20"/>
          <w:szCs w:val="20"/>
        </w:rPr>
      </w:pPr>
      <w:r w:rsidRPr="00CB372A">
        <w:rPr>
          <w:color w:val="auto"/>
          <w:sz w:val="24"/>
          <w:szCs w:val="24"/>
        </w:rPr>
        <w:t>1.</w:t>
      </w:r>
      <w:r>
        <w:rPr>
          <w:color w:val="auto"/>
          <w:sz w:val="24"/>
          <w:szCs w:val="24"/>
        </w:rPr>
        <w:t xml:space="preserve"> </w:t>
      </w:r>
      <w:r w:rsidRPr="00CB372A">
        <w:rPr>
          <w:sz w:val="24"/>
          <w:szCs w:val="24"/>
        </w:rPr>
        <w:t>Наименование муниципального образования –</w:t>
      </w:r>
      <w:r w:rsidRPr="00CB372A">
        <w:rPr>
          <w:color w:val="auto"/>
          <w:sz w:val="24"/>
          <w:szCs w:val="24"/>
        </w:rPr>
        <w:t xml:space="preserve"> Балаганское сельское поселение Балаганского муниципального района Иркутской области. Сокращенное наименование — Балаганское муниципальное образование.</w:t>
      </w:r>
    </w:p>
    <w:p w:rsidR="00CB372A" w:rsidRPr="00CB372A" w:rsidRDefault="00CB372A" w:rsidP="00CB372A">
      <w:pPr>
        <w:spacing w:line="240" w:lineRule="auto"/>
        <w:ind w:left="0" w:right="0" w:firstLine="709"/>
        <w:rPr>
          <w:rFonts w:ascii="Arial" w:hAnsi="Arial"/>
          <w:color w:val="auto"/>
          <w:sz w:val="24"/>
          <w:szCs w:val="24"/>
        </w:rPr>
      </w:pPr>
      <w:r w:rsidRPr="00CB372A">
        <w:rPr>
          <w:color w:val="auto"/>
          <w:sz w:val="24"/>
          <w:szCs w:val="24"/>
        </w:rPr>
        <w:t>Понятия «Поселение», «муниципальное образование», «Балаганское сельское Поселение» далее по тексту настоящего Устава используются в равной мере для обозначения Балаганского муниципального образования.</w:t>
      </w:r>
    </w:p>
    <w:p w:rsidR="00CB372A" w:rsidRPr="00CB372A" w:rsidRDefault="00CB372A" w:rsidP="00CB372A">
      <w:pPr>
        <w:spacing w:line="240" w:lineRule="auto"/>
        <w:ind w:left="0" w:right="0" w:firstLine="737"/>
        <w:rPr>
          <w:rFonts w:ascii="Arial" w:hAnsi="Arial"/>
          <w:color w:val="auto"/>
          <w:sz w:val="24"/>
          <w:szCs w:val="24"/>
        </w:rPr>
      </w:pPr>
      <w:r w:rsidRPr="00CB372A">
        <w:rPr>
          <w:color w:val="auto"/>
          <w:sz w:val="24"/>
          <w:szCs w:val="24"/>
        </w:rPr>
        <w:t>2.</w:t>
      </w:r>
      <w:r>
        <w:rPr>
          <w:color w:val="auto"/>
          <w:sz w:val="24"/>
          <w:szCs w:val="24"/>
        </w:rPr>
        <w:t xml:space="preserve"> </w:t>
      </w:r>
      <w:r w:rsidRPr="00CB372A">
        <w:rPr>
          <w:color w:val="auto"/>
          <w:sz w:val="24"/>
          <w:szCs w:val="24"/>
        </w:rPr>
        <w:t>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(далее - область) статусом муниципального района.</w:t>
      </w:r>
    </w:p>
    <w:p w:rsidR="00CB372A" w:rsidRPr="00CB372A" w:rsidRDefault="00CB372A" w:rsidP="00CB372A">
      <w:pPr>
        <w:spacing w:line="240" w:lineRule="auto"/>
        <w:ind w:left="0" w:right="0" w:firstLine="794"/>
        <w:rPr>
          <w:rFonts w:ascii="Arial" w:hAnsi="Arial"/>
          <w:color w:val="auto"/>
          <w:sz w:val="20"/>
          <w:szCs w:val="20"/>
        </w:rPr>
      </w:pPr>
      <w:r w:rsidRPr="00CB372A">
        <w:rPr>
          <w:color w:val="auto"/>
          <w:sz w:val="24"/>
          <w:szCs w:val="24"/>
        </w:rPr>
        <w:t>3.</w:t>
      </w:r>
      <w:r>
        <w:rPr>
          <w:color w:val="auto"/>
          <w:sz w:val="24"/>
          <w:szCs w:val="24"/>
        </w:rPr>
        <w:t xml:space="preserve"> </w:t>
      </w:r>
      <w:r w:rsidRPr="00CB372A">
        <w:rPr>
          <w:color w:val="auto"/>
          <w:sz w:val="24"/>
          <w:szCs w:val="24"/>
        </w:rPr>
        <w:t>Статус и границы Балаганского муниципального образования определены Законом Иркутской области от 02.12.2004 №64-оз «О статусе и границах муниципальных образований Балаганского района Иркутской области».</w:t>
      </w:r>
    </w:p>
    <w:p w:rsidR="00CB372A" w:rsidRPr="00CB372A" w:rsidRDefault="00CB372A" w:rsidP="00CB372A">
      <w:pPr>
        <w:spacing w:line="240" w:lineRule="auto"/>
        <w:ind w:left="0" w:right="0" w:firstLine="794"/>
        <w:rPr>
          <w:rFonts w:ascii="Arial" w:hAnsi="Arial"/>
          <w:color w:val="auto"/>
          <w:sz w:val="20"/>
          <w:szCs w:val="20"/>
        </w:rPr>
      </w:pPr>
      <w:r w:rsidRPr="00CB372A">
        <w:rPr>
          <w:color w:val="auto"/>
          <w:sz w:val="24"/>
          <w:szCs w:val="24"/>
        </w:rPr>
        <w:t>4.</w:t>
      </w:r>
      <w:r>
        <w:rPr>
          <w:color w:val="auto"/>
          <w:sz w:val="24"/>
          <w:szCs w:val="24"/>
        </w:rPr>
        <w:t xml:space="preserve"> </w:t>
      </w:r>
      <w:r w:rsidRPr="00CB372A">
        <w:rPr>
          <w:color w:val="auto"/>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используется сокращенная форма наименования муниципального образования наравне с наименованием данного муниципального образования.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20"/>
        <w:rPr>
          <w:b/>
          <w:color w:val="auto"/>
          <w:sz w:val="24"/>
          <w:szCs w:val="24"/>
        </w:rPr>
      </w:pPr>
      <w:r w:rsidRPr="00CB372A">
        <w:rPr>
          <w:b/>
          <w:color w:val="auto"/>
          <w:sz w:val="24"/>
          <w:szCs w:val="24"/>
        </w:rPr>
        <w:t>Статья 2. Структура органов местного самоуправления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20"/>
        <w:rPr>
          <w:color w:val="auto"/>
          <w:sz w:val="24"/>
          <w:szCs w:val="24"/>
        </w:rPr>
      </w:pPr>
      <w:r w:rsidRPr="00CB372A">
        <w:rPr>
          <w:color w:val="auto"/>
          <w:sz w:val="24"/>
          <w:szCs w:val="24"/>
        </w:rPr>
        <w:t xml:space="preserve">1. Структуру органов местного самоуправления </w:t>
      </w:r>
      <w:bookmarkStart w:id="2" w:name="__DdeLink__2969_707949292"/>
      <w:r w:rsidRPr="00CB372A">
        <w:rPr>
          <w:color w:val="auto"/>
          <w:sz w:val="24"/>
          <w:szCs w:val="24"/>
        </w:rPr>
        <w:t>Б</w:t>
      </w:r>
      <w:bookmarkEnd w:id="2"/>
      <w:r w:rsidRPr="00CB372A">
        <w:rPr>
          <w:color w:val="auto"/>
          <w:sz w:val="24"/>
          <w:szCs w:val="24"/>
        </w:rPr>
        <w:t>алаганского муниципального образования составляют:</w:t>
      </w:r>
    </w:p>
    <w:p w:rsidR="00CB372A" w:rsidRPr="00CB372A" w:rsidRDefault="00CB372A" w:rsidP="00CB372A">
      <w:pPr>
        <w:spacing w:line="240" w:lineRule="auto"/>
        <w:ind w:left="0" w:right="0" w:firstLine="720"/>
        <w:rPr>
          <w:color w:val="auto"/>
          <w:sz w:val="24"/>
          <w:szCs w:val="24"/>
        </w:rPr>
      </w:pPr>
      <w:r w:rsidRPr="00CB372A">
        <w:rPr>
          <w:color w:val="auto"/>
          <w:sz w:val="24"/>
          <w:szCs w:val="24"/>
        </w:rPr>
        <w:t>1) представительный орган поселения – Дума Балаганского муниципального образования (далее – Дума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2) глава Балаганского муниципального образования (далее – Глава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исполнительно-распорядительный орган поселения – администрация Балаганского муниципального образования (далее – администрация Поселения);</w:t>
      </w:r>
    </w:p>
    <w:p w:rsidR="00CB372A" w:rsidRPr="00CB372A" w:rsidRDefault="00CB372A" w:rsidP="00CB372A">
      <w:pPr>
        <w:tabs>
          <w:tab w:val="left" w:pos="720"/>
        </w:tabs>
        <w:spacing w:line="240" w:lineRule="auto"/>
        <w:ind w:left="0" w:right="0" w:firstLine="709"/>
        <w:rPr>
          <w:color w:val="auto"/>
          <w:sz w:val="24"/>
          <w:szCs w:val="24"/>
        </w:rPr>
      </w:pPr>
      <w:r w:rsidRPr="00CB372A">
        <w:rPr>
          <w:color w:val="auto"/>
          <w:sz w:val="24"/>
          <w:szCs w:val="24"/>
        </w:rPr>
        <w:t>2.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Балаганский район на основании соглашения, заключенного Думой Балаганского муниципального образования с Думой муниципального образования Балаганский район.</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B372A" w:rsidRPr="00CB372A" w:rsidRDefault="00CB372A" w:rsidP="00CB372A">
      <w:pPr>
        <w:spacing w:line="240" w:lineRule="auto"/>
        <w:ind w:left="0" w:right="0" w:firstLine="737"/>
        <w:rPr>
          <w:color w:val="auto"/>
          <w:sz w:val="24"/>
          <w:szCs w:val="24"/>
        </w:rPr>
      </w:pPr>
      <w:r w:rsidRPr="00CB372A">
        <w:rPr>
          <w:color w:val="auto"/>
          <w:sz w:val="24"/>
          <w:szCs w:val="24"/>
        </w:rPr>
        <w:t xml:space="preserve">4. Изменения и дополнения, внесенные в устав Балаганского муниципального образования и изменяющие структуру органов местного самоуправления, </w:t>
      </w:r>
      <w:r w:rsidRPr="00CB372A">
        <w:rPr>
          <w:rFonts w:eastAsia="Calibri"/>
          <w:color w:val="auto"/>
          <w:sz w:val="24"/>
          <w:szCs w:val="24"/>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B372A">
        <w:rPr>
          <w:color w:val="auto"/>
          <w:sz w:val="24"/>
          <w:szCs w:val="24"/>
        </w:rPr>
        <w:t xml:space="preserve">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
    <w:p w:rsidR="00CB372A" w:rsidRPr="00CB372A" w:rsidRDefault="00CB372A" w:rsidP="00CB372A">
      <w:pPr>
        <w:spacing w:line="240" w:lineRule="auto"/>
        <w:ind w:left="0" w:right="0" w:firstLine="709"/>
        <w:outlineLvl w:val="1"/>
        <w:rPr>
          <w:bCs/>
          <w:color w:val="auto"/>
          <w:sz w:val="24"/>
          <w:szCs w:val="24"/>
        </w:rPr>
      </w:pPr>
      <w:r w:rsidRPr="00CB372A">
        <w:rPr>
          <w:color w:val="auto"/>
          <w:sz w:val="24"/>
          <w:szCs w:val="24"/>
        </w:rPr>
        <w:t xml:space="preserve">5. </w:t>
      </w:r>
      <w:r w:rsidRPr="00CB372A">
        <w:rPr>
          <w:bCs/>
          <w:color w:val="auto"/>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b/>
          <w:color w:val="auto"/>
          <w:sz w:val="24"/>
          <w:szCs w:val="24"/>
        </w:rPr>
      </w:pPr>
      <w:r w:rsidRPr="00CB372A">
        <w:rPr>
          <w:b/>
          <w:color w:val="auto"/>
          <w:sz w:val="24"/>
          <w:szCs w:val="24"/>
        </w:rPr>
        <w:t>Статья 3. Муниципальные правовые акты</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color w:val="auto"/>
          <w:sz w:val="24"/>
          <w:szCs w:val="24"/>
        </w:rPr>
      </w:pPr>
      <w:r w:rsidRPr="00CB372A">
        <w:rPr>
          <w:color w:val="auto"/>
          <w:sz w:val="24"/>
          <w:szCs w:val="24"/>
        </w:rPr>
        <w:t>1. Муниципальными правовыми актами являются: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1) устав муниципального образования, правовые акты, принятые на местном референдуме;</w:t>
      </w:r>
    </w:p>
    <w:p w:rsidR="00CB372A" w:rsidRPr="00CB372A" w:rsidRDefault="00CB372A" w:rsidP="00CB372A">
      <w:pPr>
        <w:spacing w:line="240" w:lineRule="auto"/>
        <w:ind w:left="0" w:right="0" w:firstLine="720"/>
        <w:rPr>
          <w:color w:val="auto"/>
          <w:sz w:val="24"/>
          <w:szCs w:val="24"/>
        </w:rPr>
      </w:pPr>
      <w:r w:rsidRPr="00CB372A">
        <w:rPr>
          <w:color w:val="auto"/>
          <w:sz w:val="24"/>
          <w:szCs w:val="24"/>
        </w:rPr>
        <w:t>2) нормативные и иные правовые акты Думы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правовые акты Главы Поселения, администрации Поселения</w:t>
      </w:r>
      <w:r w:rsidRPr="00CB372A">
        <w:rPr>
          <w:sz w:val="24"/>
          <w:szCs w:val="24"/>
        </w:rPr>
        <w:t xml:space="preserve">. </w:t>
      </w:r>
    </w:p>
    <w:p w:rsidR="00CB372A" w:rsidRPr="00CB372A" w:rsidRDefault="00CB372A" w:rsidP="00CB372A">
      <w:pPr>
        <w:spacing w:line="240" w:lineRule="auto"/>
        <w:ind w:left="0" w:right="0" w:firstLine="720"/>
        <w:rPr>
          <w:color w:val="auto"/>
          <w:sz w:val="24"/>
          <w:szCs w:val="24"/>
        </w:rPr>
      </w:pPr>
      <w:r w:rsidRPr="00CB372A">
        <w:rPr>
          <w:color w:val="auto"/>
          <w:sz w:val="24"/>
          <w:szCs w:val="24"/>
        </w:rPr>
        <w:t xml:space="preserve">2. Устав Балаганского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CB372A" w:rsidRPr="00CB372A" w:rsidRDefault="00CB372A" w:rsidP="00CB372A">
      <w:pPr>
        <w:spacing w:line="240" w:lineRule="auto"/>
        <w:ind w:left="0" w:right="0" w:firstLine="709"/>
        <w:rPr>
          <w:color w:val="auto"/>
          <w:sz w:val="24"/>
          <w:szCs w:val="24"/>
        </w:rPr>
      </w:pPr>
      <w:r w:rsidRPr="00CB372A">
        <w:rPr>
          <w:color w:val="auto"/>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CB372A" w:rsidRPr="00CB372A" w:rsidRDefault="00CB372A" w:rsidP="00CB372A">
      <w:pPr>
        <w:spacing w:line="240" w:lineRule="auto"/>
        <w:ind w:left="0" w:right="0" w:firstLine="709"/>
        <w:rPr>
          <w:color w:val="auto"/>
          <w:sz w:val="24"/>
          <w:szCs w:val="24"/>
        </w:rPr>
      </w:pPr>
      <w:r w:rsidRPr="00CB372A">
        <w:rPr>
          <w:color w:val="auto"/>
          <w:sz w:val="24"/>
          <w:szCs w:val="24"/>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Балаганского муниципального образования», распространяемом в Балаганском муниципальном образовании.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5. Муниципальные правовые акты Думы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CB372A" w:rsidRPr="00CB372A" w:rsidRDefault="00CB372A" w:rsidP="00CB372A">
      <w:pPr>
        <w:spacing w:line="240" w:lineRule="auto"/>
        <w:ind w:left="0" w:right="0" w:firstLine="720"/>
        <w:rPr>
          <w:color w:val="auto"/>
          <w:sz w:val="24"/>
          <w:szCs w:val="24"/>
        </w:rPr>
      </w:pPr>
      <w:r w:rsidRPr="00CB372A">
        <w:rPr>
          <w:color w:val="auto"/>
          <w:sz w:val="24"/>
          <w:szCs w:val="24"/>
        </w:rPr>
        <w:t>6. Проекты муниципальных правовых актов Балаганского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CB372A" w:rsidRPr="00CB372A" w:rsidRDefault="00CB372A" w:rsidP="00CB372A">
      <w:pPr>
        <w:spacing w:line="240" w:lineRule="auto"/>
        <w:ind w:left="0" w:right="0" w:firstLine="720"/>
        <w:rPr>
          <w:color w:val="auto"/>
          <w:sz w:val="24"/>
          <w:szCs w:val="24"/>
        </w:rPr>
      </w:pPr>
      <w:r w:rsidRPr="00CB372A">
        <w:rPr>
          <w:color w:val="auto"/>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72A" w:rsidRPr="00CB372A" w:rsidRDefault="00CB372A" w:rsidP="00CB372A">
      <w:pPr>
        <w:spacing w:line="240" w:lineRule="auto"/>
        <w:ind w:left="0" w:right="0" w:firstLine="720"/>
        <w:rPr>
          <w:color w:val="auto"/>
          <w:sz w:val="24"/>
          <w:szCs w:val="24"/>
        </w:rPr>
      </w:pPr>
    </w:p>
    <w:p w:rsidR="00CB372A" w:rsidRDefault="00CB372A" w:rsidP="00CB372A">
      <w:pPr>
        <w:spacing w:line="240" w:lineRule="auto"/>
        <w:ind w:left="0" w:right="0" w:firstLine="720"/>
        <w:rPr>
          <w:b/>
          <w:color w:val="auto"/>
          <w:sz w:val="24"/>
          <w:szCs w:val="24"/>
        </w:rPr>
      </w:pPr>
      <w:r w:rsidRPr="00CB372A">
        <w:rPr>
          <w:b/>
          <w:color w:val="auto"/>
          <w:sz w:val="24"/>
          <w:szCs w:val="24"/>
        </w:rPr>
        <w:t>Статья 4. Официальные символы</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color w:val="auto"/>
          <w:sz w:val="24"/>
          <w:szCs w:val="24"/>
        </w:rPr>
      </w:pPr>
      <w:r>
        <w:rPr>
          <w:color w:val="auto"/>
          <w:sz w:val="24"/>
          <w:szCs w:val="24"/>
        </w:rPr>
        <w:t xml:space="preserve">1. </w:t>
      </w:r>
      <w:r w:rsidRPr="00CB372A">
        <w:rPr>
          <w:color w:val="auto"/>
          <w:sz w:val="24"/>
          <w:szCs w:val="24"/>
        </w:rPr>
        <w:t>Официальными символами Балаганского муниципального образования являются герб и флаг.</w:t>
      </w:r>
    </w:p>
    <w:p w:rsidR="00CB372A" w:rsidRPr="00CB372A" w:rsidRDefault="00CB372A" w:rsidP="00CB372A">
      <w:pPr>
        <w:spacing w:line="240" w:lineRule="auto"/>
        <w:ind w:left="0" w:right="0" w:firstLine="720"/>
        <w:rPr>
          <w:color w:val="auto"/>
          <w:sz w:val="24"/>
          <w:szCs w:val="24"/>
        </w:rPr>
      </w:pPr>
      <w:r>
        <w:rPr>
          <w:color w:val="auto"/>
          <w:sz w:val="24"/>
          <w:szCs w:val="24"/>
        </w:rPr>
        <w:t xml:space="preserve">2. </w:t>
      </w:r>
      <w:r w:rsidRPr="00CB372A">
        <w:rPr>
          <w:color w:val="auto"/>
          <w:sz w:val="24"/>
          <w:szCs w:val="24"/>
        </w:rPr>
        <w:t>Описание и порядок использования официальных символов Балаганского муниципального образования устанавливаются решением Думы Поселения.</w:t>
      </w:r>
    </w:p>
    <w:p w:rsidR="00CB372A" w:rsidRPr="00CB372A" w:rsidRDefault="00CB372A" w:rsidP="00CB372A">
      <w:pPr>
        <w:spacing w:line="240" w:lineRule="auto"/>
        <w:ind w:left="0" w:right="0" w:firstLine="720"/>
        <w:rPr>
          <w:color w:val="auto"/>
          <w:sz w:val="24"/>
          <w:szCs w:val="24"/>
        </w:rPr>
      </w:pPr>
    </w:p>
    <w:p w:rsidR="00CB372A" w:rsidRDefault="00CB372A" w:rsidP="00CB372A">
      <w:pPr>
        <w:spacing w:line="240" w:lineRule="auto"/>
        <w:ind w:left="0" w:right="0" w:firstLine="709"/>
        <w:rPr>
          <w:b/>
          <w:sz w:val="24"/>
          <w:szCs w:val="24"/>
        </w:rPr>
      </w:pPr>
      <w:r w:rsidRPr="00CB372A">
        <w:rPr>
          <w:b/>
          <w:sz w:val="24"/>
          <w:szCs w:val="24"/>
        </w:rPr>
        <w:t>Статья 5. Вопросы местного значения Поселения</w:t>
      </w:r>
    </w:p>
    <w:p w:rsidR="00240CDF" w:rsidRPr="00CB372A" w:rsidRDefault="00240CDF" w:rsidP="00CB372A">
      <w:pPr>
        <w:spacing w:line="240" w:lineRule="auto"/>
        <w:ind w:left="0" w:right="0" w:firstLine="709"/>
        <w:rPr>
          <w:b/>
          <w:sz w:val="24"/>
          <w:szCs w:val="24"/>
        </w:rPr>
      </w:pPr>
    </w:p>
    <w:p w:rsidR="00CB372A" w:rsidRPr="00CB372A" w:rsidRDefault="00CB372A" w:rsidP="00CB372A">
      <w:pPr>
        <w:spacing w:line="240" w:lineRule="auto"/>
        <w:ind w:left="0" w:right="0" w:firstLine="709"/>
        <w:rPr>
          <w:color w:val="auto"/>
          <w:sz w:val="24"/>
          <w:szCs w:val="24"/>
        </w:rPr>
      </w:pPr>
      <w:r w:rsidRPr="00CB372A">
        <w:rPr>
          <w:color w:val="auto"/>
          <w:sz w:val="24"/>
          <w:szCs w:val="24"/>
        </w:rPr>
        <w:t>1. В соответствии с Федеральным законом №131-ФЗ к вопросам местного значения Поселения относятся: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установление, изменение и отмена местных налогов и сборов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3) владение, пользование и распоряжение имуществом, находящимся в муниципальной собственности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4) обеспечение первичных мер пожарной безопасности в границах населенных пунктов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lastRenderedPageBreak/>
        <w:t>6) создание условий для организации досуга и обеспечения жителей поселения услугами организаций культуры;</w:t>
      </w:r>
    </w:p>
    <w:p w:rsidR="00CB372A" w:rsidRPr="00CB372A" w:rsidRDefault="00CB372A" w:rsidP="00CB372A">
      <w:pPr>
        <w:spacing w:line="240" w:lineRule="auto"/>
        <w:ind w:left="0" w:right="0" w:firstLine="709"/>
        <w:rPr>
          <w:color w:val="auto"/>
          <w:sz w:val="24"/>
          <w:szCs w:val="24"/>
        </w:rPr>
      </w:pPr>
      <w:r w:rsidRPr="00CB372A">
        <w:rPr>
          <w:color w:val="auto"/>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8) формирование архивных фондов поселения;</w:t>
      </w:r>
    </w:p>
    <w:p w:rsidR="00CB372A" w:rsidRPr="00CB372A" w:rsidRDefault="00CB372A" w:rsidP="00CB372A">
      <w:pPr>
        <w:spacing w:line="240" w:lineRule="auto"/>
        <w:ind w:left="0" w:right="0" w:firstLine="709"/>
        <w:rPr>
          <w:color w:val="auto"/>
          <w:sz w:val="24"/>
          <w:szCs w:val="24"/>
        </w:rPr>
      </w:pPr>
      <w:r w:rsidRPr="00CB372A">
        <w:rPr>
          <w:color w:val="auto"/>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B372A" w:rsidRPr="00CB372A" w:rsidRDefault="00CB372A" w:rsidP="00CB372A">
      <w:pPr>
        <w:spacing w:line="240" w:lineRule="auto"/>
        <w:ind w:left="0" w:right="0" w:firstLine="709"/>
        <w:outlineLvl w:val="0"/>
        <w:rPr>
          <w:color w:val="auto"/>
          <w:sz w:val="24"/>
          <w:szCs w:val="24"/>
        </w:rPr>
      </w:pPr>
      <w:r w:rsidRPr="00CB372A">
        <w:rPr>
          <w:color w:val="auto"/>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B372A" w:rsidRPr="00CB372A" w:rsidRDefault="00CB372A" w:rsidP="00CB372A">
      <w:pPr>
        <w:spacing w:line="240" w:lineRule="auto"/>
        <w:ind w:left="0" w:right="0" w:firstLine="709"/>
        <w:outlineLvl w:val="0"/>
        <w:rPr>
          <w:color w:val="auto"/>
          <w:sz w:val="24"/>
          <w:szCs w:val="24"/>
        </w:rPr>
      </w:pPr>
      <w:r w:rsidRPr="00CB372A">
        <w:rPr>
          <w:color w:val="auto"/>
          <w:sz w:val="24"/>
          <w:szCs w:val="24"/>
        </w:rPr>
        <w:t>11) присвоение адресов объектам адресации, изменение, аннулирование адресов, присвоение наименований</w:t>
      </w:r>
      <w:r w:rsidRPr="00CB372A">
        <w:rPr>
          <w:rFonts w:eastAsia="Calibri"/>
          <w:color w:val="auto"/>
          <w:sz w:val="24"/>
          <w:szCs w:val="24"/>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13) организация и осуществление мероприятий по работе с детьми и молодежью в поселении;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72A" w:rsidRPr="00CB372A" w:rsidRDefault="00CB372A" w:rsidP="00CB372A">
      <w:pPr>
        <w:spacing w:line="240" w:lineRule="auto"/>
        <w:ind w:left="0" w:right="0" w:firstLine="708"/>
        <w:rPr>
          <w:color w:val="auto"/>
          <w:sz w:val="24"/>
          <w:szCs w:val="24"/>
        </w:rPr>
      </w:pPr>
      <w:r w:rsidRPr="00CB372A">
        <w:rPr>
          <w:color w:val="auto"/>
          <w:sz w:val="24"/>
          <w:szCs w:val="24"/>
        </w:rPr>
        <w:t>2. В соответствии с Законом Иркутской области № 96-оз к вопросам местного значения Поселения относятся вопросы:</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4) организация ритуальных услуг и содержание мест захоронения;</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6) осуществление мер по противодействию коррупции в границах поселения.</w:t>
      </w:r>
    </w:p>
    <w:p w:rsidR="00CB372A" w:rsidRPr="00CB372A" w:rsidRDefault="00CB372A" w:rsidP="00CB372A">
      <w:pPr>
        <w:spacing w:line="240" w:lineRule="auto"/>
        <w:ind w:left="0" w:right="0" w:firstLine="708"/>
        <w:rPr>
          <w:rFonts w:eastAsia="Calibri"/>
          <w:color w:val="auto"/>
          <w:sz w:val="24"/>
          <w:szCs w:val="24"/>
          <w:highlight w:val="yellow"/>
          <w:vertAlign w:val="superscript"/>
        </w:rPr>
      </w:pPr>
    </w:p>
    <w:p w:rsidR="00CB372A" w:rsidRPr="00CB372A" w:rsidRDefault="00CB372A" w:rsidP="00CB372A">
      <w:pPr>
        <w:spacing w:line="240" w:lineRule="auto"/>
        <w:ind w:left="0" w:right="0" w:firstLine="709"/>
        <w:rPr>
          <w:rFonts w:ascii="Arial" w:hAnsi="Arial"/>
          <w:color w:val="auto"/>
          <w:sz w:val="20"/>
          <w:szCs w:val="20"/>
        </w:rPr>
      </w:pPr>
      <w:r w:rsidRPr="00CB372A">
        <w:rPr>
          <w:b/>
          <w:color w:val="auto"/>
          <w:sz w:val="24"/>
          <w:szCs w:val="24"/>
        </w:rPr>
        <w:t>Статья 6. Права органов местного самоуправления Поселения на решение вопросов, не отнесённых к вопросам местного значения</w:t>
      </w:r>
    </w:p>
    <w:p w:rsidR="00CB372A" w:rsidRPr="00CB372A" w:rsidRDefault="00CB372A" w:rsidP="00CB372A">
      <w:pPr>
        <w:spacing w:line="240" w:lineRule="auto"/>
        <w:ind w:left="0" w:right="0" w:firstLine="709"/>
        <w:rPr>
          <w:b/>
          <w:color w:val="auto"/>
          <w:sz w:val="24"/>
          <w:szCs w:val="24"/>
        </w:rPr>
      </w:pPr>
    </w:p>
    <w:p w:rsidR="00CB372A" w:rsidRPr="00CB372A" w:rsidRDefault="00CB372A" w:rsidP="00CB372A">
      <w:pPr>
        <w:spacing w:line="240" w:lineRule="auto"/>
        <w:ind w:left="0" w:right="0" w:firstLine="709"/>
        <w:rPr>
          <w:sz w:val="24"/>
          <w:szCs w:val="24"/>
        </w:rPr>
      </w:pPr>
      <w:r w:rsidRPr="00CB372A">
        <w:rPr>
          <w:sz w:val="24"/>
          <w:szCs w:val="24"/>
        </w:rPr>
        <w:t>1. Органы местного самоуправления Поселения имеют право на:</w:t>
      </w:r>
    </w:p>
    <w:p w:rsidR="00CB372A" w:rsidRPr="00CB372A" w:rsidRDefault="00CB372A" w:rsidP="00CB372A">
      <w:pPr>
        <w:spacing w:line="240" w:lineRule="auto"/>
        <w:ind w:left="0" w:right="0" w:firstLine="709"/>
        <w:rPr>
          <w:sz w:val="24"/>
          <w:szCs w:val="24"/>
        </w:rPr>
      </w:pPr>
      <w:r w:rsidRPr="00CB372A">
        <w:rPr>
          <w:sz w:val="24"/>
          <w:szCs w:val="24"/>
        </w:rPr>
        <w:t>1) создание музеев Поселения;</w:t>
      </w:r>
    </w:p>
    <w:p w:rsidR="00CB372A" w:rsidRPr="00CB372A" w:rsidRDefault="00CB372A" w:rsidP="00CB372A">
      <w:pPr>
        <w:spacing w:line="240" w:lineRule="auto"/>
        <w:ind w:left="0" w:right="0" w:firstLine="709"/>
        <w:rPr>
          <w:sz w:val="24"/>
          <w:szCs w:val="24"/>
        </w:rPr>
      </w:pPr>
      <w:r w:rsidRPr="00CB372A">
        <w:rPr>
          <w:sz w:val="24"/>
          <w:szCs w:val="24"/>
        </w:rPr>
        <w:t>2) совершение нотариальных действий, предусмотренных законодательством, в случае отсутствия в Поселении нотариуса;</w:t>
      </w:r>
    </w:p>
    <w:p w:rsidR="00CB372A" w:rsidRPr="00CB372A" w:rsidRDefault="00CB372A" w:rsidP="00CB372A">
      <w:pPr>
        <w:spacing w:line="240" w:lineRule="auto"/>
        <w:ind w:left="0" w:right="0" w:firstLine="709"/>
        <w:rPr>
          <w:sz w:val="24"/>
          <w:szCs w:val="24"/>
        </w:rPr>
      </w:pPr>
      <w:r w:rsidRPr="00CB372A">
        <w:rPr>
          <w:sz w:val="24"/>
          <w:szCs w:val="24"/>
        </w:rPr>
        <w:t>3) участие в осуществлении деятельности по опеке и попечительству;</w:t>
      </w:r>
    </w:p>
    <w:p w:rsidR="00CB372A" w:rsidRPr="00CB372A" w:rsidRDefault="00CB372A" w:rsidP="00CB372A">
      <w:pPr>
        <w:spacing w:line="240" w:lineRule="auto"/>
        <w:ind w:left="0" w:right="0" w:firstLine="709"/>
        <w:rPr>
          <w:sz w:val="24"/>
          <w:szCs w:val="24"/>
        </w:rPr>
      </w:pPr>
      <w:r w:rsidRPr="00CB372A">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7) создание муниципальной пожарной охраны;</w:t>
      </w:r>
    </w:p>
    <w:p w:rsidR="00CB372A" w:rsidRPr="00CB372A" w:rsidRDefault="00CB372A" w:rsidP="00CB372A">
      <w:pPr>
        <w:spacing w:line="240" w:lineRule="auto"/>
        <w:ind w:left="0" w:right="0" w:firstLine="709"/>
        <w:rPr>
          <w:sz w:val="24"/>
          <w:szCs w:val="24"/>
        </w:rPr>
      </w:pPr>
      <w:r w:rsidRPr="00CB372A">
        <w:rPr>
          <w:sz w:val="24"/>
          <w:szCs w:val="24"/>
        </w:rPr>
        <w:t>8) создание условий для развития туризма;</w:t>
      </w:r>
    </w:p>
    <w:p w:rsidR="00CB372A" w:rsidRPr="00CB372A" w:rsidRDefault="00CB372A" w:rsidP="00CB372A">
      <w:pPr>
        <w:spacing w:line="240" w:lineRule="auto"/>
        <w:ind w:left="0" w:right="0" w:firstLine="709"/>
        <w:outlineLvl w:val="0"/>
        <w:rPr>
          <w:sz w:val="24"/>
          <w:szCs w:val="24"/>
        </w:rPr>
      </w:pPr>
      <w:r w:rsidRPr="00CB372A">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72A" w:rsidRPr="00CB372A" w:rsidRDefault="00CB372A" w:rsidP="00CB372A">
      <w:pPr>
        <w:spacing w:line="240" w:lineRule="auto"/>
        <w:ind w:left="0" w:right="0" w:firstLine="709"/>
        <w:outlineLvl w:val="0"/>
        <w:rPr>
          <w:sz w:val="24"/>
          <w:szCs w:val="24"/>
        </w:rPr>
      </w:pPr>
      <w:r w:rsidRPr="00CB372A">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B372A" w:rsidRPr="00CB372A" w:rsidRDefault="00CB372A" w:rsidP="00CB372A">
      <w:pPr>
        <w:spacing w:line="240" w:lineRule="auto"/>
        <w:ind w:left="0" w:right="0" w:firstLine="709"/>
        <w:outlineLvl w:val="0"/>
        <w:rPr>
          <w:sz w:val="24"/>
          <w:szCs w:val="24"/>
        </w:rPr>
      </w:pPr>
      <w:r w:rsidRPr="00CB372A">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72A" w:rsidRPr="00CB372A" w:rsidRDefault="00CB372A" w:rsidP="00CB372A">
      <w:pPr>
        <w:spacing w:line="240" w:lineRule="auto"/>
        <w:ind w:left="0" w:right="0" w:firstLine="709"/>
        <w:rPr>
          <w:sz w:val="24"/>
          <w:szCs w:val="24"/>
        </w:rPr>
      </w:pPr>
      <w:r w:rsidRPr="00CB372A">
        <w:rPr>
          <w:sz w:val="24"/>
          <w:szCs w:val="24"/>
        </w:rPr>
        <w:t>12) осуществление деятельности по обращению с животными без владельцев, обитающими на территории поселения;</w:t>
      </w:r>
    </w:p>
    <w:p w:rsidR="00CB372A" w:rsidRPr="00CB372A" w:rsidRDefault="00CB372A" w:rsidP="00CB372A">
      <w:pPr>
        <w:widowControl w:val="0"/>
        <w:spacing w:line="240" w:lineRule="auto"/>
        <w:ind w:left="0" w:right="0" w:firstLine="709"/>
        <w:rPr>
          <w:rFonts w:ascii="Arial" w:hAnsi="Arial" w:cs="Arial"/>
          <w:color w:val="auto"/>
          <w:sz w:val="20"/>
          <w:szCs w:val="20"/>
        </w:rPr>
      </w:pPr>
      <w:r w:rsidRPr="00CB372A">
        <w:rPr>
          <w:sz w:val="24"/>
          <w:szCs w:val="24"/>
        </w:rPr>
        <w:t>13) осуществление мероприятий</w:t>
      </w:r>
      <w:r w:rsidRPr="00CB372A">
        <w:rPr>
          <w:rFonts w:eastAsia="Calibri"/>
          <w:color w:val="auto"/>
          <w:sz w:val="24"/>
          <w:szCs w:val="24"/>
          <w:lang w:eastAsia="en-US"/>
        </w:rPr>
        <w:t xml:space="preserve"> в сфере профилактики правонарушений, предусмотренных Федеральным </w:t>
      </w:r>
      <w:r w:rsidRPr="00240CDF">
        <w:rPr>
          <w:rFonts w:eastAsia="Calibri"/>
          <w:color w:val="auto"/>
          <w:sz w:val="24"/>
          <w:szCs w:val="24"/>
          <w:lang w:eastAsia="en-US"/>
        </w:rPr>
        <w:t>законом</w:t>
      </w:r>
      <w:r w:rsidRPr="00CB372A">
        <w:rPr>
          <w:rFonts w:eastAsia="Calibri"/>
          <w:color w:val="auto"/>
          <w:sz w:val="24"/>
          <w:szCs w:val="24"/>
          <w:lang w:eastAsia="en-US"/>
        </w:rPr>
        <w:t xml:space="preserve"> «Об основах системы профилактики правонарушений в Российской Федерации»;</w:t>
      </w:r>
    </w:p>
    <w:p w:rsidR="00CB372A" w:rsidRPr="00CB372A" w:rsidRDefault="00CB372A" w:rsidP="00CB372A">
      <w:pPr>
        <w:spacing w:line="240" w:lineRule="auto"/>
        <w:ind w:left="0" w:right="0" w:firstLine="709"/>
        <w:rPr>
          <w:rFonts w:eastAsia="Calibri"/>
          <w:color w:val="auto"/>
          <w:sz w:val="24"/>
          <w:szCs w:val="24"/>
          <w:lang w:eastAsia="en-US"/>
        </w:rPr>
      </w:pPr>
      <w:r w:rsidRPr="00CB372A">
        <w:rPr>
          <w:rFonts w:eastAsia="Calibri"/>
          <w:color w:val="auto"/>
          <w:sz w:val="24"/>
          <w:szCs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72A" w:rsidRPr="00CB372A" w:rsidRDefault="00CB372A" w:rsidP="00CB372A">
      <w:pPr>
        <w:spacing w:line="240" w:lineRule="auto"/>
        <w:ind w:left="0" w:right="0" w:firstLine="709"/>
        <w:rPr>
          <w:color w:val="auto"/>
          <w:sz w:val="24"/>
          <w:szCs w:val="24"/>
        </w:rPr>
      </w:pPr>
      <w:r w:rsidRPr="00CB372A">
        <w:rPr>
          <w:rFonts w:eastAsia="Calibri"/>
          <w:color w:val="auto"/>
          <w:sz w:val="24"/>
          <w:szCs w:val="24"/>
          <w:lang w:eastAsia="en-US"/>
        </w:rPr>
        <w:t xml:space="preserve">15) осуществление мероприятий по защите прав потребителей, предусмотренных </w:t>
      </w:r>
      <w:hyperlink r:id="rId4">
        <w:r w:rsidRPr="00CB372A">
          <w:rPr>
            <w:rFonts w:eastAsia="Calibri"/>
            <w:color w:val="auto"/>
            <w:sz w:val="24"/>
            <w:szCs w:val="24"/>
            <w:lang w:eastAsia="en-US"/>
          </w:rPr>
          <w:t>Законом</w:t>
        </w:r>
      </w:hyperlink>
      <w:r w:rsidRPr="00CB372A">
        <w:rPr>
          <w:rFonts w:eastAsia="Calibri"/>
          <w:color w:val="auto"/>
          <w:sz w:val="24"/>
          <w:szCs w:val="24"/>
          <w:lang w:eastAsia="en-US"/>
        </w:rPr>
        <w:t xml:space="preserve"> Российской Федерации от 7 февраля 1992 года №  2300-1 «О защите прав потребителей».</w:t>
      </w:r>
    </w:p>
    <w:p w:rsidR="00CB372A" w:rsidRPr="00CB372A" w:rsidRDefault="00CB372A" w:rsidP="00CB372A">
      <w:pPr>
        <w:spacing w:line="240" w:lineRule="auto"/>
        <w:ind w:left="0" w:right="0" w:firstLine="709"/>
        <w:rPr>
          <w:color w:val="auto"/>
          <w:sz w:val="24"/>
          <w:szCs w:val="24"/>
        </w:rPr>
      </w:pPr>
      <w:r w:rsidRPr="00CB372A">
        <w:rPr>
          <w:rFonts w:eastAsia="Calibri"/>
          <w:color w:val="auto"/>
          <w:sz w:val="24"/>
          <w:szCs w:val="24"/>
          <w:lang w:eastAsia="en-US"/>
        </w:rPr>
        <w:t>2. Органы</w:t>
      </w:r>
      <w:r w:rsidRPr="00CB372A">
        <w:rPr>
          <w:sz w:val="24"/>
          <w:szCs w:val="24"/>
        </w:rPr>
        <w:t xml:space="preserve">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72A" w:rsidRPr="00CB372A" w:rsidRDefault="00CB372A" w:rsidP="00CB372A">
      <w:pPr>
        <w:spacing w:line="240" w:lineRule="auto"/>
        <w:ind w:left="0" w:right="0" w:firstLine="709"/>
        <w:rPr>
          <w:sz w:val="24"/>
          <w:szCs w:val="24"/>
        </w:rPr>
      </w:pPr>
    </w:p>
    <w:p w:rsidR="00CB372A" w:rsidRPr="00CB372A" w:rsidRDefault="00CB372A" w:rsidP="00CB372A">
      <w:pPr>
        <w:spacing w:line="240" w:lineRule="auto"/>
        <w:ind w:left="0" w:right="0" w:firstLine="709"/>
        <w:rPr>
          <w:b/>
          <w:color w:val="auto"/>
          <w:sz w:val="24"/>
          <w:szCs w:val="24"/>
        </w:rPr>
      </w:pPr>
      <w:r w:rsidRPr="00CB372A">
        <w:rPr>
          <w:b/>
          <w:color w:val="auto"/>
          <w:sz w:val="24"/>
          <w:szCs w:val="24"/>
        </w:rPr>
        <w:t>Статья 7. Полномочия органов местного самоуправления Поселения по решению вопросов местного значения</w:t>
      </w:r>
    </w:p>
    <w:p w:rsidR="00CB372A" w:rsidRPr="00CB372A" w:rsidRDefault="00CB372A" w:rsidP="00CB372A">
      <w:pPr>
        <w:spacing w:line="240" w:lineRule="auto"/>
        <w:ind w:left="0" w:right="0" w:firstLine="709"/>
        <w:rPr>
          <w:b/>
          <w:color w:val="auto"/>
          <w:sz w:val="24"/>
          <w:szCs w:val="24"/>
        </w:rPr>
      </w:pPr>
    </w:p>
    <w:p w:rsidR="00CB372A" w:rsidRPr="00CB372A" w:rsidRDefault="00CB372A" w:rsidP="00CB372A">
      <w:pPr>
        <w:spacing w:line="240" w:lineRule="auto"/>
        <w:ind w:left="0" w:right="0" w:firstLine="709"/>
        <w:rPr>
          <w:color w:val="auto"/>
          <w:sz w:val="24"/>
          <w:szCs w:val="24"/>
        </w:rPr>
      </w:pPr>
      <w:r w:rsidRPr="00CB372A">
        <w:rPr>
          <w:color w:val="auto"/>
          <w:sz w:val="24"/>
          <w:szCs w:val="24"/>
        </w:rPr>
        <w:t>1. В целях решения вопросов местного значения органы местного самоуправления Поселения обладают следующими полномочиями: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 принятие Устава Балаганского муниципального образования и внесение в него изменений и дополнений, издание муниципальных правовых актов;</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установление официальных символов Балаганского муниципального образования;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4) установление тарифов на услуги, предоставляемые муниципальными предприятиями и учреждениями</w:t>
      </w:r>
      <w:r w:rsidRPr="00CB372A">
        <w:rPr>
          <w:rFonts w:eastAsia="Calibri"/>
          <w:color w:val="auto"/>
          <w:sz w:val="24"/>
          <w:szCs w:val="24"/>
          <w:lang w:eastAsia="en-US"/>
        </w:rPr>
        <w:t xml:space="preserve"> и работы, выполняемые муниципальными предприятиями и учреждениями,</w:t>
      </w:r>
      <w:r w:rsidRPr="00CB372A">
        <w:rPr>
          <w:color w:val="auto"/>
          <w:sz w:val="24"/>
          <w:szCs w:val="24"/>
        </w:rPr>
        <w:t xml:space="preserve"> если иное не предусмотрено федеральными законами;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 полномочиями по организации теплоснабжения, предусмотренными Федеральным законом «О теплоснабжении»;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5.1.) полномочиями в сфере водоснабжения и водоотведения, предусмотренными Федеральным законом «О водоснабжении и водоотведении»;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5.2) полномочиями в сфере стратегического планирования, предусмотренными Федеральным </w:t>
      </w:r>
      <w:hyperlink r:id="rId5">
        <w:r w:rsidRPr="00CB372A">
          <w:rPr>
            <w:color w:val="auto"/>
            <w:sz w:val="24"/>
            <w:szCs w:val="24"/>
          </w:rPr>
          <w:t>законом</w:t>
        </w:r>
      </w:hyperlink>
      <w:r w:rsidRPr="00CB372A">
        <w:rPr>
          <w:color w:val="auto"/>
          <w:sz w:val="24"/>
          <w:szCs w:val="24"/>
        </w:rPr>
        <w:t xml:space="preserve"> от 28 июня 2014 года № 172-ФЗ «О стратегическом планировании в Российской Федерации»;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B372A" w:rsidRPr="00CB372A" w:rsidRDefault="00CB372A" w:rsidP="00CB372A">
      <w:pPr>
        <w:spacing w:line="240" w:lineRule="auto"/>
        <w:ind w:left="0" w:right="0" w:firstLine="709"/>
        <w:rPr>
          <w:color w:val="auto"/>
          <w:sz w:val="24"/>
          <w:szCs w:val="24"/>
        </w:rPr>
      </w:pPr>
      <w:r w:rsidRPr="00CB372A">
        <w:rPr>
          <w:color w:val="auto"/>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7.1) разработка и утверждение </w:t>
      </w:r>
      <w:hyperlink r:id="rId6">
        <w:r w:rsidRPr="00CB372A">
          <w:rPr>
            <w:color w:val="auto"/>
            <w:sz w:val="24"/>
            <w:szCs w:val="24"/>
          </w:rPr>
          <w:t>программ</w:t>
        </w:r>
      </w:hyperlink>
      <w:r w:rsidRPr="00CB372A">
        <w:rPr>
          <w:color w:val="auto"/>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r w:rsidRPr="00CB372A">
          <w:rPr>
            <w:color w:val="auto"/>
            <w:sz w:val="24"/>
            <w:szCs w:val="24"/>
          </w:rPr>
          <w:t>требования</w:t>
        </w:r>
      </w:hyperlink>
      <w:r w:rsidRPr="00CB372A">
        <w:rPr>
          <w:color w:val="auto"/>
          <w:sz w:val="24"/>
          <w:szCs w:val="24"/>
        </w:rPr>
        <w:t xml:space="preserve"> к которым</w:t>
      </w:r>
      <w:r w:rsidRPr="00CB372A">
        <w:rPr>
          <w:rFonts w:eastAsia="Calibri"/>
          <w:iCs/>
          <w:color w:val="auto"/>
          <w:sz w:val="24"/>
          <w:szCs w:val="24"/>
          <w:lang w:eastAsia="en-US"/>
        </w:rPr>
        <w:t xml:space="preserve"> устанавливаются Правительством Российской Федерации;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9) осуществление международных и внешнеэкономических связей в соответствии с федеральными законами;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10) </w:t>
      </w:r>
      <w:r w:rsidRPr="00CB372A">
        <w:rPr>
          <w:bCs/>
          <w:color w:val="auto"/>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CB372A">
        <w:rPr>
          <w:color w:val="auto"/>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B372A">
        <w:rPr>
          <w:bCs/>
          <w:i/>
          <w:color w:val="auto"/>
          <w:sz w:val="24"/>
          <w:szCs w:val="24"/>
        </w:rPr>
        <w:t>;</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12) иными полномочиями в соответствии с Федеральным законом № 131-ФЗ, настоящим Уставом.</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00C02" w:rsidRPr="00CB372A" w:rsidRDefault="00300C02" w:rsidP="00CB372A">
      <w:pPr>
        <w:spacing w:line="240" w:lineRule="auto"/>
        <w:ind w:left="0" w:right="0" w:firstLine="709"/>
        <w:outlineLvl w:val="1"/>
        <w:rPr>
          <w:bCs/>
          <w:color w:val="auto"/>
          <w:sz w:val="24"/>
          <w:szCs w:val="24"/>
        </w:rPr>
      </w:pPr>
    </w:p>
    <w:p w:rsidR="00CB372A" w:rsidRDefault="00CB372A" w:rsidP="00240CDF">
      <w:pPr>
        <w:widowControl w:val="0"/>
        <w:spacing w:line="240" w:lineRule="auto"/>
        <w:ind w:left="0" w:right="0" w:firstLine="709"/>
        <w:rPr>
          <w:b/>
          <w:color w:val="auto"/>
          <w:kern w:val="2"/>
          <w:sz w:val="24"/>
          <w:szCs w:val="24"/>
        </w:rPr>
      </w:pPr>
      <w:r w:rsidRPr="00CB372A">
        <w:rPr>
          <w:b/>
          <w:color w:val="auto"/>
          <w:kern w:val="2"/>
          <w:sz w:val="24"/>
          <w:szCs w:val="24"/>
        </w:rPr>
        <w:t>Статья 7.1. Осуществление органами местного самоуправления поселения отдельных государственных полномочий</w:t>
      </w:r>
    </w:p>
    <w:p w:rsidR="00240CDF" w:rsidRPr="00CB372A" w:rsidRDefault="00240CDF" w:rsidP="00240CDF">
      <w:pPr>
        <w:widowControl w:val="0"/>
        <w:spacing w:line="240" w:lineRule="auto"/>
        <w:ind w:left="0" w:right="0" w:firstLine="709"/>
        <w:rPr>
          <w:b/>
          <w:color w:val="auto"/>
          <w:kern w:val="2"/>
          <w:sz w:val="24"/>
          <w:szCs w:val="24"/>
        </w:rPr>
      </w:pPr>
    </w:p>
    <w:p w:rsidR="00CB372A" w:rsidRPr="00CB372A" w:rsidRDefault="00CB372A" w:rsidP="00240CDF">
      <w:pPr>
        <w:spacing w:line="240" w:lineRule="auto"/>
        <w:ind w:left="0" w:right="0" w:firstLine="709"/>
        <w:rPr>
          <w:color w:val="auto"/>
          <w:sz w:val="24"/>
          <w:szCs w:val="24"/>
        </w:rPr>
      </w:pPr>
      <w:r w:rsidRPr="00CB372A">
        <w:rPr>
          <w:color w:val="auto"/>
          <w:sz w:val="24"/>
          <w:szCs w:val="24"/>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CB372A" w:rsidRPr="00CB372A" w:rsidRDefault="00CB372A" w:rsidP="00240CDF">
      <w:pPr>
        <w:spacing w:line="240" w:lineRule="auto"/>
        <w:ind w:left="0" w:right="0" w:firstLine="709"/>
        <w:rPr>
          <w:color w:val="auto"/>
          <w:sz w:val="24"/>
          <w:szCs w:val="24"/>
        </w:rPr>
      </w:pPr>
      <w:r w:rsidRPr="00CB372A">
        <w:rPr>
          <w:color w:val="auto"/>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372A" w:rsidRPr="00CB372A" w:rsidRDefault="00CB372A" w:rsidP="00240CDF">
      <w:pPr>
        <w:spacing w:line="240" w:lineRule="auto"/>
        <w:ind w:left="0" w:right="0" w:firstLine="709"/>
        <w:rPr>
          <w:color w:val="auto"/>
          <w:sz w:val="24"/>
          <w:szCs w:val="24"/>
        </w:rPr>
      </w:pPr>
      <w:r w:rsidRPr="00CB372A">
        <w:rPr>
          <w:color w:val="auto"/>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CB372A" w:rsidRDefault="00CB372A" w:rsidP="00240CDF">
      <w:pPr>
        <w:spacing w:line="240" w:lineRule="auto"/>
        <w:ind w:left="0" w:right="0" w:firstLine="709"/>
        <w:rPr>
          <w:color w:val="auto"/>
          <w:sz w:val="24"/>
          <w:szCs w:val="24"/>
        </w:rPr>
      </w:pPr>
      <w:r w:rsidRPr="00CB372A">
        <w:rPr>
          <w:color w:val="auto"/>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0CDF" w:rsidRDefault="00240CDF" w:rsidP="00240CDF">
      <w:pPr>
        <w:spacing w:line="240" w:lineRule="auto"/>
        <w:ind w:left="0" w:right="0" w:firstLine="709"/>
        <w:rPr>
          <w:color w:val="auto"/>
          <w:sz w:val="24"/>
          <w:szCs w:val="24"/>
        </w:rPr>
      </w:pPr>
    </w:p>
    <w:p w:rsidR="00240CDF" w:rsidRPr="00240CDF" w:rsidRDefault="00240CDF" w:rsidP="00240CDF">
      <w:pPr>
        <w:spacing w:line="240" w:lineRule="auto"/>
        <w:ind w:left="0" w:right="0" w:firstLine="0"/>
        <w:jc w:val="center"/>
        <w:rPr>
          <w:b/>
          <w:color w:val="auto"/>
          <w:sz w:val="24"/>
          <w:szCs w:val="24"/>
        </w:rPr>
      </w:pPr>
      <w:r w:rsidRPr="00240CDF">
        <w:rPr>
          <w:b/>
          <w:color w:val="auto"/>
          <w:sz w:val="24"/>
          <w:szCs w:val="24"/>
        </w:rPr>
        <w:t>ГЛАВА 2. ФОРМЫ, ПОРЯДОК И ГАРАНТИИ УЧАСТИЯ НАСЕЛЕНИЯ В РЕШЕНИИ ВОПРОСОВ МЕСТНОГО ЗНАЧЕНИЯ</w:t>
      </w:r>
    </w:p>
    <w:p w:rsidR="00240CDF" w:rsidRPr="00240CDF" w:rsidRDefault="00240CDF" w:rsidP="00240CDF">
      <w:pPr>
        <w:spacing w:line="240" w:lineRule="auto"/>
        <w:ind w:left="0" w:right="0" w:firstLine="720"/>
        <w:rPr>
          <w:b/>
          <w:color w:val="auto"/>
          <w:sz w:val="24"/>
          <w:szCs w:val="24"/>
        </w:rPr>
      </w:pPr>
    </w:p>
    <w:p w:rsidR="00240CDF" w:rsidRDefault="00240CDF" w:rsidP="00240CDF">
      <w:pPr>
        <w:spacing w:line="240" w:lineRule="auto"/>
        <w:ind w:left="0" w:right="0" w:firstLine="720"/>
        <w:rPr>
          <w:b/>
          <w:color w:val="auto"/>
          <w:sz w:val="24"/>
          <w:szCs w:val="24"/>
        </w:rPr>
      </w:pPr>
      <w:r w:rsidRPr="00240CDF">
        <w:rPr>
          <w:b/>
          <w:color w:val="auto"/>
          <w:sz w:val="24"/>
          <w:szCs w:val="24"/>
        </w:rPr>
        <w:t>Статья 8. Местный референдум</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Местный референдум проводится на всей территории Балаганского муниципального образования в целях решения непосредственно населением вопросов местного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Балаганского муниципального образования. </w:t>
      </w:r>
      <w:r w:rsidRPr="00240CDF">
        <w:rPr>
          <w:color w:val="auto"/>
          <w:sz w:val="24"/>
          <w:szCs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Решение о назначении местного референдума принимается Думой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по инициативе, выдвинутой гражданами Российской Федерации, имеющими право на участие в местном референдуме;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по инициативе Думы Поселения и Главы Поселения, выдвинутой ими совместно.</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40CDF" w:rsidRPr="00240CDF" w:rsidRDefault="00240CDF" w:rsidP="00240CDF">
      <w:pPr>
        <w:spacing w:line="240" w:lineRule="auto"/>
        <w:ind w:left="0" w:right="0" w:firstLine="709"/>
        <w:rPr>
          <w:color w:val="auto"/>
          <w:sz w:val="24"/>
          <w:szCs w:val="24"/>
        </w:rPr>
      </w:pPr>
      <w:r>
        <w:rPr>
          <w:color w:val="auto"/>
          <w:sz w:val="24"/>
          <w:szCs w:val="24"/>
        </w:rPr>
        <w:t xml:space="preserve">4. Условием </w:t>
      </w:r>
      <w:r w:rsidRPr="00240CDF">
        <w:rPr>
          <w:color w:val="auto"/>
          <w:sz w:val="24"/>
          <w:szCs w:val="24"/>
        </w:rPr>
        <w:t>назначения местного референдума по инициативе граждан, избирательных объединений, иных общественных объединений, указанн</w:t>
      </w:r>
      <w:r>
        <w:rPr>
          <w:color w:val="auto"/>
          <w:sz w:val="24"/>
          <w:szCs w:val="24"/>
        </w:rPr>
        <w:t xml:space="preserve">ых в п.2 ч.2 настоящей статьи, </w:t>
      </w:r>
      <w:r w:rsidRPr="00240CDF">
        <w:rPr>
          <w:color w:val="auto"/>
          <w:sz w:val="24"/>
          <w:szCs w:val="24"/>
        </w:rPr>
        <w:t>явля</w:t>
      </w:r>
      <w:r>
        <w:rPr>
          <w:color w:val="auto"/>
          <w:sz w:val="24"/>
          <w:szCs w:val="24"/>
        </w:rPr>
        <w:t xml:space="preserve">ется сбор подписей в поддержку </w:t>
      </w:r>
      <w:r w:rsidRPr="00240CDF">
        <w:rPr>
          <w:color w:val="auto"/>
          <w:sz w:val="24"/>
          <w:szCs w:val="24"/>
        </w:rPr>
        <w:t>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40CDF" w:rsidRPr="00240CDF" w:rsidRDefault="00240CDF" w:rsidP="00240CDF">
      <w:pPr>
        <w:spacing w:line="240" w:lineRule="auto"/>
        <w:ind w:left="0" w:right="0" w:firstLine="709"/>
        <w:rPr>
          <w:color w:val="auto"/>
          <w:sz w:val="24"/>
          <w:szCs w:val="24"/>
        </w:rPr>
      </w:pPr>
      <w:r w:rsidRPr="00240CDF">
        <w:rPr>
          <w:bCs/>
          <w:iCs/>
          <w:color w:val="auto"/>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r w:rsidRPr="00240CDF">
        <w:rPr>
          <w:color w:val="auto"/>
          <w:sz w:val="24"/>
          <w:szCs w:val="24"/>
        </w:rPr>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240CDF" w:rsidRPr="00240CDF" w:rsidRDefault="00240CDF" w:rsidP="00240CDF">
      <w:pPr>
        <w:spacing w:line="240" w:lineRule="auto"/>
        <w:ind w:left="0" w:right="0" w:firstLine="709"/>
        <w:rPr>
          <w:bCs/>
          <w:iCs/>
          <w:color w:val="auto"/>
          <w:sz w:val="24"/>
          <w:szCs w:val="24"/>
        </w:rPr>
      </w:pPr>
      <w:r w:rsidRPr="00240CDF">
        <w:rPr>
          <w:color w:val="auto"/>
          <w:sz w:val="24"/>
          <w:szCs w:val="24"/>
        </w:rPr>
        <w:t>7. Дума Поселения назначает местный референдум в течение 30 дней со дня поступления в Думу Поселения</w:t>
      </w:r>
      <w:r w:rsidRPr="00240CDF">
        <w:rPr>
          <w:color w:val="FF0000"/>
          <w:sz w:val="24"/>
          <w:szCs w:val="24"/>
        </w:rPr>
        <w:t xml:space="preserve"> </w:t>
      </w:r>
      <w:r w:rsidRPr="00240CDF">
        <w:rPr>
          <w:color w:val="auto"/>
          <w:sz w:val="24"/>
          <w:szCs w:val="24"/>
        </w:rPr>
        <w:t>документов, на основании которых назначается местный референдум.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40CDF" w:rsidRPr="00240CDF" w:rsidRDefault="00240CDF" w:rsidP="00240CDF">
      <w:pPr>
        <w:spacing w:line="240" w:lineRule="auto"/>
        <w:ind w:left="0" w:right="0" w:firstLine="709"/>
        <w:rPr>
          <w:color w:val="auto"/>
          <w:sz w:val="24"/>
          <w:szCs w:val="24"/>
        </w:rPr>
      </w:pPr>
      <w:r w:rsidRPr="00240CDF">
        <w:rPr>
          <w:color w:val="auto"/>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12. Итоги голосования и принятое на местном референдуме решение подлежит официальному опубликованию (обнародованию).</w:t>
      </w:r>
    </w:p>
    <w:p w:rsidR="00240CDF" w:rsidRPr="00240CDF" w:rsidRDefault="00240CDF" w:rsidP="00240CDF">
      <w:pPr>
        <w:spacing w:line="240" w:lineRule="auto"/>
        <w:ind w:left="0" w:right="0" w:firstLine="720"/>
        <w:rPr>
          <w:b/>
          <w:bCs/>
          <w:color w:val="auto"/>
          <w:sz w:val="24"/>
          <w:szCs w:val="24"/>
        </w:rPr>
      </w:pPr>
    </w:p>
    <w:p w:rsidR="00240CDF" w:rsidRDefault="00240CDF" w:rsidP="00240CDF">
      <w:pPr>
        <w:spacing w:line="240" w:lineRule="auto"/>
        <w:ind w:left="0" w:right="0" w:firstLine="720"/>
        <w:rPr>
          <w:b/>
          <w:color w:val="auto"/>
          <w:sz w:val="24"/>
          <w:szCs w:val="24"/>
        </w:rPr>
      </w:pPr>
      <w:r w:rsidRPr="00240CDF">
        <w:rPr>
          <w:b/>
          <w:bCs/>
          <w:color w:val="auto"/>
          <w:sz w:val="24"/>
          <w:szCs w:val="24"/>
        </w:rPr>
        <w:t xml:space="preserve">Статья 9. </w:t>
      </w:r>
      <w:r w:rsidRPr="00240CDF">
        <w:rPr>
          <w:b/>
          <w:color w:val="auto"/>
          <w:sz w:val="24"/>
          <w:szCs w:val="24"/>
        </w:rPr>
        <w:t>Муниципальные выборы</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240CDF" w:rsidRPr="00240CDF" w:rsidRDefault="00240CDF" w:rsidP="00240CDF">
      <w:pPr>
        <w:spacing w:line="240" w:lineRule="auto"/>
        <w:ind w:left="0" w:right="0" w:firstLine="720"/>
        <w:rPr>
          <w:sz w:val="24"/>
          <w:szCs w:val="24"/>
        </w:rPr>
      </w:pPr>
      <w:r w:rsidRPr="00240CDF">
        <w:rPr>
          <w:sz w:val="24"/>
          <w:szCs w:val="24"/>
        </w:rPr>
        <w:lastRenderedPageBreak/>
        <w:t>5. Выборы Главы Поселения, депутатов Думы Поселения проводятся на основе мажоритарной избирательной системы.</w:t>
      </w:r>
    </w:p>
    <w:p w:rsidR="00240CDF" w:rsidRPr="00240CDF" w:rsidRDefault="00240CDF" w:rsidP="00240CDF">
      <w:pPr>
        <w:autoSpaceDE w:val="0"/>
        <w:spacing w:line="240" w:lineRule="auto"/>
        <w:ind w:left="0" w:right="0" w:firstLine="737"/>
        <w:rPr>
          <w:rFonts w:eastAsia="Calibri"/>
          <w:color w:val="auto"/>
          <w:sz w:val="32"/>
          <w:szCs w:val="20"/>
        </w:rPr>
      </w:pPr>
      <w:r w:rsidRPr="00240CDF">
        <w:rPr>
          <w:rFonts w:eastAsia="Calibri"/>
          <w:color w:val="auto"/>
          <w:sz w:val="24"/>
          <w:szCs w:val="23"/>
          <w:lang w:eastAsia="en-US"/>
        </w:rPr>
        <w:t>6. Муниципальные выборы депутатов Думы Поселения проводятся по одномандатным и (или) многомандатным избирательным округам, образуемым в порядке, установленном законом.</w:t>
      </w:r>
    </w:p>
    <w:p w:rsidR="00240CDF" w:rsidRPr="00240CDF" w:rsidRDefault="00240CDF" w:rsidP="00240CDF">
      <w:pPr>
        <w:spacing w:line="240" w:lineRule="auto"/>
        <w:ind w:left="0" w:right="0" w:firstLine="720"/>
        <w:rPr>
          <w:color w:val="auto"/>
          <w:sz w:val="24"/>
          <w:szCs w:val="24"/>
        </w:rPr>
      </w:pPr>
      <w:r w:rsidRPr="00240CDF">
        <w:rPr>
          <w:color w:val="auto"/>
          <w:sz w:val="24"/>
          <w:szCs w:val="24"/>
        </w:rPr>
        <w:t>7.</w:t>
      </w:r>
      <w:r>
        <w:rPr>
          <w:color w:val="auto"/>
          <w:sz w:val="24"/>
          <w:szCs w:val="24"/>
        </w:rPr>
        <w:t xml:space="preserve"> </w:t>
      </w:r>
      <w:r w:rsidRPr="00240CDF">
        <w:rPr>
          <w:color w:val="auto"/>
          <w:sz w:val="24"/>
          <w:szCs w:val="24"/>
        </w:rPr>
        <w:t>Итоги муниципальных выборов подлежат официальному опубликованию (обнародованию).</w:t>
      </w:r>
    </w:p>
    <w:p w:rsidR="00240CDF" w:rsidRPr="00240CDF" w:rsidRDefault="00240CDF" w:rsidP="00240CDF">
      <w:pPr>
        <w:spacing w:line="240" w:lineRule="auto"/>
        <w:ind w:left="0" w:right="0" w:firstLine="709"/>
        <w:outlineLvl w:val="1"/>
        <w:rPr>
          <w:bCs/>
          <w:color w:val="auto"/>
          <w:sz w:val="24"/>
          <w:szCs w:val="24"/>
        </w:rPr>
      </w:pPr>
    </w:p>
    <w:p w:rsidR="00240CDF" w:rsidRDefault="00240CDF" w:rsidP="00240CDF">
      <w:pPr>
        <w:spacing w:line="240" w:lineRule="auto"/>
        <w:ind w:left="0" w:right="0" w:firstLine="709"/>
        <w:rPr>
          <w:b/>
          <w:color w:val="auto"/>
          <w:sz w:val="24"/>
          <w:szCs w:val="24"/>
        </w:rPr>
      </w:pPr>
      <w:r w:rsidRPr="00240CDF">
        <w:rPr>
          <w:b/>
          <w:color w:val="auto"/>
          <w:sz w:val="24"/>
          <w:szCs w:val="24"/>
        </w:rPr>
        <w:t>Статья 10. Голосование по отзыву Главы Поселения, депутата Думы Поселения</w:t>
      </w:r>
    </w:p>
    <w:p w:rsidR="00240CDF" w:rsidRPr="00240CDF" w:rsidRDefault="00240CDF" w:rsidP="00240CDF">
      <w:pPr>
        <w:spacing w:line="240" w:lineRule="auto"/>
        <w:ind w:left="0" w:right="0" w:firstLine="709"/>
        <w:rPr>
          <w:b/>
          <w:color w:val="auto"/>
          <w:sz w:val="24"/>
          <w:szCs w:val="24"/>
        </w:rPr>
      </w:pPr>
      <w:r w:rsidRPr="00240CDF">
        <w:rPr>
          <w:b/>
          <w:color w:val="auto"/>
          <w:sz w:val="24"/>
          <w:szCs w:val="24"/>
        </w:rPr>
        <w:t xml:space="preserve"> </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№131-ФЗ.</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40CDF" w:rsidRPr="00240CDF" w:rsidRDefault="00240CDF" w:rsidP="00240CDF">
      <w:pPr>
        <w:spacing w:line="240" w:lineRule="auto"/>
        <w:ind w:left="0" w:right="0" w:firstLine="709"/>
        <w:outlineLvl w:val="1"/>
        <w:rPr>
          <w:color w:val="auto"/>
          <w:sz w:val="24"/>
          <w:szCs w:val="24"/>
        </w:rPr>
      </w:pPr>
      <w:r w:rsidRPr="00240CDF">
        <w:rPr>
          <w:color w:val="auto"/>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Итоги голосования по отзыву Главы Поселения, депутата Думы Поселения подлежат официальному опубликованию (обнародованию).</w:t>
      </w:r>
    </w:p>
    <w:p w:rsidR="00240CDF" w:rsidRPr="00240CDF" w:rsidRDefault="00240CDF" w:rsidP="00240CDF">
      <w:pPr>
        <w:spacing w:line="240" w:lineRule="auto"/>
        <w:ind w:left="0" w:right="0" w:firstLine="709"/>
        <w:rPr>
          <w:color w:val="auto"/>
          <w:sz w:val="24"/>
          <w:szCs w:val="24"/>
        </w:rPr>
      </w:pPr>
    </w:p>
    <w:p w:rsidR="00240CDF" w:rsidRDefault="00240CDF" w:rsidP="00240CDF">
      <w:pPr>
        <w:spacing w:line="240" w:lineRule="auto"/>
        <w:ind w:left="0" w:right="0" w:firstLine="720"/>
        <w:rPr>
          <w:b/>
          <w:color w:val="auto"/>
          <w:sz w:val="24"/>
          <w:szCs w:val="24"/>
        </w:rPr>
      </w:pPr>
      <w:r w:rsidRPr="00240CDF">
        <w:rPr>
          <w:b/>
          <w:color w:val="auto"/>
          <w:sz w:val="24"/>
          <w:szCs w:val="24"/>
        </w:rPr>
        <w:t>Статья 11. Голосование по вопросам изменения границ поселения, преобразования поселения</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w:t>
      </w:r>
      <w:r w:rsidRPr="00240CDF">
        <w:rPr>
          <w:color w:val="auto"/>
          <w:sz w:val="24"/>
          <w:szCs w:val="24"/>
        </w:rPr>
        <w:lastRenderedPageBreak/>
        <w:t>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Балаганского муниципального образования.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240CDF" w:rsidRPr="00240CDF" w:rsidRDefault="00240CDF" w:rsidP="00240CDF">
      <w:pPr>
        <w:spacing w:line="240" w:lineRule="auto"/>
        <w:ind w:left="0" w:right="0" w:firstLine="720"/>
        <w:rPr>
          <w:color w:val="auto"/>
          <w:sz w:val="24"/>
          <w:szCs w:val="24"/>
        </w:rPr>
      </w:pPr>
      <w:r w:rsidRPr="00240CDF">
        <w:rPr>
          <w:color w:val="auto"/>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240CDF" w:rsidRPr="00240CDF" w:rsidRDefault="00240CDF" w:rsidP="00240CDF">
      <w:pPr>
        <w:spacing w:line="240" w:lineRule="auto"/>
        <w:ind w:left="0" w:right="0" w:firstLine="709"/>
        <w:rPr>
          <w:b/>
          <w:color w:val="auto"/>
          <w:sz w:val="24"/>
          <w:szCs w:val="24"/>
        </w:rPr>
      </w:pPr>
    </w:p>
    <w:p w:rsidR="00240CDF" w:rsidRDefault="00240CDF" w:rsidP="00240CDF">
      <w:pPr>
        <w:spacing w:line="240" w:lineRule="auto"/>
        <w:ind w:left="0" w:right="0" w:firstLine="709"/>
        <w:rPr>
          <w:b/>
          <w:color w:val="auto"/>
          <w:sz w:val="24"/>
          <w:szCs w:val="24"/>
        </w:rPr>
      </w:pPr>
      <w:r w:rsidRPr="00240CDF">
        <w:rPr>
          <w:b/>
          <w:color w:val="auto"/>
          <w:sz w:val="24"/>
          <w:szCs w:val="24"/>
        </w:rPr>
        <w:t>Статья 12. Правотворческая инициатива граждан, а также иных субъектов правотворческой инициативы</w:t>
      </w:r>
    </w:p>
    <w:p w:rsidR="00240CDF" w:rsidRPr="00240CDF" w:rsidRDefault="00240CDF" w:rsidP="00240CDF">
      <w:pPr>
        <w:spacing w:line="240" w:lineRule="auto"/>
        <w:ind w:left="0" w:right="0" w:firstLine="709"/>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Балаганского муниципального образования, обладающих избирательным правом.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40CDF" w:rsidRPr="00240CDF" w:rsidRDefault="00240CDF" w:rsidP="00240CDF">
      <w:pPr>
        <w:spacing w:line="240" w:lineRule="auto"/>
        <w:ind w:left="0" w:right="0" w:firstLine="709"/>
        <w:outlineLvl w:val="1"/>
        <w:rPr>
          <w:bCs/>
          <w:color w:val="auto"/>
          <w:sz w:val="24"/>
          <w:szCs w:val="24"/>
        </w:rPr>
      </w:pPr>
    </w:p>
    <w:p w:rsidR="00240CDF" w:rsidRDefault="00240CDF" w:rsidP="00240CDF">
      <w:pPr>
        <w:spacing w:line="240" w:lineRule="auto"/>
        <w:ind w:left="0" w:right="0" w:firstLine="709"/>
        <w:outlineLvl w:val="1"/>
        <w:rPr>
          <w:b/>
          <w:bCs/>
          <w:color w:val="auto"/>
          <w:sz w:val="24"/>
          <w:szCs w:val="24"/>
        </w:rPr>
      </w:pPr>
      <w:r w:rsidRPr="00240CDF">
        <w:rPr>
          <w:b/>
          <w:bCs/>
          <w:color w:val="auto"/>
          <w:sz w:val="24"/>
          <w:szCs w:val="24"/>
        </w:rPr>
        <w:t>Статья 12.1 Сход граждан</w:t>
      </w:r>
    </w:p>
    <w:p w:rsidR="00240CDF" w:rsidRPr="00240CDF" w:rsidRDefault="00240CDF" w:rsidP="00240CDF">
      <w:pPr>
        <w:spacing w:line="240" w:lineRule="auto"/>
        <w:ind w:left="0" w:right="0" w:firstLine="709"/>
        <w:outlineLvl w:val="1"/>
        <w:rPr>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В случаях, предусмотренных Федеральным законом № 131-ФЗ, сход граждан может проводиться:</w:t>
      </w:r>
    </w:p>
    <w:p w:rsidR="00240CDF" w:rsidRPr="00240CDF" w:rsidRDefault="00240CDF" w:rsidP="00240CDF">
      <w:pPr>
        <w:spacing w:line="240" w:lineRule="auto"/>
        <w:ind w:left="0" w:right="0" w:firstLine="720"/>
        <w:rPr>
          <w:color w:val="auto"/>
          <w:sz w:val="24"/>
          <w:szCs w:val="24"/>
        </w:rPr>
      </w:pPr>
      <w:r>
        <w:rPr>
          <w:color w:val="auto"/>
          <w:sz w:val="24"/>
          <w:szCs w:val="24"/>
        </w:rPr>
        <w:t xml:space="preserve">1) </w:t>
      </w:r>
      <w:r w:rsidRPr="00240CDF">
        <w:rPr>
          <w:color w:val="auto"/>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0CDF" w:rsidRPr="00240CDF" w:rsidRDefault="00240CDF" w:rsidP="00240CDF">
      <w:pPr>
        <w:spacing w:line="240" w:lineRule="auto"/>
        <w:ind w:left="0" w:right="0" w:firstLine="720"/>
        <w:rPr>
          <w:color w:val="auto"/>
          <w:sz w:val="24"/>
          <w:szCs w:val="24"/>
        </w:rPr>
      </w:pPr>
    </w:p>
    <w:p w:rsidR="00240CDF" w:rsidRPr="00240CDF" w:rsidRDefault="00240CDF" w:rsidP="00240CDF">
      <w:pPr>
        <w:spacing w:line="240" w:lineRule="auto"/>
        <w:ind w:left="0" w:right="0" w:firstLine="720"/>
        <w:contextualSpacing/>
        <w:rPr>
          <w:b/>
          <w:color w:val="auto"/>
          <w:sz w:val="24"/>
          <w:szCs w:val="24"/>
        </w:rPr>
      </w:pPr>
      <w:r w:rsidRPr="00240CDF">
        <w:rPr>
          <w:b/>
          <w:color w:val="auto"/>
          <w:sz w:val="24"/>
          <w:szCs w:val="24"/>
        </w:rPr>
        <w:t>Статья 12.2 Правотворческая инициатива прокурора Балаганского района</w:t>
      </w:r>
    </w:p>
    <w:p w:rsidR="00240CDF" w:rsidRPr="00240CDF" w:rsidRDefault="00240CDF" w:rsidP="00240CDF">
      <w:pPr>
        <w:spacing w:line="240" w:lineRule="auto"/>
        <w:ind w:left="0" w:right="0" w:firstLine="720"/>
        <w:contextualSpacing/>
        <w:rPr>
          <w:color w:val="auto"/>
          <w:sz w:val="24"/>
          <w:szCs w:val="24"/>
        </w:rPr>
      </w:pP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1. Прокурор Балаганского района вправе выступить с правотворческой инициативой по вопросам местного значения поселения.</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Целью правотворческой инициативы прокурор</w:t>
      </w:r>
      <w:r>
        <w:rPr>
          <w:color w:val="auto"/>
          <w:sz w:val="24"/>
          <w:szCs w:val="24"/>
        </w:rPr>
        <w:t xml:space="preserve">а является принятие, изменение, </w:t>
      </w:r>
      <w:r w:rsidRPr="00240CDF">
        <w:rPr>
          <w:color w:val="auto"/>
          <w:sz w:val="24"/>
          <w:szCs w:val="24"/>
        </w:rPr>
        <w:t>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2. 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3.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органами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 района.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социально-экономический последствиях вносимого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5. Проект муниципального правового акта, внесенный в порядке реализации правотворческой инициативы прокурора района в Думу Балаганского муниципального образования, по вопросам ее компетенции, подлежит обязательному рассмотрению и обсуждению на открытом заседании Думы в присутствии представителя прокуратуры Балаганского района.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1) принять</w:t>
      </w:r>
      <w:r>
        <w:rPr>
          <w:color w:val="auto"/>
          <w:sz w:val="24"/>
          <w:szCs w:val="24"/>
        </w:rPr>
        <w:t xml:space="preserve"> муниципальный правовой акт, в </w:t>
      </w:r>
      <w:r w:rsidRPr="00240CDF">
        <w:rPr>
          <w:color w:val="auto"/>
          <w:sz w:val="24"/>
          <w:szCs w:val="24"/>
        </w:rPr>
        <w:t>предложенной редакции;</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2) принять муниципальный правовой акт с учетом необходимых изменений и дополнений;</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3) доработать проект муниципального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4) отклонить проект муниципального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7. 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реализации правотворческой инициативы прокурора района, официально в письменном виде доводится до сведения прокурора района.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8. Одновременно с рассм</w:t>
      </w:r>
      <w:r>
        <w:rPr>
          <w:color w:val="auto"/>
          <w:sz w:val="24"/>
          <w:szCs w:val="24"/>
        </w:rPr>
        <w:t xml:space="preserve">отрением проекта </w:t>
      </w:r>
      <w:r w:rsidRPr="00240CDF">
        <w:rPr>
          <w:color w:val="auto"/>
          <w:sz w:val="24"/>
          <w:szCs w:val="24"/>
        </w:rPr>
        <w:t>муниципального правов</w:t>
      </w:r>
      <w:r>
        <w:rPr>
          <w:color w:val="auto"/>
          <w:sz w:val="24"/>
          <w:szCs w:val="24"/>
        </w:rPr>
        <w:t xml:space="preserve">ого акта, внесенного в порядке </w:t>
      </w:r>
      <w:r w:rsidRPr="00240CDF">
        <w:rPr>
          <w:color w:val="auto"/>
          <w:sz w:val="24"/>
          <w:szCs w:val="24"/>
        </w:rPr>
        <w:t xml:space="preserve">правотворческой инициативы прокурора района, органом местного самоуправления, </w:t>
      </w:r>
      <w:r w:rsidRPr="00240CDF">
        <w:rPr>
          <w:color w:val="auto"/>
          <w:sz w:val="24"/>
          <w:szCs w:val="24"/>
        </w:rPr>
        <w:lastRenderedPageBreak/>
        <w:t>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240CDF" w:rsidRPr="00240CDF" w:rsidRDefault="00240CDF" w:rsidP="00240CDF">
      <w:pPr>
        <w:spacing w:line="240" w:lineRule="auto"/>
        <w:ind w:left="0" w:right="0" w:firstLine="720"/>
        <w:rPr>
          <w:color w:val="FF0000"/>
          <w:sz w:val="24"/>
          <w:szCs w:val="24"/>
        </w:rPr>
      </w:pPr>
    </w:p>
    <w:p w:rsidR="00240CDF" w:rsidRDefault="00240CDF" w:rsidP="00240CDF">
      <w:pPr>
        <w:spacing w:line="240" w:lineRule="auto"/>
        <w:ind w:left="0" w:right="0" w:firstLine="709"/>
        <w:outlineLvl w:val="1"/>
        <w:rPr>
          <w:b/>
          <w:sz w:val="24"/>
          <w:szCs w:val="24"/>
        </w:rPr>
      </w:pPr>
      <w:r w:rsidRPr="00240CDF">
        <w:rPr>
          <w:b/>
          <w:bCs/>
          <w:color w:val="auto"/>
          <w:sz w:val="24"/>
          <w:szCs w:val="24"/>
        </w:rPr>
        <w:t xml:space="preserve">Статья 13. </w:t>
      </w:r>
      <w:r w:rsidRPr="00240CDF">
        <w:rPr>
          <w:b/>
          <w:sz w:val="24"/>
          <w:szCs w:val="24"/>
        </w:rPr>
        <w:t>Публичные слушания, общественные обсуждения</w:t>
      </w:r>
    </w:p>
    <w:p w:rsidR="00570108" w:rsidRPr="00240CDF" w:rsidRDefault="00570108" w:rsidP="00240CDF">
      <w:pPr>
        <w:spacing w:line="240" w:lineRule="auto"/>
        <w:ind w:left="0" w:right="0" w:firstLine="709"/>
        <w:outlineLvl w:val="1"/>
        <w:rPr>
          <w:b/>
          <w:color w:val="auto"/>
          <w:sz w:val="24"/>
          <w:szCs w:val="24"/>
        </w:rPr>
      </w:pPr>
    </w:p>
    <w:p w:rsidR="00240CDF" w:rsidRPr="00240CDF" w:rsidRDefault="00240CDF" w:rsidP="00240CDF">
      <w:pPr>
        <w:spacing w:line="240" w:lineRule="auto"/>
        <w:ind w:left="0" w:right="0" w:firstLine="709"/>
        <w:rPr>
          <w:color w:val="auto"/>
          <w:sz w:val="24"/>
          <w:szCs w:val="24"/>
        </w:rPr>
      </w:pPr>
      <w:r w:rsidRPr="00240CDF">
        <w:rPr>
          <w:color w:val="auto"/>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2. Публичные слушания проводятся по инициативе населения, Думы Поселения или Главы Поселения. </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Публичные слушания, проводимые по инициативе населения и</w:t>
      </w:r>
      <w:r w:rsidR="00570108">
        <w:rPr>
          <w:color w:val="auto"/>
          <w:sz w:val="24"/>
          <w:szCs w:val="24"/>
        </w:rPr>
        <w:t xml:space="preserve">ли Думы Поселения, назначаются </w:t>
      </w:r>
      <w:r w:rsidRPr="00240CDF">
        <w:rPr>
          <w:color w:val="auto"/>
          <w:sz w:val="24"/>
          <w:szCs w:val="24"/>
        </w:rPr>
        <w:t>Ду</w:t>
      </w:r>
      <w:r w:rsidR="00570108">
        <w:rPr>
          <w:color w:val="auto"/>
          <w:sz w:val="24"/>
          <w:szCs w:val="24"/>
        </w:rPr>
        <w:t xml:space="preserve">мой Поселения, а по инициативе </w:t>
      </w:r>
      <w:r w:rsidRPr="00240CDF">
        <w:rPr>
          <w:color w:val="auto"/>
          <w:sz w:val="24"/>
          <w:szCs w:val="24"/>
        </w:rPr>
        <w:t>Главы Поселения –  Главой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На публичные слушания должны выноситься: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240CDF">
        <w:rPr>
          <w:rFonts w:eastAsia="Calibri"/>
          <w:color w:val="auto"/>
          <w:sz w:val="24"/>
          <w:szCs w:val="24"/>
          <w:lang w:eastAsia="en-US"/>
        </w:rPr>
        <w:t xml:space="preserve">изменения в форме точного воспроизведения положений </w:t>
      </w:r>
      <w:hyperlink r:id="rId8">
        <w:r w:rsidRPr="00240CDF">
          <w:rPr>
            <w:rFonts w:eastAsia="Calibri"/>
            <w:color w:val="auto"/>
            <w:sz w:val="24"/>
            <w:szCs w:val="24"/>
            <w:lang w:eastAsia="en-US"/>
          </w:rPr>
          <w:t>Конституции</w:t>
        </w:r>
      </w:hyperlink>
      <w:r w:rsidRPr="00240CDF">
        <w:rPr>
          <w:rFonts w:eastAsia="Calibri"/>
          <w:color w:val="auto"/>
          <w:sz w:val="24"/>
          <w:szCs w:val="24"/>
          <w:lang w:eastAsia="en-US"/>
        </w:rPr>
        <w:t xml:space="preserve"> Российской Федерации, федеральных законов, Устава и законов Иркутской области, </w:t>
      </w:r>
      <w:r w:rsidRPr="00240CDF">
        <w:rPr>
          <w:color w:val="auto"/>
          <w:sz w:val="24"/>
          <w:szCs w:val="24"/>
        </w:rPr>
        <w:t xml:space="preserve">в целях приведения данного Устава в </w:t>
      </w:r>
      <w:r w:rsidRPr="00240CDF">
        <w:rPr>
          <w:rFonts w:eastAsia="Calibri"/>
          <w:color w:val="auto"/>
          <w:sz w:val="24"/>
          <w:szCs w:val="24"/>
          <w:lang w:eastAsia="en-US"/>
        </w:rPr>
        <w:t>соответствие с этими нормативными правовыми актами;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проект местного бюджета и отчет о его исполнении;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проект стратегии социально-экономического развития муниципального образования;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4) вопросы о преобразовании Поселения,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0CDF" w:rsidRPr="00240CDF" w:rsidRDefault="00240CDF" w:rsidP="00240CDF">
      <w:pPr>
        <w:spacing w:line="240" w:lineRule="auto"/>
        <w:ind w:left="0" w:right="0" w:firstLine="709"/>
        <w:rPr>
          <w:rFonts w:eastAsia="Calibri"/>
          <w:color w:val="auto"/>
          <w:sz w:val="24"/>
          <w:szCs w:val="24"/>
          <w:lang w:eastAsia="en-US"/>
        </w:rPr>
      </w:pPr>
      <w:r w:rsidRPr="00240CDF">
        <w:rPr>
          <w:color w:val="auto"/>
          <w:sz w:val="24"/>
          <w:szCs w:val="24"/>
        </w:rPr>
        <w:t xml:space="preserve">4. </w:t>
      </w:r>
      <w:r w:rsidRPr="00240CDF">
        <w:rPr>
          <w:rFonts w:eastAsia="Calibri"/>
          <w:color w:val="auto"/>
          <w:sz w:val="24"/>
          <w:szCs w:val="24"/>
          <w:lang w:eastAsia="en-US"/>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40CDF" w:rsidRPr="00240CDF" w:rsidRDefault="00240CDF" w:rsidP="00240CDF">
      <w:pPr>
        <w:spacing w:line="240" w:lineRule="auto"/>
        <w:ind w:left="0" w:right="0" w:firstLine="709"/>
        <w:rPr>
          <w:color w:val="FF0000"/>
          <w:sz w:val="24"/>
          <w:szCs w:val="24"/>
        </w:rPr>
      </w:pPr>
      <w:r w:rsidRPr="00240CDF">
        <w:rPr>
          <w:rFonts w:eastAsia="Calibri"/>
          <w:sz w:val="24"/>
          <w:szCs w:val="24"/>
          <w:lang w:eastAsia="en-US"/>
        </w:rPr>
        <w:t xml:space="preserve">5. </w:t>
      </w:r>
      <w:r w:rsidRPr="00240CDF">
        <w:rPr>
          <w:rFonts w:eastAsia="Calibri"/>
          <w:color w:val="auto"/>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b/>
          <w:color w:val="auto"/>
          <w:sz w:val="24"/>
          <w:szCs w:val="24"/>
        </w:rPr>
      </w:pPr>
      <w:r w:rsidRPr="00240CDF">
        <w:rPr>
          <w:rFonts w:eastAsia="Calibri"/>
          <w:b/>
          <w:sz w:val="24"/>
          <w:szCs w:val="24"/>
          <w:lang w:eastAsia="en-US"/>
        </w:rPr>
        <w:t>Статья 14.</w:t>
      </w:r>
      <w:r w:rsidRPr="00240CDF">
        <w:rPr>
          <w:b/>
          <w:color w:val="auto"/>
          <w:sz w:val="24"/>
          <w:szCs w:val="24"/>
        </w:rPr>
        <w:t xml:space="preserve"> Собрание граждан</w:t>
      </w:r>
    </w:p>
    <w:p w:rsidR="00570108" w:rsidRPr="00240CDF" w:rsidRDefault="00570108" w:rsidP="00240CDF">
      <w:pPr>
        <w:spacing w:line="240" w:lineRule="auto"/>
        <w:ind w:left="0" w:right="0" w:firstLine="709"/>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Для обсуждения вопросов местного значения Балаганского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в порядке, </w:t>
      </w:r>
      <w:r w:rsidRPr="00240CDF">
        <w:rPr>
          <w:color w:val="auto"/>
          <w:sz w:val="24"/>
          <w:szCs w:val="24"/>
        </w:rPr>
        <w:lastRenderedPageBreak/>
        <w:t>установленном федеральным законом, нормативным правовым актом Думы Поселения,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Собрание граждан, проводимое по инициативе населения или Думы Поселения, назначается Думой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Собрание граждан, проводимое по инициативе Главы Поселения, назначается Главой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6. Итоги собрания граждан подлежат официальному опубликованию или обнародованию.</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15. Конференция граждан (собрание делегатов)</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Итоги конференции граждан (собрания делегатов) подлежат официальному опубликованию или обнародованию.</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16. Опрос граждан</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09"/>
        <w:rPr>
          <w:color w:val="auto"/>
          <w:sz w:val="24"/>
          <w:szCs w:val="24"/>
        </w:rPr>
      </w:pPr>
      <w:r w:rsidRPr="00240CDF">
        <w:rPr>
          <w:color w:val="auto"/>
          <w:sz w:val="24"/>
          <w:szCs w:val="24"/>
        </w:rPr>
        <w:t>1. Опрос граждан проводится на всей территории Балаганского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Результаты опроса носят рекомендательный характер.</w:t>
      </w:r>
    </w:p>
    <w:p w:rsidR="00240CDF" w:rsidRPr="00240CDF" w:rsidRDefault="00240CDF" w:rsidP="00240CDF">
      <w:pPr>
        <w:spacing w:line="240" w:lineRule="auto"/>
        <w:ind w:left="0" w:right="0" w:firstLine="709"/>
        <w:rPr>
          <w:rFonts w:ascii="Arial" w:hAnsi="Arial"/>
          <w:color w:val="auto"/>
          <w:sz w:val="20"/>
          <w:szCs w:val="20"/>
        </w:rPr>
      </w:pPr>
      <w:r w:rsidRPr="00240CDF">
        <w:rPr>
          <w:color w:val="auto"/>
          <w:sz w:val="24"/>
          <w:szCs w:val="24"/>
        </w:rPr>
        <w:t>2. В опросе граждан имеют право участвовать жители Балаганского муниципального образования, обладающие избирательным правом.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Опрос граждан проводится по инициативе: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Думы Поселения или Главы Поселения – по вопросам местного значения;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Порядок назначения и проведения опроса граждан определяется решением Думы Поселения в соответствии с Законом Иркутской области.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5. Решение о назначении опроса граждан принимается Думой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17. Обращения граждан в органы местного самоуправления</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Граждане имеют право на коллективные и индивидуальные обращения в органы местного самоуправления Балаганского муниципального образования. </w:t>
      </w:r>
    </w:p>
    <w:p w:rsidR="00240CDF" w:rsidRPr="00240CDF" w:rsidRDefault="00240CDF" w:rsidP="00240CDF">
      <w:pPr>
        <w:spacing w:line="240" w:lineRule="auto"/>
        <w:ind w:left="0" w:right="0" w:firstLine="720"/>
        <w:rPr>
          <w:color w:val="auto"/>
          <w:sz w:val="24"/>
          <w:szCs w:val="24"/>
        </w:rPr>
      </w:pPr>
      <w:r w:rsidRPr="00240CDF">
        <w:rPr>
          <w:color w:val="auto"/>
          <w:sz w:val="24"/>
          <w:szCs w:val="24"/>
        </w:rPr>
        <w:lastRenderedPageBreak/>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18. Территориальное общественное самоуправление</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0F13BD" w:rsidRDefault="000F13BD" w:rsidP="00E97620">
      <w:pPr>
        <w:spacing w:line="240" w:lineRule="auto"/>
        <w:ind w:left="0" w:right="0" w:firstLine="0"/>
        <w:jc w:val="center"/>
        <w:rPr>
          <w:rFonts w:eastAsia="Calibri"/>
          <w:b/>
          <w:sz w:val="24"/>
          <w:szCs w:val="24"/>
          <w:lang w:eastAsia="en-US"/>
        </w:rPr>
      </w:pPr>
    </w:p>
    <w:p w:rsidR="00E97620" w:rsidRPr="00E97620" w:rsidRDefault="00E97620" w:rsidP="00E97620">
      <w:pPr>
        <w:spacing w:line="240" w:lineRule="auto"/>
        <w:ind w:left="0" w:right="0" w:firstLine="0"/>
        <w:jc w:val="center"/>
        <w:rPr>
          <w:rFonts w:ascii="Arial" w:hAnsi="Arial"/>
          <w:color w:val="auto"/>
          <w:sz w:val="20"/>
          <w:szCs w:val="20"/>
        </w:rPr>
      </w:pPr>
      <w:r w:rsidRPr="00E97620">
        <w:rPr>
          <w:rFonts w:eastAsia="Calibri"/>
          <w:b/>
          <w:sz w:val="24"/>
          <w:szCs w:val="24"/>
          <w:lang w:eastAsia="en-US"/>
        </w:rPr>
        <w:t>ГЛАВА 3. ОРГАНЫ И ДОЛЖНОСТНЫЕ ЛИЦА МЕСТНОГО САМОУПРАВЛЕНИЯ</w:t>
      </w:r>
    </w:p>
    <w:p w:rsidR="00E97620" w:rsidRPr="00E97620" w:rsidRDefault="00E97620" w:rsidP="00E97620">
      <w:pPr>
        <w:tabs>
          <w:tab w:val="left" w:pos="8604"/>
        </w:tabs>
        <w:spacing w:line="240" w:lineRule="auto"/>
        <w:ind w:left="0" w:right="0" w:firstLine="0"/>
        <w:jc w:val="left"/>
        <w:rPr>
          <w:rFonts w:eastAsia="Calibri"/>
          <w:b/>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19. Дума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Дума Поселения состоит из 10</w:t>
      </w:r>
      <w:r w:rsidRPr="00E97620">
        <w:rPr>
          <w:color w:val="FF0000"/>
          <w:sz w:val="24"/>
          <w:szCs w:val="24"/>
        </w:rPr>
        <w:t xml:space="preserve"> </w:t>
      </w:r>
      <w:r w:rsidRPr="00E97620">
        <w:rPr>
          <w:color w:val="auto"/>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Срок полномочий депутатов Думы Поселения составляет 5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Дума Поселения осуществляет полномочия в коллегиальном порядке.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Первое заседание вновь избранной Думы Поселения открывает старейший депутат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6. Дума Поселения обладает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Организация работы Думы Посе</w:t>
      </w:r>
      <w:r>
        <w:rPr>
          <w:color w:val="auto"/>
          <w:sz w:val="24"/>
          <w:szCs w:val="24"/>
        </w:rPr>
        <w:t xml:space="preserve">ления определяется Регламентом </w:t>
      </w:r>
      <w:r w:rsidRPr="00E97620">
        <w:rPr>
          <w:color w:val="auto"/>
          <w:sz w:val="24"/>
          <w:szCs w:val="24"/>
        </w:rPr>
        <w:t>Думы Поселения в соответствии с законодательством 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E97620" w:rsidRPr="00E97620" w:rsidRDefault="00E97620" w:rsidP="00E97620">
      <w:pPr>
        <w:spacing w:line="240" w:lineRule="auto"/>
        <w:ind w:left="0" w:right="-5" w:firstLine="540"/>
        <w:rPr>
          <w:color w:val="auto"/>
          <w:sz w:val="24"/>
          <w:szCs w:val="24"/>
        </w:rPr>
      </w:pPr>
    </w:p>
    <w:p w:rsidR="00E97620" w:rsidRDefault="00E97620" w:rsidP="00E97620">
      <w:pPr>
        <w:spacing w:line="240" w:lineRule="auto"/>
        <w:ind w:left="0" w:right="-5" w:firstLine="709"/>
        <w:rPr>
          <w:b/>
          <w:color w:val="auto"/>
          <w:sz w:val="24"/>
          <w:szCs w:val="24"/>
        </w:rPr>
      </w:pPr>
      <w:r w:rsidRPr="00E97620">
        <w:rPr>
          <w:b/>
          <w:color w:val="auto"/>
          <w:sz w:val="24"/>
          <w:szCs w:val="24"/>
        </w:rPr>
        <w:t>Статья 20. Председатель Думы Поселения</w:t>
      </w:r>
    </w:p>
    <w:p w:rsidR="00E97620" w:rsidRPr="00E97620" w:rsidRDefault="00E97620" w:rsidP="00E97620">
      <w:pPr>
        <w:spacing w:line="240" w:lineRule="auto"/>
        <w:ind w:left="0" w:right="-5" w:firstLine="709"/>
        <w:rPr>
          <w:b/>
          <w:color w:val="auto"/>
          <w:sz w:val="24"/>
          <w:szCs w:val="24"/>
        </w:rPr>
      </w:pP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1. Председатель Думы Поселения </w:t>
      </w:r>
      <w:r>
        <w:rPr>
          <w:color w:val="auto"/>
          <w:sz w:val="24"/>
          <w:szCs w:val="24"/>
        </w:rPr>
        <w:t xml:space="preserve">избирается тайным голосованием </w:t>
      </w:r>
      <w:r w:rsidRPr="00E97620">
        <w:rPr>
          <w:color w:val="auto"/>
          <w:sz w:val="24"/>
          <w:szCs w:val="24"/>
        </w:rPr>
        <w:t>из числа депутатов на первом заседании Думы Поселения на срок полномочий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lastRenderedPageBreak/>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4. Председатель Думы Поселения вправе возглавлять постоянный комитет или комиссию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Председатель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организует работу Думы Поселения, ее органов;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организует подготовку заседаний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организует прием Думой Поселения граждан, рассмотрение их обращений;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от имени Думы Поселения подписывает заявления в суды, выдает доверенности;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направляет принятые Думой Поселения нормативные правовые акты Главе Поселения в течение трех дней со дня их принятия;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подписывает протоколы заседаний Думы Поселения, решения представительного органа муниципального образования и другие документы в соответствии с действующим законодательством, настоящим Уставом, решениями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осуществляет иные полномочия в соответствии с законодательством, настоящим Уставом и решениями Думы Поселения.</w:t>
      </w:r>
    </w:p>
    <w:p w:rsidR="00E97620" w:rsidRPr="00E97620" w:rsidRDefault="00E97620" w:rsidP="00E97620">
      <w:pPr>
        <w:spacing w:line="240" w:lineRule="auto"/>
        <w:ind w:left="0" w:right="-5" w:firstLine="540"/>
        <w:rPr>
          <w:color w:val="FF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21. Полномочия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В соответствии с Федеральным законом №131-ФЗ в исключительной компетенции Думы Поселения находятся: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принятие Устава Поселения и внесение в него изменений и дополнений;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утверждение местного бюджета и отчета о его исполнении;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w:t>
      </w:r>
      <w:r w:rsidRPr="00E97620">
        <w:rPr>
          <w:rFonts w:eastAsia="Calibri"/>
          <w:color w:val="auto"/>
          <w:sz w:val="24"/>
          <w:szCs w:val="24"/>
          <w:lang w:eastAsia="en-US"/>
        </w:rPr>
        <w:t>утверждение стратегии социально-экономического развития Поселения</w:t>
      </w:r>
      <w:r w:rsidRPr="00E97620">
        <w:rPr>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определение порядка управления и распоряжения имуществом, находящимся в муниципальной собственности;</w:t>
      </w:r>
    </w:p>
    <w:p w:rsidR="00E97620" w:rsidRPr="00E97620" w:rsidRDefault="00E97620" w:rsidP="00E97620">
      <w:pPr>
        <w:spacing w:line="240" w:lineRule="auto"/>
        <w:ind w:left="0" w:right="0" w:firstLine="709"/>
        <w:rPr>
          <w:rFonts w:eastAsia="Calibri"/>
          <w:sz w:val="24"/>
          <w:szCs w:val="24"/>
          <w:lang w:eastAsia="en-US"/>
        </w:rPr>
      </w:pPr>
      <w:r w:rsidRPr="00E97620">
        <w:rPr>
          <w:color w:val="auto"/>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97620">
        <w:rPr>
          <w:rFonts w:eastAsia="Calibri"/>
          <w:sz w:val="24"/>
          <w:szCs w:val="24"/>
          <w:lang w:eastAsia="en-US"/>
        </w:rPr>
        <w:t xml:space="preserve"> выполнение работ, за исключением случаев, предусмотренных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определение порядка участия Поселения в организациях межмуниципального сотрудничества;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10) принятие решения об удалении Главы Поселения в отставку; </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 xml:space="preserve">11) </w:t>
      </w:r>
      <w:r w:rsidRPr="00E97620">
        <w:rPr>
          <w:rFonts w:eastAsia="Calibri"/>
          <w:color w:val="auto"/>
          <w:sz w:val="24"/>
          <w:szCs w:val="24"/>
          <w:lang w:eastAsia="en-US"/>
        </w:rPr>
        <w:t>утверждение правил благоустройства территории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2.1. По вопросам осуществления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2.2. По вопросам взаимодействия с органами местного самоуправления и органами государственной власти: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утверждение структуры администрации Поселения по представлению Главы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учреждение органов администрации Поселения, обладающих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утверждение положений об органах администрации Поселения, обладающих правами юридического лица;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заслушивание еже</w:t>
      </w:r>
      <w:r>
        <w:rPr>
          <w:color w:val="auto"/>
          <w:sz w:val="24"/>
          <w:szCs w:val="24"/>
        </w:rPr>
        <w:t xml:space="preserve">годных отчетов Главы Поселения </w:t>
      </w:r>
      <w:r w:rsidRPr="00E97620">
        <w:rPr>
          <w:color w:val="auto"/>
          <w:sz w:val="24"/>
          <w:szCs w:val="24"/>
        </w:rPr>
        <w:t>о результатах его деятельности, деятельности администрации Пос</w:t>
      </w:r>
      <w:r>
        <w:rPr>
          <w:color w:val="auto"/>
          <w:sz w:val="24"/>
          <w:szCs w:val="24"/>
        </w:rPr>
        <w:t xml:space="preserve">еления и иных подведомственных </w:t>
      </w:r>
      <w:r w:rsidRPr="00E97620">
        <w:rPr>
          <w:color w:val="auto"/>
          <w:sz w:val="24"/>
          <w:szCs w:val="24"/>
        </w:rPr>
        <w:t>Главе Поселения органов местного самоуправления, в том числе о решении вопросов, поставленных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самороспуск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формирование Избирательной комиссии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реализация права законодательной инициативы в Законодательном Собрании Иркутской</w:t>
      </w:r>
      <w:r w:rsidRPr="00E97620">
        <w:rPr>
          <w:b/>
          <w:color w:val="auto"/>
          <w:sz w:val="24"/>
          <w:szCs w:val="24"/>
        </w:rPr>
        <w:t xml:space="preserve"> </w:t>
      </w:r>
      <w:r w:rsidRPr="00E97620">
        <w:rPr>
          <w:color w:val="auto"/>
          <w:sz w:val="24"/>
          <w:szCs w:val="24"/>
        </w:rPr>
        <w:t>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9) направление Главе Поселения </w:t>
      </w:r>
      <w:r>
        <w:rPr>
          <w:color w:val="auto"/>
          <w:sz w:val="24"/>
          <w:szCs w:val="24"/>
        </w:rPr>
        <w:t xml:space="preserve">для подписания и обнародования </w:t>
      </w:r>
      <w:r w:rsidRPr="00E97620">
        <w:rPr>
          <w:color w:val="auto"/>
          <w:sz w:val="24"/>
          <w:szCs w:val="24"/>
        </w:rPr>
        <w:t>нормативных правовых актов, принятых Думой, касающихся решения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2.3. По вопросам внутренней организации своей деятельности: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97620" w:rsidRPr="00E97620" w:rsidRDefault="00E97620" w:rsidP="00E97620">
      <w:pPr>
        <w:spacing w:line="240" w:lineRule="auto"/>
        <w:ind w:left="0" w:right="0" w:firstLine="709"/>
        <w:rPr>
          <w:color w:val="auto"/>
          <w:sz w:val="24"/>
          <w:szCs w:val="24"/>
        </w:rPr>
      </w:pPr>
      <w:r>
        <w:rPr>
          <w:color w:val="auto"/>
          <w:sz w:val="24"/>
          <w:szCs w:val="24"/>
        </w:rPr>
        <w:t xml:space="preserve">2) избрание председателя </w:t>
      </w:r>
      <w:r w:rsidRPr="00E97620">
        <w:rPr>
          <w:color w:val="auto"/>
          <w:sz w:val="24"/>
          <w:szCs w:val="24"/>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рассмотрение обращений депутатов и принятие по ним соответствующих решений;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2.4. По вопросам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принятие нормативного правового акта о бюджетном процессе в Поселении;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2.5. Иные полномочия:</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1) установление порядка использования официальной символики Поселения</w:t>
      </w:r>
      <w:r w:rsidRPr="00E97620">
        <w:rPr>
          <w:i/>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участие в принятии решений по вопросам административно-территориального устройства;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установление порядка назначения на должность и освобождение от нее руководителей муниципальных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97620" w:rsidRPr="00E97620" w:rsidRDefault="00E97620" w:rsidP="00E97620">
      <w:pPr>
        <w:spacing w:line="240" w:lineRule="auto"/>
        <w:ind w:left="0" w:right="0" w:firstLine="709"/>
        <w:rPr>
          <w:color w:val="auto"/>
          <w:sz w:val="24"/>
          <w:szCs w:val="24"/>
        </w:rPr>
      </w:pPr>
    </w:p>
    <w:p w:rsidR="00E97620" w:rsidRPr="00E97620" w:rsidRDefault="00E97620" w:rsidP="00E97620">
      <w:pPr>
        <w:spacing w:line="240" w:lineRule="auto"/>
        <w:ind w:left="0" w:right="0" w:firstLine="709"/>
        <w:rPr>
          <w:b/>
          <w:color w:val="auto"/>
          <w:sz w:val="24"/>
          <w:szCs w:val="24"/>
        </w:rPr>
      </w:pPr>
      <w:r w:rsidRPr="00E97620">
        <w:rPr>
          <w:b/>
          <w:color w:val="auto"/>
          <w:sz w:val="24"/>
          <w:szCs w:val="24"/>
        </w:rPr>
        <w:t>Статья 22. Организация деятельности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1. Депутаты Думы Поселения осуществляют свои полномочия не на постоянной основе.</w:t>
      </w: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Председатель Думы может осуществлять свои полномочия как на постоянной</w:t>
      </w:r>
      <w:r>
        <w:rPr>
          <w:color w:val="auto"/>
          <w:sz w:val="24"/>
          <w:szCs w:val="24"/>
        </w:rPr>
        <w:t>,</w:t>
      </w:r>
      <w:r w:rsidRPr="00E97620">
        <w:rPr>
          <w:color w:val="auto"/>
          <w:sz w:val="24"/>
          <w:szCs w:val="24"/>
        </w:rPr>
        <w:t xml:space="preserve"> так и не на постоянной основе. По условиям замещения должности председателем Думы, а именно – на постоянной или не на постоянной основе, Дума принимает решение на срок своих полномочий открытым голосованием если за него проголосовало более половины из числа присутствующих на заседании Думы Поселения депутатов.</w:t>
      </w: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Организацию деятельности Думы Поселения обеспечивает председатель Думы.</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Информационное, правовое, материально-техническое обеспечение деятельности Думы Поселения возлагается на администрацию Поселения по соглашению.</w:t>
      </w: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Основной организационной формой деятельности Думы Поселения являются заседания. Заседания проводятся не реже одного раза в 3 месяца.</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Заседания Думы созываются Председателем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3. В случае необходимости могут проводиться внеочередные заседания по инициативе:</w:t>
      </w:r>
    </w:p>
    <w:p w:rsidR="00E97620" w:rsidRPr="00E97620" w:rsidRDefault="00E97620" w:rsidP="00E97620">
      <w:pPr>
        <w:spacing w:line="240" w:lineRule="auto"/>
        <w:ind w:left="0" w:right="-5" w:firstLine="709"/>
        <w:rPr>
          <w:color w:val="auto"/>
          <w:sz w:val="24"/>
          <w:szCs w:val="24"/>
        </w:rPr>
      </w:pPr>
      <w:r w:rsidRPr="00E97620">
        <w:rPr>
          <w:color w:val="auto"/>
          <w:sz w:val="24"/>
          <w:szCs w:val="24"/>
        </w:rPr>
        <w:t>1) Главы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2) не менее одной трети от установленного настоящим Уставом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3) не менее одного процента жителей Поселения, обладающих избирательным правом.  </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97620" w:rsidRPr="00E97620" w:rsidRDefault="00E97620" w:rsidP="00E97620">
      <w:pPr>
        <w:spacing w:line="240" w:lineRule="auto"/>
        <w:ind w:left="0" w:right="-5" w:firstLine="709"/>
        <w:rPr>
          <w:color w:val="auto"/>
          <w:sz w:val="24"/>
          <w:szCs w:val="24"/>
        </w:rPr>
      </w:pPr>
      <w:r w:rsidRPr="00E97620">
        <w:rPr>
          <w:color w:val="auto"/>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Первое заседание вновь избранной Думы Поселения открывает председатель избирательной комиссии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До избрания из состава Думы Председателя заседание ведет старейший по возрасту депутат.</w:t>
      </w:r>
    </w:p>
    <w:p w:rsidR="00E97620" w:rsidRPr="00E97620" w:rsidRDefault="00E97620" w:rsidP="00E97620">
      <w:pPr>
        <w:spacing w:line="240" w:lineRule="auto"/>
        <w:ind w:left="0" w:right="-5" w:firstLine="709"/>
        <w:rPr>
          <w:color w:val="auto"/>
          <w:sz w:val="24"/>
          <w:szCs w:val="24"/>
        </w:rPr>
      </w:pPr>
      <w:r w:rsidRPr="00E97620">
        <w:rPr>
          <w:color w:val="auto"/>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97620" w:rsidRPr="00E97620" w:rsidRDefault="00E97620" w:rsidP="00E97620">
      <w:pPr>
        <w:spacing w:line="240" w:lineRule="auto"/>
        <w:ind w:left="0" w:right="-5" w:firstLine="709"/>
        <w:rPr>
          <w:color w:val="auto"/>
          <w:sz w:val="24"/>
          <w:szCs w:val="24"/>
        </w:rPr>
      </w:pPr>
      <w:r w:rsidRPr="00E97620">
        <w:rPr>
          <w:color w:val="auto"/>
          <w:sz w:val="24"/>
          <w:szCs w:val="24"/>
        </w:rPr>
        <w:t>7. Организация работы Думы Посе</w:t>
      </w:r>
      <w:r>
        <w:rPr>
          <w:color w:val="auto"/>
          <w:sz w:val="24"/>
          <w:szCs w:val="24"/>
        </w:rPr>
        <w:t xml:space="preserve">ления определяется Регламентом </w:t>
      </w:r>
      <w:r w:rsidRPr="00E97620">
        <w:rPr>
          <w:color w:val="auto"/>
          <w:sz w:val="24"/>
          <w:szCs w:val="24"/>
        </w:rPr>
        <w:t>Думы Поселения в соответствии с законодательством и настоящим Уставом.</w:t>
      </w:r>
    </w:p>
    <w:p w:rsidR="00E97620" w:rsidRPr="00E97620" w:rsidRDefault="00E97620" w:rsidP="00E97620">
      <w:pPr>
        <w:spacing w:line="240" w:lineRule="auto"/>
        <w:ind w:left="0" w:right="-5" w:firstLine="709"/>
        <w:rPr>
          <w:color w:val="FF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23. Органы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Органами Думы Поселения являются постоянные и временные комитеты и комиссии, временные рабочие группы.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Постоянные комитеты являются основными органами Думы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местного бюджета; </w:t>
      </w:r>
    </w:p>
    <w:p w:rsidR="00E97620" w:rsidRPr="00E97620" w:rsidRDefault="00E97620" w:rsidP="00E97620">
      <w:pPr>
        <w:spacing w:line="240" w:lineRule="auto"/>
        <w:ind w:left="0" w:right="0" w:firstLine="709"/>
        <w:rPr>
          <w:color w:val="auto"/>
          <w:sz w:val="24"/>
          <w:szCs w:val="24"/>
        </w:rPr>
      </w:pPr>
      <w:r>
        <w:rPr>
          <w:color w:val="auto"/>
          <w:sz w:val="24"/>
          <w:szCs w:val="24"/>
        </w:rPr>
        <w:t xml:space="preserve">2) экономики Поселения, </w:t>
      </w:r>
      <w:r w:rsidRPr="00E97620">
        <w:rPr>
          <w:color w:val="auto"/>
          <w:sz w:val="24"/>
          <w:szCs w:val="24"/>
        </w:rPr>
        <w:t xml:space="preserve">хозяйства и муниципальной собственности;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социальной политики.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Перечень вопросов, подготовку которых осущ</w:t>
      </w:r>
      <w:r>
        <w:rPr>
          <w:color w:val="auto"/>
          <w:sz w:val="24"/>
          <w:szCs w:val="24"/>
        </w:rPr>
        <w:t>ествляют органы Думы Поселения,</w:t>
      </w:r>
      <w:r w:rsidRPr="00E97620">
        <w:rPr>
          <w:color w:val="auto"/>
          <w:sz w:val="24"/>
          <w:szCs w:val="24"/>
        </w:rPr>
        <w:t xml:space="preserve"> порядок формирования, структу</w:t>
      </w:r>
      <w:r>
        <w:rPr>
          <w:color w:val="auto"/>
          <w:sz w:val="24"/>
          <w:szCs w:val="24"/>
        </w:rPr>
        <w:t xml:space="preserve">ра, организация работы органов </w:t>
      </w:r>
      <w:r w:rsidRPr="00E97620">
        <w:rPr>
          <w:color w:val="auto"/>
          <w:sz w:val="24"/>
          <w:szCs w:val="24"/>
        </w:rPr>
        <w:t>Думы Поселения определяются Регламентом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w:t>
      </w:r>
      <w:r>
        <w:rPr>
          <w:color w:val="auto"/>
          <w:sz w:val="24"/>
          <w:szCs w:val="24"/>
        </w:rPr>
        <w:t xml:space="preserve">я в соответствии с Регламентом </w:t>
      </w:r>
      <w:r w:rsidRPr="00E97620">
        <w:rPr>
          <w:color w:val="auto"/>
          <w:sz w:val="24"/>
          <w:szCs w:val="24"/>
        </w:rPr>
        <w:t>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Комиссия по мандатам, регламенту и депутатской этике осуществляет уведомительную регистрац</w:t>
      </w:r>
      <w:r>
        <w:rPr>
          <w:color w:val="auto"/>
          <w:sz w:val="24"/>
          <w:szCs w:val="24"/>
        </w:rPr>
        <w:t xml:space="preserve">ию фракций, в которые депутаты </w:t>
      </w:r>
      <w:r w:rsidRPr="00E97620">
        <w:rPr>
          <w:color w:val="auto"/>
          <w:sz w:val="24"/>
          <w:szCs w:val="24"/>
        </w:rPr>
        <w:t xml:space="preserve">Думы вправе объединяться по партийной принадлежности или иным политическим интересам. Порядок создания и </w:t>
      </w:r>
      <w:r>
        <w:rPr>
          <w:color w:val="auto"/>
          <w:sz w:val="24"/>
          <w:szCs w:val="24"/>
        </w:rPr>
        <w:t xml:space="preserve">деятельности фракций в органах </w:t>
      </w:r>
      <w:r w:rsidRPr="00E97620">
        <w:rPr>
          <w:color w:val="auto"/>
          <w:sz w:val="24"/>
          <w:szCs w:val="24"/>
        </w:rPr>
        <w:t>Думы Поселения определяется в соответствии с действующим законодательством и Регламентом Думы Поселения.</w:t>
      </w:r>
    </w:p>
    <w:p w:rsidR="000F13BD" w:rsidRDefault="000F13BD" w:rsidP="00E97620">
      <w:pPr>
        <w:spacing w:line="240" w:lineRule="auto"/>
        <w:ind w:left="0" w:right="0" w:firstLine="709"/>
        <w:rPr>
          <w:b/>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24. Реализация Думой Поселения контрольных функций</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FF0000"/>
          <w:sz w:val="24"/>
          <w:szCs w:val="24"/>
        </w:rPr>
      </w:pPr>
      <w:r w:rsidRPr="00E97620">
        <w:rPr>
          <w:color w:val="auto"/>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направления депутатских запросов и обращений;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заслушивания информации, отчетов в порядке, установленном законодательством 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в иных формах, предусмотренных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25. Правовые акты Думы Поселения</w:t>
      </w:r>
    </w:p>
    <w:p w:rsidR="00E97620" w:rsidRPr="00E97620" w:rsidRDefault="00E97620" w:rsidP="00E97620">
      <w:pPr>
        <w:spacing w:line="240" w:lineRule="auto"/>
        <w:ind w:left="0" w:right="0" w:firstLine="720"/>
        <w:rPr>
          <w:b/>
          <w:color w:val="auto"/>
          <w:sz w:val="24"/>
          <w:szCs w:val="24"/>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Балаганского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E97620" w:rsidRPr="00E97620" w:rsidRDefault="00E97620" w:rsidP="00E97620">
      <w:pPr>
        <w:spacing w:line="240" w:lineRule="auto"/>
        <w:ind w:left="0" w:right="0" w:firstLine="720"/>
        <w:rPr>
          <w:color w:val="auto"/>
          <w:sz w:val="24"/>
          <w:szCs w:val="24"/>
        </w:rPr>
      </w:pPr>
      <w:r w:rsidRPr="00E97620">
        <w:rPr>
          <w:color w:val="auto"/>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E97620" w:rsidRPr="00E97620" w:rsidRDefault="00E97620" w:rsidP="00E97620">
      <w:pPr>
        <w:spacing w:line="240" w:lineRule="auto"/>
        <w:ind w:left="0" w:right="0" w:firstLine="720"/>
        <w:rPr>
          <w:color w:val="auto"/>
          <w:sz w:val="24"/>
          <w:szCs w:val="24"/>
        </w:rPr>
      </w:pPr>
      <w:r w:rsidRPr="00E97620">
        <w:rPr>
          <w:color w:val="auto"/>
          <w:sz w:val="24"/>
          <w:szCs w:val="24"/>
        </w:rPr>
        <w:lastRenderedPageBreak/>
        <w:t>Дума Поселения принимает решения на своих заседаниях в порядке, установленном Думой Поселения и настоящим Уставом.</w:t>
      </w:r>
    </w:p>
    <w:p w:rsidR="00E97620" w:rsidRPr="00E97620" w:rsidRDefault="00E97620" w:rsidP="00E97620">
      <w:pPr>
        <w:spacing w:line="240" w:lineRule="auto"/>
        <w:ind w:left="0" w:right="0" w:firstLine="720"/>
        <w:rPr>
          <w:color w:val="auto"/>
          <w:sz w:val="24"/>
          <w:szCs w:val="24"/>
        </w:rPr>
      </w:pPr>
      <w:r w:rsidRPr="00E97620">
        <w:rPr>
          <w:color w:val="auto"/>
          <w:sz w:val="24"/>
          <w:szCs w:val="24"/>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E97620" w:rsidRPr="00E97620" w:rsidRDefault="00E97620" w:rsidP="00E97620">
      <w:pPr>
        <w:spacing w:line="240" w:lineRule="auto"/>
        <w:ind w:left="0" w:right="0" w:firstLine="720"/>
        <w:rPr>
          <w:color w:val="auto"/>
          <w:sz w:val="24"/>
          <w:szCs w:val="24"/>
        </w:rPr>
      </w:pPr>
      <w:r w:rsidRPr="00E97620">
        <w:rPr>
          <w:color w:val="auto"/>
          <w:sz w:val="24"/>
          <w:szCs w:val="24"/>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E97620" w:rsidRPr="00E97620" w:rsidRDefault="00E97620" w:rsidP="00E97620">
      <w:pPr>
        <w:spacing w:line="240" w:lineRule="auto"/>
        <w:ind w:left="0" w:right="0" w:firstLine="720"/>
        <w:rPr>
          <w:color w:val="auto"/>
          <w:sz w:val="24"/>
          <w:szCs w:val="24"/>
        </w:rPr>
      </w:pPr>
      <w:r w:rsidRPr="00E97620">
        <w:rPr>
          <w:color w:val="auto"/>
          <w:sz w:val="24"/>
          <w:szCs w:val="24"/>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E97620" w:rsidRPr="00E97620" w:rsidRDefault="00E97620" w:rsidP="00E97620">
      <w:pPr>
        <w:spacing w:line="240" w:lineRule="auto"/>
        <w:ind w:left="0" w:right="0" w:firstLine="720"/>
        <w:rPr>
          <w:color w:val="auto"/>
          <w:sz w:val="24"/>
          <w:szCs w:val="24"/>
        </w:rPr>
      </w:pPr>
      <w:r w:rsidRPr="00E97620">
        <w:rPr>
          <w:color w:val="auto"/>
          <w:sz w:val="24"/>
          <w:szCs w:val="24"/>
        </w:rPr>
        <w:t>5. Решение Думы Поселения о самороспуске принимается большинством голосов от установленного числа депутатов Думы Поселения.</w:t>
      </w:r>
    </w:p>
    <w:p w:rsidR="00E97620" w:rsidRPr="00E97620" w:rsidRDefault="00E97620" w:rsidP="00E97620">
      <w:pPr>
        <w:spacing w:line="240" w:lineRule="auto"/>
        <w:ind w:left="0" w:right="0" w:firstLine="709"/>
        <w:rPr>
          <w:b/>
          <w:color w:val="auto"/>
          <w:sz w:val="24"/>
          <w:szCs w:val="24"/>
          <w:highlight w:val="yellow"/>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26. Прекращение полномочий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Думы Поселения также прекращаются в случае: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преобразования Поселения, осуществляемого в соответствии с Федеральным законом №131-ФЗ, а также в случае упразднения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утраты Поселением статуса муниципального образования в связи с его объединением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2. Досрочное прекращение полномочий Думы Поселения влечет досрочное прекращение полномочий ее депутатов.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27. Депутат Думы Поселения, гарантии и права при осуществлении полномочий депутата</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2. Депутату Думы Поселения гарантируется самостоятельное осуществление своей деятельности в пред</w:t>
      </w:r>
      <w:r>
        <w:rPr>
          <w:color w:val="auto"/>
          <w:sz w:val="24"/>
          <w:szCs w:val="24"/>
        </w:rPr>
        <w:t xml:space="preserve">елах полномочий, установленных </w:t>
      </w:r>
      <w:r w:rsidRPr="00E97620">
        <w:rPr>
          <w:color w:val="auto"/>
          <w:sz w:val="24"/>
          <w:szCs w:val="24"/>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7. Гарантии Депутата Думы по участию в решении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временное освобождение от выполнения производственных или служебных обязанностей по месту </w:t>
      </w:r>
      <w:r>
        <w:rPr>
          <w:color w:val="auto"/>
          <w:sz w:val="24"/>
          <w:szCs w:val="24"/>
        </w:rPr>
        <w:t xml:space="preserve">работы на период осуществления </w:t>
      </w:r>
      <w:r w:rsidRPr="00E97620">
        <w:rPr>
          <w:color w:val="auto"/>
          <w:sz w:val="24"/>
          <w:szCs w:val="24"/>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возмещение расходов, связанных с осуществлением полномочий депутата;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Депутату Думы Поселения при осуществлении его полномочий в Думе гарантируется право:</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предлагать вопросы для рассмотрения на заседании Думы;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обращаться с запросом;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8) оглашать обращения граждан, имеющие, по его мнению, общественное значение;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знакомиться с текстами своих выступлений в протоколах заседаний выборного органа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требовать включения в протокол заседания текста своего выступления, не оглашенного в связи с прекращением прений.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Депутат Думы Поселения в целях осуществления его полномочий наделяется правом: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инициировать проведение депутатских проверок (расследований), депутатских слушаний и принимать в них участие;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присутствовать на заседаниях органов местного самоуправления и иных муниципальных органов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В целях организации личного приема граждан депутату Думы обеспечивается: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информирование о графике проведения приема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доступ к правовой и иной информации, необходимой для рассмотрения обращений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lastRenderedPageBreak/>
        <w:t xml:space="preserve">12. Депутату Думы Поселения в целях реализации полномочий гарантируется право на обращение: </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1) к Главе Поселения и иным выборным лицам местного самоуправления;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2) муниципальным органам и должностным лицам;</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3) руководителям муниципальных учреждений, муниципальных унитарных предприятий;</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4) должностным лицам органов государственной власти Иркутской области, иных государственных органов Иркутской области;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к руководителям организаций, осуществляющих свою деятельность на территории муниципального образования;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15. Депутату Думы Поселения обеспечивается право на информирование о своей деятельности посредством: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доведения до сведения граждан информации о его работе;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предоставления возможности разместить информацию о своей деятельности в муниципальных средствах массовой информации;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Депутату Думы По</w:t>
      </w:r>
      <w:r w:rsidR="00557614">
        <w:rPr>
          <w:color w:val="auto"/>
          <w:sz w:val="24"/>
          <w:szCs w:val="24"/>
        </w:rPr>
        <w:t xml:space="preserve">селения обеспечиваются условия для обнародования отчета </w:t>
      </w:r>
      <w:r w:rsidRPr="00E97620">
        <w:rPr>
          <w:color w:val="auto"/>
          <w:sz w:val="24"/>
          <w:szCs w:val="24"/>
        </w:rPr>
        <w:t>о его деятельности посредством: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выступления с отчетом в муниципальных средствах массовой информации в порядке, определенном муниципальным правовым актом;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выступления с отчетом на собраниях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3) отчетного выступления на заседании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57614" w:rsidRDefault="00E97620" w:rsidP="00557614">
      <w:pPr>
        <w:spacing w:line="240" w:lineRule="auto"/>
        <w:ind w:left="0" w:right="0" w:firstLine="709"/>
        <w:rPr>
          <w:color w:val="auto"/>
          <w:sz w:val="24"/>
          <w:szCs w:val="24"/>
        </w:rPr>
      </w:pPr>
      <w:r w:rsidRPr="00E97620">
        <w:rPr>
          <w:color w:val="auto"/>
          <w:sz w:val="24"/>
          <w:szCs w:val="24"/>
        </w:rPr>
        <w:t xml:space="preserve">19. </w:t>
      </w:r>
      <w:r w:rsidRPr="00E97620">
        <w:rPr>
          <w:bCs/>
          <w:color w:val="auto"/>
          <w:sz w:val="24"/>
          <w:szCs w:val="24"/>
        </w:rPr>
        <w:t xml:space="preserve">Депутат Думы Поселения должен соблюдать ограничения и запреты и исполнять обязанности, которые установлены Федеральным </w:t>
      </w:r>
      <w:hyperlink r:id="rId9">
        <w:r w:rsidRPr="00E97620">
          <w:rPr>
            <w:bCs/>
            <w:color w:val="auto"/>
            <w:sz w:val="24"/>
            <w:szCs w:val="24"/>
          </w:rPr>
          <w:t>законом</w:t>
        </w:r>
      </w:hyperlink>
      <w:r w:rsidRPr="00E97620">
        <w:rPr>
          <w:bCs/>
          <w:color w:val="auto"/>
          <w:sz w:val="24"/>
          <w:szCs w:val="24"/>
        </w:rPr>
        <w:t xml:space="preserve"> от 25 декабря 2008 года №273-ФЗ «О противодействии коррупции» и другими федеральными законами. </w:t>
      </w:r>
      <w:r w:rsidRPr="00E97620">
        <w:rPr>
          <w:rFonts w:eastAsia="Calibri"/>
          <w:color w:val="auto"/>
          <w:sz w:val="24"/>
          <w:szCs w:val="24"/>
          <w:lang w:eastAsia="en-US"/>
        </w:rPr>
        <w:t xml:space="preserve">Полномочия депутата, осуществляющего полномочия не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10">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25 декабря 2008 года № 273-ФЗ «О противодействии коррупции», Федеральным </w:t>
      </w:r>
      <w:hyperlink r:id="rId11">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E97620">
        <w:rPr>
          <w:rFonts w:eastAsia="Calibri"/>
          <w:bCs/>
          <w:color w:val="auto"/>
          <w:sz w:val="24"/>
          <w:szCs w:val="24"/>
          <w:lang w:eastAsia="en-U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E97620">
        <w:rPr>
          <w:bCs/>
          <w:color w:val="auto"/>
          <w:sz w:val="24"/>
          <w:szCs w:val="24"/>
        </w:rPr>
        <w:t>.</w:t>
      </w:r>
    </w:p>
    <w:p w:rsidR="00557614" w:rsidRDefault="00E97620" w:rsidP="00557614">
      <w:pPr>
        <w:spacing w:line="240" w:lineRule="auto"/>
        <w:ind w:left="0" w:right="0" w:firstLine="709"/>
        <w:rPr>
          <w:color w:val="auto"/>
          <w:sz w:val="24"/>
          <w:szCs w:val="24"/>
        </w:rPr>
      </w:pPr>
      <w:r w:rsidRPr="00E97620">
        <w:rPr>
          <w:color w:val="auto"/>
          <w:sz w:val="24"/>
          <w:szCs w:val="24"/>
        </w:rPr>
        <w:t xml:space="preserve">20. </w:t>
      </w:r>
      <w:r w:rsidRPr="00E97620">
        <w:rPr>
          <w:rFonts w:eastAsia="Calibri"/>
          <w:color w:val="auto"/>
          <w:sz w:val="24"/>
          <w:szCs w:val="24"/>
          <w:lang w:eastAsia="en-US"/>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7620" w:rsidRPr="00557614" w:rsidRDefault="00E97620" w:rsidP="00557614">
      <w:pPr>
        <w:spacing w:line="240" w:lineRule="auto"/>
        <w:ind w:left="0" w:right="0" w:firstLine="709"/>
        <w:rPr>
          <w:color w:val="auto"/>
          <w:sz w:val="24"/>
          <w:szCs w:val="24"/>
        </w:rPr>
      </w:pPr>
      <w:r w:rsidRPr="00E97620">
        <w:rPr>
          <w:color w:val="auto"/>
          <w:sz w:val="24"/>
          <w:szCs w:val="24"/>
        </w:rPr>
        <w:t>21. Правила депутатской этики определяются Регламентом Думы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28. Срок полномочий депутата Думы Поселения и основания прекращения депутатской деятельности</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Срок полномочий депутата Думы Поселения равен сроку полномочий Думы Поселения и составляет 5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Полномочия депутата начинаются со дня его избрания и прекращаются со дня начала работы Думы нового созыва.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Депутат Думы Поселения не может одновременно исполнять полномочия депутата Думы иного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Полномочия депутата прекращаются досрочно в случаях: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смерти;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отставки по собственному желанию;</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признания судом недееспособным или ограниченно дееспособным;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признания судом безвестно отсутствующим или объявления умершим;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вступления в отношении его в законную силу обвинительного приговора суда;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выезда за пределы Российской Федерации на постоянное место жительства;</w:t>
      </w:r>
    </w:p>
    <w:p w:rsidR="00E97620" w:rsidRPr="00E97620" w:rsidRDefault="00E97620" w:rsidP="00E97620">
      <w:pPr>
        <w:tabs>
          <w:tab w:val="left" w:pos="1080"/>
        </w:tabs>
        <w:spacing w:line="240" w:lineRule="auto"/>
        <w:ind w:left="0" w:right="0" w:firstLine="709"/>
        <w:rPr>
          <w:color w:val="auto"/>
          <w:sz w:val="24"/>
          <w:szCs w:val="24"/>
        </w:rPr>
      </w:pPr>
      <w:r w:rsidRPr="00E97620">
        <w:rPr>
          <w:color w:val="auto"/>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отзыва избирателями;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досрочного прекращения полномочий Думы Поселения;</w:t>
      </w:r>
    </w:p>
    <w:p w:rsidR="00E97620" w:rsidRPr="00E97620" w:rsidRDefault="00E97620" w:rsidP="00E97620">
      <w:pPr>
        <w:spacing w:line="240" w:lineRule="auto"/>
        <w:ind w:left="0" w:right="0" w:firstLine="709"/>
        <w:rPr>
          <w:color w:val="auto"/>
          <w:sz w:val="24"/>
          <w:szCs w:val="24"/>
          <w:lang w:eastAsia="en-US"/>
        </w:rPr>
      </w:pPr>
      <w:r w:rsidRPr="00E97620">
        <w:rPr>
          <w:color w:val="auto"/>
          <w:sz w:val="24"/>
          <w:szCs w:val="24"/>
          <w:lang w:eastAsia="en-US"/>
        </w:rPr>
        <w:lastRenderedPageBreak/>
        <w:t>10) призыва на военную службу или направления на заменяющую ее альтернативную гражданскую службу.</w:t>
      </w:r>
    </w:p>
    <w:p w:rsidR="00E97620" w:rsidRPr="00E97620" w:rsidRDefault="00E97620" w:rsidP="00E97620">
      <w:pPr>
        <w:spacing w:line="240" w:lineRule="auto"/>
        <w:ind w:left="0" w:right="0" w:firstLine="709"/>
        <w:rPr>
          <w:i/>
          <w:color w:val="auto"/>
          <w:sz w:val="24"/>
          <w:szCs w:val="24"/>
          <w:u w:val="single"/>
        </w:rPr>
      </w:pPr>
      <w:r w:rsidRPr="00E97620">
        <w:rPr>
          <w:color w:val="auto"/>
          <w:sz w:val="24"/>
          <w:szCs w:val="24"/>
        </w:rPr>
        <w:t>11) в иных случаях, установленных Федеральным законом №131-ФЗ и иными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7614" w:rsidRDefault="00E97620" w:rsidP="00557614">
      <w:pPr>
        <w:spacing w:line="240" w:lineRule="auto"/>
        <w:ind w:left="0" w:right="0" w:firstLine="709"/>
        <w:outlineLvl w:val="1"/>
        <w:rPr>
          <w:color w:val="auto"/>
          <w:sz w:val="24"/>
          <w:szCs w:val="24"/>
        </w:rPr>
      </w:pPr>
      <w:r w:rsidRPr="00E97620">
        <w:rPr>
          <w:color w:val="auto"/>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97620" w:rsidRPr="00557614" w:rsidRDefault="00E97620" w:rsidP="00557614">
      <w:pPr>
        <w:spacing w:line="240" w:lineRule="auto"/>
        <w:ind w:left="0" w:right="0" w:firstLine="709"/>
        <w:outlineLvl w:val="1"/>
        <w:rPr>
          <w:color w:val="auto"/>
          <w:sz w:val="24"/>
          <w:szCs w:val="24"/>
        </w:rPr>
      </w:pPr>
      <w:r w:rsidRPr="00E97620">
        <w:rPr>
          <w:rFonts w:eastAsia="Calibri"/>
          <w:color w:val="auto"/>
          <w:sz w:val="24"/>
          <w:szCs w:val="24"/>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7620" w:rsidRPr="00E97620" w:rsidRDefault="00E97620" w:rsidP="00E97620">
      <w:pPr>
        <w:spacing w:line="240" w:lineRule="auto"/>
        <w:ind w:left="0" w:right="0" w:firstLine="709"/>
        <w:outlineLvl w:val="1"/>
        <w:rPr>
          <w:color w:val="auto"/>
          <w:sz w:val="24"/>
          <w:szCs w:val="24"/>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29. Глава Поселения</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97620" w:rsidRPr="00E97620" w:rsidRDefault="00E97620" w:rsidP="00E97620">
      <w:pPr>
        <w:spacing w:line="240" w:lineRule="auto"/>
        <w:ind w:left="0" w:right="0" w:firstLine="709"/>
        <w:rPr>
          <w:rFonts w:ascii="Arial" w:hAnsi="Arial"/>
          <w:color w:val="FF0000"/>
          <w:sz w:val="20"/>
          <w:szCs w:val="20"/>
        </w:rPr>
      </w:pPr>
      <w:r w:rsidRPr="00E97620">
        <w:rPr>
          <w:color w:val="auto"/>
          <w:sz w:val="24"/>
          <w:szCs w:val="24"/>
        </w:rPr>
        <w:t xml:space="preserve">3. Глава Поселения возглавляет администрацию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Глава Поселения в своей деятельности подконтролен и подотчётен населению и Думе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5. Глава Поселения </w:t>
      </w:r>
      <w:r w:rsidRPr="00557614">
        <w:rPr>
          <w:color w:val="auto"/>
          <w:sz w:val="24"/>
          <w:szCs w:val="24"/>
        </w:rPr>
        <w:t xml:space="preserve">ежегодно не позднее чем через 4 месяца после окончания соответствующего календарного года </w:t>
      </w:r>
      <w:r w:rsidRPr="00E97620">
        <w:rPr>
          <w:color w:val="auto"/>
          <w:sz w:val="24"/>
          <w:szCs w:val="24"/>
        </w:rPr>
        <w:t>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Отчет Главы Поселения подлежит опубликованию в установленном порядке. В указанном отчете отражаются: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итоги деятельности органов местного самоуправления Поселения за соответствующий календарный год;</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перспективные планы социально-экономического развития Поселения на очередной календарный год;</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 xml:space="preserve">7. Глава Поселения должен соблюдать ограничения, запреты, исполнять обязанности, которые установлены Федеральным </w:t>
      </w:r>
      <w:hyperlink r:id="rId12">
        <w:r w:rsidRPr="00E97620">
          <w:rPr>
            <w:color w:val="auto"/>
            <w:sz w:val="24"/>
            <w:szCs w:val="24"/>
          </w:rPr>
          <w:t>законом</w:t>
        </w:r>
      </w:hyperlink>
      <w:r w:rsidRPr="00E97620">
        <w:rPr>
          <w:color w:val="auto"/>
          <w:sz w:val="24"/>
          <w:szCs w:val="24"/>
        </w:rPr>
        <w:t xml:space="preserve"> от 25 декабря 2008 года № 273-ФЗ «О противодействии коррупции», Федеральным </w:t>
      </w:r>
      <w:hyperlink r:id="rId13">
        <w:r w:rsidRPr="00E97620">
          <w:rPr>
            <w:color w:val="auto"/>
            <w:sz w:val="24"/>
            <w:szCs w:val="24"/>
          </w:rPr>
          <w:t>законом</w:t>
        </w:r>
      </w:hyperlink>
      <w:r w:rsidRPr="00E97620">
        <w:rPr>
          <w:color w:val="auto"/>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r w:rsidRPr="00E97620">
          <w:rPr>
            <w:color w:val="auto"/>
            <w:sz w:val="24"/>
            <w:szCs w:val="24"/>
          </w:rPr>
          <w:t>законом</w:t>
        </w:r>
      </w:hyperlink>
      <w:r w:rsidRPr="00E97620">
        <w:rPr>
          <w:color w:val="auto"/>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97620" w:rsidRPr="00E97620" w:rsidRDefault="00E97620" w:rsidP="00E97620">
      <w:pPr>
        <w:spacing w:line="240" w:lineRule="auto"/>
        <w:ind w:left="0" w:right="0" w:firstLine="709"/>
        <w:rPr>
          <w:sz w:val="24"/>
          <w:szCs w:val="24"/>
        </w:rPr>
      </w:pPr>
      <w:r w:rsidRPr="00E97620">
        <w:rPr>
          <w:sz w:val="24"/>
          <w:szCs w:val="24"/>
        </w:rPr>
        <w:t>8. Глава Поселения не вправе</w:t>
      </w:r>
      <w:r w:rsidRPr="00557614">
        <w:rPr>
          <w:color w:val="auto"/>
          <w:sz w:val="24"/>
          <w:szCs w:val="24"/>
        </w:rPr>
        <w:t>:</w:t>
      </w:r>
      <w:r w:rsidRPr="00E97620">
        <w:rPr>
          <w:color w:val="FF0000"/>
          <w:sz w:val="24"/>
          <w:szCs w:val="24"/>
        </w:rPr>
        <w:t xml:space="preserve"> </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1) заниматься предпринимательской деятельностью лично или через доверенных лиц;</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lastRenderedPageBreak/>
        <w:t>2) участвовать в управлении коммерческой или некоммерческой организацией, за исключением следующих случаев:</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д) иные случаи, предусмотренные федеральными законами;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9.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sidRPr="00E97620">
        <w:rPr>
          <w:rFonts w:eastAsia="Calibri"/>
          <w:color w:val="auto"/>
          <w:sz w:val="24"/>
          <w:szCs w:val="24"/>
          <w:lang w:eastAsia="en-US"/>
        </w:rPr>
        <w:t xml:space="preserve"> правовыми актами.</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30. Полномочия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Глава Поселения как Глава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2)подписывает и обнародует в порядке, установленном настоящим Уставом, нормативные правовые акты, принятые Думой Поселения;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3) издает в пределах своих полномочий правовые акты;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4) вправе требовать созыва внеочередного заседания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6)осуществляет иные полномочия, закрепленные за ним законодательством и настоящим Уставом.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2. Глава Поселения как Глава администрации Поселения: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2)организует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разрабатывает структуру администрации Поселения и представляет её на утверждение Думе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утверждает положения об органах администрации Поселения, не наделенных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назначает и освобождает от должности муниципальных служащих администрации Поселения, определяет их полномочия;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организует прием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организует выполнение решений Думы Поселения в рамках своих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w:t>
      </w:r>
      <w:r w:rsidR="00557614">
        <w:rPr>
          <w:color w:val="auto"/>
          <w:sz w:val="24"/>
          <w:szCs w:val="24"/>
        </w:rPr>
        <w:t xml:space="preserve">4) ежегодно отчитывается перед </w:t>
      </w:r>
      <w:r w:rsidRPr="00E97620">
        <w:rPr>
          <w:color w:val="auto"/>
          <w:sz w:val="24"/>
          <w:szCs w:val="24"/>
        </w:rPr>
        <w:t>Думой о социально-экономическом положении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решает иные вопросы в соответствии с законодательством, настоящим Уставом и решениями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3.</w:t>
      </w:r>
      <w:r w:rsidR="00557614">
        <w:rPr>
          <w:color w:val="auto"/>
          <w:sz w:val="24"/>
          <w:szCs w:val="24"/>
        </w:rPr>
        <w:t xml:space="preserve"> </w:t>
      </w:r>
      <w:r w:rsidRPr="00E97620">
        <w:rPr>
          <w:color w:val="auto"/>
          <w:sz w:val="24"/>
          <w:szCs w:val="24"/>
        </w:rPr>
        <w:t>В период временного отсутствия Главы Поселения (очередной отпуск, командировка, болезнь) обязанн</w:t>
      </w:r>
      <w:r w:rsidR="00557614">
        <w:rPr>
          <w:color w:val="auto"/>
          <w:sz w:val="24"/>
          <w:szCs w:val="24"/>
        </w:rPr>
        <w:t xml:space="preserve">ости Главы Поселения исполняет заместитель </w:t>
      </w:r>
      <w:r w:rsidRPr="00E97620">
        <w:rPr>
          <w:color w:val="auto"/>
          <w:sz w:val="24"/>
          <w:szCs w:val="24"/>
        </w:rPr>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97620" w:rsidRPr="00E97620" w:rsidRDefault="00E97620" w:rsidP="00E97620">
      <w:pPr>
        <w:spacing w:line="240" w:lineRule="auto"/>
        <w:ind w:left="0" w:right="0" w:firstLine="709"/>
        <w:rPr>
          <w:color w:val="C0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31. Вступление в должность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557614" w:rsidP="00E97620">
      <w:pPr>
        <w:spacing w:line="240" w:lineRule="auto"/>
        <w:ind w:left="0" w:right="0" w:firstLine="709"/>
        <w:rPr>
          <w:color w:val="auto"/>
          <w:sz w:val="24"/>
          <w:szCs w:val="24"/>
        </w:rPr>
      </w:pPr>
      <w:r>
        <w:rPr>
          <w:color w:val="auto"/>
          <w:sz w:val="24"/>
          <w:szCs w:val="24"/>
        </w:rPr>
        <w:t xml:space="preserve">1. Полномочия Главы Поселения </w:t>
      </w:r>
      <w:r w:rsidR="00E97620" w:rsidRPr="00E97620">
        <w:rPr>
          <w:color w:val="auto"/>
          <w:sz w:val="24"/>
          <w:szCs w:val="24"/>
        </w:rPr>
        <w:t>начинаются со дня его вступления в должность и прекращаются в день вступления в должность вновь избранного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Главе Поселения выдается удостоверение об избрании Главой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4. Вступая в должность, Глава Поселения приносит торжественную присягу: «Вступая в должность Главы Балаганского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Балаганского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32. Гарантии деятельности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557614">
        <w:rPr>
          <w:color w:val="auto"/>
          <w:sz w:val="24"/>
          <w:szCs w:val="24"/>
        </w:rPr>
        <w:t>,</w:t>
      </w:r>
      <w:r w:rsidRPr="00E97620">
        <w:rPr>
          <w:color w:val="auto"/>
          <w:sz w:val="24"/>
          <w:szCs w:val="24"/>
        </w:rPr>
        <w:t xml:space="preserve"> и процентных надбавок, определенных в соответствии с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ежегодный оплачиваемый отпуск не менее 28 календарных дней;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ежегодные дополнительные оплачиваемые отпуска, предоставляемые в соответствии с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отпуск без сохранения оплаты труда в соответствии с федеральными законами;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обязательное медицинское и государственное социальное страхование;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предоставление транспортного средства;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8) предоставление служебного жилого помещения в случае отсутствия постоянного места жительства в Поселении;</w:t>
      </w:r>
    </w:p>
    <w:p w:rsidR="00E97620" w:rsidRPr="00E97620" w:rsidRDefault="00E97620" w:rsidP="00E97620">
      <w:pPr>
        <w:widowControl w:val="0"/>
        <w:spacing w:line="240" w:lineRule="auto"/>
        <w:ind w:left="0" w:right="0" w:firstLine="708"/>
        <w:rPr>
          <w:color w:val="auto"/>
          <w:sz w:val="20"/>
          <w:szCs w:val="20"/>
        </w:rPr>
      </w:pPr>
      <w:r w:rsidRPr="00E97620">
        <w:rPr>
          <w:color w:val="auto"/>
          <w:sz w:val="24"/>
          <w:szCs w:val="24"/>
        </w:rPr>
        <w:t xml:space="preserve">9) единовременная выплата Главе, </w:t>
      </w:r>
      <w:r w:rsidRPr="00E97620">
        <w:rPr>
          <w:color w:val="auto"/>
          <w:sz w:val="22"/>
          <w:szCs w:val="20"/>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E97620" w:rsidRPr="00E97620" w:rsidRDefault="00E97620" w:rsidP="00E97620">
      <w:pPr>
        <w:spacing w:line="240" w:lineRule="auto"/>
        <w:ind w:left="0" w:right="0" w:firstLine="709"/>
        <w:rPr>
          <w:color w:val="auto"/>
          <w:sz w:val="20"/>
          <w:szCs w:val="20"/>
        </w:rPr>
      </w:pPr>
      <w:r w:rsidRPr="00E97620">
        <w:rPr>
          <w:color w:val="auto"/>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r w:rsidRPr="00E97620">
          <w:rPr>
            <w:color w:val="auto"/>
            <w:sz w:val="24"/>
            <w:szCs w:val="24"/>
          </w:rPr>
          <w:t>пунктами 2.1</w:t>
        </w:r>
      </w:hyperlink>
      <w:r w:rsidRPr="00E97620">
        <w:rPr>
          <w:color w:val="auto"/>
          <w:sz w:val="24"/>
          <w:szCs w:val="24"/>
        </w:rPr>
        <w:t xml:space="preserve">, </w:t>
      </w:r>
      <w:hyperlink r:id="rId16">
        <w:r w:rsidRPr="00E97620">
          <w:rPr>
            <w:color w:val="auto"/>
            <w:sz w:val="24"/>
            <w:szCs w:val="24"/>
          </w:rPr>
          <w:t>3</w:t>
        </w:r>
      </w:hyperlink>
      <w:r w:rsidRPr="00E97620">
        <w:rPr>
          <w:color w:val="auto"/>
          <w:sz w:val="24"/>
          <w:szCs w:val="24"/>
        </w:rPr>
        <w:t xml:space="preserve">, </w:t>
      </w:r>
      <w:hyperlink r:id="rId17">
        <w:r w:rsidRPr="00E97620">
          <w:rPr>
            <w:color w:val="auto"/>
            <w:sz w:val="24"/>
            <w:szCs w:val="24"/>
          </w:rPr>
          <w:t>6</w:t>
        </w:r>
      </w:hyperlink>
      <w:r w:rsidRPr="00E97620">
        <w:rPr>
          <w:color w:val="auto"/>
          <w:sz w:val="24"/>
          <w:szCs w:val="24"/>
        </w:rPr>
        <w:t xml:space="preserve"> - </w:t>
      </w:r>
      <w:hyperlink r:id="rId18">
        <w:r w:rsidRPr="00E97620">
          <w:rPr>
            <w:color w:val="auto"/>
            <w:sz w:val="24"/>
            <w:szCs w:val="24"/>
          </w:rPr>
          <w:t>9 части 6</w:t>
        </w:r>
      </w:hyperlink>
      <w:r w:rsidRPr="00E97620">
        <w:rPr>
          <w:color w:val="auto"/>
          <w:sz w:val="24"/>
          <w:szCs w:val="24"/>
        </w:rPr>
        <w:t xml:space="preserve"> статьи 36, </w:t>
      </w:r>
      <w:hyperlink r:id="rId19">
        <w:r w:rsidRPr="00E97620">
          <w:rPr>
            <w:color w:val="auto"/>
            <w:sz w:val="24"/>
            <w:szCs w:val="24"/>
          </w:rPr>
          <w:t>частью 7.1</w:t>
        </w:r>
      </w:hyperlink>
      <w:r w:rsidRPr="00E97620">
        <w:rPr>
          <w:color w:val="auto"/>
          <w:sz w:val="24"/>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E97620" w:rsidRPr="00E97620" w:rsidRDefault="00E97620" w:rsidP="00E97620">
      <w:pPr>
        <w:spacing w:line="240" w:lineRule="auto"/>
        <w:ind w:left="0" w:right="0" w:firstLine="709"/>
        <w:rPr>
          <w:b/>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33. Досрочное прекращение полномочий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Полномочия Главы Поселения прекращаются досрочно в случае: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смерти;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отставки по собственному желанию;</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удаления в отставку в соответствии со ст.74.1 Федерального закона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отрешения от должности в соответствии со ст.74 Федерального закона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признания судом недееспособным или ограниченно дееспособным;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признания судом безвестно отсутствующим или объявления умершим;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вступления в отношении его в законную силу обвинительного приговора суда;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выезда за пределы Российской Федерации на постоянное место жительства;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отзыва избирателями;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установленной в судебном порядке стойкой неспособности по состоянию здоровья осуществлять полномочия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утраты поселением статуса муниципального образования в связи с его объединением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w:t>
      </w:r>
      <w:r w:rsidRPr="00E97620">
        <w:rPr>
          <w:rFonts w:eastAsia="Calibri"/>
          <w:color w:val="auto"/>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97620">
        <w:rPr>
          <w:rFonts w:eastAsia="Calibri"/>
          <w:sz w:val="24"/>
          <w:szCs w:val="24"/>
          <w:lang w:eastAsia="en-US"/>
        </w:rPr>
        <w:t>должностное лицо местного самоуправления, назначаемое муниципальным правовым актом Думы Поселения.</w:t>
      </w:r>
    </w:p>
    <w:p w:rsidR="00E97620" w:rsidRPr="00E97620" w:rsidRDefault="00E97620" w:rsidP="00E97620">
      <w:pPr>
        <w:spacing w:line="240" w:lineRule="auto"/>
        <w:ind w:left="0" w:right="0" w:firstLine="708"/>
        <w:rPr>
          <w:rFonts w:eastAsia="Calibri"/>
          <w:color w:val="auto"/>
          <w:sz w:val="24"/>
          <w:szCs w:val="24"/>
          <w:lang w:eastAsia="en-US"/>
        </w:rPr>
      </w:pPr>
      <w:r w:rsidRPr="00E97620">
        <w:rPr>
          <w:rFonts w:eastAsia="Calibri"/>
          <w:color w:val="auto"/>
          <w:sz w:val="24"/>
          <w:szCs w:val="24"/>
          <w:lang w:eastAsia="en-US"/>
        </w:rPr>
        <w:t xml:space="preserve">4. В случае, если глава муниципального образования, полномочия которого прекращены досрочно на основании правового акта </w:t>
      </w:r>
      <w:r w:rsidRPr="00E97620">
        <w:rPr>
          <w:spacing w:val="-1"/>
          <w:sz w:val="24"/>
          <w:szCs w:val="24"/>
        </w:rPr>
        <w:t xml:space="preserve">Губернатора Иркутской области </w:t>
      </w:r>
      <w:r w:rsidRPr="00E97620">
        <w:rPr>
          <w:rFonts w:eastAsia="Calibri"/>
          <w:color w:val="auto"/>
          <w:sz w:val="24"/>
          <w:szCs w:val="24"/>
          <w:lang w:eastAsia="en-US"/>
        </w:rPr>
        <w:t xml:space="preserve">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w:t>
      </w:r>
      <w:r w:rsidRPr="00E97620">
        <w:rPr>
          <w:rFonts w:eastAsia="Calibri"/>
          <w:color w:val="auto"/>
          <w:sz w:val="24"/>
          <w:szCs w:val="24"/>
          <w:lang w:eastAsia="en-US"/>
        </w:rPr>
        <w:lastRenderedPageBreak/>
        <w:t>муниципального образования, избираемого на муниципальных выборах, не могут быть назначены до вступления решения суда в законную силу.</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E97620" w:rsidRPr="00E97620" w:rsidRDefault="00E97620" w:rsidP="00E97620">
      <w:pPr>
        <w:spacing w:line="240" w:lineRule="auto"/>
        <w:ind w:left="0" w:right="0" w:firstLine="709"/>
        <w:rPr>
          <w:rFonts w:ascii="Courier New" w:hAnsi="Courier New"/>
          <w:color w:val="auto"/>
          <w:sz w:val="20"/>
          <w:szCs w:val="20"/>
        </w:rPr>
      </w:pPr>
      <w:r w:rsidRPr="00E97620">
        <w:rPr>
          <w:rFonts w:eastAsia="Calibri"/>
          <w:bCs/>
          <w:color w:val="auto"/>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0">
        <w:r w:rsidRPr="00E97620">
          <w:rPr>
            <w:rFonts w:eastAsia="Calibri"/>
            <w:bCs/>
            <w:color w:val="auto"/>
            <w:sz w:val="24"/>
            <w:szCs w:val="24"/>
            <w:lang w:eastAsia="en-US"/>
          </w:rPr>
          <w:t>законом</w:t>
        </w:r>
      </w:hyperlink>
      <w:r w:rsidRPr="00E97620">
        <w:rPr>
          <w:rFonts w:eastAsia="Calibri"/>
          <w:bCs/>
          <w:color w:val="auto"/>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34. Удаление главы Поселения в отставку</w:t>
      </w:r>
    </w:p>
    <w:p w:rsidR="00557614" w:rsidRPr="00E97620" w:rsidRDefault="00557614" w:rsidP="00E97620">
      <w:pPr>
        <w:spacing w:line="240" w:lineRule="auto"/>
        <w:ind w:left="0" w:right="0" w:firstLine="709"/>
        <w:rPr>
          <w:b/>
          <w:color w:val="auto"/>
          <w:sz w:val="24"/>
          <w:szCs w:val="24"/>
        </w:rPr>
      </w:pP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t xml:space="preserve">1. Дума Поселения в соответствии с Федеральным </w:t>
      </w:r>
      <w:hyperlink r:id="rId21">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2. Основаниями для удаления Главы Поселения в отставку являются:</w:t>
      </w: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t xml:space="preserve">1) решения, действия (бездействие) Главы Поселения, повлекшие (повлекшее) наступление последствий, предусмотренных </w:t>
      </w:r>
      <w:hyperlink r:id="rId22">
        <w:r w:rsidRPr="00E97620">
          <w:rPr>
            <w:rFonts w:eastAsia="Calibri"/>
            <w:color w:val="auto"/>
            <w:sz w:val="24"/>
            <w:szCs w:val="24"/>
            <w:lang w:eastAsia="en-US"/>
          </w:rPr>
          <w:t>пунктами 2</w:t>
        </w:r>
      </w:hyperlink>
      <w:r w:rsidRPr="00E97620">
        <w:rPr>
          <w:rFonts w:eastAsia="Calibri"/>
          <w:color w:val="auto"/>
          <w:sz w:val="24"/>
          <w:szCs w:val="24"/>
          <w:lang w:eastAsia="en-US"/>
        </w:rPr>
        <w:t xml:space="preserve"> и </w:t>
      </w:r>
      <w:hyperlink r:id="rId23">
        <w:r w:rsidRPr="00E97620">
          <w:rPr>
            <w:rFonts w:eastAsia="Calibri"/>
            <w:color w:val="auto"/>
            <w:sz w:val="24"/>
            <w:szCs w:val="24"/>
            <w:lang w:eastAsia="en-US"/>
          </w:rPr>
          <w:t>3 части 1 статьи 75</w:t>
        </w:r>
      </w:hyperlink>
      <w:r w:rsidRPr="00E97620">
        <w:rPr>
          <w:rFonts w:eastAsia="Calibri"/>
          <w:color w:val="auto"/>
          <w:sz w:val="24"/>
          <w:szCs w:val="24"/>
          <w:lang w:eastAsia="en-US"/>
        </w:rPr>
        <w:t xml:space="preserve"> Федерального закона № 131-ФЗ;</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t xml:space="preserve">4) несоблюдение ограничений, запретов, неисполнение обязанностей, которые установлены Федеральным </w:t>
      </w:r>
      <w:hyperlink r:id="rId24">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25 декабря 2008 года № 273-ФЗ «О противодействии коррупции», Федеральным </w:t>
      </w:r>
      <w:hyperlink r:id="rId25">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35. Администрация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Администрация Поселения является </w:t>
      </w:r>
      <w:r w:rsidR="00557614">
        <w:rPr>
          <w:color w:val="auto"/>
          <w:sz w:val="24"/>
          <w:szCs w:val="24"/>
        </w:rPr>
        <w:t xml:space="preserve">исполнительно-распорядительным </w:t>
      </w:r>
      <w:r w:rsidRPr="00E97620">
        <w:rPr>
          <w:color w:val="auto"/>
          <w:sz w:val="24"/>
          <w:szCs w:val="24"/>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Руководство администрацией Поселения осуществляет Глава Поселения на принципах единоначалия.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Администрация Поселения подконтрольна в своей деятельности Думе Поселения в пределах полномочий последней.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97620" w:rsidRPr="00E97620" w:rsidRDefault="00E97620" w:rsidP="00E97620">
      <w:pPr>
        <w:spacing w:line="240" w:lineRule="auto"/>
        <w:ind w:left="0" w:right="0" w:firstLine="709"/>
        <w:outlineLvl w:val="1"/>
        <w:rPr>
          <w:bCs/>
          <w:color w:val="auto"/>
          <w:sz w:val="24"/>
          <w:szCs w:val="24"/>
        </w:rPr>
      </w:pPr>
      <w:r w:rsidRPr="00E97620">
        <w:rPr>
          <w:bCs/>
          <w:color w:val="auto"/>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97620" w:rsidRPr="00E97620" w:rsidRDefault="00E97620" w:rsidP="00E97620">
      <w:pPr>
        <w:spacing w:line="240" w:lineRule="auto"/>
        <w:ind w:left="0" w:right="0" w:firstLine="709"/>
        <w:outlineLvl w:val="1"/>
        <w:rPr>
          <w:bCs/>
          <w:color w:val="auto"/>
          <w:sz w:val="24"/>
          <w:szCs w:val="24"/>
        </w:rPr>
      </w:pPr>
      <w:r w:rsidRPr="00E97620">
        <w:rPr>
          <w:bCs/>
          <w:color w:val="auto"/>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36. Полномочия администрации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формирование, исполнение местного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управление и распоряжение имуществом, находящимся в муниципальной собственности, в порядке, определенном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ведение реестра муниципального имущества в порядке, у</w:t>
      </w:r>
      <w:r w:rsidR="00557614">
        <w:rPr>
          <w:color w:val="auto"/>
          <w:sz w:val="24"/>
          <w:szCs w:val="24"/>
        </w:rPr>
        <w:t xml:space="preserve">становленном </w:t>
      </w:r>
      <w:r w:rsidRPr="00E97620">
        <w:rPr>
          <w:color w:val="auto"/>
          <w:sz w:val="24"/>
          <w:szCs w:val="24"/>
        </w:rPr>
        <w:t>уполномоченным Правительством Российской Федерации федеральным органом исполнительной власти;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 xml:space="preserve">5) разработка </w:t>
      </w:r>
      <w:r w:rsidRPr="00E97620">
        <w:rPr>
          <w:rFonts w:eastAsia="Calibri"/>
          <w:color w:val="auto"/>
          <w:sz w:val="24"/>
          <w:szCs w:val="24"/>
          <w:lang w:eastAsia="en-US"/>
        </w:rPr>
        <w:t>стратегии социально-экономического развития Поселения</w:t>
      </w:r>
      <w:r w:rsidRPr="00E97620">
        <w:rPr>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w:t>
      </w:r>
      <w:r w:rsidR="00557614">
        <w:rPr>
          <w:color w:val="auto"/>
          <w:sz w:val="24"/>
          <w:szCs w:val="24"/>
        </w:rPr>
        <w:t xml:space="preserve">голосования по отзыву депутата </w:t>
      </w:r>
      <w:r w:rsidRPr="00E97620">
        <w:rPr>
          <w:color w:val="auto"/>
          <w:sz w:val="24"/>
          <w:szCs w:val="24"/>
        </w:rPr>
        <w:t>Думы Поселения, Главы Поселения, голосования по вопросам изменения границ Поселения, преобразования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осуществление международных и внешнеэкономических связей в соответствии с законодательством;</w:t>
      </w:r>
    </w:p>
    <w:p w:rsidR="00E97620" w:rsidRPr="00E97620" w:rsidRDefault="00E97620" w:rsidP="00E97620">
      <w:pPr>
        <w:spacing w:line="240" w:lineRule="auto"/>
        <w:ind w:left="0" w:right="0" w:firstLine="709"/>
        <w:rPr>
          <w:bCs/>
          <w:color w:val="auto"/>
          <w:sz w:val="24"/>
          <w:szCs w:val="24"/>
        </w:rPr>
      </w:pPr>
      <w:r w:rsidRPr="00E97620">
        <w:rPr>
          <w:color w:val="auto"/>
          <w:sz w:val="24"/>
          <w:szCs w:val="24"/>
        </w:rPr>
        <w:t xml:space="preserve">10) </w:t>
      </w:r>
      <w:r w:rsidRPr="00E97620">
        <w:rPr>
          <w:bCs/>
          <w:color w:val="auto"/>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7620" w:rsidRPr="00E97620" w:rsidRDefault="00E97620" w:rsidP="00E97620">
      <w:pPr>
        <w:spacing w:line="240" w:lineRule="auto"/>
        <w:ind w:left="0" w:right="0" w:firstLine="709"/>
        <w:rPr>
          <w:bCs/>
          <w:color w:val="auto"/>
          <w:sz w:val="24"/>
          <w:szCs w:val="24"/>
        </w:rPr>
      </w:pPr>
      <w:r w:rsidRPr="00E97620">
        <w:rPr>
          <w:bCs/>
          <w:color w:val="auto"/>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осуществление закупок товаров, работ, услуг для обеспечения муниципальных нужд;</w:t>
      </w:r>
    </w:p>
    <w:p w:rsidR="00E97620" w:rsidRPr="00E97620" w:rsidRDefault="00E97620" w:rsidP="00E97620">
      <w:pPr>
        <w:spacing w:line="240" w:lineRule="auto"/>
        <w:ind w:left="0" w:right="0" w:firstLine="709"/>
        <w:rPr>
          <w:bCs/>
          <w:color w:val="auto"/>
          <w:sz w:val="24"/>
          <w:szCs w:val="24"/>
        </w:rPr>
      </w:pPr>
      <w:r w:rsidRPr="00E97620">
        <w:rPr>
          <w:color w:val="auto"/>
          <w:sz w:val="24"/>
          <w:szCs w:val="24"/>
        </w:rPr>
        <w:t xml:space="preserve">13) принятие решений о </w:t>
      </w:r>
      <w:r w:rsidRPr="00E97620">
        <w:rPr>
          <w:bCs/>
          <w:color w:val="auto"/>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осуществление деятельности по обращению с животными без владельцев, обитающими на территории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иные полномочия, отнесенные к ведению о</w:t>
      </w:r>
      <w:r w:rsidR="00557614">
        <w:rPr>
          <w:color w:val="auto"/>
          <w:sz w:val="24"/>
          <w:szCs w:val="24"/>
        </w:rPr>
        <w:t xml:space="preserve">рганов местного самоуправления </w:t>
      </w:r>
      <w:r w:rsidRPr="00E97620">
        <w:rPr>
          <w:color w:val="auto"/>
          <w:sz w:val="24"/>
          <w:szCs w:val="24"/>
        </w:rPr>
        <w:t>Поселения, за исключением отнесенных к компетенции Думы, Избирательной комиссии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37. Структура администрации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Структура администрации Поселения утверждается Думой Поселения по представлению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7620">
        <w:rPr>
          <w:rFonts w:eastAsia="Calibri"/>
          <w:sz w:val="24"/>
          <w:szCs w:val="24"/>
          <w:lang w:eastAsia="en-US"/>
        </w:rPr>
        <w:t xml:space="preserve"> в форме муниципального казенного учреждения</w:t>
      </w:r>
      <w:r w:rsidRPr="00E97620">
        <w:rPr>
          <w:color w:val="auto"/>
          <w:sz w:val="24"/>
          <w:szCs w:val="24"/>
        </w:rPr>
        <w:t xml:space="preserve"> администрации Поселения и утвержденное Думой Поселения, </w:t>
      </w:r>
      <w:r w:rsidRPr="00E97620">
        <w:rPr>
          <w:rFonts w:eastAsia="Calibri"/>
          <w:sz w:val="24"/>
          <w:szCs w:val="24"/>
          <w:lang w:eastAsia="en-US"/>
        </w:rPr>
        <w:t>по представлению главы местной администрации,</w:t>
      </w:r>
      <w:r w:rsidRPr="00E97620">
        <w:rPr>
          <w:color w:val="auto"/>
          <w:sz w:val="24"/>
          <w:szCs w:val="24"/>
        </w:rPr>
        <w:t xml:space="preserve"> положение об этом органе.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Положения об органах администрации Поселения, не обладающих правами юридического лица, утверждаются Главой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Органы администрации Поселения, </w:t>
      </w:r>
      <w:r w:rsidRPr="00557614">
        <w:rPr>
          <w:color w:val="auto"/>
          <w:sz w:val="24"/>
          <w:szCs w:val="24"/>
        </w:rPr>
        <w:t xml:space="preserve">обладающие правами юридического лица, </w:t>
      </w:r>
      <w:r w:rsidRPr="00E97620">
        <w:rPr>
          <w:color w:val="auto"/>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rsidR="00557614">
        <w:rPr>
          <w:color w:val="auto"/>
          <w:sz w:val="24"/>
          <w:szCs w:val="24"/>
        </w:rPr>
        <w:t xml:space="preserve">ния при администрации Поселения </w:t>
      </w:r>
      <w:r w:rsidRPr="00E97620">
        <w:rPr>
          <w:color w:val="auto"/>
          <w:sz w:val="24"/>
          <w:szCs w:val="24"/>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Указанные органы формируются Главой Поселения и действуют на основании утверждаемых им положений.</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 xml:space="preserve">Статья 38. Правовые акты Главы Поселения, местной администрации </w:t>
      </w:r>
    </w:p>
    <w:p w:rsidR="00557614" w:rsidRPr="00E97620" w:rsidRDefault="00557614" w:rsidP="00E97620">
      <w:pPr>
        <w:spacing w:line="240" w:lineRule="auto"/>
        <w:ind w:left="0" w:right="0" w:firstLine="709"/>
        <w:rPr>
          <w:b/>
          <w:color w:val="auto"/>
          <w:sz w:val="24"/>
          <w:szCs w:val="24"/>
        </w:rPr>
      </w:pPr>
    </w:p>
    <w:p w:rsidR="00E97620" w:rsidRPr="00557614" w:rsidRDefault="00E97620" w:rsidP="00E97620">
      <w:pPr>
        <w:spacing w:line="240" w:lineRule="auto"/>
        <w:ind w:left="0" w:right="0" w:firstLine="709"/>
        <w:rPr>
          <w:color w:val="auto"/>
          <w:sz w:val="24"/>
          <w:szCs w:val="24"/>
        </w:rPr>
      </w:pPr>
      <w:r w:rsidRPr="00557614">
        <w:rPr>
          <w:color w:val="auto"/>
          <w:sz w:val="24"/>
          <w:szCs w:val="24"/>
        </w:rPr>
        <w:t>1.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97620" w:rsidRPr="00557614" w:rsidRDefault="00E97620" w:rsidP="00E97620">
      <w:pPr>
        <w:spacing w:line="240" w:lineRule="auto"/>
        <w:ind w:left="0" w:right="0" w:firstLine="709"/>
        <w:rPr>
          <w:color w:val="auto"/>
          <w:sz w:val="24"/>
          <w:szCs w:val="24"/>
        </w:rPr>
      </w:pPr>
      <w:r w:rsidRPr="00557614">
        <w:rPr>
          <w:color w:val="auto"/>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39. Избирательная комиссия Балаганского муниципального образования</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Избирательная комиссия Балаганского муниципального образо</w:t>
      </w:r>
      <w:r w:rsidR="00557614">
        <w:rPr>
          <w:color w:val="auto"/>
          <w:sz w:val="24"/>
          <w:szCs w:val="24"/>
        </w:rPr>
        <w:t xml:space="preserve">вания формируется в количестве </w:t>
      </w:r>
      <w:r w:rsidRPr="00557614">
        <w:rPr>
          <w:color w:val="auto"/>
          <w:sz w:val="24"/>
          <w:szCs w:val="24"/>
        </w:rPr>
        <w:t xml:space="preserve">шести членов с правом решающего голоса. </w:t>
      </w:r>
      <w:r w:rsidRPr="00E97620">
        <w:rPr>
          <w:color w:val="auto"/>
          <w:sz w:val="24"/>
          <w:szCs w:val="24"/>
        </w:rPr>
        <w:t>Срок полномочий избирательной комиссии составляет пять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97620" w:rsidRPr="00E97620" w:rsidRDefault="00E97620" w:rsidP="00E97620">
      <w:pPr>
        <w:spacing w:line="240" w:lineRule="auto"/>
        <w:ind w:left="0" w:right="0" w:firstLine="720"/>
        <w:rPr>
          <w:b/>
          <w:color w:val="auto"/>
          <w:sz w:val="24"/>
          <w:szCs w:val="24"/>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40. Муниципальный контроль</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8"/>
        <w:rPr>
          <w:color w:val="auto"/>
          <w:sz w:val="24"/>
          <w:szCs w:val="24"/>
        </w:rPr>
      </w:pPr>
      <w:r w:rsidRPr="00E97620">
        <w:rPr>
          <w:color w:val="auto"/>
          <w:sz w:val="24"/>
          <w:szCs w:val="24"/>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Балаганского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2. Органом муниципального контроля Балаганского муниципального образования является администрация.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E97620" w:rsidRPr="00E97620" w:rsidRDefault="00E97620" w:rsidP="00E97620">
      <w:pPr>
        <w:spacing w:line="240" w:lineRule="auto"/>
        <w:ind w:left="0" w:right="0" w:firstLine="720"/>
        <w:rPr>
          <w:color w:val="auto"/>
          <w:sz w:val="24"/>
          <w:szCs w:val="24"/>
        </w:rPr>
      </w:pPr>
      <w:r w:rsidRPr="00E97620">
        <w:rPr>
          <w:color w:val="auto"/>
          <w:sz w:val="24"/>
          <w:szCs w:val="24"/>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E97620" w:rsidRPr="00E97620" w:rsidRDefault="00E97620" w:rsidP="00E97620">
      <w:pPr>
        <w:spacing w:line="240" w:lineRule="auto"/>
        <w:ind w:left="0" w:right="0" w:firstLine="720"/>
        <w:rPr>
          <w:color w:val="auto"/>
          <w:sz w:val="24"/>
          <w:szCs w:val="24"/>
        </w:rPr>
      </w:pPr>
      <w:r w:rsidRPr="00E97620">
        <w:rPr>
          <w:color w:val="auto"/>
          <w:sz w:val="24"/>
          <w:szCs w:val="24"/>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41. Муниципальная служба</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Pr="00E97620" w:rsidRDefault="00E97620" w:rsidP="00557614">
      <w:pPr>
        <w:spacing w:line="240" w:lineRule="auto"/>
        <w:ind w:left="0" w:right="0" w:firstLine="0"/>
        <w:jc w:val="center"/>
        <w:outlineLvl w:val="0"/>
        <w:rPr>
          <w:rFonts w:eastAsia="Calibri"/>
          <w:b/>
          <w:color w:val="auto"/>
          <w:sz w:val="24"/>
          <w:szCs w:val="24"/>
          <w:lang w:eastAsia="en-US"/>
        </w:rPr>
      </w:pPr>
      <w:r w:rsidRPr="00E97620">
        <w:rPr>
          <w:rFonts w:eastAsia="Calibri"/>
          <w:b/>
          <w:color w:val="auto"/>
          <w:sz w:val="24"/>
          <w:szCs w:val="24"/>
          <w:lang w:eastAsia="en-US"/>
        </w:rPr>
        <w:t>ГЛАВА 4. ФИНАНСОВО-ЭКОНОМИЧЕСКАЯ ОСНОВА МЕСТНОГО САМОУПРАВЛЕНИЯ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42. Местный бюджет</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lastRenderedPageBreak/>
        <w:t>1. Балаганского муниципальное образование имеет собственный бюджет (местный бюджет).</w:t>
      </w:r>
    </w:p>
    <w:p w:rsidR="00E97620" w:rsidRPr="00E97620" w:rsidRDefault="00E97620" w:rsidP="00E97620">
      <w:pPr>
        <w:spacing w:line="240" w:lineRule="auto"/>
        <w:ind w:left="0" w:right="0" w:firstLine="709"/>
        <w:rPr>
          <w:color w:val="auto"/>
          <w:sz w:val="24"/>
          <w:szCs w:val="24"/>
        </w:rPr>
      </w:pPr>
      <w:r w:rsidRPr="00E97620">
        <w:rPr>
          <w:rFonts w:eastAsia="Calibri"/>
          <w:color w:val="auto"/>
          <w:sz w:val="24"/>
          <w:szCs w:val="24"/>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6">
        <w:r w:rsidRPr="00E97620">
          <w:rPr>
            <w:rFonts w:eastAsia="Calibri"/>
            <w:sz w:val="24"/>
            <w:szCs w:val="24"/>
            <w:lang w:eastAsia="en-US"/>
          </w:rPr>
          <w:t>кодексом</w:t>
        </w:r>
      </w:hyperlink>
      <w:r w:rsidRPr="00E97620">
        <w:rPr>
          <w:rFonts w:eastAsia="Calibri"/>
          <w:color w:val="auto"/>
          <w:sz w:val="24"/>
          <w:szCs w:val="24"/>
          <w:lang w:eastAsia="en-US"/>
        </w:rPr>
        <w:t xml:space="preserve"> Российской Федерации.</w:t>
      </w:r>
    </w:p>
    <w:p w:rsidR="00E97620" w:rsidRPr="00E97620" w:rsidRDefault="00E97620" w:rsidP="00E97620">
      <w:pPr>
        <w:spacing w:line="240" w:lineRule="auto"/>
        <w:ind w:left="0" w:right="0" w:firstLine="709"/>
        <w:rPr>
          <w:color w:val="auto"/>
          <w:sz w:val="24"/>
          <w:szCs w:val="24"/>
        </w:rPr>
      </w:pPr>
      <w:r w:rsidRPr="00E97620">
        <w:rPr>
          <w:rFonts w:eastAsia="Calibri"/>
          <w:color w:val="auto"/>
          <w:sz w:val="24"/>
          <w:szCs w:val="24"/>
          <w:lang w:eastAsia="en-US"/>
        </w:rPr>
        <w:t xml:space="preserve">3. Бюджетные полномочия поселения устанавливаются Бюджетным </w:t>
      </w:r>
      <w:hyperlink r:id="rId27">
        <w:r w:rsidRPr="00E97620">
          <w:rPr>
            <w:rFonts w:eastAsia="Calibri"/>
            <w:sz w:val="24"/>
            <w:szCs w:val="24"/>
            <w:lang w:eastAsia="en-US"/>
          </w:rPr>
          <w:t>кодексом</w:t>
        </w:r>
      </w:hyperlink>
      <w:r w:rsidRPr="00E97620">
        <w:rPr>
          <w:rFonts w:eastAsia="Calibri"/>
          <w:color w:val="auto"/>
          <w:sz w:val="24"/>
          <w:szCs w:val="24"/>
          <w:lang w:eastAsia="en-US"/>
        </w:rPr>
        <w:t xml:space="preserve"> Российской Федерации.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620" w:rsidRPr="00E97620" w:rsidRDefault="00E97620" w:rsidP="00E97620">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8"/>
        <w:jc w:val="left"/>
        <w:rPr>
          <w:b/>
          <w:color w:val="auto"/>
          <w:sz w:val="24"/>
          <w:szCs w:val="24"/>
        </w:rPr>
      </w:pPr>
      <w:r w:rsidRPr="00E97620">
        <w:rPr>
          <w:rFonts w:eastAsia="Calibri"/>
          <w:b/>
          <w:color w:val="auto"/>
          <w:sz w:val="24"/>
          <w:szCs w:val="24"/>
          <w:lang w:eastAsia="en-US"/>
        </w:rPr>
        <w:t xml:space="preserve">Статья 43. </w:t>
      </w:r>
      <w:r w:rsidRPr="00E97620">
        <w:rPr>
          <w:b/>
          <w:color w:val="auto"/>
          <w:sz w:val="24"/>
          <w:szCs w:val="24"/>
        </w:rPr>
        <w:t>Закупки для обеспечения муниципальных нужд</w:t>
      </w:r>
    </w:p>
    <w:p w:rsidR="00557614" w:rsidRPr="00E97620" w:rsidRDefault="00557614" w:rsidP="00E97620">
      <w:pPr>
        <w:spacing w:line="240" w:lineRule="auto"/>
        <w:ind w:left="0" w:right="0" w:firstLine="708"/>
        <w:jc w:val="left"/>
        <w:rPr>
          <w:b/>
          <w:color w:val="auto"/>
          <w:sz w:val="24"/>
          <w:szCs w:val="24"/>
        </w:rPr>
      </w:pPr>
    </w:p>
    <w:p w:rsidR="00E97620" w:rsidRPr="00E97620" w:rsidRDefault="00E97620" w:rsidP="00E97620">
      <w:pPr>
        <w:spacing w:line="240" w:lineRule="auto"/>
        <w:ind w:left="0" w:right="0" w:firstLine="708"/>
        <w:rPr>
          <w:color w:val="auto"/>
          <w:sz w:val="24"/>
          <w:szCs w:val="24"/>
        </w:rPr>
      </w:pPr>
      <w:r w:rsidRPr="00E97620">
        <w:rPr>
          <w:color w:val="auto"/>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97620" w:rsidRPr="00E97620" w:rsidRDefault="00E97620" w:rsidP="00E97620">
      <w:pPr>
        <w:spacing w:line="240" w:lineRule="auto"/>
        <w:ind w:left="0" w:right="0" w:firstLine="708"/>
        <w:rPr>
          <w:color w:val="auto"/>
          <w:sz w:val="24"/>
          <w:szCs w:val="24"/>
        </w:rPr>
      </w:pPr>
      <w:r w:rsidRPr="00E97620">
        <w:rPr>
          <w:color w:val="auto"/>
          <w:sz w:val="24"/>
          <w:szCs w:val="24"/>
        </w:rPr>
        <w:t>2. Закупки товаров, работ, услуг для обеспечения муниципальных нужд осуществляются за счет средств местного бюджета.</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44. Доходы местного бюджета</w:t>
      </w:r>
    </w:p>
    <w:p w:rsidR="00557614" w:rsidRPr="00E97620" w:rsidRDefault="00557614" w:rsidP="00E97620">
      <w:pPr>
        <w:spacing w:line="240" w:lineRule="auto"/>
        <w:ind w:left="0" w:right="0" w:firstLine="720"/>
        <w:rPr>
          <w:b/>
          <w:color w:val="auto"/>
          <w:sz w:val="24"/>
          <w:szCs w:val="24"/>
        </w:rPr>
      </w:pPr>
    </w:p>
    <w:p w:rsidR="00E97620" w:rsidRPr="00E97620" w:rsidRDefault="00557614" w:rsidP="00E97620">
      <w:pPr>
        <w:spacing w:line="240" w:lineRule="auto"/>
        <w:ind w:left="0" w:right="0" w:firstLine="709"/>
        <w:rPr>
          <w:color w:val="auto"/>
          <w:sz w:val="24"/>
          <w:szCs w:val="24"/>
        </w:rPr>
      </w:pPr>
      <w:r>
        <w:rPr>
          <w:color w:val="auto"/>
          <w:sz w:val="24"/>
          <w:szCs w:val="24"/>
        </w:rPr>
        <w:t xml:space="preserve">1. </w:t>
      </w:r>
      <w:r w:rsidR="00E97620" w:rsidRPr="00E97620">
        <w:rPr>
          <w:color w:val="auto"/>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45. Расходы местного бюджета</w:t>
      </w:r>
    </w:p>
    <w:p w:rsidR="00557614" w:rsidRPr="00E97620" w:rsidRDefault="00557614" w:rsidP="00E97620">
      <w:pPr>
        <w:spacing w:line="240" w:lineRule="auto"/>
        <w:ind w:left="0" w:right="0" w:firstLine="720"/>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Формирование расходов местного бюджета осуществляется в соответствии с расходными обязательствами Балаганского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09"/>
        <w:outlineLvl w:val="0"/>
        <w:rPr>
          <w:rFonts w:eastAsia="Calibri"/>
          <w:b/>
          <w:bCs/>
          <w:color w:val="auto"/>
          <w:sz w:val="24"/>
          <w:szCs w:val="24"/>
          <w:lang w:eastAsia="en-US"/>
        </w:rPr>
      </w:pPr>
      <w:r w:rsidRPr="00E97620">
        <w:rPr>
          <w:b/>
          <w:color w:val="auto"/>
          <w:sz w:val="24"/>
          <w:szCs w:val="24"/>
        </w:rPr>
        <w:t xml:space="preserve">Статья 46. </w:t>
      </w:r>
      <w:r w:rsidRPr="00E97620">
        <w:rPr>
          <w:rFonts w:eastAsia="Calibri"/>
          <w:b/>
          <w:bCs/>
          <w:color w:val="auto"/>
          <w:sz w:val="24"/>
          <w:szCs w:val="24"/>
          <w:lang w:eastAsia="en-US"/>
        </w:rPr>
        <w:t>Средства самообложения граждан</w:t>
      </w:r>
    </w:p>
    <w:p w:rsidR="00557614" w:rsidRPr="00E97620" w:rsidRDefault="00557614" w:rsidP="00E97620">
      <w:pPr>
        <w:spacing w:line="240" w:lineRule="auto"/>
        <w:ind w:left="0" w:right="0" w:firstLine="709"/>
        <w:outlineLvl w:val="0"/>
        <w:rPr>
          <w:rFonts w:eastAsia="Calibri"/>
          <w:b/>
          <w:bCs/>
          <w:color w:val="auto"/>
          <w:sz w:val="24"/>
          <w:szCs w:val="24"/>
          <w:lang w:eastAsia="en-US"/>
        </w:rPr>
      </w:pPr>
    </w:p>
    <w:p w:rsidR="00E97620" w:rsidRPr="00E97620" w:rsidRDefault="00E97620" w:rsidP="00557614">
      <w:pPr>
        <w:spacing w:line="240" w:lineRule="auto"/>
        <w:ind w:left="0" w:right="0" w:firstLine="709"/>
        <w:rPr>
          <w:rFonts w:eastAsia="Calibri"/>
          <w:color w:val="auto"/>
          <w:sz w:val="24"/>
          <w:szCs w:val="24"/>
          <w:lang w:eastAsia="en-US"/>
        </w:rPr>
      </w:pPr>
      <w:bookmarkStart w:id="3" w:name="Par0"/>
      <w:bookmarkEnd w:id="3"/>
      <w:r w:rsidRPr="00E97620">
        <w:rPr>
          <w:rFonts w:eastAsia="Calibri"/>
          <w:bCs/>
          <w:color w:val="auto"/>
          <w:sz w:val="24"/>
          <w:szCs w:val="24"/>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E97620">
        <w:rPr>
          <w:rFonts w:eastAsia="Calibri"/>
          <w:color w:val="auto"/>
          <w:sz w:val="24"/>
          <w:szCs w:val="24"/>
          <w:lang w:eastAsia="en-US"/>
        </w:rPr>
        <w:t>(населенного пункта, входящего в состав поселения</w:t>
      </w:r>
      <w:r w:rsidRPr="00E97620">
        <w:rPr>
          <w:rFonts w:eastAsia="Calibri"/>
          <w:bCs/>
          <w:color w:val="auto"/>
          <w:sz w:val="24"/>
          <w:szCs w:val="24"/>
          <w:lang w:eastAsia="en-US"/>
        </w:rPr>
        <w:t>), за исключением отдельных категорий граждан, численность которых не может превышать 30 процентов от общего числа жителей поселения (</w:t>
      </w:r>
      <w:r w:rsidRPr="00E97620">
        <w:rPr>
          <w:rFonts w:eastAsia="Calibri"/>
          <w:color w:val="auto"/>
          <w:sz w:val="24"/>
          <w:szCs w:val="24"/>
          <w:lang w:eastAsia="en-US"/>
        </w:rPr>
        <w:t>населенного пункта, входящего в состав поселения</w:t>
      </w:r>
      <w:r w:rsidRPr="00E97620">
        <w:rPr>
          <w:rFonts w:eastAsia="Calibri"/>
          <w:bCs/>
          <w:color w:val="auto"/>
          <w:sz w:val="24"/>
          <w:szCs w:val="24"/>
          <w:lang w:eastAsia="en-US"/>
        </w:rPr>
        <w:t>) и для которых размер платежей может быть уменьшен.</w:t>
      </w:r>
    </w:p>
    <w:p w:rsidR="00E97620" w:rsidRDefault="00E97620" w:rsidP="00557614">
      <w:pPr>
        <w:spacing w:line="240" w:lineRule="auto"/>
        <w:ind w:left="0" w:right="0" w:firstLine="709"/>
        <w:rPr>
          <w:rFonts w:eastAsia="Calibri"/>
          <w:bCs/>
          <w:color w:val="auto"/>
          <w:sz w:val="24"/>
          <w:szCs w:val="24"/>
          <w:lang w:eastAsia="en-US"/>
        </w:rPr>
      </w:pPr>
      <w:r w:rsidRPr="00E97620">
        <w:rPr>
          <w:rFonts w:eastAsia="Calibri"/>
          <w:bCs/>
          <w:color w:val="auto"/>
          <w:sz w:val="24"/>
          <w:szCs w:val="24"/>
          <w:lang w:eastAsia="en-US"/>
        </w:rPr>
        <w:t xml:space="preserve">2. </w:t>
      </w:r>
      <w:r w:rsidRPr="00E97620">
        <w:rPr>
          <w:rFonts w:eastAsia="Calibri"/>
          <w:color w:val="auto"/>
          <w:sz w:val="24"/>
          <w:szCs w:val="24"/>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№131-ФЗ, на сходе граждан</w:t>
      </w:r>
      <w:r w:rsidRPr="00E97620">
        <w:rPr>
          <w:rFonts w:eastAsia="Calibri"/>
          <w:bCs/>
          <w:color w:val="auto"/>
          <w:sz w:val="24"/>
          <w:szCs w:val="24"/>
          <w:lang w:eastAsia="en-US"/>
        </w:rPr>
        <w:t>.</w:t>
      </w:r>
    </w:p>
    <w:p w:rsidR="00557614" w:rsidRDefault="00557614" w:rsidP="00557614">
      <w:pPr>
        <w:spacing w:line="240" w:lineRule="auto"/>
        <w:ind w:left="0" w:right="0" w:firstLine="709"/>
        <w:rPr>
          <w:rFonts w:eastAsia="Calibri"/>
          <w:bCs/>
          <w:color w:val="auto"/>
          <w:sz w:val="24"/>
          <w:szCs w:val="24"/>
          <w:lang w:eastAsia="en-US"/>
        </w:rPr>
      </w:pPr>
    </w:p>
    <w:p w:rsidR="00557614" w:rsidRPr="00557614" w:rsidRDefault="00557614" w:rsidP="00557614">
      <w:pPr>
        <w:spacing w:line="240" w:lineRule="auto"/>
        <w:ind w:left="0" w:right="0" w:firstLine="0"/>
        <w:jc w:val="center"/>
        <w:outlineLvl w:val="0"/>
        <w:rPr>
          <w:rFonts w:eastAsia="Calibri"/>
          <w:b/>
          <w:color w:val="auto"/>
          <w:sz w:val="24"/>
          <w:szCs w:val="24"/>
          <w:lang w:eastAsia="en-US"/>
        </w:rPr>
      </w:pPr>
      <w:r w:rsidRPr="00557614">
        <w:rPr>
          <w:rFonts w:eastAsia="Calibri"/>
          <w:b/>
          <w:color w:val="auto"/>
          <w:sz w:val="24"/>
          <w:szCs w:val="24"/>
          <w:lang w:eastAsia="en-US"/>
        </w:rPr>
        <w:t>ГЛАВА 5. ОТВЕТСТВЕННОСТЬ ОРГАНОВ МЕСТНОГО САМОУПРАВЛЕНИЯ И ДОЛЖНОСТНЫХ ЛИЦ МЕСТНОГО САМОУПРАВЛЕНИЯ</w:t>
      </w:r>
    </w:p>
    <w:p w:rsidR="00557614" w:rsidRPr="00557614" w:rsidRDefault="00557614" w:rsidP="00557614">
      <w:pPr>
        <w:spacing w:line="240" w:lineRule="auto"/>
        <w:ind w:left="0" w:right="0" w:firstLine="709"/>
        <w:outlineLvl w:val="0"/>
        <w:rPr>
          <w:rFonts w:eastAsia="Calibri"/>
          <w:b/>
          <w:color w:val="auto"/>
          <w:sz w:val="24"/>
          <w:szCs w:val="24"/>
          <w:lang w:eastAsia="en-US"/>
        </w:rPr>
      </w:pPr>
    </w:p>
    <w:p w:rsidR="00557614" w:rsidRPr="00557614" w:rsidRDefault="00557614" w:rsidP="00557614">
      <w:pPr>
        <w:spacing w:line="240" w:lineRule="auto"/>
        <w:ind w:left="0" w:right="0" w:firstLine="720"/>
        <w:rPr>
          <w:b/>
          <w:color w:val="auto"/>
          <w:sz w:val="24"/>
          <w:szCs w:val="24"/>
        </w:rPr>
      </w:pPr>
      <w:r w:rsidRPr="00557614">
        <w:rPr>
          <w:rFonts w:eastAsia="Calibri"/>
          <w:b/>
          <w:color w:val="auto"/>
          <w:sz w:val="24"/>
          <w:szCs w:val="24"/>
          <w:lang w:eastAsia="en-US"/>
        </w:rPr>
        <w:t xml:space="preserve">Статья 47. </w:t>
      </w:r>
      <w:r w:rsidRPr="00557614">
        <w:rPr>
          <w:b/>
          <w:color w:val="auto"/>
          <w:sz w:val="24"/>
          <w:szCs w:val="24"/>
        </w:rPr>
        <w:t>Ответственность органов местного самоуправления и должностных лиц местного самоуправления</w:t>
      </w:r>
    </w:p>
    <w:p w:rsidR="00557614" w:rsidRPr="00557614" w:rsidRDefault="00557614" w:rsidP="00557614">
      <w:pPr>
        <w:spacing w:line="240" w:lineRule="auto"/>
        <w:ind w:left="0" w:right="0" w:firstLine="720"/>
        <w:rPr>
          <w:color w:val="auto"/>
          <w:sz w:val="24"/>
          <w:szCs w:val="24"/>
        </w:rPr>
      </w:pPr>
      <w:r>
        <w:rPr>
          <w:color w:val="auto"/>
          <w:sz w:val="24"/>
          <w:szCs w:val="24"/>
        </w:rPr>
        <w:t xml:space="preserve">1. </w:t>
      </w:r>
      <w:r w:rsidRPr="00557614">
        <w:rPr>
          <w:color w:val="auto"/>
          <w:sz w:val="24"/>
          <w:szCs w:val="24"/>
        </w:rPr>
        <w:t>Органы местного самоуправления и должностные лица местного самоуправления несут ответственность перед населением Балаганского муниципального образования, государством, физическими и юридическими лицами в соответствии с федеральными законами.</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557614" w:rsidRPr="00557614" w:rsidRDefault="00557614" w:rsidP="00557614">
      <w:pPr>
        <w:spacing w:line="240" w:lineRule="auto"/>
        <w:ind w:left="0" w:right="0" w:firstLine="720"/>
        <w:rPr>
          <w:color w:val="auto"/>
          <w:sz w:val="24"/>
          <w:szCs w:val="24"/>
        </w:rPr>
      </w:pPr>
      <w:r w:rsidRPr="00557614">
        <w:rPr>
          <w:color w:val="auto"/>
          <w:sz w:val="24"/>
          <w:szCs w:val="24"/>
        </w:rPr>
        <w:t>2. Население Балаганского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49. Ответственность органов местного самоуправления и должностных лиц местного самоуправления перед государством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7614" w:rsidRPr="00557614" w:rsidRDefault="00557614" w:rsidP="00557614">
      <w:pPr>
        <w:spacing w:line="240" w:lineRule="auto"/>
        <w:ind w:left="0" w:right="0" w:firstLine="720"/>
        <w:rPr>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50. Ответственность Думы Поселения перед государством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Ответственность Думы Поселения перед государством наступает в случае, если соответствующим судом установлено, что:</w:t>
      </w:r>
    </w:p>
    <w:p w:rsidR="00557614" w:rsidRPr="00557614" w:rsidRDefault="00557614" w:rsidP="00557614">
      <w:pPr>
        <w:spacing w:line="240" w:lineRule="auto"/>
        <w:ind w:left="0" w:right="0" w:firstLine="720"/>
        <w:rPr>
          <w:color w:val="auto"/>
          <w:sz w:val="24"/>
          <w:szCs w:val="24"/>
        </w:rPr>
      </w:pPr>
      <w:r w:rsidRPr="00557614">
        <w:rPr>
          <w:color w:val="auto"/>
          <w:sz w:val="24"/>
          <w:szCs w:val="24"/>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bookmarkStart w:id="4" w:name="__DdeLink__3011_707949292"/>
      <w:r w:rsidRPr="00557614">
        <w:rPr>
          <w:color w:val="auto"/>
          <w:sz w:val="24"/>
          <w:szCs w:val="24"/>
        </w:rPr>
        <w:t>Балаганского</w:t>
      </w:r>
      <w:bookmarkEnd w:id="4"/>
      <w:r w:rsidRPr="00557614">
        <w:rPr>
          <w:color w:val="auto"/>
          <w:sz w:val="24"/>
          <w:szCs w:val="24"/>
        </w:rPr>
        <w:t xml:space="preserve"> муниципального образования, а Дума Поселения Балаганского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57614" w:rsidRPr="00557614" w:rsidRDefault="00557614" w:rsidP="00557614">
      <w:pPr>
        <w:spacing w:line="240" w:lineRule="auto"/>
        <w:ind w:left="0" w:right="0" w:firstLine="720"/>
        <w:rPr>
          <w:color w:val="auto"/>
          <w:sz w:val="24"/>
          <w:szCs w:val="24"/>
        </w:rPr>
      </w:pPr>
      <w:r w:rsidRPr="00557614">
        <w:rPr>
          <w:color w:val="auto"/>
          <w:sz w:val="24"/>
          <w:szCs w:val="24"/>
        </w:rPr>
        <w:t>2) избранная в правомочном составе Дума Поселения в течение трех месяцев подряд не проводила правомочного заседания;</w:t>
      </w:r>
    </w:p>
    <w:p w:rsidR="00557614" w:rsidRPr="00557614" w:rsidRDefault="00557614" w:rsidP="00557614">
      <w:pPr>
        <w:spacing w:line="240" w:lineRule="auto"/>
        <w:ind w:left="0" w:right="0" w:firstLine="720"/>
        <w:rPr>
          <w:color w:val="auto"/>
          <w:sz w:val="24"/>
          <w:szCs w:val="24"/>
        </w:rPr>
      </w:pPr>
      <w:r w:rsidRPr="00557614">
        <w:rPr>
          <w:color w:val="auto"/>
          <w:sz w:val="24"/>
          <w:szCs w:val="24"/>
        </w:rPr>
        <w:t>3) вновь избранная в правомочном составе Дума Поселения в течение трех месяцев подряд не проводила правомочного заседания.</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51. Ответственность главы Балаганского муниципального образования перед государством</w:t>
      </w: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709"/>
        <w:rPr>
          <w:color w:val="auto"/>
          <w:sz w:val="24"/>
          <w:szCs w:val="24"/>
        </w:rPr>
      </w:pPr>
      <w:r w:rsidRPr="00557614">
        <w:rPr>
          <w:color w:val="auto"/>
          <w:sz w:val="24"/>
          <w:szCs w:val="24"/>
        </w:rPr>
        <w:t>1. Ответственность Главы Поселения перед государством наступает в случае:</w:t>
      </w:r>
    </w:p>
    <w:p w:rsidR="00557614" w:rsidRPr="00557614" w:rsidRDefault="00557614" w:rsidP="00557614">
      <w:pPr>
        <w:spacing w:line="240" w:lineRule="auto"/>
        <w:ind w:left="0" w:right="0" w:firstLine="709"/>
        <w:rPr>
          <w:color w:val="auto"/>
          <w:sz w:val="24"/>
          <w:szCs w:val="24"/>
        </w:rPr>
      </w:pPr>
      <w:r w:rsidRPr="00557614">
        <w:rPr>
          <w:color w:val="auto"/>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7614" w:rsidRPr="00557614" w:rsidRDefault="00557614" w:rsidP="00557614">
      <w:pPr>
        <w:widowControl w:val="0"/>
        <w:spacing w:line="240" w:lineRule="auto"/>
        <w:ind w:left="0" w:right="0" w:firstLine="709"/>
        <w:rPr>
          <w:color w:val="auto"/>
          <w:sz w:val="24"/>
          <w:szCs w:val="24"/>
        </w:rPr>
      </w:pPr>
      <w:r w:rsidRPr="00557614">
        <w:rPr>
          <w:color w:val="auto"/>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57614">
        <w:rPr>
          <w:rFonts w:eastAsia="Calibri"/>
          <w:color w:val="auto"/>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7614">
        <w:rPr>
          <w:color w:val="auto"/>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557614" w:rsidRPr="00557614" w:rsidRDefault="00557614" w:rsidP="00557614">
      <w:pPr>
        <w:spacing w:line="240" w:lineRule="auto"/>
        <w:ind w:left="0" w:right="0" w:firstLine="709"/>
        <w:rPr>
          <w:color w:val="auto"/>
          <w:sz w:val="24"/>
          <w:szCs w:val="24"/>
        </w:rPr>
      </w:pPr>
      <w:r w:rsidRPr="00557614">
        <w:rPr>
          <w:color w:val="auto"/>
          <w:sz w:val="24"/>
          <w:szCs w:val="24"/>
        </w:rPr>
        <w:t>2. Ответственность Главы Поселения наступает в порядке и сроки, установленные федеральным законодательством.</w:t>
      </w:r>
    </w:p>
    <w:p w:rsidR="00557614" w:rsidRPr="00557614" w:rsidRDefault="00557614" w:rsidP="00557614">
      <w:pPr>
        <w:spacing w:line="240" w:lineRule="auto"/>
        <w:ind w:left="0" w:right="0" w:firstLine="709"/>
        <w:outlineLvl w:val="0"/>
        <w:rPr>
          <w:rFonts w:eastAsia="Calibri"/>
          <w:color w:val="auto"/>
          <w:sz w:val="24"/>
          <w:szCs w:val="24"/>
          <w:lang w:eastAsia="en-US"/>
        </w:rPr>
      </w:pPr>
    </w:p>
    <w:p w:rsidR="00557614" w:rsidRPr="00557614" w:rsidRDefault="00557614" w:rsidP="00557614">
      <w:pPr>
        <w:spacing w:line="240" w:lineRule="auto"/>
        <w:ind w:left="0" w:right="0" w:firstLine="0"/>
        <w:jc w:val="center"/>
        <w:outlineLvl w:val="0"/>
        <w:rPr>
          <w:rFonts w:eastAsia="Calibri"/>
          <w:b/>
          <w:color w:val="auto"/>
          <w:sz w:val="24"/>
          <w:szCs w:val="24"/>
          <w:lang w:eastAsia="en-US"/>
        </w:rPr>
      </w:pPr>
      <w:r w:rsidRPr="00557614">
        <w:rPr>
          <w:rFonts w:eastAsia="Calibri"/>
          <w:b/>
          <w:color w:val="auto"/>
          <w:sz w:val="24"/>
          <w:szCs w:val="24"/>
          <w:lang w:eastAsia="en-US"/>
        </w:rPr>
        <w:t>ГЛАВА 6. ЗАКЛЮЧИТЕЛЬНЫЕ ПОЛОЖЕНИЯ</w:t>
      </w:r>
    </w:p>
    <w:p w:rsidR="00557614" w:rsidRPr="00557614" w:rsidRDefault="00557614" w:rsidP="00557614">
      <w:pPr>
        <w:spacing w:line="240" w:lineRule="auto"/>
        <w:ind w:left="0" w:right="0" w:firstLine="709"/>
        <w:outlineLvl w:val="0"/>
        <w:rPr>
          <w:rFonts w:eastAsia="Calibri"/>
          <w:b/>
          <w:color w:val="auto"/>
          <w:sz w:val="24"/>
          <w:szCs w:val="24"/>
          <w:lang w:eastAsia="en-US"/>
        </w:rPr>
      </w:pPr>
    </w:p>
    <w:p w:rsidR="00557614" w:rsidRDefault="00557614" w:rsidP="00557614">
      <w:pPr>
        <w:spacing w:line="240" w:lineRule="auto"/>
        <w:ind w:left="0" w:right="0" w:firstLine="709"/>
        <w:outlineLvl w:val="0"/>
        <w:rPr>
          <w:b/>
          <w:color w:val="auto"/>
          <w:sz w:val="24"/>
          <w:szCs w:val="24"/>
        </w:rPr>
      </w:pPr>
      <w:r w:rsidRPr="00557614">
        <w:rPr>
          <w:rFonts w:eastAsia="Calibri"/>
          <w:b/>
          <w:color w:val="auto"/>
          <w:sz w:val="24"/>
          <w:szCs w:val="24"/>
          <w:lang w:eastAsia="en-US"/>
        </w:rPr>
        <w:t xml:space="preserve">Статья 52. </w:t>
      </w:r>
      <w:r w:rsidRPr="00557614">
        <w:rPr>
          <w:b/>
          <w:color w:val="auto"/>
          <w:sz w:val="24"/>
          <w:szCs w:val="24"/>
        </w:rPr>
        <w:t>Внесение изменений и дополнений в Устав</w:t>
      </w:r>
    </w:p>
    <w:p w:rsidR="00557614" w:rsidRPr="00557614" w:rsidRDefault="00557614" w:rsidP="00557614">
      <w:pPr>
        <w:spacing w:line="240" w:lineRule="auto"/>
        <w:ind w:left="0" w:right="0" w:firstLine="709"/>
        <w:outlineLvl w:val="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Проект решения Думы Поселения о внесении изменений и дополнений в Устав не позднее, чем за 30 дней до дня рассмотрения вопроса о</w:t>
      </w:r>
      <w:r>
        <w:rPr>
          <w:color w:val="auto"/>
          <w:sz w:val="24"/>
          <w:szCs w:val="24"/>
        </w:rPr>
        <w:t xml:space="preserve"> </w:t>
      </w:r>
      <w:r w:rsidRPr="00557614">
        <w:rPr>
          <w:color w:val="auto"/>
          <w:sz w:val="24"/>
          <w:szCs w:val="24"/>
        </w:rPr>
        <w:t>внесени</w:t>
      </w:r>
      <w:r>
        <w:rPr>
          <w:color w:val="auto"/>
          <w:sz w:val="24"/>
          <w:szCs w:val="24"/>
        </w:rPr>
        <w:t>и</w:t>
      </w:r>
      <w:r w:rsidRPr="00557614">
        <w:rPr>
          <w:color w:val="auto"/>
          <w:sz w:val="24"/>
          <w:szCs w:val="24"/>
        </w:rPr>
        <w:t xml:space="preserve">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p>
    <w:p w:rsidR="00557614" w:rsidRPr="00557614" w:rsidRDefault="00557614" w:rsidP="00557614">
      <w:pPr>
        <w:spacing w:line="240" w:lineRule="auto"/>
        <w:ind w:left="0" w:right="0" w:firstLine="720"/>
        <w:rPr>
          <w:color w:val="auto"/>
          <w:sz w:val="24"/>
          <w:szCs w:val="24"/>
        </w:rPr>
      </w:pPr>
      <w:r w:rsidRPr="00557614">
        <w:rPr>
          <w:rFonts w:eastAsia="Calibri"/>
          <w:color w:val="auto"/>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557614">
        <w:rPr>
          <w:spacing w:val="-1"/>
          <w:sz w:val="25"/>
          <w:szCs w:val="25"/>
        </w:rPr>
        <w:t xml:space="preserve"> </w:t>
      </w:r>
      <w:r w:rsidRPr="00557614">
        <w:rPr>
          <w:color w:val="auto"/>
          <w:sz w:val="24"/>
          <w:szCs w:val="24"/>
        </w:rP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57614" w:rsidRPr="00557614" w:rsidRDefault="00557614" w:rsidP="00557614">
      <w:pPr>
        <w:spacing w:line="240" w:lineRule="auto"/>
        <w:ind w:left="0" w:right="0" w:firstLine="720"/>
        <w:rPr>
          <w:color w:val="auto"/>
          <w:sz w:val="24"/>
          <w:szCs w:val="24"/>
        </w:rPr>
      </w:pPr>
      <w:r w:rsidRPr="00557614">
        <w:rPr>
          <w:color w:val="auto"/>
          <w:sz w:val="24"/>
          <w:szCs w:val="24"/>
        </w:rP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bookmarkStart w:id="5" w:name="__DdeLink__3013_707949292"/>
      <w:r w:rsidRPr="00557614">
        <w:rPr>
          <w:color w:val="auto"/>
          <w:sz w:val="24"/>
          <w:szCs w:val="24"/>
        </w:rPr>
        <w:t>Балаганского</w:t>
      </w:r>
      <w:bookmarkEnd w:id="5"/>
      <w:r w:rsidRPr="00557614">
        <w:rPr>
          <w:color w:val="auto"/>
          <w:sz w:val="24"/>
          <w:szCs w:val="24"/>
        </w:rPr>
        <w:t xml:space="preserve"> муниципального образования.</w:t>
      </w:r>
    </w:p>
    <w:p w:rsidR="00557614" w:rsidRPr="00557614" w:rsidRDefault="00557614" w:rsidP="00557614">
      <w:pPr>
        <w:spacing w:line="240" w:lineRule="auto"/>
        <w:ind w:left="0" w:right="0" w:firstLine="709"/>
        <w:outlineLvl w:val="0"/>
        <w:rPr>
          <w:color w:val="auto"/>
          <w:sz w:val="24"/>
          <w:szCs w:val="24"/>
        </w:rPr>
      </w:pPr>
      <w:r w:rsidRPr="00557614">
        <w:rPr>
          <w:color w:val="auto"/>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57614" w:rsidRPr="00557614" w:rsidRDefault="00557614" w:rsidP="00557614">
      <w:pPr>
        <w:spacing w:line="240" w:lineRule="auto"/>
        <w:ind w:left="0" w:right="0" w:firstLine="709"/>
        <w:rPr>
          <w:color w:val="auto"/>
          <w:sz w:val="24"/>
          <w:szCs w:val="24"/>
        </w:rPr>
      </w:pPr>
      <w:r w:rsidRPr="00557614">
        <w:rPr>
          <w:color w:val="auto"/>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57614">
        <w:rPr>
          <w:rFonts w:eastAsia="Calibri"/>
          <w:sz w:val="24"/>
          <w:szCs w:val="24"/>
          <w:lang w:eastAsia="en-US"/>
        </w:rPr>
        <w:t xml:space="preserve"> Глава Поселения обязан опубликовать (обнародовать) зарегистрированные Устав Балаганского муниципального образования, муниципальный правовой акт о внесении изменений и дополнений в Устав Балаганского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7614" w:rsidRPr="00557614" w:rsidRDefault="00557614" w:rsidP="00557614">
      <w:pPr>
        <w:spacing w:line="240" w:lineRule="auto"/>
        <w:ind w:left="0" w:right="0" w:firstLine="709"/>
        <w:rPr>
          <w:color w:val="auto"/>
          <w:sz w:val="24"/>
          <w:szCs w:val="24"/>
        </w:rPr>
      </w:pPr>
      <w:r w:rsidRPr="00557614">
        <w:rPr>
          <w:rFonts w:eastAsia="Calibri"/>
          <w:sz w:val="24"/>
          <w:szCs w:val="24"/>
          <w:lang w:eastAsia="en-US"/>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w:t>
      </w:r>
      <w:r w:rsidRPr="00557614">
        <w:rPr>
          <w:rFonts w:eastAsia="Calibri"/>
          <w:sz w:val="24"/>
          <w:szCs w:val="24"/>
          <w:lang w:eastAsia="en-US"/>
        </w:rPr>
        <w:lastRenderedPageBreak/>
        <w:t>Федерации» (http://pravo-minjust.ru, http://право-минюст.рф, регистрация в качестве сетевого издания: Эл № ФС77-72471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57614" w:rsidRPr="00557614" w:rsidRDefault="00557614" w:rsidP="00557614">
      <w:pPr>
        <w:spacing w:line="240" w:lineRule="auto"/>
        <w:ind w:left="0" w:right="0" w:firstLine="720"/>
        <w:rPr>
          <w:color w:val="auto"/>
          <w:sz w:val="24"/>
          <w:szCs w:val="24"/>
        </w:rPr>
      </w:pPr>
      <w:r w:rsidRPr="00557614">
        <w:rPr>
          <w:rFonts w:eastAsia="Calibri"/>
          <w:sz w:val="24"/>
          <w:szCs w:val="24"/>
          <w:lang w:eastAsia="en-US"/>
        </w:rPr>
        <w:t>5. Изменения и дополнения</w:t>
      </w:r>
      <w:r w:rsidRPr="00557614">
        <w:rPr>
          <w:color w:val="auto"/>
          <w:sz w:val="24"/>
          <w:szCs w:val="24"/>
        </w:rPr>
        <w:t>,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557614" w:rsidRPr="00557614" w:rsidRDefault="00557614" w:rsidP="00557614">
      <w:pPr>
        <w:spacing w:line="240" w:lineRule="auto"/>
        <w:ind w:left="0" w:right="0" w:firstLine="709"/>
        <w:rPr>
          <w:color w:val="auto"/>
          <w:sz w:val="24"/>
          <w:szCs w:val="24"/>
        </w:rPr>
      </w:pPr>
      <w:r w:rsidRPr="00557614">
        <w:rPr>
          <w:color w:val="auto"/>
          <w:sz w:val="24"/>
          <w:szCs w:val="24"/>
        </w:rPr>
        <w:t>6. Изменения и дополнения, внесенные в Устав Балаганского муниципального образования и предусматривающие создание контрольно-счетного орг</w:t>
      </w:r>
      <w:r w:rsidR="00443A45">
        <w:rPr>
          <w:color w:val="auto"/>
          <w:sz w:val="24"/>
          <w:szCs w:val="24"/>
        </w:rPr>
        <w:t xml:space="preserve">ана Балаганского муниципального </w:t>
      </w:r>
      <w:r w:rsidRPr="00557614">
        <w:rPr>
          <w:color w:val="auto"/>
          <w:sz w:val="24"/>
          <w:szCs w:val="24"/>
        </w:rPr>
        <w:t>образования</w:t>
      </w:r>
      <w:r w:rsidR="00443A45">
        <w:rPr>
          <w:color w:val="auto"/>
          <w:sz w:val="24"/>
          <w:szCs w:val="24"/>
        </w:rPr>
        <w:t>,</w:t>
      </w:r>
      <w:r w:rsidRPr="00557614">
        <w:rPr>
          <w:color w:val="auto"/>
          <w:sz w:val="24"/>
          <w:szCs w:val="24"/>
        </w:rPr>
        <w:t xml:space="preserve"> вступают в силу в порядке, предусмотренном абзацем первым части 8 статьи 44 Федерального закона №131-ФЗ.</w:t>
      </w:r>
    </w:p>
    <w:p w:rsidR="00557614" w:rsidRPr="00557614" w:rsidRDefault="00557614" w:rsidP="00557614">
      <w:pPr>
        <w:spacing w:line="240" w:lineRule="auto"/>
        <w:ind w:left="0" w:right="0" w:firstLine="709"/>
        <w:rPr>
          <w:color w:val="auto"/>
          <w:sz w:val="24"/>
          <w:szCs w:val="24"/>
        </w:rPr>
      </w:pPr>
      <w:r w:rsidRPr="00557614">
        <w:rPr>
          <w:color w:val="auto"/>
          <w:sz w:val="24"/>
          <w:szCs w:val="24"/>
        </w:rPr>
        <w:t>7. Изменения и дополнения в Устав Балаганского муниципального образования вносятся муниципальным правовым актом, который может оформляться: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t>1) решением Думы Балаганского муниципального образования, подписанным ее</w:t>
      </w:r>
      <w:r w:rsidRPr="00557614">
        <w:rPr>
          <w:color w:val="FF0000"/>
          <w:sz w:val="24"/>
          <w:szCs w:val="24"/>
        </w:rPr>
        <w:t xml:space="preserve"> </w:t>
      </w:r>
      <w:r w:rsidRPr="00557614">
        <w:rPr>
          <w:color w:val="auto"/>
          <w:sz w:val="24"/>
          <w:szCs w:val="24"/>
        </w:rPr>
        <w:t>председателем и главой муниципального образования;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t xml:space="preserve"> 2) отдельным нормативным </w:t>
      </w:r>
      <w:r w:rsidR="00443A45">
        <w:rPr>
          <w:color w:val="auto"/>
          <w:sz w:val="24"/>
          <w:szCs w:val="24"/>
        </w:rPr>
        <w:t xml:space="preserve">правовым актом, принятым Думой </w:t>
      </w:r>
      <w:r w:rsidRPr="00557614">
        <w:rPr>
          <w:color w:val="auto"/>
          <w:sz w:val="24"/>
          <w:szCs w:val="24"/>
        </w:rPr>
        <w:t>и п</w:t>
      </w:r>
      <w:r w:rsidR="00443A45">
        <w:rPr>
          <w:color w:val="auto"/>
          <w:sz w:val="24"/>
          <w:szCs w:val="24"/>
        </w:rPr>
        <w:t xml:space="preserve">одписанным Главой Балаганского </w:t>
      </w:r>
      <w:r w:rsidRPr="00557614">
        <w:rPr>
          <w:color w:val="auto"/>
          <w:sz w:val="24"/>
          <w:szCs w:val="24"/>
        </w:rPr>
        <w:t>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t>8.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Балаганского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Балаганского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57614" w:rsidRPr="00557614" w:rsidRDefault="00557614" w:rsidP="00557614">
      <w:pPr>
        <w:spacing w:line="240" w:lineRule="auto"/>
        <w:ind w:left="0" w:right="0" w:firstLine="709"/>
        <w:rPr>
          <w:color w:val="auto"/>
          <w:sz w:val="24"/>
          <w:szCs w:val="24"/>
        </w:rPr>
      </w:pPr>
      <w:r w:rsidRPr="00557614">
        <w:rPr>
          <w:color w:val="auto"/>
          <w:sz w:val="24"/>
          <w:szCs w:val="24"/>
        </w:rPr>
        <w:t>9. Изложение Устава Балаганского муниципального образования в новой редакции муниципальным правовым актом о внесении изменений и дополнений в Устав Балаганского муниципального образования не допускается. В этом случае принимается новый устав муниципального образования, а ранее действующий Устав Балаганского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E4FBF" w:rsidRDefault="00AE4FBF" w:rsidP="00AE4FBF">
      <w:pPr>
        <w:spacing w:line="240" w:lineRule="auto"/>
        <w:ind w:left="0" w:right="0" w:firstLine="0"/>
        <w:outlineLvl w:val="0"/>
        <w:rPr>
          <w:color w:val="auto"/>
          <w:sz w:val="24"/>
          <w:szCs w:val="24"/>
        </w:rPr>
      </w:pPr>
    </w:p>
    <w:p w:rsidR="00557614" w:rsidRDefault="00557614" w:rsidP="00AE4FBF">
      <w:pPr>
        <w:spacing w:line="240" w:lineRule="auto"/>
        <w:ind w:left="0" w:right="0" w:firstLine="0"/>
        <w:outlineLvl w:val="0"/>
        <w:rPr>
          <w:rFonts w:eastAsia="Calibri"/>
          <w:b/>
          <w:color w:val="auto"/>
          <w:sz w:val="24"/>
          <w:szCs w:val="24"/>
          <w:lang w:eastAsia="en-US"/>
        </w:rPr>
      </w:pPr>
      <w:r w:rsidRPr="00557614">
        <w:rPr>
          <w:rFonts w:eastAsia="Calibri"/>
          <w:b/>
          <w:color w:val="auto"/>
          <w:sz w:val="24"/>
          <w:szCs w:val="24"/>
          <w:lang w:eastAsia="en-US"/>
        </w:rPr>
        <w:t>Статья 53. Вступление Устава в силу</w:t>
      </w:r>
    </w:p>
    <w:p w:rsidR="00443A45" w:rsidRPr="00557614" w:rsidRDefault="00443A45" w:rsidP="00557614">
      <w:pPr>
        <w:spacing w:line="240" w:lineRule="auto"/>
        <w:ind w:left="0" w:right="0" w:firstLine="709"/>
        <w:outlineLvl w:val="0"/>
        <w:rPr>
          <w:rFonts w:eastAsia="Calibri"/>
          <w:b/>
          <w:color w:val="auto"/>
          <w:sz w:val="24"/>
          <w:szCs w:val="24"/>
          <w:lang w:eastAsia="en-US"/>
        </w:rPr>
      </w:pPr>
    </w:p>
    <w:p w:rsidR="00557614" w:rsidRPr="00557614" w:rsidRDefault="00443A45" w:rsidP="00557614">
      <w:pPr>
        <w:spacing w:line="240" w:lineRule="auto"/>
        <w:ind w:left="0" w:right="0" w:firstLine="709"/>
        <w:outlineLvl w:val="0"/>
        <w:rPr>
          <w:color w:val="auto"/>
          <w:sz w:val="24"/>
          <w:szCs w:val="24"/>
        </w:rPr>
      </w:pPr>
      <w:r>
        <w:rPr>
          <w:color w:val="auto"/>
          <w:sz w:val="24"/>
          <w:szCs w:val="24"/>
        </w:rPr>
        <w:t xml:space="preserve">1. </w:t>
      </w:r>
      <w:r w:rsidR="00557614" w:rsidRPr="00557614">
        <w:rPr>
          <w:color w:val="auto"/>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0"/>
        <w:rPr>
          <w:color w:val="auto"/>
          <w:sz w:val="24"/>
          <w:szCs w:val="24"/>
        </w:rPr>
      </w:pPr>
      <w:r w:rsidRPr="00557614">
        <w:rPr>
          <w:color w:val="auto"/>
          <w:sz w:val="24"/>
          <w:szCs w:val="24"/>
        </w:rPr>
        <w:lastRenderedPageBreak/>
        <w:t>Глава Балаганского</w:t>
      </w:r>
    </w:p>
    <w:p w:rsidR="00557614" w:rsidRPr="00557614" w:rsidRDefault="00557614" w:rsidP="00557614">
      <w:pPr>
        <w:spacing w:line="240" w:lineRule="auto"/>
        <w:ind w:left="0" w:right="0" w:firstLine="0"/>
        <w:rPr>
          <w:color w:val="auto"/>
          <w:sz w:val="24"/>
          <w:szCs w:val="24"/>
        </w:rPr>
      </w:pPr>
      <w:r w:rsidRPr="00557614">
        <w:rPr>
          <w:color w:val="auto"/>
          <w:sz w:val="24"/>
          <w:szCs w:val="24"/>
        </w:rPr>
        <w:t>муниципального образования                                                                                        А.А. Вдовин</w:t>
      </w:r>
    </w:p>
    <w:p w:rsidR="00557614" w:rsidRPr="00E97620" w:rsidRDefault="00557614" w:rsidP="00557614">
      <w:pPr>
        <w:spacing w:line="240" w:lineRule="auto"/>
        <w:ind w:left="0" w:right="0" w:firstLine="709"/>
        <w:rPr>
          <w:rFonts w:eastAsia="Calibri"/>
          <w:color w:val="auto"/>
          <w:sz w:val="24"/>
          <w:szCs w:val="24"/>
          <w:lang w:eastAsia="en-US"/>
        </w:rPr>
      </w:pPr>
    </w:p>
    <w:p w:rsidR="00570108" w:rsidRPr="00CB372A" w:rsidRDefault="00570108" w:rsidP="00240CDF">
      <w:pPr>
        <w:spacing w:line="240" w:lineRule="auto"/>
        <w:ind w:left="0" w:right="0" w:firstLine="709"/>
        <w:rPr>
          <w:color w:val="auto"/>
          <w:sz w:val="24"/>
          <w:szCs w:val="24"/>
        </w:rPr>
      </w:pPr>
    </w:p>
    <w:p w:rsidR="00DD1F16" w:rsidRDefault="00DD1F16" w:rsidP="00FF36D4">
      <w:pPr>
        <w:ind w:left="-5" w:right="5790"/>
        <w:rPr>
          <w:rFonts w:ascii="Arial" w:hAnsi="Arial" w:cs="Arial"/>
          <w:sz w:val="24"/>
          <w:szCs w:val="24"/>
        </w:rPr>
      </w:pPr>
    </w:p>
    <w:p w:rsidR="00DD1F16" w:rsidRPr="006A4085" w:rsidRDefault="00DD1F16" w:rsidP="00FF36D4">
      <w:pPr>
        <w:ind w:left="-5" w:right="5790"/>
        <w:rPr>
          <w:rFonts w:ascii="Arial" w:hAnsi="Arial" w:cs="Arial"/>
          <w:sz w:val="24"/>
          <w:szCs w:val="24"/>
        </w:rPr>
      </w:pPr>
    </w:p>
    <w:sectPr w:rsidR="00DD1F16" w:rsidRPr="006A4085" w:rsidSect="00B3267B">
      <w:pgSz w:w="11906" w:h="16838"/>
      <w:pgMar w:top="1135" w:right="445" w:bottom="993" w:left="1416" w:header="0" w:footer="0" w:gutter="0"/>
      <w:cols w:space="720"/>
      <w:formProt w:val="0"/>
      <w:docGrid w:linePitch="24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A"/>
    <w:rsid w:val="000070F7"/>
    <w:rsid w:val="00014A13"/>
    <w:rsid w:val="0007577B"/>
    <w:rsid w:val="00084EFA"/>
    <w:rsid w:val="000A56D9"/>
    <w:rsid w:val="000E5B72"/>
    <w:rsid w:val="000F13BD"/>
    <w:rsid w:val="000F7B0F"/>
    <w:rsid w:val="00175C3B"/>
    <w:rsid w:val="00182250"/>
    <w:rsid w:val="0018638D"/>
    <w:rsid w:val="001E7508"/>
    <w:rsid w:val="00210AE2"/>
    <w:rsid w:val="00240CDF"/>
    <w:rsid w:val="00270DFA"/>
    <w:rsid w:val="002E585D"/>
    <w:rsid w:val="00300C02"/>
    <w:rsid w:val="00312A18"/>
    <w:rsid w:val="00330C43"/>
    <w:rsid w:val="003870E8"/>
    <w:rsid w:val="00403078"/>
    <w:rsid w:val="00443A45"/>
    <w:rsid w:val="00461D54"/>
    <w:rsid w:val="0048208D"/>
    <w:rsid w:val="004B026F"/>
    <w:rsid w:val="004F2F53"/>
    <w:rsid w:val="00511860"/>
    <w:rsid w:val="00524094"/>
    <w:rsid w:val="00557614"/>
    <w:rsid w:val="00570108"/>
    <w:rsid w:val="00583CE2"/>
    <w:rsid w:val="00597F47"/>
    <w:rsid w:val="005B66B8"/>
    <w:rsid w:val="006128A6"/>
    <w:rsid w:val="00624D4A"/>
    <w:rsid w:val="00645965"/>
    <w:rsid w:val="006A4085"/>
    <w:rsid w:val="007270AB"/>
    <w:rsid w:val="007441F7"/>
    <w:rsid w:val="00793B74"/>
    <w:rsid w:val="007B515B"/>
    <w:rsid w:val="007F1368"/>
    <w:rsid w:val="00835EEE"/>
    <w:rsid w:val="00860073"/>
    <w:rsid w:val="009647D8"/>
    <w:rsid w:val="00975D3F"/>
    <w:rsid w:val="009C02CF"/>
    <w:rsid w:val="00A22FCD"/>
    <w:rsid w:val="00A23883"/>
    <w:rsid w:val="00A77F08"/>
    <w:rsid w:val="00AE4FBF"/>
    <w:rsid w:val="00AE7556"/>
    <w:rsid w:val="00B3267B"/>
    <w:rsid w:val="00B7534C"/>
    <w:rsid w:val="00C12FE6"/>
    <w:rsid w:val="00C347E6"/>
    <w:rsid w:val="00CB372A"/>
    <w:rsid w:val="00D41819"/>
    <w:rsid w:val="00D62BF1"/>
    <w:rsid w:val="00D6645B"/>
    <w:rsid w:val="00DA55B0"/>
    <w:rsid w:val="00DC59F0"/>
    <w:rsid w:val="00DD1F16"/>
    <w:rsid w:val="00DF5C1C"/>
    <w:rsid w:val="00E14A3B"/>
    <w:rsid w:val="00E42783"/>
    <w:rsid w:val="00E7334C"/>
    <w:rsid w:val="00E97620"/>
    <w:rsid w:val="00F329CE"/>
    <w:rsid w:val="00F47488"/>
    <w:rsid w:val="00FF36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7BFE"/>
  <w15:docId w15:val="{BD7B1BB2-18BA-4501-98A9-495D3BF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7" w:lineRule="auto"/>
      <w:ind w:left="10" w:right="12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3874CA"/>
    <w:rPr>
      <w:rFonts w:ascii="Times New Roman" w:eastAsia="Times New Roman" w:hAnsi="Times New Roman" w:cs="Times New Roman"/>
      <w:b/>
      <w:sz w:val="28"/>
      <w:szCs w:val="20"/>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
    <w:name w:val="Заголовок1"/>
    <w:basedOn w:val="a"/>
    <w:next w:val="a4"/>
    <w:qFormat/>
    <w:pPr>
      <w:keepNext/>
      <w:spacing w:before="240" w:after="120"/>
    </w:pPr>
    <w:rPr>
      <w:rFonts w:ascii="Liberation Sans" w:eastAsia="Droid Sans Fallback" w:hAnsi="Liberation Sans" w:cs="FreeSans"/>
      <w:szCs w:val="28"/>
    </w:rPr>
  </w:style>
  <w:style w:type="paragraph" w:styleId="a4">
    <w:name w:val="Body Text"/>
    <w:basedOn w:val="a"/>
    <w:rsid w:val="003874CA"/>
    <w:pPr>
      <w:spacing w:line="240" w:lineRule="auto"/>
      <w:ind w:left="0" w:right="0" w:firstLine="0"/>
      <w:jc w:val="center"/>
    </w:pPr>
    <w:rPr>
      <w:b/>
      <w:color w:val="00000A"/>
      <w:szCs w:val="20"/>
    </w:r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Balloon Text"/>
    <w:basedOn w:val="a"/>
    <w:link w:val="a9"/>
    <w:uiPriority w:val="99"/>
    <w:semiHidden/>
    <w:unhideWhenUsed/>
    <w:rsid w:val="00975D3F"/>
    <w:pPr>
      <w:spacing w:line="240" w:lineRule="auto"/>
    </w:pPr>
    <w:rPr>
      <w:rFonts w:ascii="Arial" w:hAnsi="Arial" w:cs="Arial"/>
      <w:sz w:val="16"/>
      <w:szCs w:val="16"/>
    </w:rPr>
  </w:style>
  <w:style w:type="character" w:customStyle="1" w:styleId="a9">
    <w:name w:val="Текст выноски Знак"/>
    <w:basedOn w:val="a0"/>
    <w:link w:val="a8"/>
    <w:uiPriority w:val="99"/>
    <w:semiHidden/>
    <w:rsid w:val="00975D3F"/>
    <w:rPr>
      <w:rFonts w:ascii="Arial" w:eastAsia="Times New Roman" w:hAnsi="Arial" w:cs="Arial"/>
      <w:color w:val="000000"/>
      <w:sz w:val="16"/>
      <w:szCs w:val="16"/>
    </w:rPr>
  </w:style>
  <w:style w:type="paragraph" w:customStyle="1" w:styleId="ConsNormal">
    <w:name w:val="ConsNormal"/>
    <w:rsid w:val="00312A18"/>
    <w:pPr>
      <w:ind w:firstLine="720"/>
    </w:pPr>
    <w:rPr>
      <w:rFonts w:ascii="Arial" w:eastAsia="Times New Roman" w:hAnsi="Arial" w:cs="Times New Roman"/>
      <w:snapToGrid w:val="0"/>
      <w:szCs w:val="20"/>
    </w:rPr>
  </w:style>
  <w:style w:type="character" w:customStyle="1" w:styleId="aa">
    <w:name w:val="Основной текст_"/>
    <w:basedOn w:val="a0"/>
    <w:link w:val="3"/>
    <w:rsid w:val="00DD1F16"/>
    <w:rPr>
      <w:rFonts w:ascii="Times New Roman" w:eastAsia="Times New Roman" w:hAnsi="Times New Roman" w:cs="Times New Roman"/>
      <w:shd w:val="clear" w:color="auto" w:fill="FFFFFF"/>
    </w:rPr>
  </w:style>
  <w:style w:type="character" w:customStyle="1" w:styleId="10">
    <w:name w:val="Основной текст1"/>
    <w:basedOn w:val="aa"/>
    <w:rsid w:val="00DD1F16"/>
    <w:rPr>
      <w:rFonts w:ascii="Times New Roman" w:eastAsia="Times New Roman" w:hAnsi="Times New Roman" w:cs="Times New Roman"/>
      <w:shd w:val="clear" w:color="auto" w:fill="FFFFFF"/>
    </w:rPr>
  </w:style>
  <w:style w:type="paragraph" w:customStyle="1" w:styleId="3">
    <w:name w:val="Основной текст3"/>
    <w:basedOn w:val="a"/>
    <w:link w:val="aa"/>
    <w:rsid w:val="00DD1F16"/>
    <w:pPr>
      <w:shd w:val="clear" w:color="auto" w:fill="FFFFFF"/>
      <w:spacing w:after="660" w:line="0" w:lineRule="atLeast"/>
      <w:ind w:left="0" w:right="0" w:firstLine="0"/>
      <w:jc w:val="left"/>
    </w:pPr>
    <w:rPr>
      <w:color w:val="auto"/>
      <w:sz w:val="20"/>
    </w:rPr>
  </w:style>
  <w:style w:type="paragraph" w:styleId="ab">
    <w:name w:val="No Spacing"/>
    <w:uiPriority w:val="1"/>
    <w:qFormat/>
    <w:rsid w:val="00DD1F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214F21A2BCC4038E0EC4FB8AA92D735AD9m8mCJ" TargetMode="External"/><Relationship Id="rId13" Type="http://schemas.openxmlformats.org/officeDocument/2006/relationships/hyperlink" Target="consultantplus://offline/ref=92037FFEB428DF3BFC0ABDD8865132C9939C996AFAD420BDCBD874BC5DFEY0E" TargetMode="External"/><Relationship Id="rId18" Type="http://schemas.openxmlformats.org/officeDocument/2006/relationships/hyperlink" Target="consultantplus://offline/ref=9802D8C11CBBCF1E5D0939BCF72EB8F406DD72947635ED3A2828084BC9368E07316218AF737EB420P5sDH" TargetMode="External"/><Relationship Id="rId26" Type="http://schemas.openxmlformats.org/officeDocument/2006/relationships/hyperlink" Target="consultantplus://offline/ref=0933CBED351DED89AB2D4FF1C0314D9D265659F4D08AAABBB742FDCB9Be1oDF" TargetMode="External"/><Relationship Id="rId3" Type="http://schemas.openxmlformats.org/officeDocument/2006/relationships/webSettings" Target="webSettings.xml"/><Relationship Id="rId21" Type="http://schemas.openxmlformats.org/officeDocument/2006/relationships/hyperlink" Target="consultantplus://offline/ref=7984D10C6623C065560505050F608E51A2F4DAFBDF79400054EA06E7CE6281E4C1BB651FD03699C0oFq5B" TargetMode="External"/><Relationship Id="rId7" Type="http://schemas.openxmlformats.org/officeDocument/2006/relationships/hyperlink" Target="consultantplus://offline/ref=42E990D4245F79716CC3254315A4868BAC52C697D267A45A0A12FE47D6E41A993C7AFC13C83A4F18a1fBB" TargetMode="External"/><Relationship Id="rId12" Type="http://schemas.openxmlformats.org/officeDocument/2006/relationships/hyperlink" Target="consultantplus://offline/ref=92037FFEB428DF3BFC0ABDD8865132C990959561F8D620BDCBD874BC5DFEY0E" TargetMode="External"/><Relationship Id="rId17" Type="http://schemas.openxmlformats.org/officeDocument/2006/relationships/hyperlink" Target="consultantplus://offline/ref=9802D8C11CBBCF1E5D0939BCF72EB8F406DD72947635ED3A2828084BC9368E07316218AF737EB420P5sEH" TargetMode="External"/><Relationship Id="rId25" Type="http://schemas.openxmlformats.org/officeDocument/2006/relationships/hyperlink" Target="consultantplus://offline/ref=EFBD1054D7165EE625935C02A3D4EF2F8D6B46A94CB464707CA2624E19C2D7H" TargetMode="External"/><Relationship Id="rId2" Type="http://schemas.openxmlformats.org/officeDocument/2006/relationships/settings" Target="settings.xml"/><Relationship Id="rId16" Type="http://schemas.openxmlformats.org/officeDocument/2006/relationships/hyperlink" Target="consultantplus://offline/ref=9802D8C11CBBCF1E5D0939BCF72EB8F406DD72947635ED3A2828084BC9368E07316218AF737EB423P5s9H" TargetMode="External"/><Relationship Id="rId20" Type="http://schemas.openxmlformats.org/officeDocument/2006/relationships/hyperlink" Target="consultantplus://offline/ref=9E08DC84F7AAECE84F72E78AC3CF86D4BD8FCFAF1C9EBA060A8D96C1A649WD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E990D4245F79716CC3254315A4868BAC51CE95D061A45A0A12FE47D6E41A993C7AFC14CCa3f8B" TargetMode="External"/><Relationship Id="rId11" Type="http://schemas.openxmlformats.org/officeDocument/2006/relationships/hyperlink" Target="consultantplus://offline/ref=269B9D871C5D1EEF089B2D819A739C98AC0BC7462066B1690D428A2965o9n8E" TargetMode="External"/><Relationship Id="rId24" Type="http://schemas.openxmlformats.org/officeDocument/2006/relationships/hyperlink" Target="consultantplus://offline/ref=EFBD1054D7165EE625935C02A3D4EF2F8E624AA24EB664707CA2624E19C2D7H" TargetMode="External"/><Relationship Id="rId5" Type="http://schemas.openxmlformats.org/officeDocument/2006/relationships/hyperlink" Target="consultantplus://offline/ref=C20ABDD2DDACE56806F4F41B94618C37A101B4847C80C7D862D0A8743B6ATBH" TargetMode="External"/><Relationship Id="rId15" Type="http://schemas.openxmlformats.org/officeDocument/2006/relationships/hyperlink" Target="consultantplus://offline/ref=9802D8C11CBBCF1E5D0939BCF72EB8F406DD72947635ED3A2828084BC9368E07316218AF737FB123P5s7H" TargetMode="External"/><Relationship Id="rId23" Type="http://schemas.openxmlformats.org/officeDocument/2006/relationships/hyperlink" Target="consultantplus://offline/ref=7984D10C6623C065560505050F608E51A2F4DAFBDF79400054EA06E7CE6281E4C1BB651FD03790C5oFq3B" TargetMode="External"/><Relationship Id="rId28" Type="http://schemas.openxmlformats.org/officeDocument/2006/relationships/fontTable" Target="fontTable.xml"/><Relationship Id="rId10" Type="http://schemas.openxmlformats.org/officeDocument/2006/relationships/hyperlink" Target="consultantplus://offline/ref=269B9D871C5D1EEF089B2D819A739C98AC0BC6432564B1690D428A2965o9n8E" TargetMode="External"/><Relationship Id="rId19" Type="http://schemas.openxmlformats.org/officeDocument/2006/relationships/hyperlink" Target="consultantplus://offline/ref=9802D8C11CBBCF1E5D0939BCF72EB8F406DD72947635ED3A2828084BC9368E07316218A874P7sDH" TargetMode="External"/><Relationship Id="rId4" Type="http://schemas.openxmlformats.org/officeDocument/2006/relationships/hyperlink" Target="consultantplus://offline/ref=66D73DD5DB576229DE8EE2FAB7CBF0153EF3F140114E8F84EC1EDDFEE1I0CBE" TargetMode="Externa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ref=92037FFEB428DF3BFC0ABDD8865132C9939C986CF4D120BDCBD874BC5DFEY0E" TargetMode="External"/><Relationship Id="rId22" Type="http://schemas.openxmlformats.org/officeDocument/2006/relationships/hyperlink" Target="consultantplus://offline/ref=7984D10C6623C065560505050F608E51A2F4DAFBDF79400054EA06E7CE6281E4C1BB651FD03790C5oFq2B" TargetMode="External"/><Relationship Id="rId27" Type="http://schemas.openxmlformats.org/officeDocument/2006/relationships/hyperlink" Target="consultantplus://offline/ref=79791ABB1050C744493881A7AE644EA5D7F12B3F3016063C2CFD5B65E1j4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39</Pages>
  <Words>19398</Words>
  <Characters>110569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RukApp</cp:lastModifiedBy>
  <cp:revision>17</cp:revision>
  <cp:lastPrinted>2020-06-22T07:25:00Z</cp:lastPrinted>
  <dcterms:created xsi:type="dcterms:W3CDTF">2020-05-20T02:51:00Z</dcterms:created>
  <dcterms:modified xsi:type="dcterms:W3CDTF">2020-11-02T09:17:00Z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