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BC06" w14:textId="032EA8FB" w:rsidR="00595EC0" w:rsidRPr="00760F69" w:rsidRDefault="00595EC0" w:rsidP="005F7E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0F69">
        <w:rPr>
          <w:rFonts w:ascii="Arial" w:hAnsi="Arial" w:cs="Arial"/>
          <w:b/>
          <w:color w:val="000000"/>
          <w:sz w:val="28"/>
          <w:szCs w:val="28"/>
        </w:rPr>
        <w:t>Муниципальное казённое учреждение культуры «Социально-культурный центр «Спектр» Балаганского муниципального образования</w:t>
      </w:r>
    </w:p>
    <w:p w14:paraId="301557C3" w14:textId="77777777" w:rsidR="005F7EA4" w:rsidRPr="005F7EA4" w:rsidRDefault="005F7EA4" w:rsidP="005F7E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C8107F8" w14:textId="461E364E" w:rsidR="00595EC0" w:rsidRPr="005F7EA4" w:rsidRDefault="00760F69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</w:t>
      </w:r>
      <w:r w:rsidR="00595EC0" w:rsidRPr="005F7EA4">
        <w:rPr>
          <w:rFonts w:ascii="Arial" w:hAnsi="Arial" w:cs="Arial"/>
          <w:color w:val="000000"/>
          <w:sz w:val="28"/>
          <w:szCs w:val="28"/>
        </w:rPr>
        <w:t xml:space="preserve">иректор: 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>Хрипко Анна Александровна</w:t>
      </w:r>
    </w:p>
    <w:p w14:paraId="2D1BB479" w14:textId="264A8342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Адрес: 666391, Иркутская область, Балаганский район, р.п.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Балаганск, ул. Мира, 6</w:t>
      </w:r>
    </w:p>
    <w:p w14:paraId="1AE757B5" w14:textId="1C0A9F05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Телефон: (8395 48) 50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>-</w:t>
      </w:r>
      <w:r w:rsidRPr="005F7EA4">
        <w:rPr>
          <w:rFonts w:ascii="Arial" w:hAnsi="Arial" w:cs="Arial"/>
          <w:color w:val="000000"/>
          <w:sz w:val="28"/>
          <w:szCs w:val="28"/>
        </w:rPr>
        <w:t>4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>-</w:t>
      </w:r>
      <w:r w:rsidRPr="005F7EA4">
        <w:rPr>
          <w:rFonts w:ascii="Arial" w:hAnsi="Arial" w:cs="Arial"/>
          <w:color w:val="000000"/>
          <w:sz w:val="28"/>
          <w:szCs w:val="28"/>
        </w:rPr>
        <w:t>72</w:t>
      </w:r>
    </w:p>
    <w:p w14:paraId="381C74C0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 электронной почты: </w:t>
      </w:r>
      <w:hyperlink r:id="rId4" w:history="1">
        <w:r w:rsidRPr="005F7EA4">
          <w:rPr>
            <w:rStyle w:val="a4"/>
            <w:rFonts w:ascii="Arial" w:hAnsi="Arial" w:cs="Arial"/>
            <w:color w:val="315733"/>
            <w:sz w:val="28"/>
            <w:szCs w:val="28"/>
          </w:rPr>
          <w:t>finbmo@yandex.ru</w:t>
        </w:r>
      </w:hyperlink>
    </w:p>
    <w:p w14:paraId="36B7B3DB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Цели и задачи:</w:t>
      </w:r>
    </w:p>
    <w:p w14:paraId="407BA4B0" w14:textId="52B24C4E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создание условий для организации досуга и обеспечения жителей Балаганска услугами учреждения культуры;</w:t>
      </w:r>
    </w:p>
    <w:p w14:paraId="6269BC64" w14:textId="1D261E76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организация библиотечного обслуживания населения Балаганска, комплектование библиотечных фондов;</w:t>
      </w:r>
    </w:p>
    <w:p w14:paraId="0D6D3AF9" w14:textId="5A6B4B5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327C127D" w14:textId="613624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5CDE0972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удовлетворении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14:paraId="4D1D318E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организация культурного досуга и отдыха жителей муниципального образования;</w:t>
      </w:r>
    </w:p>
    <w:p w14:paraId="7402F7F0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14:paraId="30EEACD9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поддержка и развития самобытных национальных культур, народных промыслов и ремесел;</w:t>
      </w:r>
    </w:p>
    <w:p w14:paraId="4F69C1A5" w14:textId="7521DD9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lastRenderedPageBreak/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развитие творческих контактов,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14:paraId="2736B55A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участие в реализации федеральных и региональных программах социально-культурного развития.</w:t>
      </w:r>
    </w:p>
    <w:p w14:paraId="1C276D4E" w14:textId="77777777" w:rsidR="005F7EA4" w:rsidRDefault="005F7EA4" w:rsidP="00595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14:paraId="28ED47DA" w14:textId="5863FE5F" w:rsidR="00E904B6" w:rsidRPr="00760F69" w:rsidRDefault="005F7EA4" w:rsidP="005F7EA4">
      <w:pPr>
        <w:spacing w:after="0"/>
        <w:jc w:val="center"/>
        <w:rPr>
          <w:rFonts w:ascii="Arial" w:hAnsi="Arial" w:cs="Arial"/>
          <w:b/>
          <w:sz w:val="28"/>
        </w:rPr>
      </w:pPr>
      <w:r w:rsidRPr="00760F69">
        <w:rPr>
          <w:rFonts w:ascii="Arial" w:hAnsi="Arial" w:cs="Arial"/>
          <w:b/>
          <w:sz w:val="28"/>
        </w:rPr>
        <w:t>Муниципальное казенное учреждение «Аппарат администрации Балаганского муниципального образования»</w:t>
      </w:r>
    </w:p>
    <w:p w14:paraId="0F225FBA" w14:textId="34BF148C" w:rsidR="005F7EA4" w:rsidRDefault="005F7EA4" w:rsidP="005F7EA4">
      <w:pPr>
        <w:spacing w:after="0"/>
        <w:jc w:val="center"/>
        <w:rPr>
          <w:rFonts w:ascii="Arial" w:hAnsi="Arial" w:cs="Arial"/>
          <w:sz w:val="28"/>
        </w:rPr>
      </w:pPr>
    </w:p>
    <w:p w14:paraId="21841E9F" w14:textId="3CBEAF79" w:rsidR="005F7EA4" w:rsidRDefault="005F7EA4" w:rsidP="005F7EA4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Руководитель: </w:t>
      </w:r>
      <w:r w:rsidR="00760F69">
        <w:rPr>
          <w:rFonts w:ascii="Arial" w:hAnsi="Arial" w:cs="Arial"/>
          <w:sz w:val="28"/>
        </w:rPr>
        <w:t>Ляпина Валентина Николаевна</w:t>
      </w:r>
    </w:p>
    <w:p w14:paraId="301B91E6" w14:textId="77777777" w:rsidR="005F7EA4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Адрес: 666391, Иркутская область, Балаганский район, р.п. Балаганск, ул. Мира, 6</w:t>
      </w:r>
      <w:bookmarkStart w:id="0" w:name="_GoBack"/>
      <w:bookmarkEnd w:id="0"/>
    </w:p>
    <w:p w14:paraId="2CB8E213" w14:textId="77777777" w:rsidR="005F7EA4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Телефон: (8395 48) 50-4-72</w:t>
      </w:r>
    </w:p>
    <w:p w14:paraId="4BC5AB3F" w14:textId="77777777" w:rsidR="005F7EA4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 электронной почты: </w:t>
      </w:r>
      <w:hyperlink r:id="rId5" w:history="1">
        <w:r w:rsidRPr="005F7EA4">
          <w:rPr>
            <w:rStyle w:val="a4"/>
            <w:rFonts w:ascii="Arial" w:hAnsi="Arial" w:cs="Arial"/>
            <w:color w:val="315733"/>
            <w:sz w:val="28"/>
            <w:szCs w:val="28"/>
          </w:rPr>
          <w:t>finbmo@yandex.ru</w:t>
        </w:r>
      </w:hyperlink>
    </w:p>
    <w:p w14:paraId="0B17EE3F" w14:textId="4D46B8F1" w:rsidR="005F7EA4" w:rsidRDefault="005F7EA4" w:rsidP="005F7EA4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Аппарат является исполнительно-распорядительным органом местного самоуправления. Деятельность Аппарата заключается в выполнении исполнительных и распорядительных функций, установленных законодательством Российской Федерации, Уставом Балаганского муниципального образования. </w:t>
      </w:r>
    </w:p>
    <w:p w14:paraId="0571BAD4" w14:textId="77777777" w:rsidR="005F7EA4" w:rsidRDefault="005F7EA4" w:rsidP="005F7EA4">
      <w:pPr>
        <w:spacing w:after="0"/>
        <w:jc w:val="both"/>
        <w:rPr>
          <w:rFonts w:ascii="Arial" w:hAnsi="Arial" w:cs="Arial"/>
          <w:sz w:val="28"/>
        </w:rPr>
      </w:pPr>
    </w:p>
    <w:p w14:paraId="581F86F3" w14:textId="77777777" w:rsidR="005F7EA4" w:rsidRPr="005F7EA4" w:rsidRDefault="005F7EA4" w:rsidP="005F7EA4">
      <w:pPr>
        <w:jc w:val="center"/>
        <w:rPr>
          <w:rFonts w:ascii="Arial" w:hAnsi="Arial" w:cs="Arial"/>
          <w:sz w:val="28"/>
        </w:rPr>
      </w:pPr>
    </w:p>
    <w:sectPr w:rsidR="005F7EA4" w:rsidRPr="005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6"/>
    <w:rsid w:val="00595EC0"/>
    <w:rsid w:val="005F7EA4"/>
    <w:rsid w:val="00760F69"/>
    <w:rsid w:val="00E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0E7E"/>
  <w15:chartTrackingRefBased/>
  <w15:docId w15:val="{39A7A4D4-A1C5-4454-8146-64FC629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bmo@yandex.ru" TargetMode="External"/><Relationship Id="rId4" Type="http://schemas.openxmlformats.org/officeDocument/2006/relationships/hyperlink" Target="mailto:finb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User</cp:lastModifiedBy>
  <cp:revision>4</cp:revision>
  <dcterms:created xsi:type="dcterms:W3CDTF">2020-06-03T04:39:00Z</dcterms:created>
  <dcterms:modified xsi:type="dcterms:W3CDTF">2022-02-25T03:43:00Z</dcterms:modified>
</cp:coreProperties>
</file>